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ED098" w14:textId="77777777" w:rsidR="00DB3945" w:rsidRPr="00475EC3" w:rsidRDefault="00CB1067" w:rsidP="00F40591">
      <w:pPr>
        <w:widowControl w:val="0"/>
        <w:ind w:left="4950"/>
        <w:contextualSpacing/>
        <w:jc w:val="right"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Проект</w:t>
      </w:r>
    </w:p>
    <w:p w14:paraId="01000000" w14:textId="52DF0BA6" w:rsidR="008D57FD" w:rsidRPr="00475EC3" w:rsidRDefault="00CB1067" w:rsidP="00F40591">
      <w:pPr>
        <w:widowControl w:val="0"/>
        <w:ind w:left="4950"/>
        <w:contextualSpacing/>
        <w:jc w:val="right"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</w:t>
      </w:r>
    </w:p>
    <w:p w14:paraId="6E0F09F2" w14:textId="4B4B982D" w:rsidR="00DB3945" w:rsidRPr="00475EC3" w:rsidRDefault="00475EC3" w:rsidP="00F40591">
      <w:pPr>
        <w:widowControl w:val="0"/>
        <w:ind w:left="4950"/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475EC3">
        <w:rPr>
          <w:rFonts w:ascii="PT Astra Serif" w:hAnsi="PT Astra Serif"/>
          <w:i/>
          <w:sz w:val="24"/>
          <w:szCs w:val="24"/>
        </w:rPr>
        <w:t xml:space="preserve">  </w:t>
      </w:r>
      <w:r>
        <w:rPr>
          <w:rFonts w:ascii="PT Astra Serif" w:hAnsi="PT Astra Serif"/>
          <w:i/>
          <w:sz w:val="24"/>
          <w:szCs w:val="24"/>
        </w:rPr>
        <w:t xml:space="preserve">       </w:t>
      </w:r>
      <w:r w:rsidR="00CB1067" w:rsidRPr="00475EC3">
        <w:rPr>
          <w:rFonts w:ascii="PT Astra Serif" w:hAnsi="PT Astra Serif"/>
          <w:i/>
          <w:sz w:val="24"/>
          <w:szCs w:val="24"/>
        </w:rPr>
        <w:t>Вносится Прокурором Республики Алтай</w:t>
      </w:r>
      <w:r w:rsidR="00DB3945" w:rsidRPr="00475EC3">
        <w:rPr>
          <w:rFonts w:ascii="PT Astra Serif" w:hAnsi="PT Astra Serif"/>
          <w:i/>
          <w:sz w:val="24"/>
          <w:szCs w:val="24"/>
        </w:rPr>
        <w:t>,</w:t>
      </w:r>
    </w:p>
    <w:p w14:paraId="02000000" w14:textId="336C9DBB" w:rsidR="008D57FD" w:rsidRPr="00475EC3" w:rsidRDefault="00DB3945" w:rsidP="00F40591">
      <w:pPr>
        <w:widowControl w:val="0"/>
        <w:ind w:left="4950"/>
        <w:contextualSpacing/>
        <w:jc w:val="center"/>
        <w:rPr>
          <w:rFonts w:ascii="PT Astra Serif" w:hAnsi="PT Astra Serif"/>
          <w:i/>
          <w:sz w:val="24"/>
          <w:szCs w:val="24"/>
        </w:rPr>
      </w:pPr>
      <w:r w:rsidRPr="00475EC3">
        <w:rPr>
          <w:rFonts w:ascii="PT Astra Serif" w:hAnsi="PT Astra Serif"/>
          <w:i/>
          <w:sz w:val="24"/>
          <w:szCs w:val="24"/>
        </w:rPr>
        <w:t xml:space="preserve">     </w:t>
      </w:r>
      <w:r w:rsidR="00475EC3" w:rsidRPr="00475EC3">
        <w:rPr>
          <w:rFonts w:ascii="PT Astra Serif" w:hAnsi="PT Astra Serif"/>
          <w:i/>
          <w:sz w:val="24"/>
          <w:szCs w:val="24"/>
        </w:rPr>
        <w:t xml:space="preserve">                          </w:t>
      </w:r>
      <w:r w:rsidR="00475EC3">
        <w:rPr>
          <w:rFonts w:ascii="PT Astra Serif" w:hAnsi="PT Astra Serif"/>
          <w:i/>
          <w:sz w:val="24"/>
          <w:szCs w:val="24"/>
        </w:rPr>
        <w:t xml:space="preserve">      </w:t>
      </w:r>
      <w:r w:rsidRPr="00475EC3">
        <w:rPr>
          <w:rFonts w:ascii="PT Astra Serif" w:hAnsi="PT Astra Serif"/>
          <w:i/>
          <w:sz w:val="24"/>
          <w:szCs w:val="24"/>
        </w:rPr>
        <w:t>Главой Республики Алтай</w:t>
      </w:r>
      <w:r w:rsidR="00CB1067" w:rsidRPr="00475EC3">
        <w:rPr>
          <w:rFonts w:ascii="PT Astra Serif" w:hAnsi="PT Astra Serif"/>
          <w:i/>
          <w:sz w:val="24"/>
          <w:szCs w:val="24"/>
        </w:rPr>
        <w:t xml:space="preserve"> </w:t>
      </w:r>
    </w:p>
    <w:p w14:paraId="03000000" w14:textId="77777777" w:rsidR="008D57FD" w:rsidRPr="00475EC3" w:rsidRDefault="008D57FD" w:rsidP="00F40591">
      <w:pPr>
        <w:widowControl w:val="0"/>
        <w:ind w:left="4950"/>
        <w:contextualSpacing/>
        <w:jc w:val="right"/>
        <w:rPr>
          <w:rFonts w:ascii="PT Astra Serif" w:hAnsi="PT Astra Serif"/>
          <w:i/>
          <w:sz w:val="26"/>
          <w:szCs w:val="26"/>
        </w:rPr>
      </w:pPr>
    </w:p>
    <w:p w14:paraId="04000000" w14:textId="77777777" w:rsidR="008D57FD" w:rsidRPr="00475EC3" w:rsidRDefault="008D57FD" w:rsidP="00F40591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5000000" w14:textId="77777777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РЕСПУБЛИКА АЛТАЙ</w:t>
      </w:r>
    </w:p>
    <w:p w14:paraId="06000000" w14:textId="77777777" w:rsidR="008D57FD" w:rsidRPr="00475EC3" w:rsidRDefault="008D57FD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07000000" w14:textId="77777777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ЗАКОН</w:t>
      </w:r>
    </w:p>
    <w:p w14:paraId="08000000" w14:textId="77777777" w:rsidR="008D57FD" w:rsidRPr="00475EC3" w:rsidRDefault="008D57FD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09000000" w14:textId="303C03A2" w:rsidR="008D57FD" w:rsidRPr="00475EC3" w:rsidRDefault="00CB1067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О</w:t>
      </w:r>
      <w:r w:rsidR="00A55526">
        <w:rPr>
          <w:rFonts w:ascii="PT Astra Serif" w:hAnsi="PT Astra Serif"/>
          <w:b/>
          <w:sz w:val="26"/>
          <w:szCs w:val="26"/>
        </w:rPr>
        <w:t xml:space="preserve"> запрете </w:t>
      </w:r>
      <w:r w:rsidRPr="00475EC3">
        <w:rPr>
          <w:rFonts w:ascii="PT Astra Serif" w:hAnsi="PT Astra Serif"/>
          <w:b/>
          <w:sz w:val="26"/>
          <w:szCs w:val="26"/>
        </w:rPr>
        <w:t>розничной продажи несовершеннолетн</w:t>
      </w:r>
      <w:r>
        <w:rPr>
          <w:rFonts w:ascii="PT Astra Serif" w:hAnsi="PT Astra Serif"/>
          <w:b/>
          <w:sz w:val="26"/>
          <w:szCs w:val="26"/>
        </w:rPr>
        <w:t xml:space="preserve">им горюче-смазочных материалов, </w:t>
      </w:r>
      <w:r w:rsidRPr="00475EC3">
        <w:rPr>
          <w:rFonts w:ascii="PT Astra Serif" w:hAnsi="PT Astra Serif"/>
          <w:b/>
          <w:sz w:val="26"/>
          <w:szCs w:val="26"/>
        </w:rPr>
        <w:t>легковоспламеняющихся жидкостей и лакокрасочных материалов на территории Республ</w:t>
      </w:r>
      <w:r w:rsidR="00AB5949">
        <w:rPr>
          <w:rFonts w:ascii="PT Astra Serif" w:hAnsi="PT Astra Serif"/>
          <w:b/>
          <w:sz w:val="26"/>
          <w:szCs w:val="26"/>
        </w:rPr>
        <w:t>ики Алтай и о внесении изменения</w:t>
      </w:r>
      <w:r w:rsidRPr="00475EC3">
        <w:rPr>
          <w:rFonts w:ascii="PT Astra Serif" w:hAnsi="PT Astra Serif"/>
          <w:b/>
          <w:sz w:val="26"/>
          <w:szCs w:val="26"/>
        </w:rPr>
        <w:t xml:space="preserve"> в Закон Республики Алтай «Об административных правонарушениях в Республике Алтай»</w:t>
      </w:r>
    </w:p>
    <w:p w14:paraId="0A000000" w14:textId="77777777" w:rsidR="008D57FD" w:rsidRPr="00475EC3" w:rsidRDefault="00CB1067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br/>
      </w:r>
    </w:p>
    <w:p w14:paraId="0B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Принят</w:t>
      </w:r>
    </w:p>
    <w:p w14:paraId="0C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Государственным Собранием -</w:t>
      </w:r>
    </w:p>
    <w:p w14:paraId="0D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Эл Курултай Республики Алтай</w:t>
      </w:r>
    </w:p>
    <w:p w14:paraId="0E000000" w14:textId="77777777" w:rsidR="008D57FD" w:rsidRPr="00475EC3" w:rsidRDefault="00CB1067" w:rsidP="00F40591">
      <w:pPr>
        <w:widowControl w:val="0"/>
        <w:contextualSpacing/>
        <w:rPr>
          <w:rFonts w:ascii="PT Astra Serif" w:hAnsi="PT Astra Serif"/>
          <w:sz w:val="24"/>
          <w:szCs w:val="24"/>
        </w:rPr>
      </w:pPr>
      <w:r w:rsidRPr="00475EC3">
        <w:rPr>
          <w:rFonts w:ascii="PT Astra Serif" w:hAnsi="PT Astra Serif"/>
          <w:sz w:val="24"/>
          <w:szCs w:val="24"/>
        </w:rPr>
        <w:t>_________________   2026 года</w:t>
      </w:r>
    </w:p>
    <w:p w14:paraId="0F000000" w14:textId="77777777" w:rsidR="008D57FD" w:rsidRPr="00475EC3" w:rsidRDefault="008D57FD" w:rsidP="00F40591">
      <w:pPr>
        <w:widowControl w:val="0"/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20CB3163" w14:textId="47F5FB2F" w:rsidR="006C24C1" w:rsidRDefault="006C24C1" w:rsidP="00A55526">
      <w:pPr>
        <w:contextualSpacing/>
        <w:rPr>
          <w:rFonts w:ascii="PT Astra Serif" w:hAnsi="PT Astra Serif"/>
          <w:sz w:val="26"/>
          <w:szCs w:val="26"/>
        </w:rPr>
      </w:pPr>
    </w:p>
    <w:p w14:paraId="163540C3" w14:textId="2175019A" w:rsidR="009E32E1" w:rsidRPr="00475EC3" w:rsidRDefault="00CB1067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Статья 1.</w:t>
      </w:r>
      <w:r w:rsidRPr="00475EC3">
        <w:rPr>
          <w:rFonts w:ascii="PT Astra Serif" w:hAnsi="PT Astra Serif"/>
          <w:b/>
          <w:sz w:val="26"/>
          <w:szCs w:val="26"/>
        </w:rPr>
        <w:t xml:space="preserve"> Предмет</w:t>
      </w:r>
      <w:r w:rsidR="00475EC3">
        <w:rPr>
          <w:rFonts w:ascii="PT Astra Serif" w:hAnsi="PT Astra Serif"/>
          <w:b/>
          <w:sz w:val="26"/>
          <w:szCs w:val="26"/>
        </w:rPr>
        <w:t xml:space="preserve"> правового</w:t>
      </w:r>
      <w:r w:rsidRPr="00475EC3">
        <w:rPr>
          <w:rFonts w:ascii="PT Astra Serif" w:hAnsi="PT Astra Serif"/>
          <w:b/>
          <w:sz w:val="26"/>
          <w:szCs w:val="26"/>
        </w:rPr>
        <w:t xml:space="preserve"> регулирования настоящего Закона</w:t>
      </w:r>
    </w:p>
    <w:p w14:paraId="6A87C83B" w14:textId="77777777" w:rsidR="009E32E1" w:rsidRPr="00475EC3" w:rsidRDefault="009E32E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</w:p>
    <w:p w14:paraId="486630BF" w14:textId="2DDD2753" w:rsidR="00DB3945" w:rsidRPr="00475EC3" w:rsidRDefault="009E32E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1. </w:t>
      </w:r>
      <w:r w:rsidR="00DB3945" w:rsidRPr="00475EC3">
        <w:rPr>
          <w:rFonts w:ascii="PT Astra Serif" w:hAnsi="PT Astra Serif"/>
          <w:sz w:val="26"/>
          <w:szCs w:val="26"/>
        </w:rPr>
        <w:t>Настоящим Зак</w:t>
      </w:r>
      <w:r w:rsidR="00D81336">
        <w:rPr>
          <w:rFonts w:ascii="PT Astra Serif" w:hAnsi="PT Astra Serif"/>
          <w:sz w:val="26"/>
          <w:szCs w:val="26"/>
        </w:rPr>
        <w:t xml:space="preserve">оном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соответствии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статьей</w:t>
      </w:r>
      <w:r w:rsidR="00A55526" w:rsidRPr="00A55526">
        <w:rPr>
          <w:rFonts w:ascii="PT Astra Serif" w:hAnsi="PT Astra Serif"/>
          <w:sz w:val="26"/>
          <w:szCs w:val="26"/>
        </w:rPr>
        <w:t xml:space="preserve"> 72 </w:t>
      </w:r>
      <w:r w:rsidR="00A55526" w:rsidRPr="00A55526">
        <w:rPr>
          <w:rFonts w:ascii="PT Astra Serif" w:hAnsi="PT Astra Serif" w:hint="eastAsia"/>
          <w:sz w:val="26"/>
          <w:szCs w:val="26"/>
        </w:rPr>
        <w:t>Конституции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Федеральным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законом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от</w:t>
      </w:r>
      <w:r w:rsidR="00A55526" w:rsidRPr="00A55526">
        <w:rPr>
          <w:rFonts w:ascii="PT Astra Serif" w:hAnsi="PT Astra Serif"/>
          <w:sz w:val="26"/>
          <w:szCs w:val="26"/>
        </w:rPr>
        <w:t xml:space="preserve"> 24 </w:t>
      </w:r>
      <w:r w:rsidR="00A55526" w:rsidRPr="00A55526">
        <w:rPr>
          <w:rFonts w:ascii="PT Astra Serif" w:hAnsi="PT Astra Serif" w:hint="eastAsia"/>
          <w:sz w:val="26"/>
          <w:szCs w:val="26"/>
        </w:rPr>
        <w:t>июля</w:t>
      </w:r>
      <w:r w:rsidR="00A55526" w:rsidRPr="00A55526">
        <w:rPr>
          <w:rFonts w:ascii="PT Astra Serif" w:hAnsi="PT Astra Serif"/>
          <w:sz w:val="26"/>
          <w:szCs w:val="26"/>
        </w:rPr>
        <w:t xml:space="preserve"> 1998 </w:t>
      </w:r>
      <w:r w:rsidR="00A55526" w:rsidRPr="00A55526">
        <w:rPr>
          <w:rFonts w:ascii="PT Astra Serif" w:hAnsi="PT Astra Serif" w:hint="eastAsia"/>
          <w:sz w:val="26"/>
          <w:szCs w:val="26"/>
        </w:rPr>
        <w:t>года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№</w:t>
      </w:r>
      <w:r w:rsidR="00A55526" w:rsidRPr="00A55526">
        <w:rPr>
          <w:rFonts w:ascii="PT Astra Serif" w:hAnsi="PT Astra Serif"/>
          <w:sz w:val="26"/>
          <w:szCs w:val="26"/>
        </w:rPr>
        <w:t xml:space="preserve"> 124-</w:t>
      </w:r>
      <w:r w:rsidR="00A55526" w:rsidRPr="00A55526">
        <w:rPr>
          <w:rFonts w:ascii="PT Astra Serif" w:hAnsi="PT Astra Serif" w:hint="eastAsia"/>
          <w:sz w:val="26"/>
          <w:szCs w:val="26"/>
        </w:rPr>
        <w:t>ФЗ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основных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гарантиях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прав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ребенка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Федерации»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Федеральным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законом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от</w:t>
      </w:r>
      <w:r w:rsidR="00A55526" w:rsidRPr="00A55526">
        <w:rPr>
          <w:rFonts w:ascii="PT Astra Serif" w:hAnsi="PT Astra Serif"/>
          <w:sz w:val="26"/>
          <w:szCs w:val="26"/>
        </w:rPr>
        <w:t xml:space="preserve"> 21 </w:t>
      </w:r>
      <w:r w:rsidR="00A55526" w:rsidRPr="00A55526">
        <w:rPr>
          <w:rFonts w:ascii="PT Astra Serif" w:hAnsi="PT Astra Serif" w:hint="eastAsia"/>
          <w:sz w:val="26"/>
          <w:szCs w:val="26"/>
        </w:rPr>
        <w:t>ноября</w:t>
      </w:r>
      <w:r w:rsidR="00A55526" w:rsidRPr="00A55526">
        <w:rPr>
          <w:rFonts w:ascii="PT Astra Serif" w:hAnsi="PT Astra Serif"/>
          <w:sz w:val="26"/>
          <w:szCs w:val="26"/>
        </w:rPr>
        <w:t xml:space="preserve"> 2011 </w:t>
      </w:r>
      <w:r w:rsidR="00A55526" w:rsidRPr="00A55526">
        <w:rPr>
          <w:rFonts w:ascii="PT Astra Serif" w:hAnsi="PT Astra Serif" w:hint="eastAsia"/>
          <w:sz w:val="26"/>
          <w:szCs w:val="26"/>
        </w:rPr>
        <w:t>года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№</w:t>
      </w:r>
      <w:r w:rsidR="00A55526" w:rsidRPr="00A55526">
        <w:rPr>
          <w:rFonts w:ascii="PT Astra Serif" w:hAnsi="PT Astra Serif"/>
          <w:sz w:val="26"/>
          <w:szCs w:val="26"/>
        </w:rPr>
        <w:t xml:space="preserve"> 323-</w:t>
      </w:r>
      <w:r w:rsidR="00A55526" w:rsidRPr="00A55526">
        <w:rPr>
          <w:rFonts w:ascii="PT Astra Serif" w:hAnsi="PT Astra Serif" w:hint="eastAsia"/>
          <w:sz w:val="26"/>
          <w:szCs w:val="26"/>
        </w:rPr>
        <w:t>ФЗ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основах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охраны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здоровья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граждан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Российской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Федерации»</w:t>
      </w:r>
      <w:r w:rsidR="00A55526">
        <w:rPr>
          <w:rFonts w:ascii="PT Astra Serif" w:hAnsi="PT Astra Serif"/>
          <w:sz w:val="26"/>
          <w:szCs w:val="26"/>
        </w:rPr>
        <w:t xml:space="preserve"> </w:t>
      </w:r>
      <w:r w:rsidR="00D81336">
        <w:rPr>
          <w:rFonts w:ascii="PT Astra Serif" w:hAnsi="PT Astra Serif"/>
          <w:sz w:val="26"/>
          <w:szCs w:val="26"/>
        </w:rPr>
        <w:t xml:space="preserve">устанавливается </w:t>
      </w:r>
      <w:r w:rsidR="00A55526">
        <w:rPr>
          <w:rFonts w:ascii="PT Astra Serif" w:hAnsi="PT Astra Serif"/>
          <w:sz w:val="26"/>
          <w:szCs w:val="26"/>
        </w:rPr>
        <w:t>запрет</w:t>
      </w:r>
      <w:r w:rsidR="00DB3945" w:rsidRPr="00475EC3">
        <w:rPr>
          <w:rFonts w:ascii="PT Astra Serif" w:hAnsi="PT Astra Serif"/>
          <w:sz w:val="26"/>
          <w:szCs w:val="26"/>
        </w:rPr>
        <w:t xml:space="preserve"> розничной продажи </w:t>
      </w:r>
      <w:r w:rsidR="00A55526" w:rsidRPr="00A55526">
        <w:rPr>
          <w:rFonts w:ascii="PT Astra Serif" w:hAnsi="PT Astra Serif" w:hint="eastAsia"/>
          <w:sz w:val="26"/>
          <w:szCs w:val="26"/>
        </w:rPr>
        <w:t>граждан</w:t>
      </w:r>
      <w:r w:rsidR="00A55526">
        <w:rPr>
          <w:rFonts w:ascii="PT Astra Serif" w:hAnsi="PT Astra Serif" w:hint="eastAsia"/>
          <w:sz w:val="26"/>
          <w:szCs w:val="26"/>
        </w:rPr>
        <w:t>ам</w:t>
      </w:r>
      <w:r w:rsidR="00622827">
        <w:rPr>
          <w:rFonts w:ascii="PT Astra Serif" w:hAnsi="PT Astra Serif"/>
          <w:sz w:val="26"/>
          <w:szCs w:val="26"/>
        </w:rPr>
        <w:t>,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sz w:val="26"/>
          <w:szCs w:val="26"/>
        </w:rPr>
        <w:t>достигшим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восемнадцатилетнего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возраста</w:t>
      </w:r>
      <w:r w:rsidR="00A55526" w:rsidRPr="00A55526">
        <w:rPr>
          <w:rFonts w:ascii="PT Astra Serif" w:hAnsi="PT Astra Serif"/>
          <w:sz w:val="26"/>
          <w:szCs w:val="26"/>
        </w:rPr>
        <w:t xml:space="preserve"> (</w:t>
      </w:r>
      <w:r w:rsidR="00A55526" w:rsidRPr="00A55526">
        <w:rPr>
          <w:rFonts w:ascii="PT Astra Serif" w:hAnsi="PT Astra Serif" w:hint="eastAsia"/>
          <w:sz w:val="26"/>
          <w:szCs w:val="26"/>
        </w:rPr>
        <w:t>далее</w:t>
      </w:r>
      <w:r w:rsidR="00A55526" w:rsidRPr="00A55526">
        <w:rPr>
          <w:rFonts w:ascii="PT Astra Serif" w:hAnsi="PT Astra Serif"/>
          <w:sz w:val="26"/>
          <w:szCs w:val="26"/>
        </w:rPr>
        <w:t xml:space="preserve"> -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несовершеннолетние</w:t>
      </w:r>
      <w:r w:rsidR="00A55526" w:rsidRPr="00A55526">
        <w:rPr>
          <w:rFonts w:ascii="PT Astra Serif" w:hAnsi="PT Astra Serif"/>
          <w:sz w:val="26"/>
          <w:szCs w:val="26"/>
        </w:rPr>
        <w:t>)</w:t>
      </w:r>
      <w:r w:rsidR="00622827">
        <w:rPr>
          <w:rFonts w:ascii="PT Astra Serif" w:hAnsi="PT Astra Serif"/>
          <w:sz w:val="26"/>
          <w:szCs w:val="26"/>
        </w:rPr>
        <w:t>,</w:t>
      </w:r>
      <w:r w:rsidR="00DB3945" w:rsidRPr="00475EC3">
        <w:rPr>
          <w:rFonts w:ascii="PT Astra Serif" w:hAnsi="PT Astra Serif"/>
          <w:sz w:val="26"/>
          <w:szCs w:val="26"/>
        </w:rPr>
        <w:t xml:space="preserve"> горюче-смазочных материалов</w:t>
      </w:r>
      <w:r w:rsidR="00CB1067">
        <w:rPr>
          <w:rFonts w:ascii="PT Astra Serif" w:hAnsi="PT Astra Serif"/>
          <w:sz w:val="26"/>
          <w:szCs w:val="26"/>
        </w:rPr>
        <w:t xml:space="preserve">, </w:t>
      </w:r>
      <w:r w:rsidR="00DB3945" w:rsidRPr="00475EC3">
        <w:rPr>
          <w:rFonts w:ascii="PT Astra Serif" w:hAnsi="PT Astra Serif"/>
          <w:sz w:val="26"/>
          <w:szCs w:val="26"/>
        </w:rPr>
        <w:t>легковоспламеняющихся жидкостей и лакокрасочных материалов на территории Республики Алтай.</w:t>
      </w:r>
    </w:p>
    <w:p w14:paraId="0EDEE239" w14:textId="70C09FB5" w:rsidR="009E32E1" w:rsidRDefault="009E32E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Действие настоящего Закона распространяется на отношения, участниками которых являются юридические лица независимо от их организационно-правовых форм и форм собственности</w:t>
      </w:r>
      <w:bookmarkStart w:id="0" w:name="_GoBack"/>
      <w:bookmarkEnd w:id="0"/>
      <w:r w:rsidRPr="00475EC3">
        <w:rPr>
          <w:rFonts w:ascii="PT Astra Serif" w:hAnsi="PT Astra Serif"/>
          <w:sz w:val="26"/>
          <w:szCs w:val="26"/>
        </w:rPr>
        <w:t>, индивидуальные предприниматели, осуществляющие розничную прода</w:t>
      </w:r>
      <w:r w:rsidR="00A55526">
        <w:rPr>
          <w:rFonts w:ascii="PT Astra Serif" w:hAnsi="PT Astra Serif"/>
          <w:sz w:val="26"/>
          <w:szCs w:val="26"/>
        </w:rPr>
        <w:t>жу горюче-смазочных материалов</w:t>
      </w:r>
      <w:r w:rsidRPr="00475EC3">
        <w:rPr>
          <w:rFonts w:ascii="PT Astra Serif" w:hAnsi="PT Astra Serif"/>
          <w:sz w:val="26"/>
          <w:szCs w:val="26"/>
        </w:rPr>
        <w:t>, легковоспламеняющихся жидкостей и лакокрасочных материалов для личных и бытовых нужд граждан, а также физические лица, состоящие с указанными юридическими лицами и индивидуальными предпринимателями в трудовых отношениях и непосредственно осуществляющие реализацию горюче-смазочных материалов</w:t>
      </w:r>
      <w:r w:rsidR="00CB1067">
        <w:rPr>
          <w:rFonts w:ascii="PT Astra Serif" w:hAnsi="PT Astra Serif"/>
          <w:sz w:val="26"/>
          <w:szCs w:val="26"/>
        </w:rPr>
        <w:t xml:space="preserve">, </w:t>
      </w:r>
      <w:r w:rsidRPr="00475EC3">
        <w:rPr>
          <w:rFonts w:ascii="PT Astra Serif" w:hAnsi="PT Astra Serif"/>
          <w:sz w:val="26"/>
          <w:szCs w:val="26"/>
        </w:rPr>
        <w:t>в том числе, автомобильного бензина, легковоспламеняющихся жидкостей и лакокрасочных материалов.</w:t>
      </w:r>
    </w:p>
    <w:p w14:paraId="78725E77" w14:textId="77777777" w:rsidR="00755523" w:rsidRDefault="00755523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14:paraId="619B11A0" w14:textId="7E2F84C9" w:rsidR="00DB3945" w:rsidRPr="00475EC3" w:rsidRDefault="006C24C1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2</w:t>
      </w:r>
      <w:r w:rsidR="00DB3945" w:rsidRPr="00475EC3">
        <w:rPr>
          <w:rFonts w:ascii="PT Astra Serif" w:hAnsi="PT Astra Serif"/>
          <w:sz w:val="26"/>
          <w:szCs w:val="26"/>
        </w:rPr>
        <w:t>.</w:t>
      </w:r>
      <w:r w:rsidR="00DB3945" w:rsidRPr="00475EC3">
        <w:rPr>
          <w:rFonts w:ascii="PT Astra Serif" w:hAnsi="PT Astra Serif"/>
          <w:b/>
          <w:sz w:val="26"/>
          <w:szCs w:val="26"/>
        </w:rPr>
        <w:t xml:space="preserve"> Основные понятия, используемые в настоящем Законе</w:t>
      </w:r>
    </w:p>
    <w:p w14:paraId="4059658D" w14:textId="77777777" w:rsidR="00DB3945" w:rsidRPr="00475EC3" w:rsidRDefault="00DB3945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</w:p>
    <w:p w14:paraId="1EAC7930" w14:textId="77777777" w:rsidR="00475EC3" w:rsidRDefault="00DB3945" w:rsidP="00F40591">
      <w:pPr>
        <w:pStyle w:val="a8"/>
        <w:numPr>
          <w:ilvl w:val="0"/>
          <w:numId w:val="5"/>
        </w:numPr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Для целей настоящего Закона используются следующие основные понятия:</w:t>
      </w:r>
    </w:p>
    <w:p w14:paraId="6EB05BF3" w14:textId="2BA424CD" w:rsidR="009E32E1" w:rsidRPr="00475EC3" w:rsidRDefault="00A55526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9E32E1" w:rsidRPr="00475EC3">
        <w:rPr>
          <w:rFonts w:ascii="PT Astra Serif" w:hAnsi="PT Astra Serif"/>
          <w:sz w:val="26"/>
          <w:szCs w:val="26"/>
        </w:rPr>
        <w:t xml:space="preserve">) </w:t>
      </w:r>
      <w:r w:rsidR="00CB1067" w:rsidRPr="00475EC3">
        <w:rPr>
          <w:rFonts w:ascii="PT Astra Serif" w:hAnsi="PT Astra Serif"/>
          <w:sz w:val="26"/>
          <w:szCs w:val="26"/>
        </w:rPr>
        <w:t>горюче-смазочны</w:t>
      </w:r>
      <w:r w:rsidR="009E32E1" w:rsidRPr="00475EC3">
        <w:rPr>
          <w:rFonts w:ascii="PT Astra Serif" w:hAnsi="PT Astra Serif"/>
          <w:sz w:val="26"/>
          <w:szCs w:val="26"/>
        </w:rPr>
        <w:t>е</w:t>
      </w:r>
      <w:r w:rsidR="00CB1067" w:rsidRPr="00475EC3">
        <w:rPr>
          <w:rFonts w:ascii="PT Astra Serif" w:hAnsi="PT Astra Serif"/>
          <w:sz w:val="26"/>
          <w:szCs w:val="26"/>
        </w:rPr>
        <w:t xml:space="preserve"> материал</w:t>
      </w:r>
      <w:r w:rsidR="009E32E1" w:rsidRPr="00475EC3">
        <w:rPr>
          <w:rFonts w:ascii="PT Astra Serif" w:hAnsi="PT Astra Serif"/>
          <w:sz w:val="26"/>
          <w:szCs w:val="26"/>
        </w:rPr>
        <w:t>ы</w:t>
      </w:r>
      <w:r w:rsidR="00CB1067" w:rsidRPr="00475EC3">
        <w:rPr>
          <w:rFonts w:ascii="PT Astra Serif" w:hAnsi="PT Astra Serif"/>
          <w:sz w:val="26"/>
          <w:szCs w:val="26"/>
        </w:rPr>
        <w:t xml:space="preserve"> и </w:t>
      </w:r>
      <w:r w:rsidR="009E32E1" w:rsidRPr="00475EC3">
        <w:rPr>
          <w:rFonts w:ascii="PT Astra Serif" w:hAnsi="PT Astra Serif"/>
          <w:sz w:val="26"/>
          <w:szCs w:val="26"/>
        </w:rPr>
        <w:t>легковоспламеняющиеся</w:t>
      </w:r>
      <w:r w:rsidR="00CB1067" w:rsidRPr="00475EC3">
        <w:rPr>
          <w:rFonts w:ascii="PT Astra Serif" w:hAnsi="PT Astra Serif"/>
          <w:sz w:val="26"/>
          <w:szCs w:val="26"/>
        </w:rPr>
        <w:t xml:space="preserve"> жидкост</w:t>
      </w:r>
      <w:r w:rsidR="009E32E1" w:rsidRPr="00475EC3">
        <w:rPr>
          <w:rFonts w:ascii="PT Astra Serif" w:hAnsi="PT Astra Serif"/>
          <w:sz w:val="26"/>
          <w:szCs w:val="26"/>
        </w:rPr>
        <w:t>и -</w:t>
      </w:r>
      <w:r w:rsidR="00CB1067" w:rsidRPr="00475EC3">
        <w:rPr>
          <w:rFonts w:ascii="PT Astra Serif" w:hAnsi="PT Astra Serif"/>
          <w:sz w:val="26"/>
          <w:szCs w:val="26"/>
        </w:rPr>
        <w:t xml:space="preserve"> топливо, используемое для заправки транспортных средств, иные жидкости, способные самовозгораться, а также возгораться под воздействием источника зажигания и самостоятельно гореть после его</w:t>
      </w:r>
      <w:r w:rsidR="00B56920">
        <w:rPr>
          <w:rFonts w:ascii="PT Astra Serif" w:hAnsi="PT Astra Serif"/>
          <w:sz w:val="26"/>
          <w:szCs w:val="26"/>
        </w:rPr>
        <w:t xml:space="preserve"> удаления;</w:t>
      </w:r>
    </w:p>
    <w:p w14:paraId="2CD0C735" w14:textId="19934025" w:rsidR="00475EC3" w:rsidRPr="00475EC3" w:rsidRDefault="00A55526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9E32E1" w:rsidRPr="00475EC3">
        <w:rPr>
          <w:rFonts w:ascii="PT Astra Serif" w:hAnsi="PT Astra Serif"/>
          <w:sz w:val="26"/>
          <w:szCs w:val="26"/>
        </w:rPr>
        <w:t>)</w:t>
      </w:r>
      <w:r w:rsidR="009E32E1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CB1067" w:rsidRPr="00475EC3">
        <w:rPr>
          <w:rFonts w:ascii="PT Astra Serif" w:hAnsi="PT Astra Serif"/>
          <w:sz w:val="26"/>
          <w:szCs w:val="26"/>
        </w:rPr>
        <w:t>лакокрасочны</w:t>
      </w:r>
      <w:r w:rsidR="009E32E1" w:rsidRPr="00475EC3">
        <w:rPr>
          <w:rFonts w:ascii="PT Astra Serif" w:hAnsi="PT Astra Serif"/>
          <w:sz w:val="26"/>
          <w:szCs w:val="26"/>
        </w:rPr>
        <w:t>е</w:t>
      </w:r>
      <w:r w:rsidR="00CB1067" w:rsidRPr="00475EC3">
        <w:rPr>
          <w:rFonts w:ascii="PT Astra Serif" w:hAnsi="PT Astra Serif"/>
          <w:sz w:val="26"/>
          <w:szCs w:val="26"/>
        </w:rPr>
        <w:t xml:space="preserve"> материал</w:t>
      </w:r>
      <w:r w:rsidR="009E32E1" w:rsidRPr="00475EC3">
        <w:rPr>
          <w:rFonts w:ascii="PT Astra Serif" w:hAnsi="PT Astra Serif"/>
          <w:sz w:val="26"/>
          <w:szCs w:val="26"/>
        </w:rPr>
        <w:t>ы</w:t>
      </w:r>
      <w:r w:rsidR="00CB1067" w:rsidRPr="00475EC3">
        <w:rPr>
          <w:rFonts w:ascii="PT Astra Serif" w:hAnsi="PT Astra Serif"/>
          <w:sz w:val="26"/>
          <w:szCs w:val="26"/>
        </w:rPr>
        <w:t xml:space="preserve"> </w:t>
      </w:r>
      <w:r w:rsidR="009E32E1" w:rsidRPr="00475EC3">
        <w:rPr>
          <w:rFonts w:ascii="PT Astra Serif" w:hAnsi="PT Astra Serif"/>
          <w:sz w:val="26"/>
          <w:szCs w:val="26"/>
        </w:rPr>
        <w:t>-</w:t>
      </w:r>
      <w:r w:rsidR="00CB1067" w:rsidRPr="00475EC3">
        <w:rPr>
          <w:rFonts w:ascii="PT Astra Serif" w:hAnsi="PT Astra Serif"/>
          <w:sz w:val="26"/>
          <w:szCs w:val="26"/>
        </w:rPr>
        <w:t xml:space="preserve"> органические растворители, лаки, краски, эмали, упакованные в потребительскую тару в виде аэрозольного баллона (аэрозольная </w:t>
      </w:r>
      <w:r w:rsidR="00CB1067" w:rsidRPr="00475EC3">
        <w:rPr>
          <w:rFonts w:ascii="PT Astra Serif" w:hAnsi="PT Astra Serif"/>
          <w:sz w:val="26"/>
          <w:szCs w:val="26"/>
        </w:rPr>
        <w:lastRenderedPageBreak/>
        <w:t>упаковка), за исключением лакокрасочных материалов на водно-дисперсионной основе и порошковых, предназ</w:t>
      </w:r>
      <w:r w:rsidR="009E32E1" w:rsidRPr="00475EC3">
        <w:rPr>
          <w:rFonts w:ascii="PT Astra Serif" w:hAnsi="PT Astra Serif"/>
          <w:sz w:val="26"/>
          <w:szCs w:val="26"/>
        </w:rPr>
        <w:t>наченные для розничной торговли.</w:t>
      </w:r>
    </w:p>
    <w:p w14:paraId="59067A86" w14:textId="77777777" w:rsidR="00F40591" w:rsidRDefault="00475EC3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Иные понятия, используемые в настоящем Законе, применяются в значениях, определенных федеральным законодательством и законодательством Республики Алтай</w:t>
      </w:r>
      <w:r w:rsidRPr="00475EC3">
        <w:rPr>
          <w:rFonts w:ascii="PT Astra Serif" w:hAnsi="PT Astra Serif"/>
          <w:b/>
          <w:sz w:val="26"/>
          <w:szCs w:val="26"/>
        </w:rPr>
        <w:t>.</w:t>
      </w:r>
    </w:p>
    <w:p w14:paraId="1105784A" w14:textId="77777777" w:rsidR="00F40591" w:rsidRDefault="00F4059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</w:p>
    <w:p w14:paraId="24BB7DA3" w14:textId="35515543" w:rsidR="009E32E1" w:rsidRPr="00F40591" w:rsidRDefault="006C24C1" w:rsidP="00F40591">
      <w:pPr>
        <w:ind w:firstLine="709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3</w:t>
      </w:r>
      <w:r w:rsidR="00CB1067" w:rsidRPr="00F40591">
        <w:rPr>
          <w:rFonts w:ascii="PT Astra Serif" w:hAnsi="PT Astra Serif"/>
          <w:sz w:val="26"/>
          <w:szCs w:val="26"/>
        </w:rPr>
        <w:t>.</w:t>
      </w:r>
      <w:r w:rsidR="00CB1067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b/>
          <w:sz w:val="26"/>
          <w:szCs w:val="26"/>
        </w:rPr>
        <w:t>Запрет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розничной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продажи</w:t>
      </w:r>
      <w:r w:rsidR="00215878">
        <w:rPr>
          <w:rFonts w:ascii="PT Astra Serif" w:hAnsi="PT Astra Serif"/>
          <w:b/>
          <w:sz w:val="26"/>
          <w:szCs w:val="26"/>
        </w:rPr>
        <w:t xml:space="preserve"> несовершеннолетним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горюче</w:t>
      </w:r>
      <w:r w:rsidR="00F40591" w:rsidRPr="00F40591">
        <w:rPr>
          <w:rFonts w:ascii="PT Astra Serif" w:hAnsi="PT Astra Serif"/>
          <w:b/>
          <w:sz w:val="26"/>
          <w:szCs w:val="26"/>
        </w:rPr>
        <w:t>-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смазочных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материалов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,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жидкостей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и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="00F40591" w:rsidRPr="00F40591">
        <w:rPr>
          <w:rFonts w:ascii="PT Astra Serif" w:hAnsi="PT Astra Serif"/>
          <w:b/>
          <w:sz w:val="26"/>
          <w:szCs w:val="26"/>
        </w:rPr>
        <w:t xml:space="preserve"> </w:t>
      </w:r>
      <w:r w:rsidR="00F40591" w:rsidRPr="00F40591">
        <w:rPr>
          <w:rFonts w:ascii="PT Astra Serif" w:hAnsi="PT Astra Serif" w:hint="eastAsia"/>
          <w:b/>
          <w:sz w:val="26"/>
          <w:szCs w:val="26"/>
        </w:rPr>
        <w:t>материалов</w:t>
      </w:r>
      <w:r w:rsidR="00D81336">
        <w:rPr>
          <w:rFonts w:ascii="PT Astra Serif" w:hAnsi="PT Astra Serif"/>
          <w:b/>
          <w:sz w:val="26"/>
          <w:szCs w:val="26"/>
        </w:rPr>
        <w:t xml:space="preserve"> на территории Республики Алтай</w:t>
      </w:r>
    </w:p>
    <w:p w14:paraId="1A000000" w14:textId="3CAF1B6A" w:rsidR="008D57FD" w:rsidRPr="00F40591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> </w:t>
      </w:r>
    </w:p>
    <w:p w14:paraId="45DDCAF9" w14:textId="502FA847" w:rsidR="00F40591" w:rsidRDefault="00F40591" w:rsidP="00A55526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 xml:space="preserve">1. </w:t>
      </w:r>
      <w:r w:rsidR="00CB1067" w:rsidRPr="00F40591">
        <w:rPr>
          <w:rFonts w:ascii="PT Astra Serif" w:hAnsi="PT Astra Serif"/>
          <w:sz w:val="26"/>
          <w:szCs w:val="26"/>
        </w:rPr>
        <w:t xml:space="preserve">На территории Республики Алтай </w:t>
      </w:r>
      <w:r w:rsidR="00A55526">
        <w:rPr>
          <w:rFonts w:ascii="PT Astra Serif" w:hAnsi="PT Astra Serif"/>
          <w:sz w:val="26"/>
          <w:szCs w:val="26"/>
        </w:rPr>
        <w:t>запрещается</w:t>
      </w:r>
      <w:r w:rsidR="00CB1067" w:rsidRPr="00F40591">
        <w:rPr>
          <w:rFonts w:ascii="PT Astra Serif" w:hAnsi="PT Astra Serif"/>
          <w:sz w:val="26"/>
          <w:szCs w:val="26"/>
        </w:rPr>
        <w:t xml:space="preserve"> розничная продажа</w:t>
      </w:r>
      <w:r w:rsidR="00215878">
        <w:rPr>
          <w:rFonts w:ascii="PT Astra Serif" w:hAnsi="PT Astra Serif"/>
          <w:sz w:val="26"/>
          <w:szCs w:val="26"/>
        </w:rPr>
        <w:t xml:space="preserve"> </w:t>
      </w:r>
      <w:r w:rsidR="00CB1067" w:rsidRPr="00F40591">
        <w:rPr>
          <w:rFonts w:ascii="PT Astra Serif" w:hAnsi="PT Astra Serif"/>
          <w:sz w:val="26"/>
          <w:szCs w:val="26"/>
        </w:rPr>
        <w:t xml:space="preserve">горюче-смазочных материалов, </w:t>
      </w:r>
      <w:r w:rsidR="00CD73F7" w:rsidRPr="00F40591">
        <w:rPr>
          <w:rFonts w:ascii="PT Astra Serif" w:hAnsi="PT Astra Serif"/>
          <w:sz w:val="26"/>
          <w:szCs w:val="26"/>
        </w:rPr>
        <w:t>легковоспламеняющихся</w:t>
      </w:r>
      <w:r w:rsidRPr="00F40591">
        <w:rPr>
          <w:rFonts w:ascii="PT Astra Serif" w:hAnsi="PT Astra Serif"/>
          <w:sz w:val="26"/>
          <w:szCs w:val="26"/>
        </w:rPr>
        <w:t xml:space="preserve"> жидкостей и лакокрасочных материалов</w:t>
      </w:r>
      <w:r w:rsidR="00A55526" w:rsidRPr="00A55526">
        <w:rPr>
          <w:rFonts w:hint="eastAsia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несовершеннолетним</w:t>
      </w:r>
      <w:r w:rsidR="00A55526">
        <w:rPr>
          <w:rFonts w:ascii="PT Astra Serif" w:hAnsi="PT Astra Serif"/>
          <w:sz w:val="26"/>
          <w:szCs w:val="26"/>
        </w:rPr>
        <w:t>, з</w:t>
      </w:r>
      <w:r w:rsidR="00CB1067" w:rsidRPr="00F40591">
        <w:rPr>
          <w:rFonts w:ascii="PT Astra Serif" w:hAnsi="PT Astra Serif"/>
          <w:sz w:val="26"/>
          <w:szCs w:val="26"/>
        </w:rPr>
        <w:t>а исключением продажи автомобильного бензина при заправке топливного бака транспортного средства лицам, достигшим шестнадцатилетнего возраста, имеющим право на управление таким транспортным средством.</w:t>
      </w:r>
    </w:p>
    <w:p w14:paraId="1D000000" w14:textId="1B316763" w:rsidR="008D57FD" w:rsidRPr="00F40591" w:rsidRDefault="00CB1067" w:rsidP="00F40591">
      <w:pPr>
        <w:ind w:firstLine="709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 xml:space="preserve">2. </w:t>
      </w:r>
      <w:r w:rsidR="00B56920">
        <w:rPr>
          <w:rFonts w:ascii="PT Astra Serif" w:hAnsi="PT Astra Serif"/>
          <w:sz w:val="26"/>
          <w:szCs w:val="26"/>
        </w:rPr>
        <w:t>При возникновении</w:t>
      </w:r>
      <w:r w:rsidRPr="00F40591">
        <w:rPr>
          <w:rFonts w:ascii="PT Astra Serif" w:hAnsi="PT Astra Serif"/>
          <w:sz w:val="26"/>
          <w:szCs w:val="26"/>
        </w:rPr>
        <w:t xml:space="preserve"> у лица, непосредственно осуществляющего </w:t>
      </w:r>
      <w:r w:rsidR="00A55526">
        <w:rPr>
          <w:rFonts w:ascii="PT Astra Serif" w:hAnsi="PT Astra Serif"/>
          <w:sz w:val="26"/>
          <w:szCs w:val="26"/>
        </w:rPr>
        <w:t xml:space="preserve">розничную </w:t>
      </w:r>
      <w:r w:rsidRPr="00F40591">
        <w:rPr>
          <w:rFonts w:ascii="PT Astra Serif" w:hAnsi="PT Astra Serif"/>
          <w:sz w:val="26"/>
          <w:szCs w:val="26"/>
        </w:rPr>
        <w:t>прода</w:t>
      </w:r>
      <w:r w:rsidR="00A55526">
        <w:rPr>
          <w:rFonts w:ascii="PT Astra Serif" w:hAnsi="PT Astra Serif"/>
          <w:sz w:val="26"/>
          <w:szCs w:val="26"/>
        </w:rPr>
        <w:t xml:space="preserve">жу горюче-смазочных материалов, </w:t>
      </w:r>
      <w:r w:rsidRPr="00F40591">
        <w:rPr>
          <w:rFonts w:ascii="PT Astra Serif" w:hAnsi="PT Astra Serif"/>
          <w:sz w:val="26"/>
          <w:szCs w:val="26"/>
        </w:rPr>
        <w:t xml:space="preserve">легковоспламеняющихся жидкостей и лакокрасочных материалов, сомнения в достижении покупателем восемнадцатилетнего возраста либо шестнадцатилетнего возраста в случае, предусмотренном пунктом 1 настоящей статьи, такое лицо обязано потребовать у покупателя документ, удостоверяющий личность гражданина в соответствии с </w:t>
      </w:r>
      <w:r w:rsidR="00CD73F7">
        <w:rPr>
          <w:rFonts w:ascii="PT Astra Serif" w:hAnsi="PT Astra Serif"/>
          <w:sz w:val="26"/>
          <w:szCs w:val="26"/>
        </w:rPr>
        <w:t>федеральным законодательством</w:t>
      </w:r>
      <w:r w:rsidRPr="00F40591">
        <w:rPr>
          <w:rFonts w:ascii="PT Astra Serif" w:hAnsi="PT Astra Serif"/>
          <w:sz w:val="26"/>
          <w:szCs w:val="26"/>
        </w:rPr>
        <w:t xml:space="preserve"> (в том числе документ, удостоверяющий личность иностранного гражданина или лица без гражданства в Российской Федерации) и позволяющий установить возраст покупателя, а также водительское удостоверение на право управления транспортным средством в случае </w:t>
      </w:r>
      <w:proofErr w:type="spellStart"/>
      <w:r w:rsidRPr="00F40591">
        <w:rPr>
          <w:rFonts w:ascii="PT Astra Serif" w:hAnsi="PT Astra Serif"/>
          <w:sz w:val="26"/>
          <w:szCs w:val="26"/>
        </w:rPr>
        <w:t>недостижения</w:t>
      </w:r>
      <w:proofErr w:type="spellEnd"/>
      <w:r w:rsidRPr="00F40591">
        <w:rPr>
          <w:rFonts w:ascii="PT Astra Serif" w:hAnsi="PT Astra Serif"/>
          <w:sz w:val="26"/>
          <w:szCs w:val="26"/>
        </w:rPr>
        <w:t xml:space="preserve"> покупателем восемнадцатилетнего возраста.</w:t>
      </w:r>
    </w:p>
    <w:p w14:paraId="1E000000" w14:textId="42FCA96F" w:rsidR="008D57FD" w:rsidRDefault="00CB1067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F40591">
        <w:rPr>
          <w:rFonts w:ascii="PT Astra Serif" w:hAnsi="PT Astra Serif"/>
          <w:sz w:val="26"/>
          <w:szCs w:val="26"/>
        </w:rPr>
        <w:t>3. Лицо, осуществляющее</w:t>
      </w:r>
      <w:r w:rsidR="00A55526">
        <w:rPr>
          <w:rFonts w:ascii="PT Astra Serif" w:hAnsi="PT Astra Serif"/>
          <w:sz w:val="26"/>
          <w:szCs w:val="26"/>
        </w:rPr>
        <w:t xml:space="preserve"> розничную</w:t>
      </w:r>
      <w:r w:rsidRPr="00F40591">
        <w:rPr>
          <w:rFonts w:ascii="PT Astra Serif" w:hAnsi="PT Astra Serif"/>
          <w:sz w:val="26"/>
          <w:szCs w:val="26"/>
        </w:rPr>
        <w:t xml:space="preserve"> прода</w:t>
      </w:r>
      <w:r w:rsidR="00A55526">
        <w:rPr>
          <w:rFonts w:ascii="PT Astra Serif" w:hAnsi="PT Astra Serif"/>
          <w:sz w:val="26"/>
          <w:szCs w:val="26"/>
        </w:rPr>
        <w:t>жу горюче-смазочных материалов</w:t>
      </w:r>
      <w:r w:rsidRPr="00F40591">
        <w:rPr>
          <w:rFonts w:ascii="PT Astra Serif" w:hAnsi="PT Astra Serif"/>
          <w:sz w:val="26"/>
          <w:szCs w:val="26"/>
        </w:rPr>
        <w:t>, легковоспламеняющихся жидкостей и лакокрасочных материалов, обязано отказать покупателю в его продаже, если в отношении покупателя имеются сомнения в достижении им восемнадцатилетнего возраста, а документ, удостоверяющий личность покупателя и позволяющий установить его возраст, не представлен, а также в случае непредставления покупателем, не достигшим восемнадцатилетнего возраста, водительского удостоверения на право управления транспортным средством.</w:t>
      </w:r>
    </w:p>
    <w:p w14:paraId="1F000000" w14:textId="63069529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p w14:paraId="20000000" w14:textId="79BD4E5C" w:rsidR="008D57FD" w:rsidRPr="00475EC3" w:rsidRDefault="006C24C1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4</w:t>
      </w:r>
      <w:r w:rsidR="00CB1067" w:rsidRPr="00475EC3">
        <w:rPr>
          <w:rFonts w:ascii="PT Astra Serif" w:hAnsi="PT Astra Serif"/>
          <w:sz w:val="26"/>
          <w:szCs w:val="26"/>
        </w:rPr>
        <w:t>.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Ответственность за нарушение настоящего Закона</w:t>
      </w:r>
    </w:p>
    <w:p w14:paraId="21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3000000" w14:textId="19F5237A" w:rsidR="008D57FD" w:rsidRDefault="00A55526" w:rsidP="00215878">
      <w:pPr>
        <w:ind w:firstLine="540"/>
        <w:contextualSpacing/>
        <w:rPr>
          <w:rFonts w:ascii="PT Astra Serif" w:hAnsi="PT Astra Serif"/>
          <w:color w:val="19252E"/>
          <w:sz w:val="26"/>
          <w:szCs w:val="26"/>
          <w:u w:color="000000"/>
        </w:rPr>
      </w:pPr>
      <w:r>
        <w:rPr>
          <w:rFonts w:ascii="PT Astra Serif" w:hAnsi="PT Astra Serif"/>
          <w:sz w:val="26"/>
          <w:szCs w:val="26"/>
        </w:rPr>
        <w:t>Н</w:t>
      </w:r>
      <w:r w:rsidR="00CB1067" w:rsidRPr="00475EC3">
        <w:rPr>
          <w:rFonts w:ascii="PT Astra Serif" w:hAnsi="PT Astra Serif"/>
          <w:sz w:val="26"/>
          <w:szCs w:val="26"/>
        </w:rPr>
        <w:t xml:space="preserve">арушение настоящего Закона </w:t>
      </w:r>
      <w:r>
        <w:rPr>
          <w:rFonts w:ascii="PT Astra Serif" w:hAnsi="PT Astra Serif"/>
          <w:sz w:val="26"/>
          <w:szCs w:val="26"/>
        </w:rPr>
        <w:t>влечет административную</w:t>
      </w:r>
      <w:r w:rsidR="00CB1067" w:rsidRPr="00475EC3">
        <w:rPr>
          <w:rFonts w:ascii="PT Astra Serif" w:hAnsi="PT Astra Serif"/>
          <w:sz w:val="26"/>
          <w:szCs w:val="26"/>
        </w:rPr>
        <w:t xml:space="preserve"> ответственность в соответствии с</w:t>
      </w:r>
      <w:r w:rsidR="00CB1067" w:rsidRPr="00475EC3">
        <w:rPr>
          <w:rFonts w:ascii="PT Astra Serif" w:hAnsi="PT Astra Serif"/>
          <w:color w:val="19252E"/>
          <w:sz w:val="26"/>
          <w:szCs w:val="26"/>
        </w:rPr>
        <w:t xml:space="preserve"> </w:t>
      </w:r>
      <w:r>
        <w:rPr>
          <w:rFonts w:ascii="PT Astra Serif" w:hAnsi="PT Astra Serif" w:hint="eastAsia"/>
          <w:color w:val="19252E"/>
          <w:sz w:val="26"/>
          <w:szCs w:val="26"/>
          <w:u w:color="000000"/>
        </w:rPr>
        <w:t>законодательством Республики Алтай</w:t>
      </w:r>
      <w:r w:rsidR="00215878">
        <w:rPr>
          <w:rFonts w:ascii="PT Astra Serif" w:hAnsi="PT Astra Serif"/>
          <w:color w:val="19252E"/>
          <w:sz w:val="26"/>
          <w:szCs w:val="26"/>
          <w:u w:color="000000"/>
        </w:rPr>
        <w:t>.</w:t>
      </w:r>
    </w:p>
    <w:p w14:paraId="6C5ECA19" w14:textId="77777777" w:rsidR="00A55526" w:rsidRPr="00475EC3" w:rsidRDefault="00A55526" w:rsidP="00215878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24000000" w14:textId="2FD01300" w:rsidR="008D57FD" w:rsidRPr="00475EC3" w:rsidRDefault="006C24C1" w:rsidP="00F40591">
      <w:pPr>
        <w:ind w:firstLine="540"/>
        <w:contextualSpacing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Статья 5</w:t>
      </w:r>
      <w:r w:rsidR="00CB1067" w:rsidRPr="00475EC3">
        <w:rPr>
          <w:rFonts w:ascii="PT Astra Serif" w:hAnsi="PT Astra Serif"/>
          <w:sz w:val="26"/>
          <w:szCs w:val="26"/>
        </w:rPr>
        <w:t>.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/>
          <w:b/>
          <w:sz w:val="26"/>
          <w:szCs w:val="26"/>
        </w:rPr>
        <w:t>О внесении изменения</w:t>
      </w:r>
      <w:r w:rsidR="00CB1067" w:rsidRPr="00755523">
        <w:rPr>
          <w:rFonts w:ascii="PT Astra Serif" w:hAnsi="PT Astra Serif"/>
          <w:b/>
          <w:sz w:val="26"/>
          <w:szCs w:val="26"/>
        </w:rPr>
        <w:t xml:space="preserve"> в </w:t>
      </w:r>
      <w:r w:rsidR="00CD73F7" w:rsidRPr="00755523">
        <w:rPr>
          <w:rFonts w:ascii="PT Astra Serif" w:hAnsi="PT Astra Serif"/>
          <w:b/>
          <w:sz w:val="26"/>
          <w:szCs w:val="26"/>
        </w:rPr>
        <w:t>Закон Республики</w:t>
      </w:r>
      <w:r w:rsidR="00CB1067" w:rsidRPr="00755523">
        <w:rPr>
          <w:rFonts w:ascii="PT Astra Serif" w:hAnsi="PT Astra Serif"/>
          <w:b/>
          <w:sz w:val="26"/>
          <w:szCs w:val="26"/>
        </w:rPr>
        <w:t xml:space="preserve"> Алтай «Об административных правонарушениях в Республике Алтай</w:t>
      </w:r>
      <w:r w:rsidR="00CB1067" w:rsidRPr="00475EC3">
        <w:rPr>
          <w:rFonts w:ascii="PT Astra Serif" w:hAnsi="PT Astra Serif"/>
          <w:b/>
          <w:sz w:val="26"/>
          <w:szCs w:val="26"/>
        </w:rPr>
        <w:t>»</w:t>
      </w:r>
    </w:p>
    <w:p w14:paraId="25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6000000" w14:textId="0E67DB28" w:rsidR="008D57FD" w:rsidRPr="00475EC3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Внести в Закон Республики Алтай от 10 ноября 2015 года № 69-РЗ «Об административных правонарушениях в Республике Алтай» (Сборник законодательства Республики Алтай, 2015, № 128(134); 2016, № 132(138), № 134(140), № 138(144); 2017, № 142(148), № 145(151); 2018, № 152(158), № 154(160), № 155(161), № 158(164); 2019, № 165(171), № 169(175); 2020, № 182(188), № 183(189); 2021, № 185(191); 2022, № 196(202), № 197(203), № 198(204), № 202(208), № 203(209); 2023 № 212(218), № 214(220); 2024, № 216(222), № 219(225), № 224(230), № 225(231); 2025, № 228(234), № 231(237); </w:t>
      </w:r>
      <w:r w:rsidRPr="00475EC3">
        <w:rPr>
          <w:rFonts w:ascii="PT Astra Serif" w:hAnsi="PT Astra Serif"/>
          <w:sz w:val="26"/>
          <w:szCs w:val="26"/>
        </w:rPr>
        <w:lastRenderedPageBreak/>
        <w:t>официальный портал Республики Алтай (www.altai-republic.ru), 2025,</w:t>
      </w:r>
      <w:r w:rsidR="00BA3744">
        <w:rPr>
          <w:rFonts w:ascii="PT Astra Serif" w:hAnsi="PT Astra Serif"/>
          <w:sz w:val="26"/>
          <w:szCs w:val="26"/>
        </w:rPr>
        <w:t xml:space="preserve"> 12 ноября,</w:t>
      </w:r>
      <w:r w:rsidR="00AC7FC6">
        <w:rPr>
          <w:rFonts w:ascii="PT Astra Serif" w:hAnsi="PT Astra Serif"/>
          <w:sz w:val="26"/>
          <w:szCs w:val="26"/>
        </w:rPr>
        <w:t xml:space="preserve"> </w:t>
      </w:r>
      <w:r w:rsidR="00AC7FC6" w:rsidRPr="00AC7FC6">
        <w:rPr>
          <w:rFonts w:ascii="PT Astra Serif" w:hAnsi="PT Astra Serif"/>
          <w:sz w:val="26"/>
          <w:szCs w:val="26"/>
        </w:rPr>
        <w:t xml:space="preserve">3 </w:t>
      </w:r>
      <w:r w:rsidR="00AC7FC6" w:rsidRPr="00AC7FC6">
        <w:rPr>
          <w:rFonts w:ascii="PT Astra Serif" w:hAnsi="PT Astra Serif" w:hint="eastAsia"/>
          <w:sz w:val="26"/>
          <w:szCs w:val="26"/>
        </w:rPr>
        <w:t>декабря</w:t>
      </w:r>
      <w:r w:rsidR="00AC7FC6" w:rsidRPr="00AC7FC6">
        <w:rPr>
          <w:rFonts w:ascii="PT Astra Serif" w:hAnsi="PT Astra Serif"/>
          <w:sz w:val="26"/>
          <w:szCs w:val="26"/>
        </w:rPr>
        <w:t>,</w:t>
      </w:r>
      <w:r w:rsidR="00AC7FC6">
        <w:rPr>
          <w:rFonts w:ascii="PT Astra Serif" w:hAnsi="PT Astra Serif"/>
          <w:sz w:val="26"/>
          <w:szCs w:val="26"/>
        </w:rPr>
        <w:t xml:space="preserve"> </w:t>
      </w:r>
      <w:r w:rsidRPr="00475EC3">
        <w:rPr>
          <w:rFonts w:ascii="PT Astra Serif" w:hAnsi="PT Astra Serif"/>
          <w:sz w:val="26"/>
          <w:szCs w:val="26"/>
        </w:rPr>
        <w:t>25 декабря) следующие изменения:</w:t>
      </w:r>
    </w:p>
    <w:p w14:paraId="1137D088" w14:textId="676081B5" w:rsidR="00A02876" w:rsidRPr="00215878" w:rsidRDefault="00A02876" w:rsidP="00215878">
      <w:pPr>
        <w:spacing w:before="168"/>
        <w:ind w:firstLine="540"/>
        <w:rPr>
          <w:rFonts w:ascii="PT Astra Serif" w:hAnsi="PT Astra Serif"/>
          <w:sz w:val="26"/>
          <w:szCs w:val="26"/>
        </w:rPr>
      </w:pPr>
      <w:r w:rsidRPr="00A02876">
        <w:rPr>
          <w:rFonts w:ascii="PT Astra Serif" w:hAnsi="PT Astra Serif"/>
          <w:sz w:val="26"/>
          <w:szCs w:val="26"/>
          <w:u w:color="000000"/>
        </w:rPr>
        <w:t>1)</w:t>
      </w:r>
      <w:r>
        <w:rPr>
          <w:rFonts w:ascii="PT Astra Serif" w:hAnsi="PT Astra Serif"/>
          <w:sz w:val="26"/>
          <w:szCs w:val="26"/>
          <w:u w:color="000000"/>
        </w:rPr>
        <w:t xml:space="preserve"> </w:t>
      </w:r>
      <w:r w:rsidR="00CB1067" w:rsidRPr="00A02876">
        <w:rPr>
          <w:rFonts w:ascii="PT Astra Serif" w:hAnsi="PT Astra Serif"/>
          <w:sz w:val="26"/>
          <w:szCs w:val="26"/>
          <w:u w:color="000000"/>
        </w:rPr>
        <w:t>дополнить</w:t>
      </w:r>
      <w:r w:rsidR="00755523" w:rsidRPr="00A02876">
        <w:rPr>
          <w:rFonts w:ascii="PT Astra Serif" w:hAnsi="PT Astra Serif"/>
          <w:sz w:val="26"/>
          <w:szCs w:val="26"/>
        </w:rPr>
        <w:t xml:space="preserve"> статьей 28.</w:t>
      </w:r>
      <w:r w:rsidR="00CB1067" w:rsidRPr="00A02876">
        <w:rPr>
          <w:rFonts w:ascii="PT Astra Serif" w:hAnsi="PT Astra Serif"/>
          <w:sz w:val="26"/>
          <w:szCs w:val="26"/>
        </w:rPr>
        <w:t>2 следующего содержания:</w:t>
      </w:r>
    </w:p>
    <w:p w14:paraId="28000000" w14:textId="2054391B" w:rsidR="008D57FD" w:rsidRPr="00475EC3" w:rsidRDefault="00755523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«Статья 28.</w:t>
      </w:r>
      <w:r w:rsidR="00CB1067" w:rsidRPr="00475EC3">
        <w:rPr>
          <w:rFonts w:ascii="PT Astra Serif" w:hAnsi="PT Astra Serif"/>
          <w:sz w:val="26"/>
          <w:szCs w:val="26"/>
        </w:rPr>
        <w:t xml:space="preserve">2. </w:t>
      </w:r>
      <w:r w:rsidR="00215878">
        <w:rPr>
          <w:rFonts w:ascii="PT Astra Serif" w:hAnsi="PT Astra Serif"/>
          <w:b/>
          <w:sz w:val="26"/>
          <w:szCs w:val="26"/>
        </w:rPr>
        <w:t xml:space="preserve">Нарушение </w:t>
      </w:r>
      <w:r w:rsidR="00A55526">
        <w:rPr>
          <w:rFonts w:ascii="PT Astra Serif" w:hAnsi="PT Astra Serif"/>
          <w:b/>
          <w:sz w:val="26"/>
          <w:szCs w:val="26"/>
        </w:rPr>
        <w:t>запрета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розничной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продажи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="00215878" w:rsidRPr="00215878">
        <w:rPr>
          <w:rFonts w:ascii="PT Astra Serif" w:hAnsi="PT Astra Serif"/>
          <w:b/>
          <w:sz w:val="26"/>
          <w:szCs w:val="26"/>
        </w:rPr>
        <w:t xml:space="preserve"> </w:t>
      </w:r>
      <w:r w:rsidR="00A55526">
        <w:rPr>
          <w:rFonts w:ascii="PT Astra Serif" w:hAnsi="PT Astra Serif"/>
          <w:b/>
          <w:sz w:val="26"/>
          <w:szCs w:val="26"/>
        </w:rPr>
        <w:t xml:space="preserve">горюче-смазочных материалов, </w:t>
      </w:r>
      <w:r w:rsidR="00F40591">
        <w:rPr>
          <w:rFonts w:ascii="PT Astra Serif" w:hAnsi="PT Astra Serif"/>
          <w:b/>
          <w:sz w:val="26"/>
          <w:szCs w:val="26"/>
        </w:rPr>
        <w:t>легковоспламеняющихся жидкостей</w:t>
      </w:r>
      <w:r w:rsidR="00CB1067" w:rsidRPr="00475EC3">
        <w:rPr>
          <w:rFonts w:ascii="PT Astra Serif" w:hAnsi="PT Astra Serif"/>
          <w:b/>
          <w:sz w:val="26"/>
          <w:szCs w:val="26"/>
        </w:rPr>
        <w:t xml:space="preserve"> и лакокрасочных материалов</w:t>
      </w:r>
      <w:r w:rsidR="00D81336">
        <w:rPr>
          <w:rFonts w:ascii="PT Astra Serif" w:hAnsi="PT Astra Serif"/>
          <w:b/>
          <w:sz w:val="26"/>
          <w:szCs w:val="26"/>
        </w:rPr>
        <w:t xml:space="preserve"> на территории Республики Алтай</w:t>
      </w:r>
    </w:p>
    <w:p w14:paraId="29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2A000000" w14:textId="065BE06D" w:rsidR="008D57FD" w:rsidRPr="00475EC3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1. Н</w:t>
      </w:r>
      <w:r w:rsidR="00F96B56">
        <w:rPr>
          <w:rFonts w:ascii="PT Astra Serif" w:hAnsi="PT Astra Serif"/>
          <w:sz w:val="26"/>
          <w:szCs w:val="26"/>
        </w:rPr>
        <w:t xml:space="preserve">арушение </w:t>
      </w:r>
      <w:r w:rsidR="00AC7FC6">
        <w:rPr>
          <w:rFonts w:ascii="PT Astra Serif" w:hAnsi="PT Astra Serif"/>
          <w:sz w:val="26"/>
          <w:szCs w:val="26"/>
        </w:rPr>
        <w:t xml:space="preserve">запрета, </w:t>
      </w:r>
      <w:r w:rsidR="00F96B56">
        <w:rPr>
          <w:rFonts w:ascii="PT Astra Serif" w:hAnsi="PT Astra Serif"/>
          <w:sz w:val="26"/>
          <w:szCs w:val="26"/>
        </w:rPr>
        <w:t>установленн</w:t>
      </w:r>
      <w:r w:rsidR="00A55526">
        <w:rPr>
          <w:rFonts w:ascii="PT Astra Serif" w:hAnsi="PT Astra Serif"/>
          <w:sz w:val="26"/>
          <w:szCs w:val="26"/>
        </w:rPr>
        <w:t>ого</w:t>
      </w:r>
      <w:r w:rsidR="00F96B56">
        <w:rPr>
          <w:rFonts w:ascii="PT Astra Serif" w:hAnsi="PT Astra Serif"/>
          <w:sz w:val="26"/>
          <w:szCs w:val="26"/>
        </w:rPr>
        <w:t xml:space="preserve"> статьей 3</w:t>
      </w:r>
      <w:r w:rsidRPr="00475EC3">
        <w:rPr>
          <w:rFonts w:ascii="PT Astra Serif" w:hAnsi="PT Astra Serif"/>
          <w:sz w:val="26"/>
          <w:szCs w:val="26"/>
        </w:rPr>
        <w:t xml:space="preserve"> Закона Республики Алтай «</w:t>
      </w:r>
      <w:r w:rsidR="00A55526" w:rsidRPr="00A55526">
        <w:rPr>
          <w:rFonts w:ascii="PT Astra Serif" w:hAnsi="PT Astra Serif" w:hint="eastAsia"/>
          <w:sz w:val="26"/>
          <w:szCs w:val="26"/>
        </w:rPr>
        <w:t>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запрете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розничной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продажи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несовершеннолетним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горюче</w:t>
      </w:r>
      <w:r w:rsidR="00A55526" w:rsidRPr="00A55526">
        <w:rPr>
          <w:rFonts w:ascii="PT Astra Serif" w:hAnsi="PT Astra Serif"/>
          <w:sz w:val="26"/>
          <w:szCs w:val="26"/>
        </w:rPr>
        <w:t>-</w:t>
      </w:r>
      <w:r w:rsidR="00A55526" w:rsidRPr="00A55526">
        <w:rPr>
          <w:rFonts w:ascii="PT Astra Serif" w:hAnsi="PT Astra Serif" w:hint="eastAsia"/>
          <w:sz w:val="26"/>
          <w:szCs w:val="26"/>
        </w:rPr>
        <w:t>смазочных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материалов</w:t>
      </w:r>
      <w:r w:rsidR="00A55526" w:rsidRPr="00A55526">
        <w:rPr>
          <w:rFonts w:ascii="PT Astra Serif" w:hAnsi="PT Astra Serif"/>
          <w:sz w:val="26"/>
          <w:szCs w:val="26"/>
        </w:rPr>
        <w:t xml:space="preserve">, </w:t>
      </w:r>
      <w:r w:rsidR="00A55526" w:rsidRPr="00A55526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жидкостей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лакокрасочных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материалов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на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территории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Алтай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о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внесении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изменения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Закон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Республики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Алтай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«Об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административных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правонарушениях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в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 w:rsidRPr="00A55526">
        <w:rPr>
          <w:rFonts w:ascii="PT Astra Serif" w:hAnsi="PT Astra Serif" w:hint="eastAsia"/>
          <w:sz w:val="26"/>
          <w:szCs w:val="26"/>
        </w:rPr>
        <w:t>Республике</w:t>
      </w:r>
      <w:r w:rsidR="00A55526" w:rsidRPr="00A55526">
        <w:rPr>
          <w:rFonts w:ascii="PT Astra Serif" w:hAnsi="PT Astra Serif"/>
          <w:sz w:val="26"/>
          <w:szCs w:val="26"/>
        </w:rPr>
        <w:t xml:space="preserve"> </w:t>
      </w:r>
      <w:r w:rsidR="00A55526">
        <w:rPr>
          <w:rFonts w:ascii="PT Astra Serif" w:hAnsi="PT Astra Serif" w:hint="eastAsia"/>
          <w:sz w:val="26"/>
          <w:szCs w:val="26"/>
        </w:rPr>
        <w:t>Алтай</w:t>
      </w:r>
      <w:r w:rsidRPr="00475EC3">
        <w:rPr>
          <w:rFonts w:ascii="PT Astra Serif" w:hAnsi="PT Astra Serif"/>
          <w:sz w:val="26"/>
          <w:szCs w:val="26"/>
        </w:rPr>
        <w:t>» -</w:t>
      </w:r>
    </w:p>
    <w:p w14:paraId="02D89AE0" w14:textId="2AC19827" w:rsidR="003677D1" w:rsidRDefault="003677D1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3677D1">
        <w:rPr>
          <w:rFonts w:ascii="PT Astra Serif" w:hAnsi="PT Astra Serif" w:hint="eastAsia"/>
          <w:sz w:val="26"/>
          <w:szCs w:val="26"/>
        </w:rPr>
        <w:t>влечет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предупреждение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или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наложение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административного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штрафа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граждан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в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размере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одной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="00622827">
        <w:rPr>
          <w:rFonts w:ascii="PT Astra Serif" w:hAnsi="PT Astra Serif" w:hint="eastAsia"/>
          <w:sz w:val="26"/>
          <w:szCs w:val="26"/>
        </w:rPr>
        <w:t>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до </w:t>
      </w:r>
      <w:r w:rsidR="00622827" w:rsidRPr="003677D1">
        <w:rPr>
          <w:rFonts w:ascii="PT Astra Serif" w:hAnsi="PT Astra Serif" w:hint="eastAsia"/>
          <w:sz w:val="26"/>
          <w:szCs w:val="26"/>
        </w:rPr>
        <w:t>двух</w:t>
      </w:r>
      <w:r w:rsidR="00622827" w:rsidRPr="003677D1">
        <w:rPr>
          <w:rFonts w:ascii="PT Astra Serif" w:hAnsi="PT Astra Serif"/>
          <w:sz w:val="26"/>
          <w:szCs w:val="26"/>
        </w:rPr>
        <w:t xml:space="preserve"> </w:t>
      </w:r>
      <w:r w:rsidR="00622827" w:rsidRPr="003677D1">
        <w:rPr>
          <w:rFonts w:ascii="PT Astra Serif" w:hAnsi="PT Astra Serif" w:hint="eastAsia"/>
          <w:sz w:val="26"/>
          <w:szCs w:val="26"/>
        </w:rPr>
        <w:t>тысяч</w:t>
      </w:r>
      <w:r w:rsidR="00622827"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 xml:space="preserve">пятисот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должностных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</w:t>
      </w:r>
      <w:r w:rsidR="00622827">
        <w:rPr>
          <w:rFonts w:ascii="PT Astra Serif" w:hAnsi="PT Astra Serif"/>
          <w:sz w:val="26"/>
          <w:szCs w:val="26"/>
        </w:rPr>
        <w:t xml:space="preserve">десяти тысяч до </w:t>
      </w:r>
      <w:r w:rsidRPr="003677D1">
        <w:rPr>
          <w:rFonts w:ascii="PT Astra Serif" w:hAnsi="PT Astra Serif" w:hint="eastAsia"/>
          <w:sz w:val="26"/>
          <w:szCs w:val="26"/>
        </w:rPr>
        <w:t>пятнадцати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юридических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–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от </w:t>
      </w:r>
      <w:r w:rsidRPr="003677D1">
        <w:rPr>
          <w:rFonts w:ascii="PT Astra Serif" w:hAnsi="PT Astra Serif" w:hint="eastAsia"/>
          <w:sz w:val="26"/>
          <w:szCs w:val="26"/>
        </w:rPr>
        <w:t>тридцати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до </w:t>
      </w:r>
      <w:r w:rsidR="00622827" w:rsidRPr="003677D1">
        <w:rPr>
          <w:rFonts w:ascii="PT Astra Serif" w:hAnsi="PT Astra Serif" w:hint="eastAsia"/>
          <w:sz w:val="26"/>
          <w:szCs w:val="26"/>
        </w:rPr>
        <w:t>тридцати</w:t>
      </w:r>
      <w:r w:rsidR="00622827">
        <w:rPr>
          <w:rFonts w:ascii="PT Astra Serif" w:hAnsi="PT Astra Serif"/>
          <w:sz w:val="26"/>
          <w:szCs w:val="26"/>
        </w:rPr>
        <w:t xml:space="preserve"> пяти </w:t>
      </w:r>
      <w:r>
        <w:rPr>
          <w:rFonts w:ascii="PT Astra Serif" w:hAnsi="PT Astra Serif"/>
          <w:sz w:val="26"/>
          <w:szCs w:val="26"/>
        </w:rPr>
        <w:t>тысяч рублей</w:t>
      </w:r>
      <w:r w:rsidRPr="003677D1">
        <w:rPr>
          <w:rFonts w:ascii="PT Astra Serif" w:hAnsi="PT Astra Serif"/>
          <w:sz w:val="26"/>
          <w:szCs w:val="26"/>
        </w:rPr>
        <w:t>.</w:t>
      </w:r>
    </w:p>
    <w:p w14:paraId="2C000000" w14:textId="65A8C139" w:rsidR="008D57FD" w:rsidRPr="00475EC3" w:rsidRDefault="00CB1067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2. Повторное</w:t>
      </w:r>
      <w:r w:rsidR="003677D1">
        <w:rPr>
          <w:rFonts w:ascii="PT Astra Serif" w:hAnsi="PT Astra Serif"/>
          <w:sz w:val="26"/>
          <w:szCs w:val="26"/>
        </w:rPr>
        <w:t xml:space="preserve"> в течение года</w:t>
      </w:r>
      <w:r w:rsidRPr="00475EC3">
        <w:rPr>
          <w:rFonts w:ascii="PT Astra Serif" w:hAnsi="PT Astra Serif"/>
          <w:sz w:val="26"/>
          <w:szCs w:val="26"/>
        </w:rPr>
        <w:t xml:space="preserve"> совершение административного правонарушения, предусмотренного </w:t>
      </w:r>
      <w:r w:rsidR="00AC7FC6">
        <w:rPr>
          <w:rFonts w:ascii="PT Astra Serif" w:hAnsi="PT Astra Serif"/>
          <w:sz w:val="26"/>
          <w:szCs w:val="26"/>
        </w:rPr>
        <w:t>частью</w:t>
      </w:r>
      <w:r w:rsidRPr="00475EC3">
        <w:rPr>
          <w:rFonts w:ascii="PT Astra Serif" w:hAnsi="PT Astra Serif"/>
          <w:sz w:val="26"/>
          <w:szCs w:val="26"/>
        </w:rPr>
        <w:t xml:space="preserve"> 1 настоящей статьи, -</w:t>
      </w:r>
    </w:p>
    <w:p w14:paraId="2D000000" w14:textId="6021BF68" w:rsidR="008D57FD" w:rsidRPr="00475EC3" w:rsidRDefault="003677D1" w:rsidP="00F40591">
      <w:pPr>
        <w:spacing w:before="168"/>
        <w:ind w:firstLine="540"/>
        <w:contextualSpacing/>
        <w:rPr>
          <w:rFonts w:ascii="PT Astra Serif" w:hAnsi="PT Astra Serif"/>
          <w:sz w:val="26"/>
          <w:szCs w:val="26"/>
        </w:rPr>
      </w:pPr>
      <w:r w:rsidRPr="003677D1">
        <w:rPr>
          <w:rFonts w:ascii="PT Astra Serif" w:hAnsi="PT Astra Serif" w:hint="eastAsia"/>
          <w:sz w:val="26"/>
          <w:szCs w:val="26"/>
        </w:rPr>
        <w:t>влечет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наложение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административного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штрафа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граждан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в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размере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 xml:space="preserve">трех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пяти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должностных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-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тридцати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сорока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Pr="003677D1">
        <w:rPr>
          <w:rFonts w:ascii="PT Astra Serif" w:hAnsi="PT Astra Serif"/>
          <w:sz w:val="26"/>
          <w:szCs w:val="26"/>
        </w:rPr>
        <w:t xml:space="preserve">; </w:t>
      </w:r>
      <w:r w:rsidRPr="003677D1">
        <w:rPr>
          <w:rFonts w:ascii="PT Astra Serif" w:hAnsi="PT Astra Serif" w:hint="eastAsia"/>
          <w:sz w:val="26"/>
          <w:szCs w:val="26"/>
        </w:rPr>
        <w:t>на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юридических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лиц</w:t>
      </w:r>
      <w:r w:rsidRPr="003677D1">
        <w:rPr>
          <w:rFonts w:ascii="PT Astra Serif" w:hAnsi="PT Astra Serif"/>
          <w:sz w:val="26"/>
          <w:szCs w:val="26"/>
        </w:rPr>
        <w:t xml:space="preserve"> - </w:t>
      </w:r>
      <w:r w:rsidRPr="003677D1">
        <w:rPr>
          <w:rFonts w:ascii="PT Astra Serif" w:hAnsi="PT Astra Serif" w:hint="eastAsia"/>
          <w:sz w:val="26"/>
          <w:szCs w:val="26"/>
        </w:rPr>
        <w:t>от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ста </w:t>
      </w:r>
      <w:r w:rsidRPr="003677D1">
        <w:rPr>
          <w:rFonts w:ascii="PT Astra Serif" w:hAnsi="PT Astra Serif" w:hint="eastAsia"/>
          <w:sz w:val="26"/>
          <w:szCs w:val="26"/>
        </w:rPr>
        <w:t>тысяч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до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ста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/>
          <w:sz w:val="26"/>
          <w:szCs w:val="26"/>
        </w:rPr>
        <w:t>двадцати</w:t>
      </w:r>
      <w:r w:rsidR="00622827">
        <w:rPr>
          <w:rFonts w:ascii="PT Astra Serif" w:hAnsi="PT Astra Serif" w:hint="eastAsia"/>
          <w:sz w:val="26"/>
          <w:szCs w:val="26"/>
        </w:rPr>
        <w:t xml:space="preserve"> пяти</w:t>
      </w:r>
      <w:r w:rsidRPr="003677D1">
        <w:rPr>
          <w:rFonts w:ascii="PT Astra Serif" w:hAnsi="PT Astra Serif"/>
          <w:sz w:val="26"/>
          <w:szCs w:val="26"/>
        </w:rPr>
        <w:t xml:space="preserve"> </w:t>
      </w:r>
      <w:r w:rsidRPr="003677D1">
        <w:rPr>
          <w:rFonts w:ascii="PT Astra Serif" w:hAnsi="PT Astra Serif" w:hint="eastAsia"/>
          <w:sz w:val="26"/>
          <w:szCs w:val="26"/>
        </w:rPr>
        <w:t>рублей</w:t>
      </w:r>
      <w:r w:rsidR="00475EC3" w:rsidRPr="00475EC3">
        <w:rPr>
          <w:rFonts w:ascii="PT Astra Serif" w:hAnsi="PT Astra Serif"/>
          <w:sz w:val="26"/>
          <w:szCs w:val="26"/>
        </w:rPr>
        <w:t>.»</w:t>
      </w:r>
      <w:r w:rsidR="00B969B4">
        <w:rPr>
          <w:rFonts w:ascii="PT Astra Serif" w:hAnsi="PT Astra Serif"/>
          <w:sz w:val="26"/>
          <w:szCs w:val="26"/>
        </w:rPr>
        <w:t>.</w:t>
      </w:r>
    </w:p>
    <w:p w14:paraId="2E000000" w14:textId="60456715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p w14:paraId="2F000000" w14:textId="77777777" w:rsidR="008D57FD" w:rsidRPr="00475EC3" w:rsidRDefault="00CB1067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t>Статья 5. Вступление в силу настоящего Закона</w:t>
      </w:r>
    </w:p>
    <w:p w14:paraId="30000000" w14:textId="77777777" w:rsidR="008D57FD" w:rsidRPr="00475EC3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</w:t>
      </w:r>
    </w:p>
    <w:p w14:paraId="31000000" w14:textId="1975F3DD" w:rsidR="008D57FD" w:rsidRDefault="00CB1067" w:rsidP="00F40591">
      <w:pPr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  </w:t>
      </w:r>
      <w:r w:rsidRPr="00475EC3">
        <w:rPr>
          <w:rFonts w:ascii="PT Astra Serif" w:hAnsi="PT Astra Serif"/>
          <w:sz w:val="26"/>
          <w:szCs w:val="26"/>
        </w:rPr>
        <w:tab/>
        <w:t xml:space="preserve">Настоящий Закон вступает в силу с 1 </w:t>
      </w:r>
      <w:r w:rsidR="008813D1">
        <w:rPr>
          <w:rFonts w:ascii="PT Astra Serif" w:hAnsi="PT Astra Serif"/>
          <w:sz w:val="26"/>
          <w:szCs w:val="26"/>
        </w:rPr>
        <w:t>июля</w:t>
      </w:r>
      <w:r w:rsidRPr="00475EC3">
        <w:rPr>
          <w:rFonts w:ascii="PT Astra Serif" w:hAnsi="PT Astra Serif"/>
          <w:sz w:val="26"/>
          <w:szCs w:val="26"/>
        </w:rPr>
        <w:t xml:space="preserve"> 2026 года.</w:t>
      </w:r>
    </w:p>
    <w:p w14:paraId="3EC26391" w14:textId="77777777" w:rsidR="00A55526" w:rsidRPr="00475EC3" w:rsidRDefault="00A55526" w:rsidP="00F40591">
      <w:pPr>
        <w:contextualSpacing/>
        <w:rPr>
          <w:rFonts w:ascii="PT Astra Serif" w:hAnsi="PT Astra Serif"/>
          <w:sz w:val="26"/>
          <w:szCs w:val="26"/>
        </w:rPr>
      </w:pPr>
    </w:p>
    <w:p w14:paraId="32000000" w14:textId="3A3943BC" w:rsidR="008D57FD" w:rsidRDefault="008D57FD" w:rsidP="00F40591">
      <w:pPr>
        <w:widowControl w:val="0"/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33000000" w14:textId="7C5CE354" w:rsidR="008D57FD" w:rsidRPr="00475EC3" w:rsidRDefault="008D57FD" w:rsidP="00215878">
      <w:pPr>
        <w:widowControl w:val="0"/>
        <w:contextualSpacing/>
        <w:rPr>
          <w:rFonts w:ascii="PT Astra Serif" w:hAnsi="PT Astra Serif"/>
          <w:sz w:val="26"/>
          <w:szCs w:val="26"/>
        </w:rPr>
      </w:pPr>
    </w:p>
    <w:p w14:paraId="535193A1" w14:textId="1DB2E261" w:rsidR="00215878" w:rsidRDefault="00CB1067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Глава Республики Алтай</w:t>
      </w:r>
      <w:r w:rsidR="00475EC3" w:rsidRPr="00475EC3">
        <w:rPr>
          <w:rFonts w:ascii="PT Astra Serif" w:hAnsi="PT Astra Serif"/>
          <w:sz w:val="26"/>
          <w:szCs w:val="26"/>
        </w:rPr>
        <w:t xml:space="preserve">                                                                              </w:t>
      </w:r>
      <w:r w:rsidR="00F40591">
        <w:rPr>
          <w:rFonts w:ascii="PT Astra Serif" w:hAnsi="PT Astra Serif"/>
          <w:sz w:val="26"/>
          <w:szCs w:val="26"/>
        </w:rPr>
        <w:t xml:space="preserve">         </w:t>
      </w:r>
      <w:r w:rsidR="00475EC3" w:rsidRPr="00475EC3">
        <w:rPr>
          <w:rFonts w:ascii="PT Astra Serif" w:hAnsi="PT Astra Serif"/>
          <w:sz w:val="26"/>
          <w:szCs w:val="26"/>
        </w:rPr>
        <w:t xml:space="preserve">  </w:t>
      </w:r>
      <w:r w:rsidR="00A02876">
        <w:rPr>
          <w:rFonts w:ascii="PT Astra Serif" w:hAnsi="PT Astra Serif"/>
          <w:b/>
          <w:sz w:val="26"/>
          <w:szCs w:val="26"/>
        </w:rPr>
        <w:t xml:space="preserve">А.А. </w:t>
      </w:r>
      <w:proofErr w:type="spellStart"/>
      <w:r w:rsidR="00A02876">
        <w:rPr>
          <w:rFonts w:ascii="PT Astra Serif" w:hAnsi="PT Astra Serif"/>
          <w:b/>
          <w:sz w:val="26"/>
          <w:szCs w:val="26"/>
        </w:rPr>
        <w:t>Турчак</w:t>
      </w:r>
      <w:proofErr w:type="spellEnd"/>
    </w:p>
    <w:p w14:paraId="72A35450" w14:textId="79BA6BA3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7FC03782" w14:textId="4E333F9D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F1C4A52" w14:textId="2639AAC9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D59A429" w14:textId="238460ED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8873758" w14:textId="096C527A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BA4D5AF" w14:textId="5A462FC0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1A2B07E" w14:textId="7D90941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E8E24CD" w14:textId="4888EF75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485730D9" w14:textId="18900C96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693FA637" w14:textId="0351AA1F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6EF81F61" w14:textId="07D50EA0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39EC6FA" w14:textId="7854785E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B9AA4D5" w14:textId="18057BE4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56E9134" w14:textId="07C8C48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3C282345" w14:textId="273D9DAB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1D663A5" w14:textId="77777777" w:rsidR="00B969B4" w:rsidRDefault="00B969B4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38106D03" w14:textId="01A11529" w:rsidR="00AC7FC6" w:rsidRDefault="00AC7FC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1BB56F8F" w14:textId="77777777" w:rsidR="00AC7FC6" w:rsidRDefault="00AC7FC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0907C193" w14:textId="60980886" w:rsidR="00A5552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23C770BA" w14:textId="08D834FA" w:rsidR="00A55526" w:rsidRPr="00A02876" w:rsidRDefault="00A55526" w:rsidP="00A02876">
      <w:pPr>
        <w:widowControl w:val="0"/>
        <w:contextualSpacing/>
        <w:rPr>
          <w:rFonts w:ascii="PT Astra Serif" w:hAnsi="PT Astra Serif"/>
          <w:b/>
          <w:sz w:val="26"/>
          <w:szCs w:val="26"/>
        </w:rPr>
      </w:pPr>
    </w:p>
    <w:p w14:paraId="58000000" w14:textId="79F40B5D" w:rsidR="008D57FD" w:rsidRPr="00475EC3" w:rsidRDefault="00CB1067" w:rsidP="00F40591">
      <w:pPr>
        <w:widowControl w:val="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475EC3">
        <w:rPr>
          <w:rFonts w:ascii="PT Astra Serif" w:hAnsi="PT Astra Serif"/>
          <w:b/>
          <w:sz w:val="26"/>
          <w:szCs w:val="26"/>
        </w:rPr>
        <w:lastRenderedPageBreak/>
        <w:t xml:space="preserve">ПОЯСНИТЕЛЬНАЯ ЗАПИСКА </w:t>
      </w:r>
      <w:r w:rsidRPr="00475EC3">
        <w:rPr>
          <w:rFonts w:ascii="PT Astra Serif" w:hAnsi="PT Astra Serif"/>
          <w:b/>
          <w:sz w:val="26"/>
          <w:szCs w:val="26"/>
        </w:rPr>
        <w:br/>
        <w:t>к проекту закона Республики Алтай</w:t>
      </w:r>
      <w:r w:rsidR="00475EC3" w:rsidRPr="00475EC3">
        <w:rPr>
          <w:rFonts w:ascii="PT Astra Serif" w:hAnsi="PT Astra Serif"/>
          <w:b/>
          <w:sz w:val="26"/>
          <w:szCs w:val="26"/>
        </w:rPr>
        <w:t xml:space="preserve"> </w:t>
      </w:r>
      <w:r w:rsidRPr="00475EC3">
        <w:rPr>
          <w:rFonts w:ascii="PT Astra Serif" w:hAnsi="PT Astra Serif"/>
          <w:b/>
          <w:sz w:val="26"/>
          <w:szCs w:val="26"/>
        </w:rPr>
        <w:t>«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О</w:t>
      </w:r>
      <w:r w:rsidR="00BA3744">
        <w:rPr>
          <w:rFonts w:ascii="PT Astra Serif" w:hAnsi="PT Astra Serif"/>
          <w:b/>
          <w:sz w:val="26"/>
          <w:szCs w:val="26"/>
        </w:rPr>
        <w:t xml:space="preserve"> запрете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розничной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продажи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горюче</w:t>
      </w:r>
      <w:r w:rsidR="00D85413" w:rsidRPr="00D85413">
        <w:rPr>
          <w:rFonts w:ascii="PT Astra Serif" w:hAnsi="PT Astra Serif"/>
          <w:b/>
          <w:sz w:val="26"/>
          <w:szCs w:val="26"/>
        </w:rPr>
        <w:t>-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смазочных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="00BA3744">
        <w:rPr>
          <w:rFonts w:ascii="PT Astra Serif" w:hAnsi="PT Astra Serif"/>
          <w:b/>
          <w:sz w:val="26"/>
          <w:szCs w:val="26"/>
        </w:rPr>
        <w:t>,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жидкостей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на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территории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о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внесении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b/>
          <w:sz w:val="26"/>
          <w:szCs w:val="26"/>
        </w:rPr>
        <w:t>изменения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Закон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«Об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административных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правонарушениях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в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 w:rsidRPr="00D85413">
        <w:rPr>
          <w:rFonts w:ascii="PT Astra Serif" w:hAnsi="PT Astra Serif" w:hint="eastAsia"/>
          <w:b/>
          <w:sz w:val="26"/>
          <w:szCs w:val="26"/>
        </w:rPr>
        <w:t>Республике</w:t>
      </w:r>
      <w:r w:rsidR="00D85413"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475EC3">
        <w:rPr>
          <w:rFonts w:ascii="PT Astra Serif" w:hAnsi="PT Astra Serif"/>
          <w:b/>
          <w:sz w:val="26"/>
          <w:szCs w:val="26"/>
        </w:rPr>
        <w:t>»</w:t>
      </w:r>
    </w:p>
    <w:p w14:paraId="59000000" w14:textId="77777777" w:rsidR="008D57FD" w:rsidRPr="00475EC3" w:rsidRDefault="008D57FD" w:rsidP="00F40591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14:paraId="5881144B" w14:textId="2222E4D4" w:rsidR="00D81336" w:rsidRDefault="00CB1067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Субъект</w:t>
      </w:r>
      <w:r w:rsidR="00F655E7">
        <w:rPr>
          <w:rFonts w:ascii="PT Astra Serif" w:hAnsi="PT Astra Serif"/>
          <w:sz w:val="26"/>
          <w:szCs w:val="26"/>
        </w:rPr>
        <w:t>ами</w:t>
      </w:r>
      <w:r w:rsidRPr="00475EC3">
        <w:rPr>
          <w:rFonts w:ascii="PT Astra Serif" w:hAnsi="PT Astra Serif"/>
          <w:sz w:val="26"/>
          <w:szCs w:val="26"/>
        </w:rPr>
        <w:t xml:space="preserve"> законодательной инициативы проекта закона Республики Алтай «</w:t>
      </w:r>
      <w:r w:rsidR="00AC7FC6">
        <w:rPr>
          <w:rFonts w:ascii="PT Astra Serif" w:hAnsi="PT Astra Serif" w:hint="eastAsia"/>
          <w:sz w:val="26"/>
          <w:szCs w:val="26"/>
        </w:rPr>
        <w:t>О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sz w:val="26"/>
          <w:szCs w:val="26"/>
        </w:rPr>
        <w:t>запрете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розничной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продажи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несовершеннолетним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горюче</w:t>
      </w:r>
      <w:r w:rsidR="00F655E7" w:rsidRPr="00F655E7">
        <w:rPr>
          <w:rFonts w:ascii="PT Astra Serif" w:hAnsi="PT Astra Serif"/>
          <w:sz w:val="26"/>
          <w:szCs w:val="26"/>
        </w:rPr>
        <w:t>-</w:t>
      </w:r>
      <w:r w:rsidR="00F655E7" w:rsidRPr="00F655E7">
        <w:rPr>
          <w:rFonts w:ascii="PT Astra Serif" w:hAnsi="PT Astra Serif" w:hint="eastAsia"/>
          <w:sz w:val="26"/>
          <w:szCs w:val="26"/>
        </w:rPr>
        <w:t>смазочных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, </w:t>
      </w:r>
      <w:r w:rsidR="00F655E7" w:rsidRPr="00F655E7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жидкостей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лакокрасочных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на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территории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="00622827">
        <w:rPr>
          <w:rFonts w:ascii="PT Astra Serif" w:hAnsi="PT Astra Serif"/>
          <w:sz w:val="26"/>
          <w:szCs w:val="26"/>
        </w:rPr>
        <w:t xml:space="preserve"> и о внесении изменения</w:t>
      </w:r>
      <w:r w:rsidRPr="00475EC3">
        <w:rPr>
          <w:rFonts w:ascii="PT Astra Serif" w:hAnsi="PT Astra Serif"/>
          <w:sz w:val="26"/>
          <w:szCs w:val="26"/>
        </w:rPr>
        <w:t xml:space="preserve"> в Закон Республики Алтай «Об административных правонарушениях в Республике </w:t>
      </w:r>
      <w:r w:rsidR="00AC7FC6" w:rsidRPr="00475EC3">
        <w:rPr>
          <w:rFonts w:ascii="PT Astra Serif" w:hAnsi="PT Astra Serif"/>
          <w:sz w:val="26"/>
          <w:szCs w:val="26"/>
        </w:rPr>
        <w:t>Алтай» (</w:t>
      </w:r>
      <w:r w:rsidRPr="00475EC3">
        <w:rPr>
          <w:rFonts w:ascii="PT Astra Serif" w:hAnsi="PT Astra Serif"/>
          <w:sz w:val="26"/>
          <w:szCs w:val="26"/>
        </w:rPr>
        <w:t>далее - проект закона) является Прокурор Республики Алтай</w:t>
      </w:r>
      <w:r w:rsidR="00D85413">
        <w:rPr>
          <w:rFonts w:ascii="PT Astra Serif" w:hAnsi="PT Astra Serif"/>
          <w:sz w:val="26"/>
          <w:szCs w:val="26"/>
        </w:rPr>
        <w:t>, Глава Республики Алтай</w:t>
      </w:r>
      <w:r w:rsidRPr="00475EC3">
        <w:rPr>
          <w:rFonts w:ascii="PT Astra Serif" w:hAnsi="PT Astra Serif"/>
          <w:sz w:val="26"/>
          <w:szCs w:val="26"/>
        </w:rPr>
        <w:t>. Разработчик</w:t>
      </w:r>
      <w:r w:rsidR="00F655E7">
        <w:rPr>
          <w:rFonts w:ascii="PT Astra Serif" w:hAnsi="PT Astra Serif"/>
          <w:sz w:val="26"/>
          <w:szCs w:val="26"/>
        </w:rPr>
        <w:t>ами</w:t>
      </w:r>
      <w:r w:rsidRPr="00475EC3">
        <w:rPr>
          <w:rFonts w:ascii="PT Astra Serif" w:hAnsi="PT Astra Serif"/>
          <w:sz w:val="26"/>
          <w:szCs w:val="26"/>
        </w:rPr>
        <w:t xml:space="preserve"> проекта закона является прокуратура Республики Алтай</w:t>
      </w:r>
      <w:r w:rsidR="00D85413">
        <w:rPr>
          <w:rFonts w:ascii="PT Astra Serif" w:hAnsi="PT Astra Serif"/>
          <w:sz w:val="26"/>
          <w:szCs w:val="26"/>
        </w:rPr>
        <w:t xml:space="preserve">, </w:t>
      </w:r>
      <w:r w:rsidR="00B444E1">
        <w:rPr>
          <w:rFonts w:ascii="PT Astra Serif" w:hAnsi="PT Astra Serif"/>
          <w:sz w:val="26"/>
          <w:szCs w:val="26"/>
        </w:rPr>
        <w:t>Министерство экономического развития Республики Алтай</w:t>
      </w:r>
      <w:r w:rsidRPr="00475EC3">
        <w:rPr>
          <w:rFonts w:ascii="PT Astra Serif" w:hAnsi="PT Astra Serif"/>
          <w:sz w:val="26"/>
          <w:szCs w:val="26"/>
        </w:rPr>
        <w:t>.</w:t>
      </w:r>
    </w:p>
    <w:p w14:paraId="5B31CBEF" w14:textId="06BCCE72" w:rsidR="00D81336" w:rsidRDefault="00D81336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Проектом закона предлагается установить</w:t>
      </w:r>
      <w:r w:rsidRPr="00D81336">
        <w:rPr>
          <w:rFonts w:hint="eastAsia"/>
        </w:rPr>
        <w:t xml:space="preserve"> </w:t>
      </w:r>
      <w:r w:rsidR="00AC7FC6">
        <w:rPr>
          <w:rFonts w:ascii="PT Astra Serif" w:hAnsi="PT Astra Serif" w:hint="eastAsia"/>
          <w:sz w:val="26"/>
          <w:szCs w:val="26"/>
        </w:rPr>
        <w:t xml:space="preserve">запрет </w:t>
      </w:r>
      <w:r w:rsidRPr="00D81336">
        <w:rPr>
          <w:rFonts w:ascii="PT Astra Serif" w:hAnsi="PT Astra Serif" w:hint="eastAsia"/>
          <w:sz w:val="26"/>
          <w:szCs w:val="26"/>
        </w:rPr>
        <w:t>розничной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продажи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горюче</w:t>
      </w:r>
      <w:r w:rsidRPr="00D81336">
        <w:rPr>
          <w:rFonts w:ascii="PT Astra Serif" w:hAnsi="PT Astra Serif"/>
          <w:sz w:val="26"/>
          <w:szCs w:val="26"/>
        </w:rPr>
        <w:t>-</w:t>
      </w:r>
      <w:r w:rsidRPr="00D81336">
        <w:rPr>
          <w:rFonts w:ascii="PT Astra Serif" w:hAnsi="PT Astra Serif" w:hint="eastAsia"/>
          <w:sz w:val="26"/>
          <w:szCs w:val="26"/>
        </w:rPr>
        <w:t>смазочных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материалов</w:t>
      </w:r>
      <w:r w:rsidRPr="00D81336">
        <w:rPr>
          <w:rFonts w:ascii="PT Astra Serif" w:hAnsi="PT Astra Serif"/>
          <w:sz w:val="26"/>
          <w:szCs w:val="26"/>
        </w:rPr>
        <w:t xml:space="preserve">, </w:t>
      </w:r>
      <w:r w:rsidRPr="00D81336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жидкостей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лакокрасочных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материалов</w:t>
      </w:r>
      <w:r w:rsidR="00215878">
        <w:rPr>
          <w:rFonts w:ascii="PT Astra Serif" w:hAnsi="PT Astra Serif"/>
          <w:sz w:val="26"/>
          <w:szCs w:val="26"/>
        </w:rPr>
        <w:t xml:space="preserve"> несовершеннолетним гражданам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на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территории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Республики</w:t>
      </w:r>
      <w:r w:rsidRPr="00D81336">
        <w:rPr>
          <w:rFonts w:ascii="PT Astra Serif" w:hAnsi="PT Astra Serif"/>
          <w:sz w:val="26"/>
          <w:szCs w:val="26"/>
        </w:rPr>
        <w:t xml:space="preserve"> </w:t>
      </w:r>
      <w:r w:rsidRPr="00D81336">
        <w:rPr>
          <w:rFonts w:ascii="PT Astra Serif" w:hAnsi="PT Astra Serif" w:hint="eastAsia"/>
          <w:sz w:val="26"/>
          <w:szCs w:val="26"/>
        </w:rPr>
        <w:t>Алтай</w:t>
      </w:r>
      <w:r w:rsidR="00215878">
        <w:rPr>
          <w:rFonts w:ascii="PT Astra Serif" w:hAnsi="PT Astra Serif"/>
          <w:sz w:val="26"/>
          <w:szCs w:val="26"/>
        </w:rPr>
        <w:t xml:space="preserve"> и</w:t>
      </w:r>
      <w:r>
        <w:rPr>
          <w:rFonts w:ascii="PT Astra Serif" w:hAnsi="PT Astra Serif"/>
          <w:sz w:val="26"/>
          <w:szCs w:val="26"/>
        </w:rPr>
        <w:t xml:space="preserve"> </w:t>
      </w:r>
      <w:r w:rsidR="00215878">
        <w:rPr>
          <w:rFonts w:ascii="PT Astra Serif" w:hAnsi="PT Astra Serif"/>
          <w:sz w:val="26"/>
          <w:szCs w:val="26"/>
        </w:rPr>
        <w:t>административную</w:t>
      </w:r>
      <w:r>
        <w:rPr>
          <w:rFonts w:ascii="PT Astra Serif" w:hAnsi="PT Astra Serif"/>
          <w:sz w:val="26"/>
          <w:szCs w:val="26"/>
        </w:rPr>
        <w:t xml:space="preserve"> ответственность за </w:t>
      </w:r>
      <w:r w:rsidR="002C5753">
        <w:rPr>
          <w:rFonts w:ascii="PT Astra Serif" w:hAnsi="PT Astra Serif"/>
          <w:sz w:val="26"/>
          <w:szCs w:val="26"/>
        </w:rPr>
        <w:t xml:space="preserve">его </w:t>
      </w:r>
      <w:r w:rsidR="00215878">
        <w:rPr>
          <w:rFonts w:ascii="PT Astra Serif" w:hAnsi="PT Astra Serif"/>
          <w:sz w:val="26"/>
          <w:szCs w:val="26"/>
        </w:rPr>
        <w:t>нарушение</w:t>
      </w:r>
      <w:r>
        <w:rPr>
          <w:rFonts w:ascii="PT Astra Serif" w:hAnsi="PT Astra Serif"/>
          <w:sz w:val="26"/>
          <w:szCs w:val="26"/>
        </w:rPr>
        <w:t>.</w:t>
      </w:r>
    </w:p>
    <w:p w14:paraId="5B000000" w14:textId="694019FC" w:rsidR="008D57FD" w:rsidRPr="00475EC3" w:rsidRDefault="00CB1067" w:rsidP="00D81336">
      <w:pPr>
        <w:widowControl w:val="0"/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На территории Сибирского федерального округа участились случаи вовлечения мошенниками с использованием дистанционных технологий несовершеннолетних в противоправную деятельность, связанную с поджогами объектов связи и иного имущества специального назначения с использованием различных легковоспламеняющихся жидкостей. Кроме того, происходят дорожно-транспортные происшествия с участием несовершеннолетних в качестве водителей механических транспортных средств, не имеющих специального права на их управление.  </w:t>
      </w:r>
    </w:p>
    <w:p w14:paraId="5C000000" w14:textId="7FBBD272" w:rsidR="008D57FD" w:rsidRPr="00475EC3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Статьей 26 Федерального закона от 10</w:t>
      </w:r>
      <w:r w:rsidR="00D85413">
        <w:rPr>
          <w:rFonts w:ascii="PT Astra Serif" w:hAnsi="PT Astra Serif"/>
          <w:sz w:val="26"/>
          <w:szCs w:val="26"/>
        </w:rPr>
        <w:t xml:space="preserve"> декабря </w:t>
      </w:r>
      <w:r w:rsidRPr="00475EC3">
        <w:rPr>
          <w:rFonts w:ascii="PT Astra Serif" w:hAnsi="PT Astra Serif"/>
          <w:sz w:val="26"/>
          <w:szCs w:val="26"/>
        </w:rPr>
        <w:t xml:space="preserve">1995 </w:t>
      </w:r>
      <w:r w:rsidR="00D85413">
        <w:rPr>
          <w:rFonts w:ascii="PT Astra Serif" w:hAnsi="PT Astra Serif"/>
          <w:sz w:val="26"/>
          <w:szCs w:val="26"/>
        </w:rPr>
        <w:t xml:space="preserve">года </w:t>
      </w:r>
      <w:r w:rsidRPr="00475EC3">
        <w:rPr>
          <w:rFonts w:ascii="PT Astra Serif" w:hAnsi="PT Astra Serif"/>
          <w:sz w:val="26"/>
          <w:szCs w:val="26"/>
        </w:rPr>
        <w:t>№ 196-ФЗ «О безопасности дорожного движения» установлен возраст, с достижением которого несовершеннолетние могут управлять транспортными средствами при наличии соответствующего водительского удостоверения – с 16 лет они имеют право на управление транспортными средствами категории «M» и подкатегории «A1».</w:t>
      </w:r>
    </w:p>
    <w:p w14:paraId="5D000000" w14:textId="77777777" w:rsidR="008D57FD" w:rsidRPr="00475EC3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Вместе с тем, несовершеннолетние, не имеющие права управления транспортными средствами, зачастую самостоятельно управляют мототранспортом и автомобилями. Обострилась проблема управления средствами передвижения, не предназначенными для эксплуатации на дорогах общего пользования (в том числе спортивный инвентарь, </w:t>
      </w:r>
      <w:proofErr w:type="spellStart"/>
      <w:r w:rsidRPr="00475EC3">
        <w:rPr>
          <w:rFonts w:ascii="PT Astra Serif" w:hAnsi="PT Astra Serif"/>
          <w:sz w:val="26"/>
          <w:szCs w:val="26"/>
        </w:rPr>
        <w:t>питбайки</w:t>
      </w:r>
      <w:proofErr w:type="spellEnd"/>
      <w:r w:rsidRPr="00475EC3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475EC3">
        <w:rPr>
          <w:rFonts w:ascii="PT Astra Serif" w:hAnsi="PT Astra Serif"/>
          <w:sz w:val="26"/>
          <w:szCs w:val="26"/>
        </w:rPr>
        <w:t>квадроциклы</w:t>
      </w:r>
      <w:proofErr w:type="spellEnd"/>
      <w:r w:rsidRPr="00475EC3">
        <w:rPr>
          <w:rFonts w:ascii="PT Astra Serif" w:hAnsi="PT Astra Serif"/>
          <w:sz w:val="26"/>
          <w:szCs w:val="26"/>
        </w:rPr>
        <w:t>).</w:t>
      </w:r>
    </w:p>
    <w:p w14:paraId="5E000000" w14:textId="5D312C1B" w:rsidR="008D57FD" w:rsidRDefault="00CB1067" w:rsidP="00F40591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 xml:space="preserve">В результате управления транспортными средствами и спортивным инвентарем без необходимых навыков вождения несовершеннолетние подвергают опасности свою жизнь и здоровье, создают угрозу безопасности жизни и здоровья иных участников дорожного движения. </w:t>
      </w:r>
    </w:p>
    <w:p w14:paraId="595C5743" w14:textId="349638C8" w:rsidR="003B1B5B" w:rsidRDefault="00CB1067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75EC3">
        <w:rPr>
          <w:rFonts w:ascii="PT Astra Serif" w:hAnsi="PT Astra Serif"/>
          <w:sz w:val="26"/>
          <w:szCs w:val="26"/>
        </w:rPr>
        <w:t>Проект закона разработан в целях предупреждения поджогов объектов связи и иного имущества специального назначения с использованием различных легковоспламеняющихся жидкостей, также гибели несовершеннолетних, снижения дорожного трав</w:t>
      </w:r>
      <w:r w:rsidR="003B1B5B">
        <w:rPr>
          <w:rFonts w:ascii="PT Astra Serif" w:hAnsi="PT Astra Serif"/>
          <w:sz w:val="26"/>
          <w:szCs w:val="26"/>
        </w:rPr>
        <w:t xml:space="preserve">матизма, в том числе детского, </w:t>
      </w:r>
      <w:r w:rsidRPr="00475EC3">
        <w:rPr>
          <w:rFonts w:ascii="PT Astra Serif" w:hAnsi="PT Astra Serif"/>
          <w:sz w:val="26"/>
          <w:szCs w:val="26"/>
        </w:rPr>
        <w:t>в частности, посредством ограничения для лиц</w:t>
      </w:r>
      <w:r w:rsidR="003B1B5B">
        <w:rPr>
          <w:rFonts w:ascii="PT Astra Serif" w:hAnsi="PT Astra Serif"/>
          <w:sz w:val="26"/>
          <w:szCs w:val="26"/>
        </w:rPr>
        <w:t xml:space="preserve">, не достигших возраста 18 лет </w:t>
      </w:r>
      <w:r w:rsidRPr="00475EC3">
        <w:rPr>
          <w:rFonts w:ascii="PT Astra Serif" w:hAnsi="PT Astra Serif"/>
          <w:sz w:val="26"/>
          <w:szCs w:val="26"/>
        </w:rPr>
        <w:t>и не имеющих права управления транспортными средствами, свободного приобретения автомобильного бензина для заправки механических транспортных средств.</w:t>
      </w:r>
    </w:p>
    <w:p w14:paraId="020D23FB" w14:textId="0373F1EA" w:rsidR="004C2664" w:rsidRDefault="004C2664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4C2664">
        <w:rPr>
          <w:rFonts w:ascii="PT Astra Serif" w:hAnsi="PT Astra Serif" w:hint="eastAsia"/>
          <w:sz w:val="26"/>
          <w:szCs w:val="26"/>
        </w:rPr>
        <w:t>Кроме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того</w:t>
      </w:r>
      <w:r w:rsidRPr="004C2664">
        <w:rPr>
          <w:rFonts w:ascii="PT Astra Serif" w:hAnsi="PT Astra Serif"/>
          <w:sz w:val="26"/>
          <w:szCs w:val="26"/>
        </w:rPr>
        <w:t xml:space="preserve">, </w:t>
      </w:r>
      <w:r w:rsidR="00F655E7">
        <w:rPr>
          <w:rFonts w:ascii="PT Astra Serif" w:hAnsi="PT Astra Serif" w:hint="eastAsia"/>
          <w:sz w:val="26"/>
          <w:szCs w:val="26"/>
        </w:rPr>
        <w:t xml:space="preserve">проектом закона </w:t>
      </w:r>
      <w:r w:rsidRPr="004C2664">
        <w:rPr>
          <w:rFonts w:ascii="PT Astra Serif" w:hAnsi="PT Astra Serif" w:hint="eastAsia"/>
          <w:sz w:val="26"/>
          <w:szCs w:val="26"/>
        </w:rPr>
        <w:t>предлагается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внести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Закон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Республики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Алтай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от</w:t>
      </w:r>
      <w:r w:rsidRPr="004C2664">
        <w:rPr>
          <w:rFonts w:ascii="PT Astra Serif" w:hAnsi="PT Astra Serif"/>
          <w:sz w:val="26"/>
          <w:szCs w:val="26"/>
        </w:rPr>
        <w:t xml:space="preserve"> 10 </w:t>
      </w:r>
      <w:r w:rsidRPr="004C2664">
        <w:rPr>
          <w:rFonts w:ascii="PT Astra Serif" w:hAnsi="PT Astra Serif" w:hint="eastAsia"/>
          <w:sz w:val="26"/>
          <w:szCs w:val="26"/>
        </w:rPr>
        <w:t>ноября</w:t>
      </w:r>
      <w:r w:rsidRPr="004C2664">
        <w:rPr>
          <w:rFonts w:ascii="PT Astra Serif" w:hAnsi="PT Astra Serif"/>
          <w:sz w:val="26"/>
          <w:szCs w:val="26"/>
        </w:rPr>
        <w:t xml:space="preserve"> 2015 </w:t>
      </w:r>
      <w:r w:rsidRPr="004C2664">
        <w:rPr>
          <w:rFonts w:ascii="PT Astra Serif" w:hAnsi="PT Astra Serif" w:hint="eastAsia"/>
          <w:sz w:val="26"/>
          <w:szCs w:val="26"/>
        </w:rPr>
        <w:t>года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№</w:t>
      </w:r>
      <w:r w:rsidRPr="004C2664">
        <w:rPr>
          <w:rFonts w:ascii="PT Astra Serif" w:hAnsi="PT Astra Serif"/>
          <w:sz w:val="26"/>
          <w:szCs w:val="26"/>
        </w:rPr>
        <w:t xml:space="preserve"> 69-</w:t>
      </w:r>
      <w:r w:rsidRPr="004C2664">
        <w:rPr>
          <w:rFonts w:ascii="PT Astra Serif" w:hAnsi="PT Astra Serif" w:hint="eastAsia"/>
          <w:sz w:val="26"/>
          <w:szCs w:val="26"/>
        </w:rPr>
        <w:t>РЗ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«Об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административных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правонарушениях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lastRenderedPageBreak/>
        <w:t>Республике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Алтай»</w:t>
      </w:r>
      <w:r w:rsidR="00F655E7">
        <w:rPr>
          <w:rFonts w:ascii="PT Astra Serif" w:hAnsi="PT Astra Serif"/>
          <w:sz w:val="26"/>
          <w:szCs w:val="26"/>
        </w:rPr>
        <w:t xml:space="preserve"> (далее - </w:t>
      </w:r>
      <w:r w:rsidR="00F655E7" w:rsidRPr="00F655E7">
        <w:rPr>
          <w:rFonts w:ascii="PT Astra Serif" w:hAnsi="PT Astra Serif" w:hint="eastAsia"/>
          <w:sz w:val="26"/>
          <w:szCs w:val="26"/>
        </w:rPr>
        <w:t>Закон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№</w:t>
      </w:r>
      <w:r w:rsidR="00F655E7" w:rsidRPr="00F655E7">
        <w:rPr>
          <w:rFonts w:ascii="PT Astra Serif" w:hAnsi="PT Astra Serif"/>
          <w:sz w:val="26"/>
          <w:szCs w:val="26"/>
        </w:rPr>
        <w:t xml:space="preserve"> 69-</w:t>
      </w:r>
      <w:r w:rsidR="00F655E7" w:rsidRPr="00F655E7">
        <w:rPr>
          <w:rFonts w:ascii="PT Astra Serif" w:hAnsi="PT Astra Serif" w:hint="eastAsia"/>
          <w:sz w:val="26"/>
          <w:szCs w:val="26"/>
        </w:rPr>
        <w:t>РЗ</w:t>
      </w:r>
      <w:r w:rsidR="00F655E7">
        <w:rPr>
          <w:rFonts w:ascii="PT Astra Serif" w:hAnsi="PT Astra Serif"/>
          <w:sz w:val="26"/>
          <w:szCs w:val="26"/>
        </w:rPr>
        <w:t>)</w:t>
      </w:r>
      <w:r w:rsidRPr="004C2664">
        <w:rPr>
          <w:rFonts w:ascii="PT Astra Serif" w:hAnsi="PT Astra Serif"/>
          <w:sz w:val="26"/>
          <w:szCs w:val="26"/>
        </w:rPr>
        <w:t xml:space="preserve">, </w:t>
      </w:r>
      <w:r w:rsidRPr="004C2664">
        <w:rPr>
          <w:rFonts w:ascii="PT Astra Serif" w:hAnsi="PT Astra Serif" w:hint="eastAsia"/>
          <w:sz w:val="26"/>
          <w:szCs w:val="26"/>
        </w:rPr>
        <w:t>установив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административную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AB5949">
        <w:rPr>
          <w:rFonts w:ascii="PT Astra Serif" w:hAnsi="PT Astra Serif" w:hint="eastAsia"/>
          <w:sz w:val="26"/>
          <w:szCs w:val="26"/>
        </w:rPr>
        <w:t>ответственность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за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Pr="004C2664">
        <w:rPr>
          <w:rFonts w:ascii="PT Astra Serif" w:hAnsi="PT Astra Serif" w:hint="eastAsia"/>
          <w:sz w:val="26"/>
          <w:szCs w:val="26"/>
        </w:rPr>
        <w:t>нарушение</w:t>
      </w:r>
      <w:r w:rsidRPr="004C2664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 xml:space="preserve">запрета </w:t>
      </w:r>
      <w:r w:rsidR="00F655E7" w:rsidRPr="00F655E7">
        <w:rPr>
          <w:rFonts w:ascii="PT Astra Serif" w:hAnsi="PT Astra Serif" w:hint="eastAsia"/>
          <w:sz w:val="26"/>
          <w:szCs w:val="26"/>
        </w:rPr>
        <w:t>розничной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продажи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несовершеннолетним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горюче</w:t>
      </w:r>
      <w:r w:rsidR="00F655E7" w:rsidRPr="00F655E7">
        <w:rPr>
          <w:rFonts w:ascii="PT Astra Serif" w:hAnsi="PT Astra Serif"/>
          <w:sz w:val="26"/>
          <w:szCs w:val="26"/>
        </w:rPr>
        <w:t>-</w:t>
      </w:r>
      <w:r w:rsidR="00F655E7" w:rsidRPr="00F655E7">
        <w:rPr>
          <w:rFonts w:ascii="PT Astra Serif" w:hAnsi="PT Astra Serif" w:hint="eastAsia"/>
          <w:sz w:val="26"/>
          <w:szCs w:val="26"/>
        </w:rPr>
        <w:t>смазочных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, </w:t>
      </w:r>
      <w:r w:rsidR="00F655E7" w:rsidRPr="00F655E7">
        <w:rPr>
          <w:rFonts w:ascii="PT Astra Serif" w:hAnsi="PT Astra Serif" w:hint="eastAsia"/>
          <w:sz w:val="26"/>
          <w:szCs w:val="26"/>
        </w:rPr>
        <w:t>легковоспламеняющихся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жидкостей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лакокрасочных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материалов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на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территории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Республики</w:t>
      </w:r>
      <w:r w:rsidR="00F655E7" w:rsidRPr="00F655E7">
        <w:rPr>
          <w:rFonts w:ascii="PT Astra Serif" w:hAnsi="PT Astra Serif"/>
          <w:sz w:val="26"/>
          <w:szCs w:val="26"/>
        </w:rPr>
        <w:t xml:space="preserve"> </w:t>
      </w:r>
      <w:r w:rsidR="00F655E7" w:rsidRPr="00F655E7">
        <w:rPr>
          <w:rFonts w:ascii="PT Astra Serif" w:hAnsi="PT Astra Serif" w:hint="eastAsia"/>
          <w:sz w:val="26"/>
          <w:szCs w:val="26"/>
        </w:rPr>
        <w:t>Алтай</w:t>
      </w:r>
      <w:r w:rsidRPr="004C2664">
        <w:rPr>
          <w:rFonts w:ascii="PT Astra Serif" w:hAnsi="PT Astra Serif"/>
          <w:sz w:val="26"/>
          <w:szCs w:val="26"/>
        </w:rPr>
        <w:t>.</w:t>
      </w:r>
    </w:p>
    <w:p w14:paraId="51CE9483" w14:textId="3D3DB0E2" w:rsidR="003B1B5B" w:rsidRPr="00475EC3" w:rsidRDefault="003B1B5B" w:rsidP="003B1B5B">
      <w:pPr>
        <w:tabs>
          <w:tab w:val="left" w:pos="1239"/>
        </w:tabs>
        <w:ind w:firstLine="709"/>
        <w:contextualSpacing/>
        <w:rPr>
          <w:rFonts w:ascii="PT Astra Serif" w:hAnsi="PT Astra Serif"/>
          <w:sz w:val="26"/>
          <w:szCs w:val="26"/>
        </w:rPr>
      </w:pPr>
      <w:r w:rsidRPr="003B1B5B">
        <w:rPr>
          <w:rFonts w:ascii="PT Astra Serif" w:hAnsi="PT Astra Serif" w:hint="eastAsia"/>
          <w:sz w:val="26"/>
          <w:szCs w:val="26"/>
        </w:rPr>
        <w:t>Проект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закона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состоит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из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 w:hint="eastAsia"/>
          <w:sz w:val="26"/>
          <w:szCs w:val="26"/>
        </w:rPr>
        <w:t>пяти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статей</w:t>
      </w:r>
      <w:r w:rsidRPr="003B1B5B">
        <w:rPr>
          <w:rFonts w:ascii="PT Astra Serif" w:hAnsi="PT Astra Serif"/>
          <w:sz w:val="26"/>
          <w:szCs w:val="26"/>
        </w:rPr>
        <w:t xml:space="preserve">, </w:t>
      </w:r>
      <w:r w:rsidR="00241A40">
        <w:rPr>
          <w:rFonts w:ascii="PT Astra Serif" w:hAnsi="PT Astra Serif"/>
          <w:sz w:val="26"/>
          <w:szCs w:val="26"/>
        </w:rPr>
        <w:t xml:space="preserve">в </w:t>
      </w:r>
      <w:r w:rsidRPr="003B1B5B">
        <w:rPr>
          <w:rFonts w:ascii="PT Astra Serif" w:hAnsi="PT Astra Serif" w:hint="eastAsia"/>
          <w:sz w:val="26"/>
          <w:szCs w:val="26"/>
        </w:rPr>
        <w:t>первой</w:t>
      </w:r>
      <w:r>
        <w:rPr>
          <w:rFonts w:ascii="PT Astra Serif" w:hAnsi="PT Astra Serif"/>
          <w:sz w:val="26"/>
          <w:szCs w:val="26"/>
        </w:rPr>
        <w:t xml:space="preserve"> –</w:t>
      </w:r>
      <w:r w:rsidR="004C2664">
        <w:rPr>
          <w:rFonts w:ascii="PT Astra Serif" w:hAnsi="PT Astra Serif"/>
          <w:sz w:val="26"/>
          <w:szCs w:val="26"/>
        </w:rPr>
        <w:t xml:space="preserve"> третьей</w:t>
      </w:r>
      <w:r>
        <w:rPr>
          <w:rFonts w:ascii="PT Astra Serif" w:hAnsi="PT Astra Serif"/>
          <w:sz w:val="26"/>
          <w:szCs w:val="26"/>
        </w:rPr>
        <w:t xml:space="preserve"> статья</w:t>
      </w:r>
      <w:r w:rsidR="00241A40">
        <w:rPr>
          <w:rFonts w:ascii="PT Astra Serif" w:hAnsi="PT Astra Serif"/>
          <w:sz w:val="26"/>
          <w:szCs w:val="26"/>
        </w:rPr>
        <w:t>х</w:t>
      </w:r>
      <w:r w:rsidR="00622827">
        <w:rPr>
          <w:rFonts w:ascii="PT Astra Serif" w:hAnsi="PT Astra Serif"/>
          <w:sz w:val="26"/>
          <w:szCs w:val="26"/>
        </w:rPr>
        <w:t xml:space="preserve"> содержатся положения о запрете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розничной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продажи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несовершеннолетним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горюче</w:t>
      </w:r>
      <w:r w:rsidRPr="003B1B5B">
        <w:rPr>
          <w:rFonts w:ascii="PT Astra Serif" w:hAnsi="PT Astra Serif"/>
          <w:sz w:val="26"/>
          <w:szCs w:val="26"/>
        </w:rPr>
        <w:t>-</w:t>
      </w:r>
      <w:r w:rsidRPr="003B1B5B">
        <w:rPr>
          <w:rFonts w:ascii="PT Astra Serif" w:hAnsi="PT Astra Serif" w:hint="eastAsia"/>
          <w:sz w:val="26"/>
          <w:szCs w:val="26"/>
        </w:rPr>
        <w:t>смазочных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материалов</w:t>
      </w:r>
      <w:r w:rsidRPr="003B1B5B">
        <w:rPr>
          <w:rFonts w:ascii="PT Astra Serif" w:hAnsi="PT Astra Serif"/>
          <w:sz w:val="26"/>
          <w:szCs w:val="26"/>
        </w:rPr>
        <w:t xml:space="preserve">, </w:t>
      </w:r>
      <w:r w:rsidRPr="003B1B5B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жидкостей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лакокрасочных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материалов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территории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Республики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Алтай</w:t>
      </w:r>
      <w:r w:rsidR="004C2664">
        <w:rPr>
          <w:rFonts w:ascii="PT Astra Serif" w:hAnsi="PT Astra Serif"/>
          <w:sz w:val="26"/>
          <w:szCs w:val="26"/>
        </w:rPr>
        <w:t>, четвертой статьей</w:t>
      </w:r>
      <w:r w:rsidR="00622827">
        <w:rPr>
          <w:rFonts w:ascii="PT Astra Serif" w:hAnsi="PT Astra Serif"/>
          <w:sz w:val="26"/>
          <w:szCs w:val="26"/>
        </w:rPr>
        <w:t xml:space="preserve"> вносится изменение</w:t>
      </w:r>
      <w:r w:rsidR="004C2664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Закон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Республики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Алтай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>
        <w:rPr>
          <w:rFonts w:ascii="PT Astra Serif" w:hAnsi="PT Astra Serif" w:hint="eastAsia"/>
          <w:sz w:val="26"/>
          <w:szCs w:val="26"/>
        </w:rPr>
        <w:t>№ 69-РЗ,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>
        <w:rPr>
          <w:rFonts w:ascii="PT Astra Serif" w:hAnsi="PT Astra Serif" w:hint="eastAsia"/>
          <w:sz w:val="26"/>
          <w:szCs w:val="26"/>
        </w:rPr>
        <w:t>пятой</w:t>
      </w:r>
      <w:r w:rsidR="004C2664">
        <w:rPr>
          <w:rFonts w:ascii="PT Astra Serif" w:hAnsi="PT Astra Serif"/>
          <w:sz w:val="26"/>
          <w:szCs w:val="26"/>
        </w:rPr>
        <w:t xml:space="preserve"> статьей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>
        <w:rPr>
          <w:rFonts w:ascii="PT Astra Serif" w:hAnsi="PT Astra Serif" w:hint="eastAsia"/>
          <w:sz w:val="26"/>
          <w:szCs w:val="26"/>
        </w:rPr>
        <w:t>устанавливается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срок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вступления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в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Pr="003B1B5B">
        <w:rPr>
          <w:rFonts w:ascii="PT Astra Serif" w:hAnsi="PT Astra Serif" w:hint="eastAsia"/>
          <w:sz w:val="26"/>
          <w:szCs w:val="26"/>
        </w:rPr>
        <w:t>силу</w:t>
      </w:r>
      <w:r w:rsidR="00B969B4">
        <w:rPr>
          <w:rFonts w:ascii="PT Astra Serif" w:hAnsi="PT Astra Serif"/>
          <w:sz w:val="26"/>
          <w:szCs w:val="26"/>
        </w:rPr>
        <w:t xml:space="preserve"> проекта закона</w:t>
      </w:r>
      <w:r w:rsidRPr="003B1B5B">
        <w:rPr>
          <w:rFonts w:ascii="PT Astra Serif" w:hAnsi="PT Astra Serif"/>
          <w:sz w:val="26"/>
          <w:szCs w:val="26"/>
        </w:rPr>
        <w:t xml:space="preserve"> </w:t>
      </w:r>
      <w:r w:rsidR="004C2664" w:rsidRPr="004C2664">
        <w:rPr>
          <w:rFonts w:ascii="PT Astra Serif" w:hAnsi="PT Astra Serif" w:hint="eastAsia"/>
          <w:sz w:val="26"/>
          <w:szCs w:val="26"/>
        </w:rPr>
        <w:t>с</w:t>
      </w:r>
      <w:r w:rsidR="004C2664" w:rsidRPr="004C2664">
        <w:rPr>
          <w:rFonts w:ascii="PT Astra Serif" w:hAnsi="PT Astra Serif"/>
          <w:sz w:val="26"/>
          <w:szCs w:val="26"/>
        </w:rPr>
        <w:t xml:space="preserve"> 1 </w:t>
      </w:r>
      <w:r w:rsidR="00B969B4">
        <w:rPr>
          <w:rFonts w:ascii="PT Astra Serif" w:hAnsi="PT Astra Serif" w:hint="eastAsia"/>
          <w:sz w:val="26"/>
          <w:szCs w:val="26"/>
        </w:rPr>
        <w:t>июля</w:t>
      </w:r>
      <w:r w:rsidR="004C2664" w:rsidRPr="004C2664">
        <w:rPr>
          <w:rFonts w:ascii="PT Astra Serif" w:hAnsi="PT Astra Serif"/>
          <w:sz w:val="26"/>
          <w:szCs w:val="26"/>
        </w:rPr>
        <w:t xml:space="preserve"> 2026 </w:t>
      </w:r>
      <w:r w:rsidR="004C2664" w:rsidRPr="004C2664">
        <w:rPr>
          <w:rFonts w:ascii="PT Astra Serif" w:hAnsi="PT Astra Serif" w:hint="eastAsia"/>
          <w:sz w:val="26"/>
          <w:szCs w:val="26"/>
        </w:rPr>
        <w:t>года</w:t>
      </w:r>
      <w:r w:rsidR="004C2664" w:rsidRPr="004C2664">
        <w:rPr>
          <w:rFonts w:ascii="PT Astra Serif" w:hAnsi="PT Astra Serif"/>
          <w:sz w:val="26"/>
          <w:szCs w:val="26"/>
        </w:rPr>
        <w:t>.</w:t>
      </w:r>
    </w:p>
    <w:p w14:paraId="08AC3AEB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дополнительных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расходов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финансируемых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счет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средств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республиканского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бюджета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525CEED6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принятия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признания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утратившими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силу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приостановления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изменения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нормативных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правовых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актов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52435AB0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проекту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проведена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антикоррупционная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экспертиза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установленном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федеральным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законодательством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законодательством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порядке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по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результатам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которой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D85413">
        <w:rPr>
          <w:rFonts w:ascii="PT Astra Serif" w:hAnsi="PT Astra Serif" w:hint="eastAsia"/>
          <w:sz w:val="26"/>
          <w:szCs w:val="26"/>
        </w:rPr>
        <w:t>коррупциогенных</w:t>
      </w:r>
      <w:proofErr w:type="spellEnd"/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факторов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выявлено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7CFAEEB2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1A41DEC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501CB8EE" w14:textId="3E9B47AD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6199C66" w14:textId="7F91EC1D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C1C066E" w14:textId="7A2F6108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06AA5D28" w14:textId="50C474B6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BBE5844" w14:textId="704CDCA0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FB8E19B" w14:textId="02B3DE57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96559B7" w14:textId="502F9E78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DDF3C08" w14:textId="080EE1F7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3DFF7927" w14:textId="0CD79E65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6E43845" w14:textId="3C4F9605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543B0752" w14:textId="7794B5E5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F12FB9E" w14:textId="364BA5C1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0F22B049" w14:textId="40D1ABD3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6B9862F" w14:textId="565D8C52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5DDCF80F" w14:textId="0125423A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0D6A5855" w14:textId="43CB5D44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BC5DB5F" w14:textId="207DAF9E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0C70DA7" w14:textId="22C70689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48527A54" w14:textId="0B6B542A" w:rsidR="00215878" w:rsidRDefault="00215878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2F889026" w14:textId="77777777" w:rsidR="00215878" w:rsidRDefault="00215878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6D4B223" w14:textId="08C2C4BB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3301EF82" w14:textId="6C4E2331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0CA90E42" w14:textId="4C94AC67" w:rsid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1F9F297B" w14:textId="5CC224B4" w:rsidR="00D85413" w:rsidRDefault="00D85413" w:rsidP="00F655E7">
      <w:pPr>
        <w:contextualSpacing/>
        <w:rPr>
          <w:rFonts w:ascii="PT Astra Serif" w:hAnsi="PT Astra Serif"/>
          <w:sz w:val="26"/>
          <w:szCs w:val="26"/>
        </w:rPr>
      </w:pPr>
    </w:p>
    <w:p w14:paraId="1F06E309" w14:textId="687C0198" w:rsidR="00215878" w:rsidRDefault="00215878" w:rsidP="00F655E7">
      <w:pPr>
        <w:contextualSpacing/>
        <w:rPr>
          <w:rFonts w:ascii="PT Astra Serif" w:hAnsi="PT Astra Serif"/>
          <w:sz w:val="26"/>
          <w:szCs w:val="26"/>
        </w:rPr>
      </w:pPr>
    </w:p>
    <w:p w14:paraId="78560A6B" w14:textId="4D2748D1" w:rsidR="00AC7FC6" w:rsidRDefault="00AC7FC6" w:rsidP="00F655E7">
      <w:pPr>
        <w:contextualSpacing/>
        <w:rPr>
          <w:rFonts w:ascii="PT Astra Serif" w:hAnsi="PT Astra Serif"/>
          <w:sz w:val="26"/>
          <w:szCs w:val="26"/>
        </w:rPr>
      </w:pPr>
    </w:p>
    <w:p w14:paraId="77216525" w14:textId="46C0E046" w:rsidR="00C36E24" w:rsidRDefault="00C36E24" w:rsidP="00F655E7">
      <w:pPr>
        <w:contextualSpacing/>
        <w:rPr>
          <w:rFonts w:ascii="PT Astra Serif" w:hAnsi="PT Astra Serif"/>
          <w:sz w:val="26"/>
          <w:szCs w:val="26"/>
        </w:rPr>
      </w:pPr>
    </w:p>
    <w:p w14:paraId="7068C5BA" w14:textId="77777777" w:rsidR="00C36E24" w:rsidRDefault="00C36E24" w:rsidP="00F655E7">
      <w:pPr>
        <w:contextualSpacing/>
        <w:rPr>
          <w:rFonts w:ascii="PT Astra Serif" w:hAnsi="PT Astra Serif"/>
          <w:sz w:val="26"/>
          <w:szCs w:val="26"/>
        </w:rPr>
      </w:pPr>
    </w:p>
    <w:p w14:paraId="1C6BD782" w14:textId="77777777" w:rsidR="00AC7FC6" w:rsidRDefault="00AC7FC6" w:rsidP="00F655E7">
      <w:pPr>
        <w:contextualSpacing/>
        <w:rPr>
          <w:rFonts w:ascii="PT Astra Serif" w:hAnsi="PT Astra Serif"/>
          <w:sz w:val="26"/>
          <w:szCs w:val="26"/>
        </w:rPr>
      </w:pPr>
    </w:p>
    <w:p w14:paraId="78EF6643" w14:textId="775D661C" w:rsidR="00D85413" w:rsidRPr="00D85413" w:rsidRDefault="00D85413" w:rsidP="0030119E">
      <w:pPr>
        <w:contextualSpacing/>
        <w:rPr>
          <w:rFonts w:ascii="PT Astra Serif" w:hAnsi="PT Astra Serif"/>
          <w:sz w:val="26"/>
          <w:szCs w:val="26"/>
        </w:rPr>
      </w:pPr>
    </w:p>
    <w:p w14:paraId="13331672" w14:textId="77777777" w:rsidR="00D85413" w:rsidRPr="00D85413" w:rsidRDefault="00D85413" w:rsidP="00D85413">
      <w:pPr>
        <w:ind w:firstLine="54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85413">
        <w:rPr>
          <w:rFonts w:ascii="PT Astra Serif" w:hAnsi="PT Astra Serif" w:hint="eastAsia"/>
          <w:b/>
          <w:sz w:val="26"/>
          <w:szCs w:val="26"/>
        </w:rPr>
        <w:lastRenderedPageBreak/>
        <w:t>ПЕРЕЧЕНЬ</w:t>
      </w:r>
    </w:p>
    <w:p w14:paraId="1915BBF2" w14:textId="561B1552" w:rsidR="00D85413" w:rsidRPr="00D85413" w:rsidRDefault="00D85413" w:rsidP="00D85413">
      <w:pPr>
        <w:ind w:firstLine="540"/>
        <w:contextualSpacing/>
        <w:jc w:val="center"/>
        <w:rPr>
          <w:rFonts w:ascii="PT Astra Serif" w:hAnsi="PT Astra Serif"/>
          <w:b/>
          <w:sz w:val="26"/>
          <w:szCs w:val="26"/>
        </w:rPr>
      </w:pPr>
      <w:r w:rsidRPr="00D85413">
        <w:rPr>
          <w:rFonts w:ascii="PT Astra Serif" w:hAnsi="PT Astra Serif" w:hint="eastAsia"/>
          <w:b/>
          <w:sz w:val="26"/>
          <w:szCs w:val="26"/>
        </w:rPr>
        <w:t>нормативных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правовых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актов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подлежащих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признанию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утратившими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силу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приостановлению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изменению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или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принятию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случае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принятия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проекта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закона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b/>
          <w:sz w:val="26"/>
          <w:szCs w:val="26"/>
        </w:rPr>
        <w:t>«О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AC7FC6">
        <w:rPr>
          <w:rFonts w:ascii="PT Astra Serif" w:hAnsi="PT Astra Serif" w:hint="eastAsia"/>
          <w:b/>
          <w:sz w:val="26"/>
          <w:szCs w:val="26"/>
        </w:rPr>
        <w:t>запрете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розничной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продажи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несовершеннолетним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горюче</w:t>
      </w:r>
      <w:r w:rsidRPr="00D85413">
        <w:rPr>
          <w:rFonts w:ascii="PT Astra Serif" w:hAnsi="PT Astra Serif"/>
          <w:b/>
          <w:sz w:val="26"/>
          <w:szCs w:val="26"/>
        </w:rPr>
        <w:t>-</w:t>
      </w:r>
      <w:r w:rsidRPr="00D85413">
        <w:rPr>
          <w:rFonts w:ascii="PT Astra Serif" w:hAnsi="PT Astra Serif" w:hint="eastAsia"/>
          <w:b/>
          <w:sz w:val="26"/>
          <w:szCs w:val="26"/>
        </w:rPr>
        <w:t>смазочных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Pr="00D85413">
        <w:rPr>
          <w:rFonts w:ascii="PT Astra Serif" w:hAnsi="PT Astra Serif"/>
          <w:b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b/>
          <w:sz w:val="26"/>
          <w:szCs w:val="26"/>
        </w:rPr>
        <w:t>легковоспламеняющихся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жидкостей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лакокрасочных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материалов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на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территории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о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внесении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b/>
          <w:sz w:val="26"/>
          <w:szCs w:val="26"/>
        </w:rPr>
        <w:t>изменения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Закон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Республики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«Об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административных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правонарушениях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в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Республике</w:t>
      </w:r>
      <w:r w:rsidRPr="00D85413">
        <w:rPr>
          <w:rFonts w:ascii="PT Astra Serif" w:hAnsi="PT Astra Serif"/>
          <w:b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b/>
          <w:sz w:val="26"/>
          <w:szCs w:val="26"/>
        </w:rPr>
        <w:t>Алтай»</w:t>
      </w:r>
    </w:p>
    <w:p w14:paraId="71D7F287" w14:textId="77777777" w:rsidR="00D85413" w:rsidRPr="00D8541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9000000" w14:textId="5F99F144" w:rsidR="008D57FD" w:rsidRPr="00475EC3" w:rsidRDefault="00D85413" w:rsidP="00D85413">
      <w:pPr>
        <w:ind w:firstLine="540"/>
        <w:contextualSpacing/>
        <w:rPr>
          <w:rFonts w:ascii="PT Astra Serif" w:hAnsi="PT Astra Serif"/>
          <w:sz w:val="26"/>
          <w:szCs w:val="26"/>
        </w:rPr>
      </w:pPr>
      <w:r w:rsidRPr="00D85413">
        <w:rPr>
          <w:rFonts w:ascii="PT Astra Serif" w:hAnsi="PT Astra Serif" w:hint="eastAsia"/>
          <w:sz w:val="26"/>
          <w:szCs w:val="26"/>
        </w:rPr>
        <w:t>Принятие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проекта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«</w:t>
      </w:r>
      <w:r w:rsidR="00AC7FC6">
        <w:rPr>
          <w:rFonts w:ascii="PT Astra Serif" w:hAnsi="PT Astra Serif" w:hint="eastAsia"/>
          <w:sz w:val="26"/>
          <w:szCs w:val="26"/>
        </w:rPr>
        <w:t>О запрете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розничной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продажи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несовершеннолетним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горюче</w:t>
      </w:r>
      <w:r w:rsidRPr="00D85413">
        <w:rPr>
          <w:rFonts w:ascii="PT Astra Serif" w:hAnsi="PT Astra Serif"/>
          <w:sz w:val="26"/>
          <w:szCs w:val="26"/>
        </w:rPr>
        <w:t>-</w:t>
      </w:r>
      <w:r w:rsidRPr="00D85413">
        <w:rPr>
          <w:rFonts w:ascii="PT Astra Serif" w:hAnsi="PT Astra Serif" w:hint="eastAsia"/>
          <w:sz w:val="26"/>
          <w:szCs w:val="26"/>
        </w:rPr>
        <w:t>смазочных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материалов</w:t>
      </w:r>
      <w:r w:rsidRPr="00D85413">
        <w:rPr>
          <w:rFonts w:ascii="PT Astra Serif" w:hAnsi="PT Astra Serif"/>
          <w:sz w:val="26"/>
          <w:szCs w:val="26"/>
        </w:rPr>
        <w:t xml:space="preserve">, </w:t>
      </w:r>
      <w:r w:rsidRPr="00D85413">
        <w:rPr>
          <w:rFonts w:ascii="PT Astra Serif" w:hAnsi="PT Astra Serif" w:hint="eastAsia"/>
          <w:sz w:val="26"/>
          <w:szCs w:val="26"/>
        </w:rPr>
        <w:t>легковоспламеняющихся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жидкостей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лакокрасочных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материалов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на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территории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о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внесении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="00622827">
        <w:rPr>
          <w:rFonts w:ascii="PT Astra Serif" w:hAnsi="PT Astra Serif" w:hint="eastAsia"/>
          <w:sz w:val="26"/>
          <w:szCs w:val="26"/>
        </w:rPr>
        <w:t>изменения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Закон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«Об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административных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правонарушениях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Алтай»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не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потребует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признани</w:t>
      </w:r>
      <w:r w:rsidR="00215878">
        <w:rPr>
          <w:rFonts w:ascii="PT Astra Serif" w:hAnsi="PT Astra Serif" w:hint="eastAsia"/>
          <w:sz w:val="26"/>
          <w:szCs w:val="26"/>
        </w:rPr>
        <w:t>я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утратившими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силу</w:t>
      </w:r>
      <w:r w:rsidR="00215878" w:rsidRPr="00215878">
        <w:rPr>
          <w:rFonts w:ascii="PT Astra Serif" w:hAnsi="PT Astra Serif"/>
          <w:sz w:val="26"/>
          <w:szCs w:val="26"/>
        </w:rPr>
        <w:t xml:space="preserve">, </w:t>
      </w:r>
      <w:r w:rsidR="00215878">
        <w:rPr>
          <w:rFonts w:ascii="PT Astra Serif" w:hAnsi="PT Astra Serif" w:hint="eastAsia"/>
          <w:sz w:val="26"/>
          <w:szCs w:val="26"/>
        </w:rPr>
        <w:t>приостановления</w:t>
      </w:r>
      <w:r w:rsidR="00215878" w:rsidRPr="00215878">
        <w:rPr>
          <w:rFonts w:ascii="PT Astra Serif" w:hAnsi="PT Astra Serif"/>
          <w:sz w:val="26"/>
          <w:szCs w:val="26"/>
        </w:rPr>
        <w:t xml:space="preserve">, </w:t>
      </w:r>
      <w:r w:rsidR="00215878">
        <w:rPr>
          <w:rFonts w:ascii="PT Astra Serif" w:hAnsi="PT Astra Serif" w:hint="eastAsia"/>
          <w:sz w:val="26"/>
          <w:szCs w:val="26"/>
        </w:rPr>
        <w:t>изменения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 w:rsidRPr="00215878">
        <w:rPr>
          <w:rFonts w:ascii="PT Astra Serif" w:hAnsi="PT Astra Serif" w:hint="eastAsia"/>
          <w:sz w:val="26"/>
          <w:szCs w:val="26"/>
        </w:rPr>
        <w:t>или</w:t>
      </w:r>
      <w:r w:rsidR="00215878" w:rsidRPr="00215878">
        <w:rPr>
          <w:rFonts w:ascii="PT Astra Serif" w:hAnsi="PT Astra Serif"/>
          <w:sz w:val="26"/>
          <w:szCs w:val="26"/>
        </w:rPr>
        <w:t xml:space="preserve"> </w:t>
      </w:r>
      <w:r w:rsidR="00215878">
        <w:rPr>
          <w:rFonts w:ascii="PT Astra Serif" w:hAnsi="PT Astra Serif" w:hint="eastAsia"/>
          <w:sz w:val="26"/>
          <w:szCs w:val="26"/>
        </w:rPr>
        <w:t>принятия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нормативных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правовых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актов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Республики</w:t>
      </w:r>
      <w:r w:rsidRPr="00D85413">
        <w:rPr>
          <w:rFonts w:ascii="PT Astra Serif" w:hAnsi="PT Astra Serif"/>
          <w:sz w:val="26"/>
          <w:szCs w:val="26"/>
        </w:rPr>
        <w:t xml:space="preserve"> </w:t>
      </w:r>
      <w:r w:rsidRPr="00D85413">
        <w:rPr>
          <w:rFonts w:ascii="PT Astra Serif" w:hAnsi="PT Astra Serif" w:hint="eastAsia"/>
          <w:sz w:val="26"/>
          <w:szCs w:val="26"/>
        </w:rPr>
        <w:t>Алтай</w:t>
      </w:r>
      <w:r w:rsidRPr="00D85413">
        <w:rPr>
          <w:rFonts w:ascii="PT Astra Serif" w:hAnsi="PT Astra Serif"/>
          <w:sz w:val="26"/>
          <w:szCs w:val="26"/>
        </w:rPr>
        <w:t>.</w:t>
      </w:r>
    </w:p>
    <w:p w14:paraId="6A000000" w14:textId="77777777" w:rsidR="008D57FD" w:rsidRPr="00475EC3" w:rsidRDefault="008D57FD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B000000" w14:textId="77777777" w:rsidR="008D57FD" w:rsidRPr="00475EC3" w:rsidRDefault="008D57FD" w:rsidP="00F40591">
      <w:pPr>
        <w:ind w:firstLine="540"/>
        <w:contextualSpacing/>
        <w:rPr>
          <w:rFonts w:ascii="PT Astra Serif" w:hAnsi="PT Astra Serif"/>
          <w:sz w:val="26"/>
          <w:szCs w:val="26"/>
        </w:rPr>
      </w:pPr>
    </w:p>
    <w:p w14:paraId="6C000000" w14:textId="77777777" w:rsidR="008D57FD" w:rsidRPr="00475EC3" w:rsidRDefault="008D57FD" w:rsidP="00F40591">
      <w:pPr>
        <w:contextualSpacing/>
        <w:rPr>
          <w:rFonts w:ascii="PT Astra Serif" w:hAnsi="PT Astra Serif"/>
          <w:sz w:val="26"/>
          <w:szCs w:val="26"/>
        </w:rPr>
      </w:pPr>
    </w:p>
    <w:sectPr w:rsidR="008D57FD" w:rsidRPr="00475EC3" w:rsidSect="00215878">
      <w:headerReference w:type="default" r:id="rId7"/>
      <w:pgSz w:w="11906" w:h="16838"/>
      <w:pgMar w:top="1134" w:right="737" w:bottom="568" w:left="130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9605A" w14:textId="77777777" w:rsidR="00CC0C38" w:rsidRDefault="00CC0C38" w:rsidP="00215878">
      <w:r>
        <w:separator/>
      </w:r>
    </w:p>
  </w:endnote>
  <w:endnote w:type="continuationSeparator" w:id="0">
    <w:p w14:paraId="0595F246" w14:textId="77777777" w:rsidR="00CC0C38" w:rsidRDefault="00CC0C38" w:rsidP="0021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52D26" w14:textId="77777777" w:rsidR="00CC0C38" w:rsidRDefault="00CC0C38" w:rsidP="00215878">
      <w:r>
        <w:separator/>
      </w:r>
    </w:p>
  </w:footnote>
  <w:footnote w:type="continuationSeparator" w:id="0">
    <w:p w14:paraId="14952DBB" w14:textId="77777777" w:rsidR="00CC0C38" w:rsidRDefault="00CC0C38" w:rsidP="00215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045921"/>
      <w:docPartObj>
        <w:docPartGallery w:val="Page Numbers (Top of Page)"/>
        <w:docPartUnique/>
      </w:docPartObj>
    </w:sdtPr>
    <w:sdtEndPr/>
    <w:sdtContent>
      <w:p w14:paraId="235318EF" w14:textId="480C9012" w:rsidR="00215878" w:rsidRDefault="0021587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D03">
          <w:rPr>
            <w:noProof/>
          </w:rPr>
          <w:t>6</w:t>
        </w:r>
        <w:r>
          <w:fldChar w:fldCharType="end"/>
        </w:r>
      </w:p>
    </w:sdtContent>
  </w:sdt>
  <w:p w14:paraId="69643E1D" w14:textId="77777777" w:rsidR="00215878" w:rsidRDefault="002158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21C0"/>
    <w:multiLevelType w:val="hybridMultilevel"/>
    <w:tmpl w:val="612E87F6"/>
    <w:lvl w:ilvl="0" w:tplc="9E5A5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255732"/>
    <w:multiLevelType w:val="hybridMultilevel"/>
    <w:tmpl w:val="9846434E"/>
    <w:lvl w:ilvl="0" w:tplc="80025524">
      <w:start w:val="1"/>
      <w:numFmt w:val="decimal"/>
      <w:lvlText w:val="%1."/>
      <w:lvlJc w:val="left"/>
      <w:pPr>
        <w:ind w:left="1117" w:hanging="4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A30D96"/>
    <w:multiLevelType w:val="hybridMultilevel"/>
    <w:tmpl w:val="3EBE51B6"/>
    <w:lvl w:ilvl="0" w:tplc="175C689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4B3639E"/>
    <w:multiLevelType w:val="hybridMultilevel"/>
    <w:tmpl w:val="EE76B032"/>
    <w:lvl w:ilvl="0" w:tplc="E9C25F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2FC73E6"/>
    <w:multiLevelType w:val="hybridMultilevel"/>
    <w:tmpl w:val="A6E41666"/>
    <w:lvl w:ilvl="0" w:tplc="9D18461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4813E2F"/>
    <w:multiLevelType w:val="hybridMultilevel"/>
    <w:tmpl w:val="E3D634C8"/>
    <w:lvl w:ilvl="0" w:tplc="31FC0C82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B5713B8"/>
    <w:multiLevelType w:val="hybridMultilevel"/>
    <w:tmpl w:val="C7686754"/>
    <w:lvl w:ilvl="0" w:tplc="F0AA41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FD"/>
    <w:rsid w:val="00046FD7"/>
    <w:rsid w:val="000E44F1"/>
    <w:rsid w:val="00197666"/>
    <w:rsid w:val="00215878"/>
    <w:rsid w:val="00241A40"/>
    <w:rsid w:val="002C5753"/>
    <w:rsid w:val="0030119E"/>
    <w:rsid w:val="003677D1"/>
    <w:rsid w:val="003B1B5B"/>
    <w:rsid w:val="00420E06"/>
    <w:rsid w:val="00475EC3"/>
    <w:rsid w:val="004C2664"/>
    <w:rsid w:val="005709E8"/>
    <w:rsid w:val="005E32F3"/>
    <w:rsid w:val="00622827"/>
    <w:rsid w:val="00635671"/>
    <w:rsid w:val="006C24C1"/>
    <w:rsid w:val="006E3E0C"/>
    <w:rsid w:val="00755523"/>
    <w:rsid w:val="007E4EAC"/>
    <w:rsid w:val="008451A5"/>
    <w:rsid w:val="008813D1"/>
    <w:rsid w:val="008D57FD"/>
    <w:rsid w:val="009A466F"/>
    <w:rsid w:val="009E32E1"/>
    <w:rsid w:val="00A02876"/>
    <w:rsid w:val="00A55526"/>
    <w:rsid w:val="00AB5949"/>
    <w:rsid w:val="00AC7FC6"/>
    <w:rsid w:val="00AD1178"/>
    <w:rsid w:val="00B444E1"/>
    <w:rsid w:val="00B56920"/>
    <w:rsid w:val="00B620D1"/>
    <w:rsid w:val="00B969B4"/>
    <w:rsid w:val="00BA3744"/>
    <w:rsid w:val="00C36E24"/>
    <w:rsid w:val="00C97D03"/>
    <w:rsid w:val="00CB1067"/>
    <w:rsid w:val="00CC0C38"/>
    <w:rsid w:val="00CD73F7"/>
    <w:rsid w:val="00D5693D"/>
    <w:rsid w:val="00D61D76"/>
    <w:rsid w:val="00D81336"/>
    <w:rsid w:val="00D85413"/>
    <w:rsid w:val="00DB3945"/>
    <w:rsid w:val="00DC791F"/>
    <w:rsid w:val="00DE7EB3"/>
    <w:rsid w:val="00EE1495"/>
    <w:rsid w:val="00F40591"/>
    <w:rsid w:val="00F655E7"/>
    <w:rsid w:val="00F9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C089F"/>
  <w15:docId w15:val="{90267FAD-A984-4FB2-8C02-1BF0E9B8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DB39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6F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6FD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58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5878"/>
    <w:rPr>
      <w:sz w:val="28"/>
    </w:rPr>
  </w:style>
  <w:style w:type="paragraph" w:styleId="ad">
    <w:name w:val="footer"/>
    <w:basedOn w:val="a"/>
    <w:link w:val="ae"/>
    <w:uiPriority w:val="99"/>
    <w:unhideWhenUsed/>
    <w:rsid w:val="002158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58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Минэкономразвития РА</cp:lastModifiedBy>
  <cp:revision>2</cp:revision>
  <cp:lastPrinted>2026-02-09T10:33:00Z</cp:lastPrinted>
  <dcterms:created xsi:type="dcterms:W3CDTF">2026-02-10T10:30:00Z</dcterms:created>
  <dcterms:modified xsi:type="dcterms:W3CDTF">2026-02-10T10:30:00Z</dcterms:modified>
</cp:coreProperties>
</file>