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BE" w:rsidRDefault="00532FBE">
      <w:pPr>
        <w:pStyle w:val="ConsPlusNormal"/>
        <w:jc w:val="both"/>
        <w:outlineLvl w:val="0"/>
      </w:pPr>
    </w:p>
    <w:p w:rsidR="00532FBE" w:rsidRDefault="00532FBE">
      <w:pPr>
        <w:pStyle w:val="ConsPlusTitle"/>
        <w:jc w:val="center"/>
        <w:outlineLvl w:val="0"/>
      </w:pPr>
      <w:r>
        <w:t>ПРАВИТЕЛЬСТВО РЕСПУБЛИКИ АЛТАЙ</w:t>
      </w:r>
    </w:p>
    <w:p w:rsidR="00532FBE" w:rsidRDefault="00532FBE">
      <w:pPr>
        <w:pStyle w:val="ConsPlusTitle"/>
        <w:jc w:val="center"/>
      </w:pPr>
    </w:p>
    <w:p w:rsidR="00532FBE" w:rsidRDefault="00532FBE">
      <w:pPr>
        <w:pStyle w:val="ConsPlusTitle"/>
        <w:jc w:val="center"/>
      </w:pPr>
      <w:r>
        <w:t>ПОСТАНОВЛЕНИЕ</w:t>
      </w:r>
    </w:p>
    <w:p w:rsidR="00532FBE" w:rsidRDefault="00532FBE">
      <w:pPr>
        <w:pStyle w:val="ConsPlusTitle"/>
        <w:jc w:val="center"/>
      </w:pPr>
    </w:p>
    <w:p w:rsidR="00532FBE" w:rsidRDefault="00532FBE">
      <w:pPr>
        <w:pStyle w:val="ConsPlusTitle"/>
        <w:jc w:val="center"/>
      </w:pPr>
      <w:r>
        <w:t>от 17 апреля 2013 г. N 103</w:t>
      </w:r>
    </w:p>
    <w:p w:rsidR="00532FBE" w:rsidRDefault="00532FBE">
      <w:pPr>
        <w:pStyle w:val="ConsPlusTitle"/>
        <w:jc w:val="center"/>
      </w:pPr>
    </w:p>
    <w:p w:rsidR="00532FBE" w:rsidRDefault="00532FBE">
      <w:pPr>
        <w:pStyle w:val="ConsPlusTitle"/>
        <w:jc w:val="center"/>
      </w:pPr>
      <w:r>
        <w:t>ОБ УТВЕРЖДЕНИИ ПОРЯДКА ПОДГОТОВКИ СВОДНОГО ДОКЛАДА</w:t>
      </w:r>
    </w:p>
    <w:p w:rsidR="00532FBE" w:rsidRDefault="00532FBE">
      <w:pPr>
        <w:pStyle w:val="ConsPlusTitle"/>
        <w:jc w:val="center"/>
      </w:pPr>
      <w:r>
        <w:t>РЕСПУБЛИКИ АЛТАЙ О РЕЗУЛЬТАТАХ МОНИТОРИНГА ЭФФЕКТИВНОСТИ</w:t>
      </w:r>
    </w:p>
    <w:p w:rsidR="00532FBE" w:rsidRDefault="00532FBE">
      <w:pPr>
        <w:pStyle w:val="ConsPlusTitle"/>
        <w:jc w:val="center"/>
      </w:pPr>
      <w:r>
        <w:t>ДЕЯТЕЛЬНОСТИ ОРГАНОВ МЕСТНОГО САМОУПРАВЛЕНИЯ ГОРОДСКОГО</w:t>
      </w:r>
    </w:p>
    <w:p w:rsidR="00532FBE" w:rsidRDefault="00532FBE">
      <w:pPr>
        <w:pStyle w:val="ConsPlusTitle"/>
        <w:jc w:val="center"/>
      </w:pPr>
      <w:r>
        <w:t>ОКРУГА И МУНИЦИПАЛЬНЫХ РАЙОНОВ В РЕСПУБЛИКЕ АЛТАЙ И</w:t>
      </w:r>
    </w:p>
    <w:p w:rsidR="00532FBE" w:rsidRDefault="00532FBE">
      <w:pPr>
        <w:pStyle w:val="ConsPlusTitle"/>
        <w:jc w:val="center"/>
      </w:pPr>
      <w:r>
        <w:t>ПРИЗНАНИИ УТРАТИВШИМИ СИЛУ НЕКОТОРЫХ ПОСТАНОВЛЕНИЙ</w:t>
      </w:r>
    </w:p>
    <w:p w:rsidR="00532FBE" w:rsidRDefault="00532FBE">
      <w:pPr>
        <w:pStyle w:val="ConsPlusTitle"/>
        <w:jc w:val="center"/>
      </w:pPr>
      <w:r>
        <w:t>ПРАВИТЕЛЬСТВА РЕСПУБЛИКИ АЛТАЙ</w:t>
      </w:r>
    </w:p>
    <w:p w:rsidR="00532FBE" w:rsidRDefault="00532F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2F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FBE" w:rsidRDefault="00532F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FBE" w:rsidRDefault="00532F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2FBE" w:rsidRDefault="00532F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2FBE" w:rsidRDefault="00532F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532FBE" w:rsidRDefault="00532F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22.04.2015 </w:t>
            </w:r>
            <w:hyperlink r:id="rId5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19.08.2016 </w:t>
            </w:r>
            <w:hyperlink r:id="rId6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11.07.2018 </w:t>
            </w:r>
            <w:hyperlink r:id="rId7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:rsidR="00532FBE" w:rsidRDefault="00532F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20.05.2019 </w:t>
            </w:r>
            <w:hyperlink r:id="rId8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28.05.2020 </w:t>
            </w:r>
            <w:hyperlink r:id="rId9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10.11.2021 </w:t>
            </w:r>
            <w:hyperlink r:id="rId10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FBE" w:rsidRDefault="00532FBE">
            <w:pPr>
              <w:pStyle w:val="ConsPlusNormal"/>
            </w:pPr>
          </w:p>
        </w:tc>
      </w:tr>
    </w:tbl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ind w:firstLine="540"/>
        <w:jc w:val="both"/>
      </w:pPr>
      <w:r>
        <w:t xml:space="preserve">В целях реализации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 декабря 2012 года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 Правительство Республики Алтай постановляет:</w:t>
      </w:r>
    </w:p>
    <w:p w:rsidR="00532FBE" w:rsidRDefault="00532FBE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22.04.2015 N 116)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5">
        <w:r>
          <w:rPr>
            <w:color w:val="0000FF"/>
          </w:rPr>
          <w:t>Порядок</w:t>
        </w:r>
      </w:hyperlink>
      <w:r>
        <w:t xml:space="preserve"> подготовки Сводного доклада Республики Алтай о результатах мониторинга эффективности деятельности органов местного самоуправления городского округа и муниципальных районов в Республике Алтай.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10.11.2021 N 346.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532FBE" w:rsidRDefault="00532FBE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 декабря 2008 года N 273 "Об утверждении Порядка предоставления грантов муниципальным образованиям в целях поощрения достижения наилучших значений показателей деятельности органов местного самоуправления городского округа и муниципальных районов в Республике Алтай" (Сборник законодательства Республики Алтай, 2008, N 56(62));</w:t>
      </w:r>
    </w:p>
    <w:p w:rsidR="00532FBE" w:rsidRDefault="00532FBE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 сентября 2009 года N 214 "О Порядке подготовки Сводного доклада Республики Алтай о результатах мониторинга эффективности деятельности органов местного самоуправления муниципальных районов и городского округа в Республике Алтай" (Сборник законодательства Республики Алтай, 2009, N 61(67));</w:t>
      </w:r>
    </w:p>
    <w:p w:rsidR="00532FBE" w:rsidRDefault="00532FBE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23 сентября 2010 года N 209 "О внесении изменений в Порядок предоставления грантов муниципальным образованиям в целях поощрения достижения наилучших значений показателей деятельности органов местного самоуправления городского округа и муниципальных районов в Республике Алтай" (Сборник законодательства Республики Алтай, 2010, N 69(75));</w:t>
      </w:r>
    </w:p>
    <w:p w:rsidR="00532FBE" w:rsidRDefault="00532FBE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 августа 2011 года N 202 "О внесении изменений в Порядок предоставления грантов муниципальным образованиям в целях поощрения достижения наилучших значений показателей деятельности органов местного самоуправления городского округа и муниципальных районов в Республике Алтай" (Сборник законодательства Республики Алтай, 2011, N 80(86));</w:t>
      </w:r>
    </w:p>
    <w:p w:rsidR="00532FBE" w:rsidRDefault="00532FBE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 сентября 2011 года N 264 "О внесении изменений в п. 3.3 Порядка предоставления грантов муниципальным образованиям в целях поощрения достижения наилучших значений показателей деятельности органов местного самоуправления городского округа и муниципальных районов в Республике Алтай" (Сборник законодательства Республики Алтай, 2011, N 81(87));</w:t>
      </w:r>
    </w:p>
    <w:p w:rsidR="00532FBE" w:rsidRDefault="00532FBE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10 августа 2012 года N 203 "О внесении изменений в Порядок предоставления грантов муниципальным образованиям в целях поощрения достижения наилучших значений показателей деятельности органов местного самоуправления городского округа и муниципальных районов в Республике Алтай" (Звезда Алтая, 2012, 28 августа).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 xml:space="preserve">4. Утратил силу.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28.05.2020 N 190.</w:t>
      </w: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right"/>
      </w:pPr>
      <w:r>
        <w:t>Глава Республики Алтай,</w:t>
      </w:r>
    </w:p>
    <w:p w:rsidR="00532FBE" w:rsidRDefault="00532FBE">
      <w:pPr>
        <w:pStyle w:val="ConsPlusNormal"/>
        <w:jc w:val="right"/>
      </w:pPr>
      <w:r>
        <w:t>Председатель Правительства</w:t>
      </w:r>
    </w:p>
    <w:p w:rsidR="00532FBE" w:rsidRDefault="00532FBE">
      <w:pPr>
        <w:pStyle w:val="ConsPlusNormal"/>
        <w:jc w:val="right"/>
      </w:pPr>
      <w:r>
        <w:t>Республики Алтай</w:t>
      </w:r>
    </w:p>
    <w:p w:rsidR="00532FBE" w:rsidRDefault="00532FBE">
      <w:pPr>
        <w:pStyle w:val="ConsPlusNormal"/>
        <w:jc w:val="right"/>
      </w:pPr>
      <w:r>
        <w:t>А.В.БЕРДНИКОВ</w:t>
      </w: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  <w:bookmarkStart w:id="0" w:name="_GoBack"/>
      <w:bookmarkEnd w:id="0"/>
    </w:p>
    <w:p w:rsidR="00532FBE" w:rsidRDefault="00532FBE">
      <w:pPr>
        <w:pStyle w:val="ConsPlusNormal"/>
        <w:jc w:val="right"/>
        <w:outlineLvl w:val="0"/>
      </w:pPr>
      <w:r>
        <w:lastRenderedPageBreak/>
        <w:t>Утвержден</w:t>
      </w:r>
    </w:p>
    <w:p w:rsidR="00532FBE" w:rsidRDefault="00532FBE">
      <w:pPr>
        <w:pStyle w:val="ConsPlusNormal"/>
        <w:jc w:val="right"/>
      </w:pPr>
      <w:r>
        <w:t>Постановлением</w:t>
      </w:r>
    </w:p>
    <w:p w:rsidR="00532FBE" w:rsidRDefault="00532FBE">
      <w:pPr>
        <w:pStyle w:val="ConsPlusNormal"/>
        <w:jc w:val="right"/>
      </w:pPr>
      <w:r>
        <w:t>Правительства Республики Алтай</w:t>
      </w:r>
    </w:p>
    <w:p w:rsidR="00532FBE" w:rsidRDefault="00532FBE">
      <w:pPr>
        <w:pStyle w:val="ConsPlusNormal"/>
        <w:jc w:val="right"/>
      </w:pPr>
      <w:r>
        <w:t>от 17 апреля 2013 г. N 103</w:t>
      </w: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Title"/>
        <w:jc w:val="center"/>
      </w:pPr>
      <w:bookmarkStart w:id="1" w:name="P45"/>
      <w:bookmarkEnd w:id="1"/>
      <w:r>
        <w:t>ПОРЯДОК</w:t>
      </w:r>
    </w:p>
    <w:p w:rsidR="00532FBE" w:rsidRDefault="00532FBE">
      <w:pPr>
        <w:pStyle w:val="ConsPlusTitle"/>
        <w:jc w:val="center"/>
      </w:pPr>
      <w:r>
        <w:t>ПОДГОТОВКИ СВОДНОГО ДОКЛАДА РЕСПУБЛИКИ АЛТАЙ О РЕЗУЛЬТАТАХ</w:t>
      </w:r>
    </w:p>
    <w:p w:rsidR="00532FBE" w:rsidRDefault="00532FBE">
      <w:pPr>
        <w:pStyle w:val="ConsPlusTitle"/>
        <w:jc w:val="center"/>
      </w:pPr>
      <w:r>
        <w:t>МОНИТОРИНГА ЭФФЕКТИВНОСТИ ДЕЯТЕЛЬНОСТИ ОРГАНОВ МЕСТНОГО</w:t>
      </w:r>
    </w:p>
    <w:p w:rsidR="00532FBE" w:rsidRDefault="00532FBE">
      <w:pPr>
        <w:pStyle w:val="ConsPlusTitle"/>
        <w:jc w:val="center"/>
      </w:pPr>
      <w:r>
        <w:t>САМОУПРАВЛЕНИЯ ГОРОДСКОГО ОКРУГА И МУНИЦИПАЛЬНЫХ РАЙОНОВ</w:t>
      </w:r>
    </w:p>
    <w:p w:rsidR="00532FBE" w:rsidRDefault="00532FBE">
      <w:pPr>
        <w:pStyle w:val="ConsPlusTitle"/>
        <w:jc w:val="center"/>
      </w:pPr>
      <w:r>
        <w:t>В РЕСПУБЛИКЕ АЛТАЙ</w:t>
      </w:r>
    </w:p>
    <w:p w:rsidR="00532FBE" w:rsidRDefault="00532F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2F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FBE" w:rsidRDefault="00532F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FBE" w:rsidRDefault="00532F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2FBE" w:rsidRDefault="00532F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2FBE" w:rsidRDefault="00532F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532FBE" w:rsidRDefault="00532F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22.04.2015 </w:t>
            </w:r>
            <w:hyperlink r:id="rId2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19.08.2016 </w:t>
            </w:r>
            <w:hyperlink r:id="rId22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11.07.2018 </w:t>
            </w:r>
            <w:hyperlink r:id="rId23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:rsidR="00532FBE" w:rsidRDefault="00532F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20.05.2019 </w:t>
            </w:r>
            <w:hyperlink r:id="rId24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28.05.2020 </w:t>
            </w:r>
            <w:hyperlink r:id="rId25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10.11.2021 </w:t>
            </w:r>
            <w:hyperlink r:id="rId26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FBE" w:rsidRDefault="00532FBE">
            <w:pPr>
              <w:pStyle w:val="ConsPlusNormal"/>
            </w:pPr>
          </w:p>
        </w:tc>
      </w:tr>
    </w:tbl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ind w:firstLine="540"/>
        <w:jc w:val="both"/>
      </w:pPr>
      <w:r>
        <w:t>1. Настоящий Порядок подготовки Сводного доклада Республики Алтай о результатах мониторинга эффективности деятельности органов местного самоуправления городского округа и муниципальных районов в Республике Алтай определяет процедуру взаимодействия исполнительных органов государственной власти Республики Алтай при подготовке Сводного доклада Республики Алтай о результатах мониторинга эффективности деятельности органов местного самоуправления городского округа и муниципальных районов в Республике Алтай (далее также - органы местного самоуправления, муниципальные образования).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2. Сводный доклад Республики Алтай о результатах мониторинга эффективности деятельности органов местного самоуправления городского округа и муниципальных районов в Республике Алтай (далее - Сводный доклад) - аналитическая информация о деятельности органов местного самоуправления по показателям, предусмотренным в докладах глав муниципальных образований городского округа и муниципальных районов в Республике Алтай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3-летний период.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3. Исполнительным органом государственной власти Республики Алтай, ответственным за подготовку Сводного доклада, является Министерство экономического развития Республики Алтай.</w:t>
      </w:r>
    </w:p>
    <w:p w:rsidR="00532FBE" w:rsidRDefault="00532FBE">
      <w:pPr>
        <w:pStyle w:val="ConsPlusNormal"/>
        <w:jc w:val="both"/>
      </w:pPr>
      <w:r>
        <w:t xml:space="preserve">(в ред. Постановлений Правительства Республики Алтай от 22.04.2015 </w:t>
      </w:r>
      <w:hyperlink r:id="rId27">
        <w:r>
          <w:rPr>
            <w:color w:val="0000FF"/>
          </w:rPr>
          <w:t>N 116</w:t>
        </w:r>
      </w:hyperlink>
      <w:r>
        <w:t xml:space="preserve">, от 20.05.2019 </w:t>
      </w:r>
      <w:hyperlink r:id="rId28">
        <w:r>
          <w:rPr>
            <w:color w:val="0000FF"/>
          </w:rPr>
          <w:t>N 144</w:t>
        </w:r>
      </w:hyperlink>
      <w:r>
        <w:t xml:space="preserve">, от 28.05.2020 </w:t>
      </w:r>
      <w:hyperlink r:id="rId29">
        <w:r>
          <w:rPr>
            <w:color w:val="0000FF"/>
          </w:rPr>
          <w:t>N 190</w:t>
        </w:r>
      </w:hyperlink>
      <w:r>
        <w:t>)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4. В подготовке Сводного доклада в рамках своих полномочий участвуют (далее - участники подготовки Сводного доклада):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Министерство экономического развития Республики Алтай;</w:t>
      </w:r>
    </w:p>
    <w:p w:rsidR="00532FBE" w:rsidRDefault="00532FBE">
      <w:pPr>
        <w:pStyle w:val="ConsPlusNormal"/>
        <w:jc w:val="both"/>
      </w:pPr>
      <w:r>
        <w:t xml:space="preserve">(в ред. Постановлений Правительства Республики Алтай от 22.04.2015 </w:t>
      </w:r>
      <w:hyperlink r:id="rId30">
        <w:r>
          <w:rPr>
            <w:color w:val="0000FF"/>
          </w:rPr>
          <w:t>N 116</w:t>
        </w:r>
      </w:hyperlink>
      <w:r>
        <w:t xml:space="preserve">, от 20.05.2019 </w:t>
      </w:r>
      <w:hyperlink r:id="rId31">
        <w:r>
          <w:rPr>
            <w:color w:val="0000FF"/>
          </w:rPr>
          <w:t>N 144</w:t>
        </w:r>
      </w:hyperlink>
      <w:r>
        <w:t xml:space="preserve">, от 28.05.2020 </w:t>
      </w:r>
      <w:hyperlink r:id="rId32">
        <w:r>
          <w:rPr>
            <w:color w:val="0000FF"/>
          </w:rPr>
          <w:t>N 190</w:t>
        </w:r>
      </w:hyperlink>
      <w:r>
        <w:t>)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Министерство регионального развития Республики Алтай;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Министерство образования и науки Республики Алтай;</w:t>
      </w:r>
    </w:p>
    <w:p w:rsidR="00532FBE" w:rsidRDefault="00532FBE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22.04.2015 N 116)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Министерство культуры Республики Алтай;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22.04.2015 N 116;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Министерство сельского хозяйства Республики Алтай;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Министерство финансов Республики Алтай;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Комитет по физической культуре и спорту Республики Алтай;</w:t>
      </w:r>
    </w:p>
    <w:p w:rsidR="00532FBE" w:rsidRDefault="00532FBE">
      <w:pPr>
        <w:pStyle w:val="ConsPlusNormal"/>
        <w:jc w:val="both"/>
      </w:pPr>
      <w:r>
        <w:t xml:space="preserve">(в ред. Постановлений Правительства Республики Алтай от 22.04.2015 </w:t>
      </w:r>
      <w:hyperlink r:id="rId35">
        <w:r>
          <w:rPr>
            <w:color w:val="0000FF"/>
          </w:rPr>
          <w:t>N 116</w:t>
        </w:r>
      </w:hyperlink>
      <w:r>
        <w:t xml:space="preserve">, от 11.07.2018 </w:t>
      </w:r>
      <w:hyperlink r:id="rId36">
        <w:r>
          <w:rPr>
            <w:color w:val="0000FF"/>
          </w:rPr>
          <w:t>N 224</w:t>
        </w:r>
      </w:hyperlink>
      <w:r>
        <w:t>)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Инспекция по государственной охране объектов культурного наследия Республики Алтай;</w:t>
      </w:r>
    </w:p>
    <w:p w:rsidR="00532FBE" w:rsidRDefault="00532FBE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20.05.2019 N 144)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Министерство здравоохранения Республики Алтай.</w:t>
      </w:r>
    </w:p>
    <w:p w:rsidR="00532FBE" w:rsidRDefault="00532FBE">
      <w:pPr>
        <w:pStyle w:val="ConsPlusNormal"/>
        <w:jc w:val="both"/>
      </w:pPr>
      <w:r>
        <w:lastRenderedPageBreak/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28.05.2020 N 190)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 xml:space="preserve">5. Сводный доклад формируется в соответствии с </w:t>
      </w:r>
      <w:hyperlink r:id="rId39">
        <w:r>
          <w:rPr>
            <w:color w:val="0000FF"/>
          </w:rPr>
          <w:t>методикой</w:t>
        </w:r>
      </w:hyperlink>
      <w:r>
        <w:t xml:space="preserve"> мониторинга эффективности деятельности органов местного самоуправления городских округов и муниципальных районов, утвержденной постановлением Правительства Российской Федерации от 17 декабря 2012 года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районов",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управления".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В качестве исходных данных для подготовки Сводного доклада используются: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доклады глав муниципальных образований городского округа и муниципальных районов в Республике Алтай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3-летний период (далее - доклады глав);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информация, представленная участниками подготовки Сводного доклада.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При формировании Сводного доклада могут использоваться уточненные статистические данные показателей, используемых в докладах глав.</w:t>
      </w:r>
    </w:p>
    <w:p w:rsidR="00532FBE" w:rsidRDefault="00532FBE">
      <w:pPr>
        <w:pStyle w:val="ConsPlusNormal"/>
        <w:jc w:val="both"/>
      </w:pPr>
      <w:r>
        <w:t xml:space="preserve">(п. 5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19.08.2016 N 249)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6. Участники подготовки Сводного доклада ежегодно, не позднее 1 апреля года, следующего за отчетным, представляют в Министерство экономического развития Республики Алтай перечень должностных лиц, ответственных за представление информации и материалов для подготовки Сводного доклада, их контактные телефоны.</w:t>
      </w:r>
    </w:p>
    <w:p w:rsidR="00532FBE" w:rsidRDefault="00532FBE">
      <w:pPr>
        <w:pStyle w:val="ConsPlusNormal"/>
        <w:jc w:val="both"/>
      </w:pPr>
      <w:r>
        <w:t xml:space="preserve">(в ред. Постановлений Правительства Республики Алтай от 22.04.2015 </w:t>
      </w:r>
      <w:hyperlink r:id="rId41">
        <w:r>
          <w:rPr>
            <w:color w:val="0000FF"/>
          </w:rPr>
          <w:t>N 116</w:t>
        </w:r>
      </w:hyperlink>
      <w:r>
        <w:t xml:space="preserve">, от 20.05.2019 </w:t>
      </w:r>
      <w:hyperlink r:id="rId42">
        <w:r>
          <w:rPr>
            <w:color w:val="0000FF"/>
          </w:rPr>
          <w:t>N 144</w:t>
        </w:r>
      </w:hyperlink>
      <w:r>
        <w:t xml:space="preserve">, от 28.05.2020 </w:t>
      </w:r>
      <w:hyperlink r:id="rId43">
        <w:r>
          <w:rPr>
            <w:color w:val="0000FF"/>
          </w:rPr>
          <w:t>N 190</w:t>
        </w:r>
      </w:hyperlink>
      <w:r>
        <w:t>)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7. В качестве исходных данных при формировании доклада главы используются: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официальные статистические данные;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данные ведомственной отчетности;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отчет об исполнении бюджета муниципального образования;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значения показателей прогноза социально-экономического развития органов местного самоуправления;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значения показателей, планируемых в рамках программ комплексного социально-экономического развития органов местного самоуправления;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расчеты и оценки органов местного самоуправления (при отсутствии информации из вышеуказанных источников).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8. Руководители исполнительных органов государственной власти Республики Алтай, за которыми закрепляется согласование и предоставление информации по показателям оценки эффективности деятельности органов местного самоуправления, обеспечивают: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распределение закрепленных показателей за структурными подразделениями и ответственными исполнителями;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закрепление ответственного лица по взаимодействию с Министерством экономического развития Республики Алтай в части получения статистической информации по показателям;</w:t>
      </w:r>
    </w:p>
    <w:p w:rsidR="00532FBE" w:rsidRDefault="00532FBE">
      <w:pPr>
        <w:pStyle w:val="ConsPlusNormal"/>
        <w:jc w:val="both"/>
      </w:pPr>
      <w:r>
        <w:t xml:space="preserve">(в ред. Постановлений Правительства Республики Алтай от 22.04.2015 </w:t>
      </w:r>
      <w:hyperlink r:id="rId44">
        <w:r>
          <w:rPr>
            <w:color w:val="0000FF"/>
          </w:rPr>
          <w:t>N 116</w:t>
        </w:r>
      </w:hyperlink>
      <w:r>
        <w:t xml:space="preserve">, от 20.05.2019 </w:t>
      </w:r>
      <w:hyperlink r:id="rId45">
        <w:r>
          <w:rPr>
            <w:color w:val="0000FF"/>
          </w:rPr>
          <w:t>N 144</w:t>
        </w:r>
      </w:hyperlink>
      <w:r>
        <w:t xml:space="preserve">, от 28.05.2020 </w:t>
      </w:r>
      <w:hyperlink r:id="rId46">
        <w:r>
          <w:rPr>
            <w:color w:val="0000FF"/>
          </w:rPr>
          <w:t>N 190</w:t>
        </w:r>
      </w:hyperlink>
      <w:r>
        <w:t>)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анализ значения показателей оценки эффективности деятельности органов местного самоуправления и пояснения к ним в соответствии с показателями эффективности деятельности органов местного самоуправления городского округа (муниципального района) в Республике Алтай;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 xml:space="preserve">предоставление информации (сформированный раздел Сводного доклада) по закрепленным </w:t>
      </w:r>
      <w:r>
        <w:lastRenderedPageBreak/>
        <w:t>за ними показателям для формирования Сводного доклада в Министерство экономического развития Республики Алтай;</w:t>
      </w:r>
    </w:p>
    <w:p w:rsidR="00532FBE" w:rsidRDefault="00532FBE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19.08.2016 N 249; в ред. Постановлений Правительства Республики Алтай от 20.05.2019 </w:t>
      </w:r>
      <w:hyperlink r:id="rId48">
        <w:r>
          <w:rPr>
            <w:color w:val="0000FF"/>
          </w:rPr>
          <w:t>N 144</w:t>
        </w:r>
      </w:hyperlink>
      <w:r>
        <w:t xml:space="preserve">, от 28.05.2020 </w:t>
      </w:r>
      <w:hyperlink r:id="rId49">
        <w:r>
          <w:rPr>
            <w:color w:val="0000FF"/>
          </w:rPr>
          <w:t>N 190</w:t>
        </w:r>
      </w:hyperlink>
      <w:r>
        <w:t>)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согласование Сводного доклада.</w:t>
      </w:r>
    </w:p>
    <w:p w:rsidR="00532FBE" w:rsidRDefault="00532FBE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19.08.2016 N 249)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9. Министерство экономического развития Республики Алтай:</w:t>
      </w:r>
    </w:p>
    <w:p w:rsidR="00532FBE" w:rsidRDefault="00532FBE">
      <w:pPr>
        <w:pStyle w:val="ConsPlusNormal"/>
        <w:jc w:val="both"/>
      </w:pPr>
      <w:r>
        <w:t xml:space="preserve">(в ред. Постановлений Правительства Республики Алтай от 22.04.2015 </w:t>
      </w:r>
      <w:hyperlink r:id="rId51">
        <w:r>
          <w:rPr>
            <w:color w:val="0000FF"/>
          </w:rPr>
          <w:t>N 116</w:t>
        </w:r>
      </w:hyperlink>
      <w:r>
        <w:t xml:space="preserve">, от 20.05.2019 </w:t>
      </w:r>
      <w:hyperlink r:id="rId52">
        <w:r>
          <w:rPr>
            <w:color w:val="0000FF"/>
          </w:rPr>
          <w:t>N 144</w:t>
        </w:r>
      </w:hyperlink>
      <w:r>
        <w:t xml:space="preserve">, от 28.05.2020 </w:t>
      </w:r>
      <w:hyperlink r:id="rId53">
        <w:r>
          <w:rPr>
            <w:color w:val="0000FF"/>
          </w:rPr>
          <w:t>N 190</w:t>
        </w:r>
      </w:hyperlink>
      <w:r>
        <w:t>)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осуществляет анализ, обобщение материалов, представленных участниками подготовки Сводного доклада;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осуществляет подготовку Сводного доклада;</w:t>
      </w:r>
    </w:p>
    <w:p w:rsidR="00532FBE" w:rsidRDefault="00532FBE">
      <w:pPr>
        <w:pStyle w:val="ConsPlusNormal"/>
        <w:spacing w:before="200"/>
        <w:ind w:firstLine="540"/>
        <w:jc w:val="both"/>
      </w:pPr>
      <w:r>
        <w:t>ежегодно, в срок до 1 октября года, следующего за отчетным, направляет в Аппарат Главы Республики Алтай, Председателя Правительства Республики Алтай и Правительства Республики Алтай для размещения на официальном сайте Правительства Республики Алтай в информационно-телекоммуникационной сети "Интернет" Сводный доклад за отчетный период.</w:t>
      </w:r>
    </w:p>
    <w:p w:rsidR="00532FBE" w:rsidRDefault="00532FBE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10.11.2021 N 346)</w:t>
      </w: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jc w:val="both"/>
      </w:pPr>
    </w:p>
    <w:p w:rsidR="00532FBE" w:rsidRDefault="00532F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C66" w:rsidRDefault="006A6C66"/>
    <w:sectPr w:rsidR="006A6C66" w:rsidSect="00D5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BE"/>
    <w:rsid w:val="00532FBE"/>
    <w:rsid w:val="006A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A17E"/>
  <w15:chartTrackingRefBased/>
  <w15:docId w15:val="{569AB83B-B03F-4BD4-A828-98323CD0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F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32F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32F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307841A669489E1CDE2E06B14FD57E4B9E6BC4DE79FBFC5AF3CF909666BE731A6B257CC3BBAF6AEAB805D3DF89A6DE7A22817194F8B6FABB2904M23BF" TargetMode="External"/><Relationship Id="rId18" Type="http://schemas.openxmlformats.org/officeDocument/2006/relationships/hyperlink" Target="consultantplus://offline/ref=D1307841A669489E1CDE2E06B14FD57E4B9E6BC4DB7DFFFF5EF3CF909666BE731A6B256EC3E3A368EAA604DBCADFF798M23DF" TargetMode="External"/><Relationship Id="rId26" Type="http://schemas.openxmlformats.org/officeDocument/2006/relationships/hyperlink" Target="consultantplus://offline/ref=D1307841A669489E1CDE2E06B14FD57E4B9E6BC4DE79FBFC5AF3CF909666BE731A6B257CC3BBAF6AEAB805D2DF89A6DE7A22817194F8B6FABB2904M23BF" TargetMode="External"/><Relationship Id="rId39" Type="http://schemas.openxmlformats.org/officeDocument/2006/relationships/hyperlink" Target="consultantplus://offline/ref=D1307841A669489E1CDE300BA72382724E9D3CCDDF76F1AF05AC94CDC16FB4245D247C3E87B6AE6DEAB3518A9088FA982F31827194FBB6E6MB3BF" TargetMode="External"/><Relationship Id="rId21" Type="http://schemas.openxmlformats.org/officeDocument/2006/relationships/hyperlink" Target="consultantplus://offline/ref=D1307841A669489E1CDE2E06B14FD57E4B9E6BC4DF7EF9F15CF3CF909666BE731A6B257CC3BBAF6AEAB905DADF89A6DE7A22817194F8B6FABB2904M23BF" TargetMode="External"/><Relationship Id="rId34" Type="http://schemas.openxmlformats.org/officeDocument/2006/relationships/hyperlink" Target="consultantplus://offline/ref=D1307841A669489E1CDE2E06B14FD57E4B9E6BC4DF7EF9F15CF3CF909666BE731A6B257CC3BBAF6AEAB905D3DF89A6DE7A22817194F8B6FABB2904M23BF" TargetMode="External"/><Relationship Id="rId42" Type="http://schemas.openxmlformats.org/officeDocument/2006/relationships/hyperlink" Target="consultantplus://offline/ref=D1307841A669489E1CDE2E06B14FD57E4B9E6BC4DE7FFDF850F3CF909666BE731A6B257CC3BBAF6AEAB804DFDF89A6DE7A22817194F8B6FABB2904M23BF" TargetMode="External"/><Relationship Id="rId47" Type="http://schemas.openxmlformats.org/officeDocument/2006/relationships/hyperlink" Target="consultantplus://offline/ref=D1307841A669489E1CDE2E06B14FD57E4B9E6BC4D879FAF159F3CF909666BE731A6B257CC3BBAF6AEAB804D8DF89A6DE7A22817194F8B6FABB2904M23BF" TargetMode="External"/><Relationship Id="rId50" Type="http://schemas.openxmlformats.org/officeDocument/2006/relationships/hyperlink" Target="consultantplus://offline/ref=D1307841A669489E1CDE2E06B14FD57E4B9E6BC4D879FAF159F3CF909666BE731A6B257CC3BBAF6AEAB804DEDF89A6DE7A22817194F8B6FABB2904M23BF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1307841A669489E1CDE2E06B14FD57E4B9E6BC4D977FDFD51F3CF909666BE731A6B257CC3BBAF6AEAB805DDDF89A6DE7A22817194F8B6FABB2904M23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307841A669489E1CDE2E06B14FD57E4B9E6BC4DB7FFDF95FF3CF909666BE731A6B256EC3E3A368EAA604DBCADFF798M23DF" TargetMode="External"/><Relationship Id="rId29" Type="http://schemas.openxmlformats.org/officeDocument/2006/relationships/hyperlink" Target="consultantplus://offline/ref=D1307841A669489E1CDE2E06B14FD57E4B9E6BC4DE7FFDF150F3CF909666BE731A6B257CC3BBAF6AEAB804DBDF89A6DE7A22817194F8B6FABB2904M23BF" TargetMode="External"/><Relationship Id="rId11" Type="http://schemas.openxmlformats.org/officeDocument/2006/relationships/hyperlink" Target="consultantplus://offline/ref=D1307841A669489E1CDE300BA72382724E9D3CCDDF76F1AF05AC94CDC16FB4244F24243285B6B06BEAA607DBD6MD3FF" TargetMode="External"/><Relationship Id="rId24" Type="http://schemas.openxmlformats.org/officeDocument/2006/relationships/hyperlink" Target="consultantplus://offline/ref=D1307841A669489E1CDE2E06B14FD57E4B9E6BC4DE7FFDF850F3CF909666BE731A6B257CC3BBAF6AEAB805D3DF89A6DE7A22817194F8B6FABB2904M23BF" TargetMode="External"/><Relationship Id="rId32" Type="http://schemas.openxmlformats.org/officeDocument/2006/relationships/hyperlink" Target="consultantplus://offline/ref=D1307841A669489E1CDE2E06B14FD57E4B9E6BC4DE7FFDF150F3CF909666BE731A6B257CC3BBAF6AEAB804D9DF89A6DE7A22817194F8B6FABB2904M23BF" TargetMode="External"/><Relationship Id="rId37" Type="http://schemas.openxmlformats.org/officeDocument/2006/relationships/hyperlink" Target="consultantplus://offline/ref=D1307841A669489E1CDE2E06B14FD57E4B9E6BC4DE7FFDF850F3CF909666BE731A6B257CC3BBAF6AEAB804D9DF89A6DE7A22817194F8B6FABB2904M23BF" TargetMode="External"/><Relationship Id="rId40" Type="http://schemas.openxmlformats.org/officeDocument/2006/relationships/hyperlink" Target="consultantplus://offline/ref=D1307841A669489E1CDE2E06B14FD57E4B9E6BC4D879FAF159F3CF909666BE731A6B257CC3BBAF6AEAB805DCDF89A6DE7A22817194F8B6FABB2904M23BF" TargetMode="External"/><Relationship Id="rId45" Type="http://schemas.openxmlformats.org/officeDocument/2006/relationships/hyperlink" Target="consultantplus://offline/ref=D1307841A669489E1CDE2E06B14FD57E4B9E6BC4DE7FFDF850F3CF909666BE731A6B257CC3BBAF6AEAB804DEDF89A6DE7A22817194F8B6FABB2904M23BF" TargetMode="External"/><Relationship Id="rId53" Type="http://schemas.openxmlformats.org/officeDocument/2006/relationships/hyperlink" Target="consultantplus://offline/ref=D1307841A669489E1CDE2E06B14FD57E4B9E6BC4DE7FFDF150F3CF909666BE731A6B257CC3BBAF6AEAB804D2DF89A6DE7A22817194F8B6FABB2904M23BF" TargetMode="External"/><Relationship Id="rId5" Type="http://schemas.openxmlformats.org/officeDocument/2006/relationships/hyperlink" Target="consultantplus://offline/ref=D1307841A669489E1CDE2E06B14FD57E4B9E6BC4DF7EF9F15CF3CF909666BE731A6B257CC3BBAF6AEAB80CDEDF89A6DE7A22817194F8B6FABB2904M23BF" TargetMode="External"/><Relationship Id="rId10" Type="http://schemas.openxmlformats.org/officeDocument/2006/relationships/hyperlink" Target="consultantplus://offline/ref=D1307841A669489E1CDE2E06B14FD57E4B9E6BC4DE79FBFC5AF3CF909666BE731A6B257CC3BBAF6AEAB805DCDF89A6DE7A22817194F8B6FABB2904M23BF" TargetMode="External"/><Relationship Id="rId19" Type="http://schemas.openxmlformats.org/officeDocument/2006/relationships/hyperlink" Target="consultantplus://offline/ref=D1307841A669489E1CDE2E06B14FD57E4B9E6BC4DB7BFFF15BF3CF909666BE731A6B256EC3E3A368EAA604DBCADFF798M23DF" TargetMode="External"/><Relationship Id="rId31" Type="http://schemas.openxmlformats.org/officeDocument/2006/relationships/hyperlink" Target="consultantplus://offline/ref=D1307841A669489E1CDE2E06B14FD57E4B9E6BC4DE7FFDF850F3CF909666BE731A6B257CC3BBAF6AEAB804DADF89A6DE7A22817194F8B6FABB2904M23BF" TargetMode="External"/><Relationship Id="rId44" Type="http://schemas.openxmlformats.org/officeDocument/2006/relationships/hyperlink" Target="consultantplus://offline/ref=D1307841A669489E1CDE2E06B14FD57E4B9E6BC4DF7EF9F15CF3CF909666BE731A6B257CC3BBAF6AEAB904DCDF89A6DE7A22817194F8B6FABB2904M23BF" TargetMode="External"/><Relationship Id="rId52" Type="http://schemas.openxmlformats.org/officeDocument/2006/relationships/hyperlink" Target="consultantplus://offline/ref=D1307841A669489E1CDE2E06B14FD57E4B9E6BC4DE7FFDF850F3CF909666BE731A6B257CC3BBAF6AEAB804DDDF89A6DE7A22817194F8B6FABB2904M23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307841A669489E1CDE2E06B14FD57E4B9E6BC4DE7FFDF150F3CF909666BE731A6B257CC3BBAF6AEAB805DDDF89A6DE7A22817194F8B6FABB2904M23BF" TargetMode="External"/><Relationship Id="rId14" Type="http://schemas.openxmlformats.org/officeDocument/2006/relationships/hyperlink" Target="consultantplus://offline/ref=D1307841A669489E1CDE2E06B14FD57E4B9E6BC4DB7BFCF851F3CF909666BE731A6B256EC3E3A368EAA604DBCADFF798M23DF" TargetMode="External"/><Relationship Id="rId22" Type="http://schemas.openxmlformats.org/officeDocument/2006/relationships/hyperlink" Target="consultantplus://offline/ref=D1307841A669489E1CDE2E06B14FD57E4B9E6BC4D879FAF159F3CF909666BE731A6B257CC3BBAF6AEAB805DDDF89A6DE7A22817194F8B6FABB2904M23BF" TargetMode="External"/><Relationship Id="rId27" Type="http://schemas.openxmlformats.org/officeDocument/2006/relationships/hyperlink" Target="consultantplus://offline/ref=D1307841A669489E1CDE2E06B14FD57E4B9E6BC4DF7EF9F15CF3CF909666BE731A6B257CC3BBAF6AEAB905D9DF89A6DE7A22817194F8B6FABB2904M23BF" TargetMode="External"/><Relationship Id="rId30" Type="http://schemas.openxmlformats.org/officeDocument/2006/relationships/hyperlink" Target="consultantplus://offline/ref=D1307841A669489E1CDE2E06B14FD57E4B9E6BC4DF7EF9F15CF3CF909666BE731A6B257CC3BBAF6AEAB905DFDF89A6DE7A22817194F8B6FABB2904M23BF" TargetMode="External"/><Relationship Id="rId35" Type="http://schemas.openxmlformats.org/officeDocument/2006/relationships/hyperlink" Target="consultantplus://offline/ref=D1307841A669489E1CDE2E06B14FD57E4B9E6BC4DF7EF9F15CF3CF909666BE731A6B257CC3BBAF6AEAB905D2DF89A6DE7A22817194F8B6FABB2904M23BF" TargetMode="External"/><Relationship Id="rId43" Type="http://schemas.openxmlformats.org/officeDocument/2006/relationships/hyperlink" Target="consultantplus://offline/ref=D1307841A669489E1CDE2E06B14FD57E4B9E6BC4DE7FFDF150F3CF909666BE731A6B257CC3BBAF6AEAB804DEDF89A6DE7A22817194F8B6FABB2904M23BF" TargetMode="External"/><Relationship Id="rId48" Type="http://schemas.openxmlformats.org/officeDocument/2006/relationships/hyperlink" Target="consultantplus://offline/ref=D1307841A669489E1CDE2E06B14FD57E4B9E6BC4DE7FFDF850F3CF909666BE731A6B257CC3BBAF6AEAB804DEDF89A6DE7A22817194F8B6FABB2904M23BF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1307841A669489E1CDE2E06B14FD57E4B9E6BC4DE7FFDF850F3CF909666BE731A6B257CC3BBAF6AEAB805DDDF89A6DE7A22817194F8B6FABB2904M23BF" TargetMode="External"/><Relationship Id="rId51" Type="http://schemas.openxmlformats.org/officeDocument/2006/relationships/hyperlink" Target="consultantplus://offline/ref=D1307841A669489E1CDE2E06B14FD57E4B9E6BC4DF7EF9F15CF3CF909666BE731A6B257CC3BBAF6AEAB904D3DF89A6DE7A22817194F8B6FABB2904M23B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1307841A669489E1CDE2E06B14FD57E4B9E6BC4DF7EF9F15CF3CF909666BE731A6B257CC3BBAF6AEAB80CDDDF89A6DE7A22817194F8B6FABB2904M23BF" TargetMode="External"/><Relationship Id="rId17" Type="http://schemas.openxmlformats.org/officeDocument/2006/relationships/hyperlink" Target="consultantplus://offline/ref=D1307841A669489E1CDE2E06B14FD57E4B9E6BC4DB7DFEFC59F3CF909666BE731A6B256EC3E3A368EAA604DBCADFF798M23DF" TargetMode="External"/><Relationship Id="rId25" Type="http://schemas.openxmlformats.org/officeDocument/2006/relationships/hyperlink" Target="consultantplus://offline/ref=D1307841A669489E1CDE2E06B14FD57E4B9E6BC4DE7FFDF150F3CF909666BE731A6B257CC3BBAF6AEAB805D2DF89A6DE7A22817194F8B6FABB2904M23BF" TargetMode="External"/><Relationship Id="rId33" Type="http://schemas.openxmlformats.org/officeDocument/2006/relationships/hyperlink" Target="consultantplus://offline/ref=D1307841A669489E1CDE2E06B14FD57E4B9E6BC4DF7EF9F15CF3CF909666BE731A6B257CC3BBAF6AEAB905DDDF89A6DE7A22817194F8B6FABB2904M23BF" TargetMode="External"/><Relationship Id="rId38" Type="http://schemas.openxmlformats.org/officeDocument/2006/relationships/hyperlink" Target="consultantplus://offline/ref=D1307841A669489E1CDE2E06B14FD57E4B9E6BC4DE7FFDF150F3CF909666BE731A6B257CC3BBAF6AEAB804D8DF89A6DE7A22817194F8B6FABB2904M23BF" TargetMode="External"/><Relationship Id="rId46" Type="http://schemas.openxmlformats.org/officeDocument/2006/relationships/hyperlink" Target="consultantplus://offline/ref=D1307841A669489E1CDE2E06B14FD57E4B9E6BC4DE7FFDF150F3CF909666BE731A6B257CC3BBAF6AEAB804DCDF89A6DE7A22817194F8B6FABB2904M23BF" TargetMode="External"/><Relationship Id="rId20" Type="http://schemas.openxmlformats.org/officeDocument/2006/relationships/hyperlink" Target="consultantplus://offline/ref=D1307841A669489E1CDE2E06B14FD57E4B9E6BC4DE7FFDF150F3CF909666BE731A6B257CC3BBAF6AEAB805D3DF89A6DE7A22817194F8B6FABB2904M23BF" TargetMode="External"/><Relationship Id="rId41" Type="http://schemas.openxmlformats.org/officeDocument/2006/relationships/hyperlink" Target="consultantplus://offline/ref=D1307841A669489E1CDE2E06B14FD57E4B9E6BC4DF7EF9F15CF3CF909666BE731A6B257CC3BBAF6AEAB904DFDF89A6DE7A22817194F8B6FABB2904M23BF" TargetMode="External"/><Relationship Id="rId54" Type="http://schemas.openxmlformats.org/officeDocument/2006/relationships/hyperlink" Target="consultantplus://offline/ref=D1307841A669489E1CDE2E06B14FD57E4B9E6BC4DE79FBFC5AF3CF909666BE731A6B257CC3BBAF6AEAB805D2DF89A6DE7A22817194F8B6FABB2904M23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307841A669489E1CDE2E06B14FD57E4B9E6BC4D879FAF159F3CF909666BE731A6B257CC3BBAF6AEAB805DDDF89A6DE7A22817194F8B6FABB2904M23BF" TargetMode="External"/><Relationship Id="rId15" Type="http://schemas.openxmlformats.org/officeDocument/2006/relationships/hyperlink" Target="consultantplus://offline/ref=D1307841A669489E1CDE2E06B14FD57E4B9E6BC4D377F2FC52AEC598CF6ABC741534207BD2BBAC6AF4B905C5D6DDF5M938F" TargetMode="External"/><Relationship Id="rId23" Type="http://schemas.openxmlformats.org/officeDocument/2006/relationships/hyperlink" Target="consultantplus://offline/ref=D1307841A669489E1CDE2E06B14FD57E4B9E6BC4D977FDFD51F3CF909666BE731A6B257CC3BBAF6AEAB805DDDF89A6DE7A22817194F8B6FABB2904M23BF" TargetMode="External"/><Relationship Id="rId28" Type="http://schemas.openxmlformats.org/officeDocument/2006/relationships/hyperlink" Target="consultantplus://offline/ref=D1307841A669489E1CDE2E06B14FD57E4B9E6BC4DE7FFDF850F3CF909666BE731A6B257CC3BBAF6AEAB805D2DF89A6DE7A22817194F8B6FABB2904M23BF" TargetMode="External"/><Relationship Id="rId36" Type="http://schemas.openxmlformats.org/officeDocument/2006/relationships/hyperlink" Target="consultantplus://offline/ref=D1307841A669489E1CDE2E06B14FD57E4B9E6BC4D977FDFD51F3CF909666BE731A6B257CC3BBAF6AEAB805DDDF89A6DE7A22817194F8B6FABB2904M23BF" TargetMode="External"/><Relationship Id="rId49" Type="http://schemas.openxmlformats.org/officeDocument/2006/relationships/hyperlink" Target="consultantplus://offline/ref=D1307841A669489E1CDE2E06B14FD57E4B9E6BC4DE7FFDF150F3CF909666BE731A6B257CC3BBAF6AEAB804D3DF89A6DE7A22817194F8B6FABB2904M23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0A018-E394-49B9-B515-CA394133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2022-10-20T05:55:00Z</dcterms:created>
  <dcterms:modified xsi:type="dcterms:W3CDTF">2022-10-20T05:58:00Z</dcterms:modified>
</cp:coreProperties>
</file>