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Республики Алтай от 18.11.2010 N 249</w:t>
              <w:br/>
              <w:t xml:space="preserve">(ред. от 28.11.2018)</w:t>
              <w:br/>
              <w:t xml:space="preserve">"О регулировании розничной продажи алкогольной продукции на территории Республики Алтай"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РЕСПУБЛИКИ АЛТАЙ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от 18 ноября 2010 г. N 249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РЕГУЛИРОВАНИИ РОЗНИЧНОЙ ПРОДАЖИ АЛКОГОЛЬНОЙ</w:t>
      </w:r>
    </w:p>
    <w:p>
      <w:pPr>
        <w:pStyle w:val="2"/>
        <w:jc w:val="center"/>
      </w:pPr>
      <w:r>
        <w:rPr>
          <w:sz w:val="24"/>
        </w:rPr>
        <w:t xml:space="preserve">ПРОДУКЦИИ НА ТЕРРИТОРИИ РЕСПУБЛИКИ АЛТАЙ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Республики Алтай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25.02.2011 </w:t>
            </w:r>
            <w:r>
              <w:rPr>
                <w:sz w:val="24"/>
                <w:color w:val="392c69"/>
              </w:rPr>
              <w:t xml:space="preserve">N 38</w:t>
            </w:r>
            <w:r>
              <w:rPr>
                <w:sz w:val="24"/>
                <w:color w:val="392c69"/>
              </w:rPr>
              <w:t xml:space="preserve">, от 30.11.2011 </w:t>
            </w:r>
            <w:r>
              <w:rPr>
                <w:sz w:val="24"/>
                <w:color w:val="392c69"/>
              </w:rPr>
              <w:t xml:space="preserve">N 345</w:t>
            </w:r>
            <w:r>
              <w:rPr>
                <w:sz w:val="24"/>
                <w:color w:val="392c69"/>
              </w:rPr>
              <w:t xml:space="preserve">, от 19.06.2014 </w:t>
            </w:r>
            <w:r>
              <w:rPr>
                <w:sz w:val="24"/>
                <w:color w:val="392c69"/>
              </w:rPr>
              <w:t xml:space="preserve">N 175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26.02.2018 </w:t>
            </w:r>
            <w:r>
              <w:rPr>
                <w:sz w:val="24"/>
                <w:color w:val="392c69"/>
              </w:rPr>
              <w:t xml:space="preserve">N 51</w:t>
            </w:r>
            <w:r>
              <w:rPr>
                <w:sz w:val="24"/>
                <w:color w:val="392c69"/>
              </w:rPr>
              <w:t xml:space="preserve">, от 28.11.2018 </w:t>
            </w:r>
            <w:r>
              <w:rPr>
                <w:sz w:val="24"/>
                <w:color w:val="392c69"/>
              </w:rPr>
              <w:t xml:space="preserve">N 369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основании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12 января 2006 года N 14-РЗ "О государственном регулировании производства и оборота этилового спирта, алкогольной и спиртосодержащей продукции на территории Республики Алтай" Правительство Республики Алтай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Республики Алтай от 26.02.2018 N 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30.11.2011 N 345.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Не допускается розничная продажа алкогольной продукции на территории Республики Алтай с 23-00 часов до 10-00 часов, за исключением розничной продажи алкогольной продукции при оказании услуг общественного питания.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Республики Алтай от 26.02.2018 N 51)</w:t>
      </w:r>
    </w:p>
    <w:bookmarkStart w:id="19" w:name="P19"/>
    <w:bookmarkEnd w:id="1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Установить для организаций, осуществляющих розничную продажу алкогольной продукции, индивидуальных предпринимателей, осуществляющих розничную продажу пива и пивных напитков, сидра, пуаре, медовухи, дополнительные ограничения условий и мест розничной продажи алкогольной продукции, запретив розничную продажу алкогольной продукции (за исключением розничной продажи алкогольной продукции при оказании услуг общественного питания):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Республики Алтай от 26.02.2018 N 51)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местах проведения, организуемых по решению органов государственной власти Республики Алтай и (или) органов местного самоуправления в Республике Алтай, культурно-массовых мероприятий (в том числе народных праздников Республики Алтай), а также официальных физкультурных мероприятий и спортивных мероприятий, проводимых вне объектов спорта, и на прилегающих к таким местам территориях в дни и границах проведения таких мероприятий, определенных нормативными правовыми актами органов государственной власти Республики Алтай, муниципальными правовыми актами;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праздничные дни: Международный день защиты детей (1 июня), День знаний (1 сентября), а в случае, если День знаний приходится на воскресенье - в следующий за Днем знаний рабочий день, а также в устанавливаемые органами местного самоуправления в Республике Алтай День города, День поселка, День села и дни проведения выпускных мероприятий в общеобразовательных организациях в Республике Алтай (последний звонок, выпускной вечер), проводимых на территории муниципальных образований в Республике Алтай;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Республики Алтай от 28.11.2018 N 369)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зонах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вынос, при оказании услуг общественного питания организациями и индивидуальными предпринимателями.</w:t>
      </w:r>
    </w:p>
    <w:p>
      <w:pPr>
        <w:pStyle w:val="0"/>
        <w:jc w:val="both"/>
      </w:pPr>
      <w:r>
        <w:rPr>
          <w:sz w:val="24"/>
        </w:rPr>
        <w:t xml:space="preserve">(п. 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Республики Алтай от 19.06.2014 N 175)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26.02.2018 N 51.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Рекомендовать органам местного самоуправления в Республике Алтай информировать организации, осуществляющие розничную продажу алкогольной продукции, и индивидуальных предпринимателей, осуществляющих продажу пива и пивных напитков, сидра, пуаре, медовухи, о датах проведения культурно-массовых мероприятий и праздничных дней, указанных в </w:t>
      </w:r>
      <w:hyperlink w:history="0" w:anchor="P19" w:tooltip="2.1. Установить для организаций, осуществляющих розничную продажу алкогольной продукции, индивидуальных предпринимателей, осуществляющих розничную продажу пива и пивных напитков, сидра, пуаре, медовухи, дополнительные ограничения условий и мест розничной продажи алкогольной продукции, запретив розничную продажу алкогольной продукции (за исключением розничной продажи алкогольной продукции при оказании услуг общественного питания):">
        <w:r>
          <w:rPr>
            <w:sz w:val="24"/>
            <w:color w:val="0000ff"/>
          </w:rPr>
          <w:t xml:space="preserve">пункте 2.1</w:t>
        </w:r>
      </w:hyperlink>
      <w:r>
        <w:rPr>
          <w:sz w:val="24"/>
        </w:rPr>
        <w:t xml:space="preserve"> настоящего Постановления, а также о времени и месте проведения массовых мероприятий не позднее чем за три календарных дня до начала их проведения.</w:t>
      </w:r>
    </w:p>
    <w:p>
      <w:pPr>
        <w:pStyle w:val="0"/>
        <w:jc w:val="both"/>
      </w:pPr>
      <w:r>
        <w:rPr>
          <w:sz w:val="24"/>
        </w:rPr>
        <w:t xml:space="preserve">(п. 2.3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Республики Алтай от 19.06.2014 N 175)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18 апреля 2006 года N 45 "О мерах по выполнению нормативно-правовых актов Российской Федерации и Республики Алтай в области государственного регулирования оборота алкогольной продукции на территории Республики Алтай" (Сборник законодательства Республики Алтай, 2006, N 31(37));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27 июня 2006 года N 145 "О внесении изменений в постановление Правительства Республики Алтай от 18 апреля 2006 г. N 45" (Сборник законодательства Республики Алтай, 2006, N 33(39));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6 сентября 2006 года N 228 "О внесении изменения в пункт 4 Положения о порядке лицензирования розничной продажи алкогольной продукции на территории Республики Алтай, утвержденного постановлением Правительства Республики Алтай от 18 апреля 2006 года N 45" (Сборник законодательства Республики Алтай, 2006, N 36(42));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29 октября 2009 года N 248 "О внесении изменения в постановление Правительства Республики Алтай от 18 апреля 2006 года N 45" (Сборник законодательства Республики Алтай, 2009, N 62(68));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17 августа 2010 года N 178 "О внесении изменения в Положение о порядке лицензирования розничной продажи алкогольной продукции на территории Республики Алтай" (Звезда Алтая, 2010, 24 сентября).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Председателя Правительства Республики Алтай Пальталлера Р.Р.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Республики Алтай,</w:t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Республики Алтай</w:t>
      </w:r>
    </w:p>
    <w:p>
      <w:pPr>
        <w:pStyle w:val="0"/>
        <w:jc w:val="right"/>
      </w:pPr>
      <w:r>
        <w:rPr>
          <w:sz w:val="24"/>
        </w:rPr>
        <w:t xml:space="preserve">А.В.БЕРДНИКОВ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 Республики Алтай</w:t>
      </w:r>
    </w:p>
    <w:p>
      <w:pPr>
        <w:pStyle w:val="0"/>
        <w:jc w:val="right"/>
      </w:pPr>
      <w:r>
        <w:rPr>
          <w:sz w:val="24"/>
        </w:rPr>
        <w:t xml:space="preserve">от 18 ноября 2010 г. N 249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ПОРЯДКЕ ЛИЦЕНЗИРОВАНИЯ РОЗНИЧНОЙ ПРОДАЖИ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 НА ТЕРРИТОРИИ РЕСПУБЛИКИ АЛТАЙ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Утратило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Республики Алтай от 30.11.2011 N 345.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Республики Алтай от 18.11.2010 N 249</w:t>
            <w:br/>
            <w:t>(ред. от 28.11.2018)</w:t>
            <w:br/>
            <w:t>"О регулировании розничной продажи...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Алтай от 18.11.2010 N 249
(ред. от 28.11.2018)
"О регулировании розничной продажи алкогольной продукции на территории Республики Алтай"</dc:title>
  <dcterms:created xsi:type="dcterms:W3CDTF">2025-04-11T03:57:36Z</dcterms:created>
</cp:coreProperties>
</file>