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Республики Алтай от 05.10.2016 N 292</w:t>
              <w:br/>
              <w:t xml:space="preserve">(ред. от 05.03.2025)</w:t>
              <w:br/>
              <w:t xml:space="preserve">"О некоторых вопросах по реализации Федерального закона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09.02.2026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РЕСПУБЛИКИ АЛТАЙ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от 5 октября 2016 г. N 292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НЕКОТОРЫХ ВОПРОСАХ ПО РЕАЛИЗАЦИИ ФЕДЕРАЛЬНОГО ЗАКОНА</w:t>
      </w:r>
    </w:p>
    <w:p>
      <w:pPr>
        <w:pStyle w:val="2"/>
        <w:jc w:val="center"/>
      </w:pPr>
      <w:r>
        <w:rPr>
          <w:sz w:val="24"/>
        </w:rPr>
        <w:t xml:space="preserve">"О ГОСУДАРСТВЕННО-ЧАСТНОМ ПАРТНЕРСТВЕ, МУНИЦИПАЛЬНО-ЧАСТНОМ</w:t>
      </w:r>
    </w:p>
    <w:p>
      <w:pPr>
        <w:pStyle w:val="2"/>
        <w:jc w:val="center"/>
      </w:pPr>
      <w:r>
        <w:rPr>
          <w:sz w:val="24"/>
        </w:rPr>
        <w:t xml:space="preserve">ПАРТНЕРСТВЕ В РОССИЙСКОЙ ФЕДЕРАЦИИ И ВНЕСЕНИИ ИЗМЕНЕНИЙ</w:t>
      </w:r>
    </w:p>
    <w:p>
      <w:pPr>
        <w:pStyle w:val="2"/>
        <w:jc w:val="center"/>
      </w:pPr>
      <w:r>
        <w:rPr>
          <w:sz w:val="24"/>
        </w:rPr>
        <w:t xml:space="preserve">В ОТДЕЛЬНЫЕ ЗАКОНОДАТЕЛЬНЫЕ АКТЫ РОССИЙСКОЙ ФЕДЕРАЦИИ"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Республики Алтай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29.06.2018 </w:t>
            </w:r>
            <w:r>
              <w:rPr>
                <w:sz w:val="24"/>
                <w:color w:val="392c69"/>
              </w:rPr>
              <w:t xml:space="preserve">N 203</w:t>
            </w:r>
            <w:r>
              <w:rPr>
                <w:sz w:val="24"/>
                <w:color w:val="392c69"/>
              </w:rPr>
              <w:t xml:space="preserve">, от 21.08.2019 </w:t>
            </w:r>
            <w:r>
              <w:rPr>
                <w:sz w:val="24"/>
                <w:color w:val="392c69"/>
              </w:rPr>
              <w:t xml:space="preserve">N 237</w:t>
            </w:r>
            <w:r>
              <w:rPr>
                <w:sz w:val="24"/>
                <w:color w:val="392c69"/>
              </w:rPr>
              <w:t xml:space="preserve">, от 22.04.2020 </w:t>
            </w:r>
            <w:r>
              <w:rPr>
                <w:sz w:val="24"/>
                <w:color w:val="392c69"/>
              </w:rPr>
              <w:t xml:space="preserve">N 147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23.09.2020 </w:t>
            </w:r>
            <w:r>
              <w:rPr>
                <w:sz w:val="24"/>
                <w:color w:val="392c69"/>
              </w:rPr>
              <w:t xml:space="preserve">N 312</w:t>
            </w:r>
            <w:r>
              <w:rPr>
                <w:sz w:val="24"/>
                <w:color w:val="392c69"/>
              </w:rPr>
              <w:t xml:space="preserve">, от 01.03.2023 </w:t>
            </w:r>
            <w:r>
              <w:rPr>
                <w:sz w:val="24"/>
                <w:color w:val="392c69"/>
              </w:rPr>
              <w:t xml:space="preserve">N 73</w:t>
            </w:r>
            <w:r>
              <w:rPr>
                <w:sz w:val="24"/>
                <w:color w:val="392c69"/>
              </w:rPr>
              <w:t xml:space="preserve">, от 31.05.2023 </w:t>
            </w:r>
            <w:r>
              <w:rPr>
                <w:sz w:val="24"/>
                <w:color w:val="392c69"/>
              </w:rPr>
              <w:t xml:space="preserve">N 221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04.12.2023 </w:t>
            </w:r>
            <w:r>
              <w:rPr>
                <w:sz w:val="24"/>
                <w:color w:val="392c69"/>
              </w:rPr>
              <w:t xml:space="preserve">N 453</w:t>
            </w:r>
            <w:r>
              <w:rPr>
                <w:sz w:val="24"/>
                <w:color w:val="392c69"/>
              </w:rPr>
              <w:t xml:space="preserve">, от 18.12.2024 </w:t>
            </w:r>
            <w:r>
              <w:rPr>
                <w:sz w:val="24"/>
                <w:color w:val="392c69"/>
              </w:rPr>
              <w:t xml:space="preserve">N 437</w:t>
            </w:r>
            <w:r>
              <w:rPr>
                <w:sz w:val="24"/>
                <w:color w:val="392c69"/>
              </w:rPr>
              <w:t xml:space="preserve">, от 05.03.2025 </w:t>
            </w:r>
            <w:r>
              <w:rPr>
                <w:sz w:val="24"/>
                <w:color w:val="392c69"/>
              </w:rPr>
              <w:t xml:space="preserve">N 62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13 июля 2015 года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Правительство Республики Алтай постановляет: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Республики Алтай от 29.06.2018 </w:t>
      </w:r>
      <w:r>
        <w:rPr>
          <w:sz w:val="24"/>
        </w:rPr>
        <w:t xml:space="preserve">N 203</w:t>
      </w:r>
      <w:r>
        <w:rPr>
          <w:sz w:val="24"/>
        </w:rPr>
        <w:t xml:space="preserve">, от 01.03.2023 </w:t>
      </w:r>
      <w:r>
        <w:rPr>
          <w:sz w:val="24"/>
        </w:rPr>
        <w:t xml:space="preserve">N 73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9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исполнительных органов государственной власти Республики Алтай, выступающих публичными партнерами от имени Республики Алтай в соглашениях о государственно-частном партнерстве.</w:t>
      </w:r>
    </w:p>
    <w:p>
      <w:pPr>
        <w:pStyle w:val="0"/>
        <w:jc w:val="both"/>
      </w:pPr>
      <w:r>
        <w:rPr>
          <w:sz w:val="24"/>
        </w:rPr>
        <w:t xml:space="preserve">(п. 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Республики Алтай от 01.03.2023 N 73)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Установить, что решение о реализации проекта государственно-частного партнерства в случае, если публичным партнером является Республика Алтай, либо планируется проведение совместного конкурса с участием Республики Алтай (за исключением случая, в котором планируется проведение совместного конкурса с участием Российской Федерации), принимается в форме распоряжения Правительства Республики Алтай.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Республики Алтай от 29.06.2018 </w:t>
      </w:r>
      <w:r>
        <w:rPr>
          <w:sz w:val="24"/>
        </w:rPr>
        <w:t xml:space="preserve">N 203</w:t>
      </w:r>
      <w:r>
        <w:rPr>
          <w:sz w:val="24"/>
        </w:rPr>
        <w:t xml:space="preserve">, от 01.03.2023 </w:t>
      </w:r>
      <w:r>
        <w:rPr>
          <w:sz w:val="24"/>
        </w:rPr>
        <w:t xml:space="preserve">N 73</w:t>
      </w:r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Исполняющий обязанности</w:t>
      </w:r>
    </w:p>
    <w:p>
      <w:pPr>
        <w:pStyle w:val="0"/>
        <w:jc w:val="right"/>
      </w:pPr>
      <w:r>
        <w:rPr>
          <w:sz w:val="24"/>
        </w:rPr>
        <w:t xml:space="preserve">Главы Республики Алтай,</w:t>
      </w:r>
    </w:p>
    <w:p>
      <w:pPr>
        <w:pStyle w:val="0"/>
        <w:jc w:val="right"/>
      </w:pPr>
      <w:r>
        <w:rPr>
          <w:sz w:val="24"/>
        </w:rPr>
        <w:t xml:space="preserve">Председателя Правительства</w:t>
      </w:r>
    </w:p>
    <w:p>
      <w:pPr>
        <w:pStyle w:val="0"/>
        <w:jc w:val="right"/>
      </w:pPr>
      <w:r>
        <w:rPr>
          <w:sz w:val="24"/>
        </w:rPr>
        <w:t xml:space="preserve">Республики Алтай</w:t>
      </w:r>
    </w:p>
    <w:p>
      <w:pPr>
        <w:pStyle w:val="0"/>
        <w:jc w:val="right"/>
      </w:pPr>
      <w:r>
        <w:rPr>
          <w:sz w:val="24"/>
        </w:rPr>
        <w:t xml:space="preserve">Н.М.ЕКЕЕВА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Республики Алтай</w:t>
      </w:r>
    </w:p>
    <w:p>
      <w:pPr>
        <w:pStyle w:val="0"/>
        <w:jc w:val="right"/>
      </w:pPr>
      <w:r>
        <w:rPr>
          <w:sz w:val="24"/>
        </w:rPr>
        <w:t xml:space="preserve">от 5 октября 2016 г. N 292</w:t>
      </w:r>
    </w:p>
    <w:p>
      <w:pPr>
        <w:pStyle w:val="0"/>
        <w:jc w:val="both"/>
      </w:pPr>
      <w:r>
        <w:rPr>
          <w:sz w:val="24"/>
        </w:rPr>
      </w:r>
    </w:p>
    <w:bookmarkStart w:id="39" w:name="P39"/>
    <w:bookmarkEnd w:id="39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ИСПОЛНИТЕЛЬНЫХ ОРГАНОВ ГОСУДАРСТВЕННОЙ ВЛАСТИ</w:t>
      </w:r>
    </w:p>
    <w:p>
      <w:pPr>
        <w:pStyle w:val="2"/>
        <w:jc w:val="center"/>
      </w:pPr>
      <w:r>
        <w:rPr>
          <w:sz w:val="24"/>
        </w:rPr>
        <w:t xml:space="preserve">РЕСПУБЛИКИ АЛТАЙ, ВЫСТУПАЮЩИХ ПУБЛИЧНЫМИ ПАРТНЕРАМИ</w:t>
      </w:r>
    </w:p>
    <w:p>
      <w:pPr>
        <w:pStyle w:val="2"/>
        <w:jc w:val="center"/>
      </w:pPr>
      <w:r>
        <w:rPr>
          <w:sz w:val="24"/>
        </w:rPr>
        <w:t xml:space="preserve">ОТ ИМЕНИ РЕСПУБЛИКИ АЛТАЙ В СОГЛАШЕНИЯХ О</w:t>
      </w:r>
    </w:p>
    <w:p>
      <w:pPr>
        <w:pStyle w:val="2"/>
        <w:jc w:val="center"/>
      </w:pPr>
      <w:r>
        <w:rPr>
          <w:sz w:val="24"/>
        </w:rPr>
        <w:t xml:space="preserve">ГОСУДАРСТВЕННО-ЧАСТНОМ ПАРТНЕРСТВЕ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Республики Алтай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29.06.2018 </w:t>
            </w:r>
            <w:r>
              <w:rPr>
                <w:sz w:val="24"/>
                <w:color w:val="392c69"/>
              </w:rPr>
              <w:t xml:space="preserve">N 203</w:t>
            </w:r>
            <w:r>
              <w:rPr>
                <w:sz w:val="24"/>
                <w:color w:val="392c69"/>
              </w:rPr>
              <w:t xml:space="preserve">, от 21.08.2019 </w:t>
            </w:r>
            <w:r>
              <w:rPr>
                <w:sz w:val="24"/>
                <w:color w:val="392c69"/>
              </w:rPr>
              <w:t xml:space="preserve">N 237</w:t>
            </w:r>
            <w:r>
              <w:rPr>
                <w:sz w:val="24"/>
                <w:color w:val="392c69"/>
              </w:rPr>
              <w:t xml:space="preserve">, от 22.04.2020 </w:t>
            </w:r>
            <w:r>
              <w:rPr>
                <w:sz w:val="24"/>
                <w:color w:val="392c69"/>
              </w:rPr>
              <w:t xml:space="preserve">N 147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23.09.2020 </w:t>
            </w:r>
            <w:r>
              <w:rPr>
                <w:sz w:val="24"/>
                <w:color w:val="392c69"/>
              </w:rPr>
              <w:t xml:space="preserve">N 312</w:t>
            </w:r>
            <w:r>
              <w:rPr>
                <w:sz w:val="24"/>
                <w:color w:val="392c69"/>
              </w:rPr>
              <w:t xml:space="preserve">, от 01.03.2023 </w:t>
            </w:r>
            <w:r>
              <w:rPr>
                <w:sz w:val="24"/>
                <w:color w:val="392c69"/>
              </w:rPr>
              <w:t xml:space="preserve">N 73</w:t>
            </w:r>
            <w:r>
              <w:rPr>
                <w:sz w:val="24"/>
                <w:color w:val="392c69"/>
              </w:rPr>
              <w:t xml:space="preserve">, от 31.05.2023 </w:t>
            </w:r>
            <w:r>
              <w:rPr>
                <w:sz w:val="24"/>
                <w:color w:val="392c69"/>
              </w:rPr>
              <w:t xml:space="preserve">N 221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04.12.2023 </w:t>
            </w:r>
            <w:r>
              <w:rPr>
                <w:sz w:val="24"/>
                <w:color w:val="392c69"/>
              </w:rPr>
              <w:t xml:space="preserve">N 453</w:t>
            </w:r>
            <w:r>
              <w:rPr>
                <w:sz w:val="24"/>
                <w:color w:val="392c69"/>
              </w:rPr>
              <w:t xml:space="preserve">, от 18.12.2024 </w:t>
            </w:r>
            <w:r>
              <w:rPr>
                <w:sz w:val="24"/>
                <w:color w:val="392c69"/>
              </w:rPr>
              <w:t xml:space="preserve">N 437</w:t>
            </w:r>
            <w:r>
              <w:rPr>
                <w:sz w:val="24"/>
                <w:color w:val="392c69"/>
              </w:rPr>
              <w:t xml:space="preserve">, от 05.03.2025 </w:t>
            </w:r>
            <w:r>
              <w:rPr>
                <w:sz w:val="24"/>
                <w:color w:val="392c69"/>
              </w:rPr>
              <w:t xml:space="preserve">N 62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779"/>
        <w:gridCol w:w="6236"/>
      </w:tblGrid>
      <w:tr>
        <w:tc>
          <w:tcPr>
            <w:tcW w:w="27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исполнительного органа государственной власти Республики Алтай</w:t>
            </w:r>
          </w:p>
        </w:tc>
        <w:tc>
          <w:tcPr>
            <w:tcW w:w="623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Объекты соглашений о государственно-частном партнерстве</w:t>
            </w:r>
          </w:p>
        </w:tc>
      </w:tr>
      <w:tr>
        <w:tblPrEx>
          <w:tblBorders>
            <w:insideH w:val="nil"/>
          </w:tblBorders>
        </w:tblPrEx>
        <w:tc>
          <w:tcPr>
            <w:tcW w:w="2779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строительства и жилищно-коммунального хозяйства Республики Алтай</w:t>
            </w:r>
          </w:p>
        </w:tc>
        <w:tc>
          <w:tcPr>
            <w:tcW w:w="6236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по производству, передаче и распределению электрической энергии;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гидротехнические сооружения, стационарные и (или) плавучие платформы, искусственные острова;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подводные и подземные технические сооружения, переходы;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благоустройства территорий, в том числе для их освещения;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объекты, на которых осуществляются обработка, утилизация, обезвреживание, размещение твердых коммунальных отходов;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имущественные комплексы, предназначенные для производства промышленной продукции и (или) осуществления иной деятельности в сфере промышленности по установленной сфере деятельности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Правительства Республики Алтай от 05.03.2025 N 62)</w:t>
            </w:r>
          </w:p>
        </w:tc>
      </w:tr>
      <w:tr>
        <w:tblPrEx>
          <w:tblBorders>
            <w:insideH w:val="nil"/>
          </w:tblBorders>
        </w:tblPrEx>
        <w:tc>
          <w:tcPr>
            <w:tcW w:w="2779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здравоохранения Республики Алтай</w:t>
            </w:r>
          </w:p>
        </w:tc>
        <w:tc>
          <w:tcPr>
            <w:tcW w:w="6236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здравоохранения, в том числе объекты, предназначенные для санаторно-курортного лечения и иной деятельности в сфере здравоохранения;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специализированных организаций для оказания помощи лицам, находящимся в состоянии алкогольного, наркотического или иного токсического опьянения; объекты, на которых осуществляется сбор, использование, обезвреживание, размещение, хранение, транспортировка, учет и утилизация медицинских отходов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Постановлений Правительства Республики Алтай от 29.06.2018 </w:t>
            </w:r>
            <w:r>
              <w:rPr>
                <w:sz w:val="24"/>
              </w:rPr>
              <w:t xml:space="preserve">N 203</w:t>
            </w:r>
            <w:r>
              <w:rPr>
                <w:sz w:val="24"/>
              </w:rPr>
              <w:t xml:space="preserve">, от 01.03.2023 </w:t>
            </w:r>
            <w:r>
              <w:rPr>
                <w:sz w:val="24"/>
              </w:rPr>
              <w:t xml:space="preserve">N 73</w:t>
            </w:r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27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образования и науки Республики Алтай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образования;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объекты, используемые для организации отдыха граждан</w:t>
            </w:r>
          </w:p>
        </w:tc>
      </w:tr>
      <w:tr>
        <w:tc>
          <w:tcPr>
            <w:tcW w:w="27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культуры Республики Алтай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культуры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Позиция исключена. - </w:t>
            </w:r>
            <w:r>
              <w:rPr>
                <w:sz w:val="24"/>
              </w:rPr>
              <w:t xml:space="preserve">Постановление</w:t>
            </w:r>
            <w:r>
              <w:rPr>
                <w:sz w:val="24"/>
              </w:rPr>
              <w:t xml:space="preserve"> Правительства Республики Алтай от 05.03.2025 N 62</w:t>
            </w:r>
          </w:p>
        </w:tc>
      </w:tr>
      <w:tr>
        <w:tblPrEx>
          <w:tblBorders>
            <w:insideH w:val="nil"/>
          </w:tblBorders>
        </w:tblPrEx>
        <w:tc>
          <w:tcPr>
            <w:tcW w:w="2779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экономического развития Республики Алтай</w:t>
            </w:r>
          </w:p>
        </w:tc>
        <w:tc>
          <w:tcPr>
            <w:tcW w:w="6236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имущественные комплексы, предназначенные для производства промышленной продукции и (или) осуществления иной деятельности в сфере промышленности по установленной сфере деятельности, здания, строения и сооружения, предназначенные для складирования, хранения и транспортировки грузов северного завоза, расположенные на территориях с ограниченными сроками завоза грузов, расположенных в границах муниципальных образований, относящихся к районам Крайнего Севера и приравненным к ним местностям объекты, используемые для организации отдыха граждан и туризма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Постановлений Правительства Республики Алтай от 22.04.2020 </w:t>
            </w:r>
            <w:r>
              <w:rPr>
                <w:sz w:val="24"/>
              </w:rPr>
              <w:t xml:space="preserve">N 147</w:t>
            </w:r>
            <w:r>
              <w:rPr>
                <w:sz w:val="24"/>
              </w:rPr>
              <w:t xml:space="preserve">, от 04.12.2023 </w:t>
            </w:r>
            <w:r>
              <w:rPr>
                <w:sz w:val="24"/>
              </w:rPr>
              <w:t xml:space="preserve">N 453</w:t>
            </w:r>
            <w:r>
              <w:rPr>
                <w:sz w:val="24"/>
              </w:rPr>
              <w:t xml:space="preserve">, от 05.03.2025 </w:t>
            </w:r>
            <w:r>
              <w:rPr>
                <w:sz w:val="24"/>
              </w:rPr>
              <w:t xml:space="preserve">N 62</w:t>
            </w:r>
            <w:r>
              <w:rPr>
                <w:sz w:val="24"/>
              </w:rPr>
              <w:t xml:space="preserve">)</w:t>
            </w:r>
          </w:p>
        </w:tc>
      </w:tr>
      <w:tr>
        <w:tc>
          <w:tcPr>
            <w:tcW w:w="27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труда, социального развития и занятости населения Республики Алтай</w:t>
            </w:r>
          </w:p>
        </w:tc>
        <w:tc>
          <w:tcPr>
            <w:tcW w:w="6236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социального обслуживания населения</w:t>
            </w:r>
          </w:p>
        </w:tc>
      </w:tr>
      <w:tr>
        <w:tblPrEx>
          <w:tblBorders>
            <w:insideH w:val="nil"/>
          </w:tblBorders>
        </w:tblPrEx>
        <w:tc>
          <w:tcPr>
            <w:tcW w:w="2779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сельского хозяйства Республики Алтай</w:t>
            </w:r>
          </w:p>
        </w:tc>
        <w:tc>
          <w:tcPr>
            <w:tcW w:w="6236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мелиоративные системы и объекты их инженерной инфраструктуры, за исключением государственных мелиоративных систем;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производства, первичной и (или) последующей (промышленной) переработки, хранения сельскохозяйственной продукции, определенные согласно критериям, установленным федеральным законодательством;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имущественные комплексы, предназначенные для производства промышленной продукции и (или) осуществления иной деятельности в сфере промышленности по установленной сфере деятельности, объекты, предназначенные для размещения приютов для животных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Постановлений Правительства Республики Алтай от 01.03.2023 </w:t>
            </w:r>
            <w:r>
              <w:rPr>
                <w:sz w:val="24"/>
              </w:rPr>
              <w:t xml:space="preserve">N 73</w:t>
            </w:r>
            <w:r>
              <w:rPr>
                <w:sz w:val="24"/>
              </w:rPr>
              <w:t xml:space="preserve">, от 18.12.2024 </w:t>
            </w:r>
            <w:r>
              <w:rPr>
                <w:sz w:val="24"/>
              </w:rPr>
              <w:t xml:space="preserve">N 437</w:t>
            </w:r>
            <w:r>
              <w:rPr>
                <w:sz w:val="24"/>
              </w:rPr>
              <w:t xml:space="preserve">)</w:t>
            </w:r>
          </w:p>
        </w:tc>
      </w:tr>
      <w:tr>
        <w:tblPrEx>
          <w:tblBorders>
            <w:insideH w:val="nil"/>
          </w:tblBorders>
        </w:tblPrEx>
        <w:tc>
          <w:tcPr>
            <w:tcW w:w="2779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цифрового развития Республики Алтай</w:t>
            </w:r>
          </w:p>
        </w:tc>
        <w:tc>
          <w:tcPr>
            <w:tcW w:w="6236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сооружения связи, линии связи и коммуникации, иные линейные объекты связи и коммуникации;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программы для электронных вычислительных машин (программы для ЭВМ), базы данных, информационные системы (в том числе государственные информационные системы) и (или) сайты в информационно-телекоммуникационной сети "Интернет" или других информационно-телекоммуникационных сетях, в состав которых входят такие программы для ЭВМ и (или) базы данных, либо совокупность указанных объектов (далее - объекты информационных технологий), либо объекты информационных технологий и имущество, технологически связанное с одним или несколькими такими объектами и предназначенное для обеспечения их функционирования или осуществления иной деятельности, предусмотренной концессионным соглашением;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совокупность зданий, частей зданий или помещений, объединенных единым назначением с движимым имуществом, технологически связанным с объектами информационных технологий, и предназначенных для автоматизации с использованием программ для ЭВМ и баз данных процессов формирования, хранения, обработки, приема, передачи, доставки информации, обеспечения доступа к ней, ее представления и распространения (центры обработки данных)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Правительства Республики Алтай от 23.09.2020 N 312)</w:t>
            </w:r>
          </w:p>
        </w:tc>
      </w:tr>
      <w:tr>
        <w:tblPrEx>
          <w:tblBorders>
            <w:insideH w:val="nil"/>
          </w:tblBorders>
        </w:tblPrEx>
        <w:tc>
          <w:tcPr>
            <w:tcW w:w="2779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молодежной политики и спорта Республики Алтай</w:t>
            </w:r>
          </w:p>
        </w:tc>
        <w:tc>
          <w:tcPr>
            <w:tcW w:w="6236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спорта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Правительства Республики Алтай от 05.03.2025 N 62)</w:t>
            </w:r>
          </w:p>
        </w:tc>
      </w:tr>
      <w:tr>
        <w:tblPrEx>
          <w:tblBorders>
            <w:insideH w:val="nil"/>
          </w:tblBorders>
        </w:tblPrEx>
        <w:tc>
          <w:tcPr>
            <w:tcW w:w="2779" w:type="dxa"/>
            <w:vAlign w:val="bottom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природных ресурсов и экологии Республики Алтай</w:t>
            </w:r>
          </w:p>
        </w:tc>
        <w:tc>
          <w:tcPr>
            <w:tcW w:w="6236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охотничьей инфраструктуры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r>
              <w:rPr>
                <w:sz w:val="24"/>
              </w:rPr>
              <w:t xml:space="preserve">Постановления</w:t>
            </w:r>
            <w:r>
              <w:rPr>
                <w:sz w:val="24"/>
              </w:rPr>
              <w:t xml:space="preserve"> Правительства Республики Алтай от 05.03.2025 N 62)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5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Позиция исключена с 1 января 2025 года. - </w:t>
            </w:r>
            <w:r>
              <w:rPr>
                <w:sz w:val="24"/>
              </w:rPr>
              <w:t xml:space="preserve">Постановление</w:t>
            </w:r>
            <w:r>
              <w:rPr>
                <w:sz w:val="24"/>
              </w:rPr>
              <w:t xml:space="preserve"> Правительства Республики Алтай от 18.12.2024 N 437</w:t>
            </w:r>
          </w:p>
        </w:tc>
      </w:tr>
      <w:tr>
        <w:tblPrEx>
          <w:tblBorders>
            <w:insideH w:val="nil"/>
          </w:tblBorders>
        </w:tblPrEx>
        <w:tc>
          <w:tcPr>
            <w:tcW w:w="2779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Министерство транспорта и дорожного хозяйства Республики Алтай</w:t>
            </w:r>
          </w:p>
        </w:tc>
        <w:tc>
          <w:tcPr>
            <w:tcW w:w="6236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частные автомобильные дороги или участки частных автомобильных дорог, мосты, защитные дорожные сооружения, искусственные дорожные сооружения, производственные объекты (объекты, используемые при капитальном ремонте, ремонте и содержании автомобильных дорог), элементы обустройства автомобильных дорог, объекты, предназначенные для взимания платы (в том числе пункты взимания платы), объекты дорожного сервиса;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транспортной инфраструктуры и технологически связанные с ними транспортные средства, обеспечивающие деятельность, связанную с перевозками пассажиров транспортом общего пользования, за исключением метрополитена;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железнодорожного транспорта;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объекты трубопроводного транспорта;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речные порты, специализированные порты, объекты их инфраструктур, в том числе искусственные земельные участки;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речные суда, а также суда, осуществляющие ледокольную проводку, гидрографическую, научно-исследовательскую деятельность, паромные переправы, плавучие и сухие доки, за исключением объектов, которые в соответствии с федеральным законодательством находятся в государственной собственности, не подлежат отчуждению в частную собственность;</w:t>
            </w:r>
          </w:p>
          <w:p>
            <w:pPr>
              <w:pStyle w:val="0"/>
              <w:jc w:val="both"/>
            </w:pPr>
            <w:r>
              <w:rPr>
                <w:sz w:val="24"/>
              </w:rPr>
              <w:t xml:space="preserve">воздушные суда, аэродромы, аэропорты, технические средства и другие предназначенные для обеспечения полетов воздушных судов средства, за исключением объектов, отнесенных к имуществу государственной авиации или к единой системе организации воздушного движения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2"/>
            <w:tcW w:w="901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(введена </w:t>
            </w:r>
            <w:r>
              <w:rPr>
                <w:sz w:val="24"/>
              </w:rPr>
              <w:t xml:space="preserve">Постановлением</w:t>
            </w:r>
            <w:r>
              <w:rPr>
                <w:sz w:val="24"/>
              </w:rPr>
              <w:t xml:space="preserve"> Правительства Республики Алтай от 05.03.2025 N 62)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Правительства Республики Алтай</w:t>
      </w:r>
    </w:p>
    <w:p>
      <w:pPr>
        <w:pStyle w:val="0"/>
        <w:jc w:val="right"/>
      </w:pPr>
      <w:r>
        <w:rPr>
          <w:sz w:val="24"/>
        </w:rPr>
        <w:t xml:space="preserve">от 5 октября 2016 г. N 292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ИСПОЛНИТЕЛЬНЫХ ОРГАНОВ ГОСУДАРСТВЕННОЙ ВЛАСТИ РЕСПУБЛИКИ</w:t>
      </w:r>
    </w:p>
    <w:p>
      <w:pPr>
        <w:pStyle w:val="2"/>
        <w:jc w:val="center"/>
      </w:pPr>
      <w:r>
        <w:rPr>
          <w:sz w:val="24"/>
        </w:rPr>
        <w:t xml:space="preserve">АЛТАЙ, УПОЛНОМОЧЕННЫХ НА ПРИНЯТИЕ РЕШЕНИЯ О РЕАЛИЗАЦИИ</w:t>
      </w:r>
    </w:p>
    <w:p>
      <w:pPr>
        <w:pStyle w:val="2"/>
        <w:jc w:val="center"/>
      </w:pPr>
      <w:r>
        <w:rPr>
          <w:sz w:val="24"/>
        </w:rPr>
        <w:t xml:space="preserve">ИНВЕСТИЦИОННЫХ ПРОЕКТОВ В РАМКАХ КОНЦЕССИОННЫХ СОГЛАШЕНИЙ,</w:t>
      </w:r>
    </w:p>
    <w:p>
      <w:pPr>
        <w:pStyle w:val="2"/>
        <w:jc w:val="center"/>
      </w:pPr>
      <w:r>
        <w:rPr>
          <w:sz w:val="24"/>
        </w:rPr>
        <w:t xml:space="preserve">В СЛУЧАЕ, ЕСЛИ КОНЦЕДЕНТОМ ЯВЛЯЕТСЯ РЕСПУБЛИКА АЛТАЙ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Исключен.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Правительства Республики Алтай от 01.03.2023 N 73.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Республики Алтай от 05.10.2016 N 292</w:t>
            <w:br/>
            <w:t>(ред. от 05.03.2025)</w:t>
            <w:br/>
            <w:t>"О некоторых вопросах по реализаци...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09.02.2026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image" Target="media/image1.png"/>
	<Relationship Id="rId3" Type="http://schemas.openxmlformats.org/officeDocument/2006/relationships/hyperlink" Target="https://www.consultant.ru" TargetMode = "External"/>
	<Relationship Id="rId4" Type="http://schemas.openxmlformats.org/officeDocument/2006/relationships/hyperlink" Target="https://www.consultant.ru" TargetMode = "External"/>
	<Relationship Id="rId5" Type="http://schemas.openxmlformats.org/officeDocument/2006/relationships/header" Target="header1.xml"/>
	<Relationship Id="rId6" Type="http://schemas.openxmlformats.org/officeDocument/2006/relationships/footer" Target="footer1.xml"/>
</Relationships>
</file>

<file path=word/_rels/foot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word/_rels/header1.xml.rels><?xml version="1.0" encoding="UTF-8" standalone="yes"?>
<Relationships xmlns="http://schemas.openxmlformats.org/package/2006/relationships">
	<Relationship Id="rId1" Type="http://schemas.openxmlformats.org/officeDocument/2006/relationships/hyperlink" Target="https://www.consultant.ru" TargetMode = 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Алтай от 05.10.2016 N 292
(ред. от 05.03.2025)
"О некоторых вопросах по реализации Федерального закона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</dc:title>
  <dcterms:created xsi:type="dcterms:W3CDTF">2026-02-09T00:56:26Z</dcterms:created>
</cp:coreProperties>
</file>