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52D" w:rsidRDefault="009B052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B052D" w:rsidRDefault="009B052D">
      <w:pPr>
        <w:pStyle w:val="ConsPlusNormal"/>
        <w:jc w:val="both"/>
        <w:outlineLvl w:val="0"/>
      </w:pPr>
    </w:p>
    <w:p w:rsidR="009B052D" w:rsidRDefault="009B052D">
      <w:pPr>
        <w:pStyle w:val="ConsPlusTitle"/>
        <w:jc w:val="center"/>
        <w:outlineLvl w:val="0"/>
      </w:pPr>
      <w:r>
        <w:t>ПРАВИТЕЛЬСТВО РЕСПУБЛИКИ АЛТАЙ</w:t>
      </w:r>
    </w:p>
    <w:p w:rsidR="009B052D" w:rsidRDefault="009B052D">
      <w:pPr>
        <w:pStyle w:val="ConsPlusTitle"/>
        <w:jc w:val="both"/>
      </w:pPr>
    </w:p>
    <w:p w:rsidR="009B052D" w:rsidRDefault="009B052D">
      <w:pPr>
        <w:pStyle w:val="ConsPlusTitle"/>
        <w:jc w:val="center"/>
      </w:pPr>
      <w:r>
        <w:t>ПОСТАНОВЛЕНИЕ</w:t>
      </w:r>
    </w:p>
    <w:p w:rsidR="009B052D" w:rsidRDefault="009B052D">
      <w:pPr>
        <w:pStyle w:val="ConsPlusTitle"/>
        <w:jc w:val="center"/>
      </w:pPr>
    </w:p>
    <w:p w:rsidR="009B052D" w:rsidRDefault="009B052D">
      <w:pPr>
        <w:pStyle w:val="ConsPlusTitle"/>
        <w:jc w:val="center"/>
      </w:pPr>
      <w:r>
        <w:t>от 26 мая 2021 г. N 138</w:t>
      </w:r>
    </w:p>
    <w:p w:rsidR="009B052D" w:rsidRDefault="009B052D">
      <w:pPr>
        <w:pStyle w:val="ConsPlusTitle"/>
        <w:jc w:val="both"/>
      </w:pPr>
    </w:p>
    <w:p w:rsidR="009B052D" w:rsidRDefault="009B052D">
      <w:pPr>
        <w:pStyle w:val="ConsPlusTitle"/>
        <w:jc w:val="center"/>
      </w:pPr>
      <w:r>
        <w:t>О МЕРАХ ПО РЕАЛИЗАЦИИ ПОДПРОГРАММЫ "РАЗВИТИЕ МАЛОГО</w:t>
      </w:r>
    </w:p>
    <w:p w:rsidR="009B052D" w:rsidRDefault="009B052D">
      <w:pPr>
        <w:pStyle w:val="ConsPlusTitle"/>
        <w:jc w:val="center"/>
      </w:pPr>
      <w:r>
        <w:t>И СРЕДНЕГО ПРЕДПРИНИМАТЕЛЬСТВА" ГОСУДАРСТВЕННОЙ ПРОГРАММЫ</w:t>
      </w:r>
    </w:p>
    <w:p w:rsidR="009B052D" w:rsidRDefault="009B052D">
      <w:pPr>
        <w:pStyle w:val="ConsPlusTitle"/>
        <w:jc w:val="center"/>
      </w:pPr>
      <w:r>
        <w:t>РЕСПУБЛИКИ АЛТАЙ "РАЗВИТИЕ ЭКОНОМИЧЕСКОГО ПОТЕНЦИАЛА</w:t>
      </w:r>
    </w:p>
    <w:p w:rsidR="009B052D" w:rsidRDefault="009B052D">
      <w:pPr>
        <w:pStyle w:val="ConsPlusTitle"/>
        <w:jc w:val="center"/>
      </w:pPr>
      <w:r>
        <w:t>И ПРЕДПРИНИМАТЕЛЬСТВА" И О ПРИЗНАНИИ УТРАТИВШИМИ СИЛУ</w:t>
      </w:r>
    </w:p>
    <w:p w:rsidR="009B052D" w:rsidRDefault="009B052D">
      <w:pPr>
        <w:pStyle w:val="ConsPlusTitle"/>
        <w:jc w:val="center"/>
      </w:pPr>
      <w:r>
        <w:t>НЕКОТОРЫХ ПОСТАНОВЛЕНИЙ ПРАВИТЕЛЬСТВА РЕСПУБЛИКИ АЛТАЙ</w:t>
      </w:r>
    </w:p>
    <w:p w:rsidR="009B052D" w:rsidRDefault="009B05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05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052D" w:rsidRDefault="009B05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052D" w:rsidRDefault="009B05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9B052D" w:rsidRDefault="009B052D">
            <w:pPr>
              <w:pStyle w:val="ConsPlusNormal"/>
              <w:jc w:val="center"/>
            </w:pPr>
            <w:r>
              <w:rPr>
                <w:color w:val="392C69"/>
              </w:rPr>
              <w:t>от 26.07.2021 N 208)</w:t>
            </w:r>
          </w:p>
        </w:tc>
      </w:tr>
    </w:tbl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Общими </w:t>
      </w:r>
      <w:hyperlink r:id="rId7" w:history="1">
        <w:r>
          <w:rPr>
            <w:color w:val="0000FF"/>
          </w:rPr>
          <w:t>требованиями</w:t>
        </w:r>
      </w:hyperlink>
      <w: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 сентября 2020 года N 1492, в целях реализации </w:t>
      </w:r>
      <w:hyperlink r:id="rId8" w:history="1">
        <w:r>
          <w:rPr>
            <w:color w:val="0000FF"/>
          </w:rPr>
          <w:t>подпрограммы</w:t>
        </w:r>
      </w:hyperlink>
      <w:r>
        <w:t xml:space="preserve"> "Развитие малого и среднего предпринимательства" государственной программы Республики Алтай "Развитие экономического потенциала и предпринимательства", утвержденной постановлением Правительства Республики Алтай от 29 июня 2018 года N 201, Правительство Республики Алтай постановляет: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9B052D" w:rsidRDefault="009B052D">
      <w:pPr>
        <w:pStyle w:val="ConsPlusNormal"/>
        <w:spacing w:before="220"/>
        <w:ind w:firstLine="540"/>
        <w:jc w:val="both"/>
      </w:pPr>
      <w:hyperlink w:anchor="P43" w:history="1">
        <w:r>
          <w:rPr>
            <w:color w:val="0000FF"/>
          </w:rPr>
          <w:t>Порядок</w:t>
        </w:r>
      </w:hyperlink>
      <w:r>
        <w:t xml:space="preserve"> предоставления субсидий субъектам малого и среднего предпринимательства, а также физическим лицам, применяющим специальный налоговый режим "Налог на профессиональный доход", на возмещение части затрат при приобретении оборудования по договорам лизинга;</w:t>
      </w:r>
    </w:p>
    <w:p w:rsidR="009B052D" w:rsidRDefault="009B052D">
      <w:pPr>
        <w:pStyle w:val="ConsPlusNormal"/>
        <w:spacing w:before="220"/>
        <w:ind w:firstLine="540"/>
        <w:jc w:val="both"/>
      </w:pPr>
      <w:hyperlink w:anchor="P435" w:history="1">
        <w:r>
          <w:rPr>
            <w:color w:val="0000FF"/>
          </w:rPr>
          <w:t>Порядок</w:t>
        </w:r>
      </w:hyperlink>
      <w:r>
        <w:t xml:space="preserve"> предоставления субсидий субъектам малого и среднего предпринимательства, а также физическим лицам, применяющим специальный налоговый режим "Налог на профессиональный доход", на возмещение части затрат, связанных с приобретением оборудования в целях модернизации производства товаров (работ, услуг);</w:t>
      </w:r>
    </w:p>
    <w:p w:rsidR="009B052D" w:rsidRDefault="009B052D">
      <w:pPr>
        <w:pStyle w:val="ConsPlusNormal"/>
        <w:spacing w:before="220"/>
        <w:ind w:firstLine="540"/>
        <w:jc w:val="both"/>
      </w:pPr>
      <w:hyperlink w:anchor="P816" w:history="1">
        <w:r>
          <w:rPr>
            <w:color w:val="0000FF"/>
          </w:rPr>
          <w:t>Порядок</w:t>
        </w:r>
      </w:hyperlink>
      <w:r>
        <w:t xml:space="preserve"> предоставления субсидий субъектам малого и среднего предпринимательства, а также физическим лицам, применяющим специальный налоговый режим "Налог на профессиональный доход", на возмещение части затрат, связанных с реализацией мероприятий по энергосбережению.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B052D" w:rsidRDefault="009B052D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10 марта 2017 года N 50 "О мерах по реализации подпрограммы "Развитие малого и среднего предпринимательства" государственной программы Республики Алтай "Развитие экономического потенциала и предпринимательства" (Сборник законодательства Республики Алтай, 2017, N 142(148));</w:t>
      </w:r>
    </w:p>
    <w:p w:rsidR="009B052D" w:rsidRDefault="009B052D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16 мая 2017 года N 105 "О внесении изменений в Порядок предоставления субсидий субъектам малого и среднего предпринимательства на возмещение части затрат при приобретении оборудования по договорам </w:t>
      </w:r>
      <w:r>
        <w:lastRenderedPageBreak/>
        <w:t>лизинга" (Сборник законодательства Республики Алтай, 2017, N 144(150));</w:t>
      </w:r>
    </w:p>
    <w:p w:rsidR="009B052D" w:rsidRDefault="009B052D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30 июня 2017 года N 147 "О внесении изменений в постановление Правительства Республики Алтай от 10 марта 2017 года N 50" (Сборник законодательства Республики Алтай, 2017, N 145(151));</w:t>
      </w:r>
    </w:p>
    <w:p w:rsidR="009B052D" w:rsidRDefault="009B052D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4 мая 2018 года N 135 "О внесении изменений в постановление Правительства Республики Алтай от 10 марта 2017 года N 50" (Сборник законодательства Республики Алтай, 2018, N 154(174));</w:t>
      </w:r>
    </w:p>
    <w:p w:rsidR="009B052D" w:rsidRDefault="009B052D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30 сентября 2019 года N 288 "О внесении изменений в постановление Правительства Республики Алтай от 10 марта 2017 года N 50" (Сборник законодательства Республики Алтай, 2019, N 168(174));</w:t>
      </w:r>
    </w:p>
    <w:p w:rsidR="009B052D" w:rsidRDefault="009B052D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26 марта 2020 года N 108 "О внесении изменений в постановление Правительства Республики Алтай от 10 марта 2017 года N 50" (Сборник законодательства Республики Алтай, 2020, N 174(180)).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right"/>
      </w:pPr>
      <w:r>
        <w:t>Глава Республики Алтай,</w:t>
      </w:r>
    </w:p>
    <w:p w:rsidR="009B052D" w:rsidRDefault="009B052D">
      <w:pPr>
        <w:pStyle w:val="ConsPlusNormal"/>
        <w:jc w:val="right"/>
      </w:pPr>
      <w:r>
        <w:t>Председатель Правительства</w:t>
      </w:r>
    </w:p>
    <w:p w:rsidR="009B052D" w:rsidRDefault="009B052D">
      <w:pPr>
        <w:pStyle w:val="ConsPlusNormal"/>
        <w:jc w:val="right"/>
      </w:pPr>
      <w:r>
        <w:t>Республики Алтай</w:t>
      </w:r>
    </w:p>
    <w:p w:rsidR="009B052D" w:rsidRDefault="009B052D">
      <w:pPr>
        <w:pStyle w:val="ConsPlusNormal"/>
        <w:jc w:val="right"/>
      </w:pPr>
      <w:r>
        <w:t>О.Л.ХОРОХОРДИН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right"/>
        <w:outlineLvl w:val="0"/>
      </w:pPr>
      <w:r>
        <w:t>Утвержден</w:t>
      </w:r>
    </w:p>
    <w:p w:rsidR="009B052D" w:rsidRDefault="009B052D">
      <w:pPr>
        <w:pStyle w:val="ConsPlusNormal"/>
        <w:jc w:val="right"/>
      </w:pPr>
      <w:r>
        <w:t>Постановлением</w:t>
      </w:r>
    </w:p>
    <w:p w:rsidR="009B052D" w:rsidRDefault="009B052D">
      <w:pPr>
        <w:pStyle w:val="ConsPlusNormal"/>
        <w:jc w:val="right"/>
      </w:pPr>
      <w:r>
        <w:t>Правительства Республики Алтай</w:t>
      </w:r>
    </w:p>
    <w:p w:rsidR="009B052D" w:rsidRDefault="009B052D">
      <w:pPr>
        <w:pStyle w:val="ConsPlusNormal"/>
        <w:jc w:val="right"/>
      </w:pPr>
      <w:r>
        <w:t>от 26 мая 2021 г. N 138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Title"/>
        <w:jc w:val="center"/>
      </w:pPr>
      <w:bookmarkStart w:id="0" w:name="P43"/>
      <w:bookmarkEnd w:id="0"/>
      <w:r>
        <w:t>ПОРЯДОК</w:t>
      </w:r>
    </w:p>
    <w:p w:rsidR="009B052D" w:rsidRDefault="009B052D">
      <w:pPr>
        <w:pStyle w:val="ConsPlusTitle"/>
        <w:jc w:val="center"/>
      </w:pPr>
      <w:r>
        <w:t>ПРЕДОСТАВЛЕНИЯ СУБСИДИЙ СУБЪЕКТАМ МАЛОГО И СРЕДНЕГО</w:t>
      </w:r>
    </w:p>
    <w:p w:rsidR="009B052D" w:rsidRDefault="009B052D">
      <w:pPr>
        <w:pStyle w:val="ConsPlusTitle"/>
        <w:jc w:val="center"/>
      </w:pPr>
      <w:r>
        <w:t>ПРЕДПРИНИМАТЕЛЬСТВА, А ТАКЖЕ ФИЗИЧЕСКИМ ЛИЦАМ, ПРИМЕНЯЮЩИМ</w:t>
      </w:r>
    </w:p>
    <w:p w:rsidR="009B052D" w:rsidRDefault="009B052D">
      <w:pPr>
        <w:pStyle w:val="ConsPlusTitle"/>
        <w:jc w:val="center"/>
      </w:pPr>
      <w:r>
        <w:t>СПЕЦИАЛЬНЫЙ НАЛОГОВЫЙ РЕЖИМ "НАЛОГ НА ПРОФЕССИОНАЛЬНЫЙ</w:t>
      </w:r>
    </w:p>
    <w:p w:rsidR="009B052D" w:rsidRDefault="009B052D">
      <w:pPr>
        <w:pStyle w:val="ConsPlusTitle"/>
        <w:jc w:val="center"/>
      </w:pPr>
      <w:r>
        <w:t>ДОХОД", НА ВОЗМЕЩЕНИЕ ЧАСТИ ЗАТРАТ ПРИ ПРИОБРЕТЕНИИ</w:t>
      </w:r>
    </w:p>
    <w:p w:rsidR="009B052D" w:rsidRDefault="009B052D">
      <w:pPr>
        <w:pStyle w:val="ConsPlusTitle"/>
        <w:jc w:val="center"/>
      </w:pPr>
      <w:r>
        <w:t>ОБОРУДОВАНИЯ ПО ДОГОВОРАМ ЛИЗИНГА</w:t>
      </w:r>
    </w:p>
    <w:p w:rsidR="009B052D" w:rsidRDefault="009B05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05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052D" w:rsidRDefault="009B05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052D" w:rsidRDefault="009B05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9B052D" w:rsidRDefault="009B052D">
            <w:pPr>
              <w:pStyle w:val="ConsPlusNormal"/>
              <w:jc w:val="center"/>
            </w:pPr>
            <w:r>
              <w:rPr>
                <w:color w:val="392C69"/>
              </w:rPr>
              <w:t>от 26.07.2021 N 208)</w:t>
            </w:r>
          </w:p>
        </w:tc>
      </w:tr>
    </w:tbl>
    <w:p w:rsidR="009B052D" w:rsidRDefault="009B052D">
      <w:pPr>
        <w:pStyle w:val="ConsPlusNormal"/>
        <w:jc w:val="both"/>
      </w:pPr>
    </w:p>
    <w:p w:rsidR="009B052D" w:rsidRDefault="009B052D">
      <w:pPr>
        <w:pStyle w:val="ConsPlusTitle"/>
        <w:jc w:val="center"/>
        <w:outlineLvl w:val="1"/>
      </w:pPr>
      <w:r>
        <w:t>I. Общие положения о предоставлении субсидий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ind w:firstLine="540"/>
        <w:jc w:val="both"/>
      </w:pPr>
      <w:r>
        <w:t>1. Настоящий Порядок устанавливает цели, условия и порядок предоставления субсидий субъектам малого и среднего предпринимательства и физическим лицам, применяющим специальный налоговый режим "Налог на профессиональный доход", на возмещение части затрат при приобретении оборудования по договорам лизинга (далее - субсидии), требования к отчетности и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следующие основные понятия: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субъекты малого и среднего предпринимательства - юридические лица и индивидуальные предприниматели, отнесенные в соответствии с условиями, установленными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(далее - Федеральный закон N 209-ФЗ), к субъектам малого и среднего предпринимательства (далее - хозяйствующие субъекты);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физические лица, применяющие специальный налоговый режим - физические лица, не являющиеся индивидуальными предпринимателями и применяющие специальный налоговый режим "Налог на профессиональный доход", в соответствии с условиями, установленными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N 209-ФЗ (далее - физические лица, применяющие специальный налоговый режим);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договор лизинга - договор в соответствии с которым устанавливаются отношения двух или нескольких лиц, определяющие условия приобретения, в том числе во временное владение и пользование оборудования и модульных объектов за определенную плату и на определенный срок и на условиях соответствующего договора;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лизингодатель - юридическое лицо или индивидуальный предприниматель, которое за счет привлеченных и (или) собственных средств приобретает оборудование и модульные объекты в собственность и предоставляет их в качестве предмета лизинга лизингополучателю за определенную плату и на определенный срок, и на условиях договора лизинга;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лизингополучатель - хозяйствующий субъект или физические лица, применяющие специальный налоговый режим, которые в соответствии с договором лизинга принимают оборудование и модульные объекты за определенную плату и на определенный срок, на условиях договорах лизинга;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первый взнос по договору лизинга - авансовый платеж, уплаченный лизингополучателем в соответствии с договором лизинга;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лизинговый платеж - платежи по договору лизинга за весь срок действия указанного договора, касающиеся возмещения затрат лизингодателя, связанных с приобретением и передачей предмета по договору лизинга и оказанием других предусмотренных договором лизинга услуг, а также доход лизингодателя;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оборудование - устройства, механизмы, транспортные средства, в том числе для перевозки маломобильных групп населения и людей с ограниченными возможностями (за исключением легковых автомобилей и воздушных судов), станки, приборы, аппараты, агрегаты, установки, машины, за исключением ведения оптовой и розничной торговой деятельности;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модульные объекты - быстровозводимые здания, строения, сооружения, собранные из отдельных модулей, с готовой внутренней и внешней отделкой для ведения предпринимательской деятельности, в том числе административно-хозяйственной деятельности, за исключением ведения оптовой и розничной торговой деятельности.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Порядке, применяются в значениях, определенных федеральным законодательством и законодательством Республики Алтай.</w:t>
      </w:r>
    </w:p>
    <w:p w:rsidR="009B052D" w:rsidRDefault="009B052D">
      <w:pPr>
        <w:pStyle w:val="ConsPlusNormal"/>
        <w:spacing w:before="220"/>
        <w:ind w:firstLine="540"/>
        <w:jc w:val="both"/>
      </w:pPr>
      <w:bookmarkStart w:id="1" w:name="P67"/>
      <w:bookmarkEnd w:id="1"/>
      <w:r>
        <w:t>3. Целью предоставления субсидий является возмещение части затрат хозяйствующим субъектам и физическим лицам, применяющим специальный налоговый режим, связанных с уплатой первого взноса (аванса) и лизинговых платежей при приобретении по договорам лизинга оборудования, а также модульных объектов для ведения предпринимательской деятельности, за исключением оборудования и модульных объектов, предназначенных для оптовой и розничной торговой деятельности.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4. Субсидии предоставляются в пределах лимитов бюджетных обязательств, доведенных в соответствии с бюджетным законодательством Российской Федерации до Министерства экономического развития Республики Алтай (далее - Министерство), как получателя бюджетных средств, осуществляющего функции главного распорядителя средств республиканского бюджета Республики Алтай для достижения цели, указанной в </w:t>
      </w:r>
      <w:hyperlink w:anchor="P67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5. Субсидии предоставляются хозяйствующим субъектам и физическим лицам, применяющим специальный налоговый режим, на возмещение части затрат по договорам лизинга, заключенным не ранее 1 января 2019 года, при приобретении оборудования, а также модульных объектов для ведения предпринимательской деятельности.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Предметом договора лизинга не может быть физически изношенное или морально устаревшее оборудование.</w:t>
      </w:r>
    </w:p>
    <w:p w:rsidR="009B052D" w:rsidRDefault="009B052D">
      <w:pPr>
        <w:pStyle w:val="ConsPlusNormal"/>
        <w:spacing w:before="220"/>
        <w:ind w:firstLine="540"/>
        <w:jc w:val="both"/>
      </w:pPr>
      <w:bookmarkStart w:id="2" w:name="P71"/>
      <w:bookmarkEnd w:id="2"/>
      <w:r>
        <w:t>6. К категории получателей субсидии относятся хозяйствующие субъекты и физические лица, применяющие специальный налоговый режим, при соответствии следующим критериям: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а) прошедшие государственную регистрацию в качестве налогоплательщиков на территории Республики Алтай и осуществляющие деятельность на территории Республики Алтай;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б) соответствующие условиям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N 209-ФЗ;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в) прошедшие отбор в соответствии с настоящим Порядком;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г) включенные в Единый реестр субъектов малого и среднего предпринимательства для хозяйствующих субъектов.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7. Отбор хозяйствующих субъектов и физических лиц, применяющих специальный налоговый режим, для предоставления субсидии (далее - отбор) осуществляется Министерством на основании запроса предложений (заявок) на предоставление субсидии (далее - предложение (заявка), направленных хозяйствующими субъектами и физическими лицами, применяющими специальный налоговый режим, для участия в отборе (далее соответственно - участники отбора, получатели субсидии).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8.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в разделе "Бюджет" при формировании проекта закона Республики Алтай о республиканском бюджете Республики Алтай либо о внесении изменений в закон Республики Алтай о республиканском бюджете Республики Алтай.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Title"/>
        <w:jc w:val="center"/>
        <w:outlineLvl w:val="1"/>
      </w:pPr>
      <w:r>
        <w:t>II. Порядок проведения отбора получателей субсидий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ind w:firstLine="540"/>
        <w:jc w:val="both"/>
      </w:pPr>
      <w:bookmarkStart w:id="3" w:name="P81"/>
      <w:bookmarkEnd w:id="3"/>
      <w:r>
        <w:t>9. Министерство в срок не позднее 1 апреля текущего года размещает на своем официальном сайте в информационно-телекоммуникационной сети "Интернет" (далее - официальный сайт) и на едином портале информацию о проведении отбора, которая содержит следующие сведения: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дата, время начала и окончания приема документов для участия в отборе, которые не могут быть менее 30 календарных дней, следующих за днем размещения информации о проведении отбора;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наименования, места нахождения, почтового адреса, адреса электронной почты Министерства, в том числе контактные данные должностных лиц, уполномоченных на организацию приема документов участников отбора;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результаты предоставления субсидии;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требования к участникам отбора и перечень документов, представляемых участниками отбора, для подтверждения их соответствия указанным требованиям;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порядок подачи предложения (заявки);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требования, предъявляемые к форме и содержанию предложения (заявки);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порядок отзыва, возврата, внесение изменений в предложение (заявку);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правила рассмотрения и оценки предложения (заявки) участника отбора;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порядок предоставления участнику отбора разъяснений положений объявления о проведении отбора, даты начала и окончания срока такого предоставления;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срок, в течение которого победитель отбора должен подписать соглашение о предоставлении субсидии;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условия признания победителя отбора уклонившимся от заключения соглашения;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дата размещения результатов отбора на едином портале бюджетной системы и на официальном сайте, которая не может быть позднее четырнадцатого календарного дня, следующего за днем определения победителя отбора;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порядок формирования комиссии для рассмотрения и оценки предложений (заявок) на предоставление субсидии (при необходимости).</w:t>
      </w:r>
    </w:p>
    <w:p w:rsidR="009B052D" w:rsidRDefault="009B052D">
      <w:pPr>
        <w:pStyle w:val="ConsPlusNormal"/>
        <w:spacing w:before="220"/>
        <w:ind w:firstLine="540"/>
        <w:jc w:val="both"/>
      </w:pPr>
      <w:bookmarkStart w:id="4" w:name="P96"/>
      <w:bookmarkEnd w:id="4"/>
      <w:r>
        <w:t>10. Требования, предъявляемые к участникам отбора, которым они должны соответствовать на 1-е число месяца, предшествующему месяцу, в котором проводится отбор: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б) отсутствие просроченной задолженности по возврату в республиканский бюджет Республики Алтай субсидий, бюджетных инвестиций, предоставленных в том числе в соответствии с иными правовыми актами Республики Алтай, и иной просроченной (неурегулированной) задолженности перед республиканским бюджетом Республики Алтай;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в)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не приостановлена в порядке, предусмотренном федеральным законодательством;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г) отсутствие в реестре дисквалифицированных лиц сведений о дисквалифицированных руководителе или главном бухгалтере участника отбора;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д) не должны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е) не должны получать средства из республиканского бюджета Республики Алтай на основании иных нормативных правовых актов Республики Алтай на цели, указанные в </w:t>
      </w:r>
      <w:hyperlink w:anchor="P67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ж) предоставление согласия на публикацию (размещение) в информационно-телекоммуникационной сети "Интернет" информации об участнике отбора.</w:t>
      </w:r>
    </w:p>
    <w:p w:rsidR="009B052D" w:rsidRDefault="009B052D">
      <w:pPr>
        <w:pStyle w:val="ConsPlusNormal"/>
        <w:spacing w:before="220"/>
        <w:ind w:firstLine="540"/>
        <w:jc w:val="both"/>
      </w:pPr>
      <w:bookmarkStart w:id="5" w:name="P104"/>
      <w:bookmarkEnd w:id="5"/>
      <w:r>
        <w:t>11. Для участия в отборе хозяйствующие субъекты и физические лица, применяющие специальный налоговый режим, представляют в Министерство следующие документы: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а) </w:t>
      </w:r>
      <w:hyperlink w:anchor="P261" w:history="1">
        <w:r>
          <w:rPr>
            <w:color w:val="0000FF"/>
          </w:rPr>
          <w:t>предложение</w:t>
        </w:r>
      </w:hyperlink>
      <w:r>
        <w:t xml:space="preserve"> (заявку) по форме согласно приложению N 1 к настоящему Порядку;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б) копию договора лизинга с приложением графика погашения лизинговых платежей;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в) копию договора купли-продажи;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г) копию акта приема-передачи по договору лизинга;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д) копии платежных документов, подтверждающих оплату лизинговых платежей и/или оплату первого взноса (аванса) по договору лизинга;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е) бухгалтерские документы, подтверждающие постановку на баланс оборудования и модульные объекты;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ж) справку о состоянии расчетов (доходах) по налогу на профессиональный доход для физических лиц, применяющих специальный налоговый режим.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Форма и содержание </w:t>
      </w:r>
      <w:hyperlink w:anchor="P261" w:history="1">
        <w:r>
          <w:rPr>
            <w:color w:val="0000FF"/>
          </w:rPr>
          <w:t>предложения</w:t>
        </w:r>
      </w:hyperlink>
      <w:r>
        <w:t xml:space="preserve"> (заявки) включает в том числе согласие на публикацию (размещение) информации о подаваемом участнике отбора предложении (заявки) в информационно-телекоммуникационной сети "Интернет", определена в приложении N 1 к настоящему Порядку.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12. Участники отбора вправе самостоятельно представить в Министерство справки государственных внебюджетных фондов Российской Федерации об отсутствии задолженности по уплате сборов и иных обязательных платежей в бюджеты бюджетной системы Российской Федерации, непредставление указанных документов не является основанием для отказа в предоставлении субсидии.</w:t>
      </w:r>
    </w:p>
    <w:p w:rsidR="009B052D" w:rsidRDefault="009B052D">
      <w:pPr>
        <w:pStyle w:val="ConsPlusNormal"/>
        <w:spacing w:before="220"/>
        <w:ind w:firstLine="540"/>
        <w:jc w:val="both"/>
      </w:pPr>
      <w:bookmarkStart w:id="6" w:name="P114"/>
      <w:bookmarkEnd w:id="6"/>
      <w:r>
        <w:t>13. Документы, представленные для отбора: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а) должны быть прошиты, пронумерованы, скреплены печатью и заверены подписью руководителя хозяйствующего субъекта либо лица, уполномоченного им по доверенности представлять его интересы в исполнительных органах государственной власти Республики Алтай по вопросам предоставления субсидий, или за подписью физического лица, применяющего специальный налоговый режим;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б)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Представленные участниками отбора документы возврату не подлежат.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14. Срок приема предложений (заявок) участников отбора составляет 30 календарных дней со дня размещения Министерством на своем официальном сайте информации о проведении отбора в соответствии с </w:t>
      </w:r>
      <w:hyperlink w:anchor="P81" w:history="1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В течение срока приема предложений (заявок) хозяйствующие субъекты, а также физические лица, применяющие специальный налоговый режим, направляют предложение (заявку) не более 1 раза.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15. В срок, определенный Министерством для приема предложений (заявок), участники отбора вправе представлять в Министерство сведения, подтверждающие их соответствие критериям и требованиям, указанным в </w:t>
      </w:r>
      <w:hyperlink w:anchor="P71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96" w:history="1">
        <w:r>
          <w:rPr>
            <w:color w:val="0000FF"/>
          </w:rPr>
          <w:t>10</w:t>
        </w:r>
      </w:hyperlink>
      <w:r>
        <w:t xml:space="preserve"> настоящего Порядка, либо отозвать его, с предварительным уведомлением Министерства о необходимости отзыва предложения (заявки) с указанием причин такого отзыва, но не позднее 25 календарных дней, со дня начала приема предложений (заявок) на бумажном носителе лично либо на адрес электронной почты Министерства.</w:t>
      </w:r>
    </w:p>
    <w:p w:rsidR="009B052D" w:rsidRDefault="009B052D">
      <w:pPr>
        <w:pStyle w:val="ConsPlusNormal"/>
        <w:spacing w:before="220"/>
        <w:ind w:firstLine="540"/>
        <w:jc w:val="both"/>
      </w:pPr>
      <w:bookmarkStart w:id="7" w:name="P121"/>
      <w:bookmarkEnd w:id="7"/>
      <w:r>
        <w:t xml:space="preserve">16. Поступившие предложения (заявки) участников отбора с приложенными документами в соответствии с </w:t>
      </w:r>
      <w:hyperlink w:anchor="P104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114" w:history="1">
        <w:r>
          <w:rPr>
            <w:color w:val="0000FF"/>
          </w:rPr>
          <w:t>13</w:t>
        </w:r>
      </w:hyperlink>
      <w:r>
        <w:t xml:space="preserve"> настоящего Порядка регистрируются Министерством в день их поступления в журнале регистраций предложений (заявок) для участия в отборе по форме, утвержденной Министерством.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17. Министерство в течение 5 рабочих дней с момента регистрации предложения (заявки) направляет в Управление Федеральной налоговой службы по Республике Алтай межведомственный запрос в отношении хозяйствующих субъектов о предоставлении следующих сведений: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а) сведения из Единого государственного реестра юридических лиц или сведения из Единого государственного реестра индивидуальных предпринимателей;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б) сведения о наличии (отсутствии) задолженности по уплате налогов, сборов, пеней и штрафов за нарушение законодательства Российской Федерации о налогах и сборах, а также о наличии (отсутствии) задолженности по страховым взносам, пеням и штрафам за нарушение законодательства Российской Федерации о страховых взносах;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в) сведения о среднесписочной численности работников за два года, предшествующих подаче документов.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18. Зарегистрированные предложения (заявки) направляются Министерством в Комиссию для рассмотрения и оценки предложений (заявок) участников отбора (далее - Комиссия) в течение 3 рабочих дней со дня окончания приема предложений (заявок).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Порядок работы Комиссии и ее состав утверждается Министерством в течение 10 дней с момента размещения информации на своем официальном сайте и на едином портале.</w:t>
      </w:r>
    </w:p>
    <w:p w:rsidR="009B052D" w:rsidRDefault="009B052D">
      <w:pPr>
        <w:pStyle w:val="ConsPlusNormal"/>
        <w:spacing w:before="220"/>
        <w:ind w:firstLine="540"/>
        <w:jc w:val="both"/>
      </w:pPr>
      <w:bookmarkStart w:id="8" w:name="P128"/>
      <w:bookmarkEnd w:id="8"/>
      <w:r>
        <w:t xml:space="preserve">19. Комиссия в течение 7 рабочих дней со дня завершения приема предложений (заявок), направленных Министерством в соответствии с </w:t>
      </w:r>
      <w:hyperlink w:anchor="P121" w:history="1">
        <w:r>
          <w:rPr>
            <w:color w:val="0000FF"/>
          </w:rPr>
          <w:t>пунктом 16</w:t>
        </w:r>
      </w:hyperlink>
      <w:r>
        <w:t xml:space="preserve"> настоящего Порядка, осуществляет следующие действия: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а) в течение 5 рабочих дней со дня окончания приема предложений (заявок) рассматривает предложения (заявки) и документы на соответствие цели, критериям и требованиям, установленным в </w:t>
      </w:r>
      <w:hyperlink w:anchor="P67" w:history="1">
        <w:r>
          <w:rPr>
            <w:color w:val="0000FF"/>
          </w:rPr>
          <w:t>пунктах 3</w:t>
        </w:r>
      </w:hyperlink>
      <w:r>
        <w:t xml:space="preserve">, </w:t>
      </w:r>
      <w:hyperlink w:anchor="P71" w:history="1">
        <w:r>
          <w:rPr>
            <w:color w:val="0000FF"/>
          </w:rPr>
          <w:t>6</w:t>
        </w:r>
      </w:hyperlink>
      <w:r>
        <w:t xml:space="preserve"> и </w:t>
      </w:r>
      <w:hyperlink w:anchor="P96" w:history="1">
        <w:r>
          <w:rPr>
            <w:color w:val="0000FF"/>
          </w:rPr>
          <w:t>10</w:t>
        </w:r>
      </w:hyperlink>
      <w:r>
        <w:t xml:space="preserve"> настоящего Порядка, по результатам которого принимает решение: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о соответствии предложения (заявки) и документов, цели, критериям и требованиям, установленным в </w:t>
      </w:r>
      <w:hyperlink w:anchor="P67" w:history="1">
        <w:r>
          <w:rPr>
            <w:color w:val="0000FF"/>
          </w:rPr>
          <w:t>пунктах 3</w:t>
        </w:r>
      </w:hyperlink>
      <w:r>
        <w:t xml:space="preserve">, </w:t>
      </w:r>
      <w:hyperlink w:anchor="P71" w:history="1">
        <w:r>
          <w:rPr>
            <w:color w:val="0000FF"/>
          </w:rPr>
          <w:t>6</w:t>
        </w:r>
      </w:hyperlink>
      <w:r>
        <w:t xml:space="preserve"> и </w:t>
      </w:r>
      <w:hyperlink w:anchor="P96" w:history="1">
        <w:r>
          <w:rPr>
            <w:color w:val="0000FF"/>
          </w:rPr>
          <w:t>10</w:t>
        </w:r>
      </w:hyperlink>
      <w:r>
        <w:t xml:space="preserve"> настоящего Порядка;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об отклонении предложения (заявки) по основаниям, указанным в </w:t>
      </w:r>
      <w:hyperlink w:anchor="P136" w:history="1">
        <w:r>
          <w:rPr>
            <w:color w:val="0000FF"/>
          </w:rPr>
          <w:t>пункте 20</w:t>
        </w:r>
      </w:hyperlink>
      <w:r>
        <w:t xml:space="preserve"> настоящего Порядка;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б) по результатам рассмотрения предложений (заявок) и документов в течение 2 рабочих дней со дня принятия решения о соответствии предложений (заявок) цели, критериям и требованиям, указанным в </w:t>
      </w:r>
      <w:hyperlink w:anchor="P67" w:history="1">
        <w:r>
          <w:rPr>
            <w:color w:val="0000FF"/>
          </w:rPr>
          <w:t>пунктах 3</w:t>
        </w:r>
      </w:hyperlink>
      <w:r>
        <w:t xml:space="preserve">, </w:t>
      </w:r>
      <w:hyperlink w:anchor="P71" w:history="1">
        <w:r>
          <w:rPr>
            <w:color w:val="0000FF"/>
          </w:rPr>
          <w:t>6</w:t>
        </w:r>
      </w:hyperlink>
      <w:r>
        <w:t xml:space="preserve"> и </w:t>
      </w:r>
      <w:hyperlink w:anchor="P96" w:history="1">
        <w:r>
          <w:rPr>
            <w:color w:val="0000FF"/>
          </w:rPr>
          <w:t>10</w:t>
        </w:r>
      </w:hyperlink>
      <w:r>
        <w:t xml:space="preserve"> настоящего Порядка, принимает одно из следующих решений: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о предоставлении субсидии в случае соответствия предложения (заявки) и документов требованиям и критериям, установленным в </w:t>
      </w:r>
      <w:hyperlink w:anchor="P71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96" w:history="1">
        <w:r>
          <w:rPr>
            <w:color w:val="0000FF"/>
          </w:rPr>
          <w:t>10</w:t>
        </w:r>
      </w:hyperlink>
      <w:r>
        <w:t xml:space="preserve"> настоящего Порядка;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об отказе в предоставлении субсидии по основаниям, указанным в </w:t>
      </w:r>
      <w:hyperlink w:anchor="P143" w:history="1">
        <w:r>
          <w:rPr>
            <w:color w:val="0000FF"/>
          </w:rPr>
          <w:t>пункте 21</w:t>
        </w:r>
      </w:hyperlink>
      <w:r>
        <w:t xml:space="preserve"> настоящего Порядка.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Решение Комиссии оформляется протоколом, который направляется в Министерство в течение 1 рабочего дня со дня подписания всеми членами Комиссии, участвующими в работе Комиссии, для принятия решения на основании протокола Комиссии.</w:t>
      </w:r>
    </w:p>
    <w:p w:rsidR="009B052D" w:rsidRDefault="009B052D">
      <w:pPr>
        <w:pStyle w:val="ConsPlusNormal"/>
        <w:spacing w:before="220"/>
        <w:ind w:firstLine="540"/>
        <w:jc w:val="both"/>
      </w:pPr>
      <w:bookmarkStart w:id="9" w:name="P136"/>
      <w:bookmarkEnd w:id="9"/>
      <w:r>
        <w:t>20. Основания для отклонения предложения (заявки):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несоответствие участника отбора критериям и требованиям, установленным в </w:t>
      </w:r>
      <w:hyperlink w:anchor="P71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96" w:history="1">
        <w:r>
          <w:rPr>
            <w:color w:val="0000FF"/>
          </w:rPr>
          <w:t>10</w:t>
        </w:r>
      </w:hyperlink>
      <w:r>
        <w:t xml:space="preserve"> настоящего Порядка;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указание в предложении (заявке) планируемых значений показателей результативности на год предоставления субсидии менее значений, указанных в </w:t>
      </w:r>
      <w:hyperlink w:anchor="P196" w:history="1">
        <w:r>
          <w:rPr>
            <w:color w:val="0000FF"/>
          </w:rPr>
          <w:t>пункте 28</w:t>
        </w:r>
      </w:hyperlink>
      <w:r>
        <w:t xml:space="preserve"> настоящего Порядка;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представленные документы не соответствуют </w:t>
      </w:r>
      <w:hyperlink w:anchor="P114" w:history="1">
        <w:r>
          <w:rPr>
            <w:color w:val="0000FF"/>
          </w:rPr>
          <w:t>пункту 13</w:t>
        </w:r>
      </w:hyperlink>
      <w:r>
        <w:t xml:space="preserve"> настоящего Порядка;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недостоверность представленной участником отбора информации, в том числе информации о месте нахождения и адресе;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направление участником отбора предложения (заявки) в нарушение срока приема предложений (заявок).</w:t>
      </w:r>
    </w:p>
    <w:p w:rsidR="009B052D" w:rsidRDefault="009B052D">
      <w:pPr>
        <w:pStyle w:val="ConsPlusNormal"/>
        <w:spacing w:before="220"/>
        <w:ind w:firstLine="540"/>
        <w:jc w:val="both"/>
      </w:pPr>
      <w:bookmarkStart w:id="10" w:name="P143"/>
      <w:bookmarkEnd w:id="10"/>
      <w:r>
        <w:t>21. Основаниями для отказа в предоставлении субсидии являются: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несоответствие документов участников отбора требованиям, указанных в </w:t>
      </w:r>
      <w:hyperlink w:anchor="P96" w:history="1">
        <w:r>
          <w:rPr>
            <w:color w:val="0000FF"/>
          </w:rPr>
          <w:t>пункте 10</w:t>
        </w:r>
      </w:hyperlink>
      <w:r>
        <w:t xml:space="preserve"> настоящего Порядка;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установление факта недостоверности информации в представленных документах участниками отбора.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22. Министерство в течение 3 рабочих дней со дня получения протокола Комиссии: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принимает решение о предоставлении субсидии и уведомляет участников отбора о принятом решении способом, указанным в предложении (заявке);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размещает на официальном сайте и едином портале информацию о результатах рассмотрения предложений (заявок), включающую следующие сведения: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предложений (заявок);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информация об участниках отбора, предложения (заявки) которых были рассмотрены;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наименование получателя (получателей) субсидии, с которым заключается соглашение о предоставлении субсидии (далее - соглашение), и размер предоставляемой субсидии;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определяет размер субсидии в соответствии с </w:t>
      </w:r>
      <w:hyperlink w:anchor="P169" w:history="1">
        <w:r>
          <w:rPr>
            <w:color w:val="0000FF"/>
          </w:rPr>
          <w:t>пунктом 25</w:t>
        </w:r>
      </w:hyperlink>
      <w:r>
        <w:t xml:space="preserve"> настоящего Порядка.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Title"/>
        <w:jc w:val="center"/>
        <w:outlineLvl w:val="1"/>
      </w:pPr>
      <w:r>
        <w:t>III. Условия и порядок предоставления субсидий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ind w:firstLine="540"/>
        <w:jc w:val="both"/>
      </w:pPr>
      <w:r>
        <w:t xml:space="preserve">23. Условиями предоставления субсидии являются соответствие получателей субсидии требованиям, установленным в </w:t>
      </w:r>
      <w:hyperlink w:anchor="P96" w:history="1">
        <w:r>
          <w:rPr>
            <w:color w:val="0000FF"/>
          </w:rPr>
          <w:t>пункте 10</w:t>
        </w:r>
      </w:hyperlink>
      <w:r>
        <w:t xml:space="preserve"> настоящего Порядка, по состоянию на первое число месяца, предшествующего месяцу, в котором планируется заключение соглашения.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Подтверждением соответствия получателя субсидии требованиям, предусмотренным </w:t>
      </w:r>
      <w:hyperlink w:anchor="P96" w:history="1">
        <w:r>
          <w:rPr>
            <w:color w:val="0000FF"/>
          </w:rPr>
          <w:t>пунктом 10</w:t>
        </w:r>
      </w:hyperlink>
      <w:r>
        <w:t xml:space="preserve"> настоящего Порядка, являются: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а) сведения об отсутствии просроченной задолженности по денежным обязательствам перед республиканским бюджетом Республики Алтай;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б) сведения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в) сведения об отсутствии в реестре дисквалифицированных лиц сведений о дисквалифицированных руководителе, главном бухгалтере получателя субсидии;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г) сведения о том, что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д) сведения о том, что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е) сведения о неполучении средств из бюджета бюджетной системы Российской Федерации, из которого планируется предоставление субсидии в соответствии с нормативными правовыми актами Республики Алтай или муниципальными нормативными правовыми актами на цели, указанные в </w:t>
      </w:r>
      <w:hyperlink w:anchor="P67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24. При подтверждении соответствия получателя субсидии требованиям, установленным в </w:t>
      </w:r>
      <w:hyperlink w:anchor="P96" w:history="1">
        <w:r>
          <w:rPr>
            <w:color w:val="0000FF"/>
          </w:rPr>
          <w:t>пункте 10</w:t>
        </w:r>
      </w:hyperlink>
      <w:r>
        <w:t xml:space="preserve"> настоящего Порядка, Министерство в течение 5 рабочих дней со дня принятия решения о предоставлении субсидии: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а) определяет размер субсидии в соответствии с </w:t>
      </w:r>
      <w:hyperlink w:anchor="P169" w:history="1">
        <w:r>
          <w:rPr>
            <w:color w:val="0000FF"/>
          </w:rPr>
          <w:t>пунктом 25</w:t>
        </w:r>
      </w:hyperlink>
      <w:r>
        <w:t xml:space="preserve"> настоящего Порядка;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б) формирует проект соглашения о предоставлении субсидии по типовой форме соглашения, утвержденной Министерством финансов Республики Алтай, в подсистеме бюджетного планирования государственной интегрированной системы управления общественными финансами "Электронный бюджет" (далее - проект соглашения), включающее в том числе согласие получателя субсидии на осуществление в отношении него проверки главным распорядителем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в) направляет получателю субсидии проект соглашения с указанием срока его подписания, который составляет не более 3 календарных дней со дня его получения.</w:t>
      </w:r>
    </w:p>
    <w:p w:rsidR="009B052D" w:rsidRDefault="009B052D">
      <w:pPr>
        <w:pStyle w:val="ConsPlusNormal"/>
        <w:spacing w:before="220"/>
        <w:ind w:firstLine="540"/>
        <w:jc w:val="both"/>
      </w:pPr>
      <w:bookmarkStart w:id="11" w:name="P169"/>
      <w:bookmarkEnd w:id="11"/>
      <w:r>
        <w:t xml:space="preserve">25. Субсидия предоставляется получателю на возмещение части понесенных затрат, указанных в </w:t>
      </w:r>
      <w:hyperlink w:anchor="P67" w:history="1">
        <w:r>
          <w:rPr>
            <w:color w:val="0000FF"/>
          </w:rPr>
          <w:t>пункте 3</w:t>
        </w:r>
      </w:hyperlink>
      <w:r>
        <w:t xml:space="preserve"> настоящего Порядка, связанных с уплатой: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а) первого взноса (аванса), включая затраты на монтаж оборудования, в размере не более 50 процентов от произведенных затрат, но не более 2,0 млн рублей, и определяется по формуле: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center"/>
      </w:pPr>
      <w:r>
        <w:t xml:space="preserve">РС = ФПР x 50% </w:t>
      </w:r>
      <w:proofErr w:type="gramStart"/>
      <w:r>
        <w:t>=&lt; 2</w:t>
      </w:r>
      <w:proofErr w:type="gramEnd"/>
      <w:r>
        <w:t xml:space="preserve"> млн рублей,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ind w:firstLine="540"/>
        <w:jc w:val="both"/>
      </w:pPr>
      <w:r>
        <w:t>где: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РС - размер субсидии;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ФПР - фактически произведенные расходы (затраты) получателями субсидии;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б) лизинговых платежей по договорам лизинга, включая затраты на монтаж оборудования, но не более 50 процентов размера лизингового платежа по одному лизинговому платежу и не более 1,0 млн рублей, и определяется по формуле: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center"/>
      </w:pPr>
      <w:r>
        <w:t xml:space="preserve">С = (П x (2 / 3 x </w:t>
      </w:r>
      <w:proofErr w:type="spellStart"/>
      <w:r>
        <w:t>Ст</w:t>
      </w:r>
      <w:proofErr w:type="spellEnd"/>
      <w:r>
        <w:t xml:space="preserve"> ЦБ РФ %)) / ЛП,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ind w:firstLine="540"/>
        <w:jc w:val="both"/>
      </w:pPr>
      <w:r>
        <w:t>где: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С - размер определяемой субсидии;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П - лизинговый платеж;</w:t>
      </w:r>
    </w:p>
    <w:p w:rsidR="009B052D" w:rsidRDefault="009B052D">
      <w:pPr>
        <w:pStyle w:val="ConsPlusNormal"/>
        <w:spacing w:before="220"/>
        <w:ind w:firstLine="540"/>
        <w:jc w:val="both"/>
      </w:pPr>
      <w:proofErr w:type="spellStart"/>
      <w:r>
        <w:t>Ст</w:t>
      </w:r>
      <w:proofErr w:type="spellEnd"/>
      <w:r>
        <w:t xml:space="preserve"> ЦБ РФ % - ключевая ставка Банка России, действовавшая на момент уплаты лизингового платежа получателями субсидии;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ЛП - лизинговый процент, (процентов).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Формула для расчета лизингового процента следующая: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center"/>
      </w:pPr>
      <w:r>
        <w:t xml:space="preserve">ЛП = 100 - ((СО </w:t>
      </w:r>
      <w:proofErr w:type="spellStart"/>
      <w:r>
        <w:t>дкп</w:t>
      </w:r>
      <w:proofErr w:type="spellEnd"/>
      <w:r>
        <w:t xml:space="preserve"> / СО </w:t>
      </w:r>
      <w:proofErr w:type="spellStart"/>
      <w:r>
        <w:t>дл</w:t>
      </w:r>
      <w:proofErr w:type="spellEnd"/>
      <w:r>
        <w:t>) x 100),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ind w:firstLine="540"/>
        <w:jc w:val="both"/>
      </w:pPr>
      <w:r>
        <w:t>где: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СО </w:t>
      </w:r>
      <w:proofErr w:type="spellStart"/>
      <w:r>
        <w:t>дкп</w:t>
      </w:r>
      <w:proofErr w:type="spellEnd"/>
      <w:r>
        <w:t xml:space="preserve"> - стоимость оборудования по договору купли-продажи;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СО </w:t>
      </w:r>
      <w:proofErr w:type="spellStart"/>
      <w:r>
        <w:t>дл</w:t>
      </w:r>
      <w:proofErr w:type="spellEnd"/>
      <w:r>
        <w:t xml:space="preserve"> - стоимость оборудования по договору лизинга.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26. Субсидии предоставляются в размере заявленных средств, но не более суммы, предусмотренной законом Республики Алтай о республиканском бюджете Республики Алтай (или сводной бюджетной росписью) на текущий финансовый год и плановый период.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27. В случае уменьшения ранее доведенных Министерству лимитов бюджетных обязательств и невозможности предоставления субсидии в размере, определенном в соглашении, Министерство в срок не позднее 3 рабочих дней со дня уменьшения указанных лимитов, направляет получателю субсидии информацию об изменении размера субсидии и проект дополнительного соглашения с указанием срока его подписания. В случае несогласия получателем субсидии уменьшения размера субсидии и </w:t>
      </w:r>
      <w:proofErr w:type="spellStart"/>
      <w:r>
        <w:t>неподписания</w:t>
      </w:r>
      <w:proofErr w:type="spellEnd"/>
      <w:r>
        <w:t xml:space="preserve"> дополнительного соглашения в срок, указанный для подписания, соглашение подлежит расторжению.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Условием признания победителя отбора, уклонившимся от заключения соглашения, является отказ победителя отбора от заключения соглашения в срок не более 3 рабочих дней с момента его получения.</w:t>
      </w:r>
    </w:p>
    <w:p w:rsidR="009B052D" w:rsidRDefault="009B052D">
      <w:pPr>
        <w:pStyle w:val="ConsPlusNormal"/>
        <w:spacing w:before="220"/>
        <w:ind w:firstLine="540"/>
        <w:jc w:val="both"/>
      </w:pPr>
      <w:bookmarkStart w:id="12" w:name="P196"/>
      <w:bookmarkEnd w:id="12"/>
      <w:r>
        <w:t>28. Значения показателей результативности предоставления субсидии устанавливаются соглашением. К показателям результативности предоставления субсидии относятся: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а) создание новых рабочих мест в год получения субсидии и сохранение вновь созданных рабочих мест в течение двух лет с момента получения субсидии из расчета - одно рабочее место на каждые семьсот пятьдесят тысяч рублей полученной субсидии;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б) сохранение среднесписочной численности работников (без внешних совместителей) в течение двенадцати календарных месяцев с момента получения субсидии на уровне не ниже достигнутого на момент подачи предложения (заявки) при размере полученной субсидии ниже семьсот пятидесяти тысяч рублей.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29. Перечисление средств субсидии осуществляется Министерством единовременно на расчетный или корреспондентский счета, открытые получателем субсидии в учреждениях Центрального банка Российской Федерации или кредитных организациях, в срок не позднее 10 рабочих дней со дня принятия решения о предоставлении субсидии, установленного </w:t>
      </w:r>
      <w:hyperlink w:anchor="P128" w:history="1">
        <w:r>
          <w:rPr>
            <w:color w:val="0000FF"/>
          </w:rPr>
          <w:t>пунктом 19</w:t>
        </w:r>
      </w:hyperlink>
      <w:r>
        <w:t xml:space="preserve"> настоящего Порядка.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30. Получателям субсидии запрещается приобретать за счет полученных из республиканского бюджета Республики Алтай средств иностранной валюты, за исключением операций, осуществляемых в соответствии с валютным федеральным законодательством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федеральным законодательством.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Title"/>
        <w:jc w:val="center"/>
        <w:outlineLvl w:val="1"/>
      </w:pPr>
      <w:r>
        <w:t>IV. Требования к отчетности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ind w:firstLine="540"/>
        <w:jc w:val="both"/>
      </w:pPr>
      <w:r>
        <w:t xml:space="preserve">31. Получатели субсидии в сроки, установленные соглашением, представляют в Министерство на бумажном носителе лично либо посредством почтового отправления с уведомлением о вручении, ежеквартально до 10 числа месяца, следующего за отчетным кварталом, начиная с квартала, следующего за кварталом, в котором была получена субсидия, и не позднее 15 января года, следующего за годом, в котором была получена субсидия, </w:t>
      </w:r>
      <w:hyperlink w:anchor="P358" w:history="1">
        <w:r>
          <w:rPr>
            <w:color w:val="0000FF"/>
          </w:rPr>
          <w:t>отчет</w:t>
        </w:r>
      </w:hyperlink>
      <w:r>
        <w:t xml:space="preserve"> о достижении значений показателя результативности использования субсидии, установленных в соответствии с </w:t>
      </w:r>
      <w:hyperlink w:anchor="P196" w:history="1">
        <w:r>
          <w:rPr>
            <w:color w:val="0000FF"/>
          </w:rPr>
          <w:t>пунктом 28</w:t>
        </w:r>
      </w:hyperlink>
      <w:r>
        <w:t xml:space="preserve"> настоящего Порядка, по форме согласно приложению N 2 к настоящему Порядку.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Title"/>
        <w:jc w:val="center"/>
        <w:outlineLvl w:val="1"/>
      </w:pPr>
      <w:r>
        <w:t>V. Требования об осуществлении контроля за соблюдением</w:t>
      </w:r>
    </w:p>
    <w:p w:rsidR="009B052D" w:rsidRDefault="009B052D">
      <w:pPr>
        <w:pStyle w:val="ConsPlusTitle"/>
        <w:jc w:val="center"/>
      </w:pPr>
      <w:r>
        <w:t>целей, условий и порядка предоставления субсидий</w:t>
      </w:r>
    </w:p>
    <w:p w:rsidR="009B052D" w:rsidRDefault="009B052D">
      <w:pPr>
        <w:pStyle w:val="ConsPlusTitle"/>
        <w:jc w:val="center"/>
      </w:pPr>
      <w:r>
        <w:t>и ответственности за их нарушение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ind w:firstLine="540"/>
        <w:jc w:val="both"/>
      </w:pPr>
      <w:r>
        <w:t>32. Контроль за соблюдением условий, целей и порядка предоставления субсидий осуществляется Министерством и органами государственного финансового контроля.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33. Получатель субсидии по запросу Министерства в установленный им срок представляет документы и (или) информацию, необходимые для осуществления контроля за соблюдением требований и условий предоставления субсидии, в соответствии с соглашением. Получатель субсидии несет ответственность за полноту и достоверность сведений, представляемых в Министерство.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34. Контроль за соблюдением получателем субсидии целей и условий предоставления субсидии в соответствии с настоящим Порядком осуществляется Министерством путем проведения плановых и (или) внеплановых проверок: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а) по месту нахождения Министерства на основании: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отчета о достижении значений показателя результативности использования субсидии;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документов и информации, представленных получателем субсидии по запросу в соответствии с пунктом 34 настоящего Порядка;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б) по месту нахождения получателя субсидии путем документального и фактического анализа операций, связанных с использованием средств субсидии, произведенных получателем субсидии.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35. В случае установления Министерством или получения от органа государственного (муниципального) финансового контроля информации о факте(ах) нарушения Получателем субсидии целей и условий предоставления субсидии, в том числе указания в документах, представленных получателем субсидии, недостоверных сведений, Министерство в течение 30 календарных дней со дня выявления одного или нескольких из таких нарушений направляет получателю субсидии требование об обеспечении возврата субсидии (остатка субсидии) в республиканский бюджет Республики Алтай в размере и в сроки, определенные в указанном требовании.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36. В случае если получателем субсидии не достигнуты значения показателей результативности предоставления субсидии, установленные </w:t>
      </w:r>
      <w:hyperlink w:anchor="P196" w:history="1">
        <w:r>
          <w:rPr>
            <w:color w:val="0000FF"/>
          </w:rPr>
          <w:t>пунктом 28</w:t>
        </w:r>
      </w:hyperlink>
      <w:r>
        <w:t xml:space="preserve"> настоящего Порядка, Министерство направляет получателю субсидии требование об обеспечении возврата субсидии в республиканский бюджет Республики Алтай.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Расчет размера субсидии, подлежащей возврату, производится в соответствии с настоящим пунктом и подлежит зачислению в республиканский бюджет Республики Алтай в течение 30 календарных дней со дня получения получателем субсидии требования о возврате субсидии.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Расчет размера субсидии, подлежащей возврату, производится по каждому показателю результативности предоставления субсидии, установленному </w:t>
      </w:r>
      <w:hyperlink w:anchor="P196" w:history="1">
        <w:r>
          <w:rPr>
            <w:color w:val="0000FF"/>
          </w:rPr>
          <w:t>пунктом 28</w:t>
        </w:r>
      </w:hyperlink>
      <w:r>
        <w:t xml:space="preserve"> настоящего Порядка, по следующей формуле: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center"/>
      </w:pPr>
      <w:r w:rsidRPr="000D3BB4">
        <w:rPr>
          <w:position w:val="-64"/>
        </w:rPr>
        <w:pict>
          <v:shape id="_x0000_i1025" style="width:164.25pt;height:75pt" coordsize="" o:spt="100" adj="0,,0" path="" filled="f" stroked="f">
            <v:stroke joinstyle="miter"/>
            <v:imagedata r:id="rId19" o:title="base_24468_46163_32768"/>
            <v:formulas/>
            <v:path o:connecttype="segments"/>
          </v:shape>
        </w:pict>
      </w:r>
      <w:r>
        <w:t>,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ind w:firstLine="540"/>
        <w:jc w:val="both"/>
      </w:pPr>
      <w:r>
        <w:t>где:</w:t>
      </w:r>
    </w:p>
    <w:p w:rsidR="009B052D" w:rsidRDefault="009B052D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t xml:space="preserve"> - размер субсидии, подлежащей возврату;</w:t>
      </w:r>
    </w:p>
    <w:p w:rsidR="009B052D" w:rsidRDefault="009B052D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- размер субсидии, предоставленной получателю субсидии;</w:t>
      </w:r>
    </w:p>
    <w:p w:rsidR="009B052D" w:rsidRDefault="009B052D">
      <w:pPr>
        <w:pStyle w:val="ConsPlusNormal"/>
        <w:spacing w:before="220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фактически достигнутое значение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 на отчетную дату;</w:t>
      </w:r>
    </w:p>
    <w:p w:rsidR="009B052D" w:rsidRDefault="009B052D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субсидии, установленное настоящим Порядком;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n - количество показателей результативности предоставления субсидии.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37. В случае получения от Министерства и (или) органа государственного (муниципального) финансового контроля требования об обеспечении возврата субсидии в республиканский бюджет Республики Алтай получатель субсидии возвращает в республиканский бюджет Республики Алтай субсидию в размере и в сроки, определенные в указанном требовании.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38. В случае невозврата субсидии в установленный Министерством и (или) органом государственного (муниципального) финансового контроля срок она подлежит взысканию в судебном порядке в соответствии с федеральным законодательством.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right"/>
        <w:outlineLvl w:val="1"/>
      </w:pPr>
      <w:r>
        <w:t>Приложение N 1</w:t>
      </w:r>
    </w:p>
    <w:p w:rsidR="009B052D" w:rsidRDefault="009B052D">
      <w:pPr>
        <w:pStyle w:val="ConsPlusNormal"/>
        <w:jc w:val="right"/>
      </w:pPr>
      <w:r>
        <w:t>к Порядку</w:t>
      </w:r>
    </w:p>
    <w:p w:rsidR="009B052D" w:rsidRDefault="009B052D">
      <w:pPr>
        <w:pStyle w:val="ConsPlusNormal"/>
        <w:jc w:val="right"/>
      </w:pPr>
      <w:r>
        <w:t>предоставления субсидий</w:t>
      </w:r>
    </w:p>
    <w:p w:rsidR="009B052D" w:rsidRDefault="009B052D">
      <w:pPr>
        <w:pStyle w:val="ConsPlusNormal"/>
        <w:jc w:val="right"/>
      </w:pPr>
      <w:r>
        <w:t>субъектам малого и среднего</w:t>
      </w:r>
    </w:p>
    <w:p w:rsidR="009B052D" w:rsidRDefault="009B052D">
      <w:pPr>
        <w:pStyle w:val="ConsPlusNormal"/>
        <w:jc w:val="right"/>
      </w:pPr>
      <w:r>
        <w:t>предпринимательства, а также</w:t>
      </w:r>
    </w:p>
    <w:p w:rsidR="009B052D" w:rsidRDefault="009B052D">
      <w:pPr>
        <w:pStyle w:val="ConsPlusNormal"/>
        <w:jc w:val="right"/>
      </w:pPr>
      <w:r>
        <w:t>физическим лицам, применяющим</w:t>
      </w:r>
    </w:p>
    <w:p w:rsidR="009B052D" w:rsidRDefault="009B052D">
      <w:pPr>
        <w:pStyle w:val="ConsPlusNormal"/>
        <w:jc w:val="right"/>
      </w:pPr>
      <w:r>
        <w:t>специальный налоговый режим</w:t>
      </w:r>
    </w:p>
    <w:p w:rsidR="009B052D" w:rsidRDefault="009B052D">
      <w:pPr>
        <w:pStyle w:val="ConsPlusNormal"/>
        <w:jc w:val="right"/>
      </w:pPr>
      <w:r>
        <w:t>"Налог на профессиональный доход",</w:t>
      </w:r>
    </w:p>
    <w:p w:rsidR="009B052D" w:rsidRDefault="009B052D">
      <w:pPr>
        <w:pStyle w:val="ConsPlusNormal"/>
        <w:jc w:val="right"/>
      </w:pPr>
      <w:r>
        <w:t>на возмещение части затрат при</w:t>
      </w:r>
    </w:p>
    <w:p w:rsidR="009B052D" w:rsidRDefault="009B052D">
      <w:pPr>
        <w:pStyle w:val="ConsPlusNormal"/>
        <w:jc w:val="right"/>
      </w:pPr>
      <w:r>
        <w:t>приобретении оборудования по</w:t>
      </w:r>
    </w:p>
    <w:p w:rsidR="009B052D" w:rsidRDefault="009B052D">
      <w:pPr>
        <w:pStyle w:val="ConsPlusNormal"/>
        <w:jc w:val="right"/>
      </w:pPr>
      <w:r>
        <w:t>договорам лизинга</w:t>
      </w:r>
    </w:p>
    <w:p w:rsidR="009B052D" w:rsidRDefault="009B05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05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052D" w:rsidRDefault="009B05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052D" w:rsidRDefault="009B05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9B052D" w:rsidRDefault="009B052D">
            <w:pPr>
              <w:pStyle w:val="ConsPlusNormal"/>
              <w:jc w:val="center"/>
            </w:pPr>
            <w:r>
              <w:rPr>
                <w:color w:val="392C69"/>
              </w:rPr>
              <w:t>от 26.07.2021 N 208)</w:t>
            </w:r>
          </w:p>
        </w:tc>
      </w:tr>
    </w:tbl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right"/>
      </w:pPr>
      <w:r>
        <w:t>Форма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nformat"/>
        <w:jc w:val="both"/>
      </w:pPr>
      <w:r>
        <w:t xml:space="preserve">                                              В Министерство экономического</w:t>
      </w:r>
    </w:p>
    <w:p w:rsidR="009B052D" w:rsidRDefault="009B052D">
      <w:pPr>
        <w:pStyle w:val="ConsPlusNonformat"/>
        <w:jc w:val="both"/>
      </w:pPr>
      <w:r>
        <w:t xml:space="preserve">                                              развития Республики Алтай</w:t>
      </w:r>
    </w:p>
    <w:p w:rsidR="009B052D" w:rsidRDefault="009B052D">
      <w:pPr>
        <w:pStyle w:val="ConsPlusNonformat"/>
        <w:jc w:val="both"/>
      </w:pPr>
      <w:r>
        <w:t xml:space="preserve">                                              от __________________________</w:t>
      </w:r>
    </w:p>
    <w:p w:rsidR="009B052D" w:rsidRDefault="009B052D">
      <w:pPr>
        <w:pStyle w:val="ConsPlusNonformat"/>
        <w:jc w:val="both"/>
      </w:pPr>
      <w:r>
        <w:t xml:space="preserve">                                                        (наименование)</w:t>
      </w:r>
    </w:p>
    <w:p w:rsidR="009B052D" w:rsidRDefault="009B052D">
      <w:pPr>
        <w:pStyle w:val="ConsPlusNonformat"/>
        <w:jc w:val="both"/>
      </w:pPr>
      <w:r>
        <w:t xml:space="preserve">                                              _____________________________</w:t>
      </w:r>
    </w:p>
    <w:p w:rsidR="009B052D" w:rsidRDefault="009B052D">
      <w:pPr>
        <w:pStyle w:val="ConsPlusNonformat"/>
        <w:jc w:val="both"/>
      </w:pPr>
      <w:r>
        <w:t xml:space="preserve">                                                 (должность руководителя)</w:t>
      </w:r>
    </w:p>
    <w:p w:rsidR="009B052D" w:rsidRDefault="009B052D">
      <w:pPr>
        <w:pStyle w:val="ConsPlusNonformat"/>
        <w:jc w:val="both"/>
      </w:pPr>
    </w:p>
    <w:p w:rsidR="009B052D" w:rsidRDefault="009B052D">
      <w:pPr>
        <w:pStyle w:val="ConsPlusNonformat"/>
        <w:jc w:val="both"/>
      </w:pPr>
      <w:bookmarkStart w:id="13" w:name="P261"/>
      <w:bookmarkEnd w:id="13"/>
      <w:r>
        <w:t xml:space="preserve">                                ПРЕДЛОЖЕНИЕ</w:t>
      </w:r>
    </w:p>
    <w:p w:rsidR="009B052D" w:rsidRDefault="009B052D">
      <w:pPr>
        <w:pStyle w:val="ConsPlusNonformat"/>
        <w:jc w:val="both"/>
      </w:pPr>
      <w:r>
        <w:t xml:space="preserve">                    (заявка) на предоставление субсидии</w:t>
      </w:r>
    </w:p>
    <w:p w:rsidR="009B052D" w:rsidRDefault="009B052D">
      <w:pPr>
        <w:pStyle w:val="ConsPlusNonformat"/>
        <w:jc w:val="both"/>
      </w:pPr>
    </w:p>
    <w:p w:rsidR="009B052D" w:rsidRDefault="009B052D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Порядком предоставления субсидий субъектам малого и</w:t>
      </w:r>
    </w:p>
    <w:p w:rsidR="009B052D" w:rsidRDefault="009B052D">
      <w:pPr>
        <w:pStyle w:val="ConsPlusNonformat"/>
        <w:jc w:val="both"/>
      </w:pPr>
      <w:r>
        <w:t xml:space="preserve">среднего   </w:t>
      </w:r>
      <w:proofErr w:type="gramStart"/>
      <w:r>
        <w:t xml:space="preserve">предпринимательства,   </w:t>
      </w:r>
      <w:proofErr w:type="gramEnd"/>
      <w:r>
        <w:t>а  также  физическим  лицам,  применяющим</w:t>
      </w:r>
    </w:p>
    <w:p w:rsidR="009B052D" w:rsidRDefault="009B052D">
      <w:pPr>
        <w:pStyle w:val="ConsPlusNonformat"/>
        <w:jc w:val="both"/>
      </w:pPr>
      <w:r>
        <w:t>специальный   налоговый   режим   "</w:t>
      </w:r>
      <w:proofErr w:type="gramStart"/>
      <w:r>
        <w:t>Налог  на</w:t>
      </w:r>
      <w:proofErr w:type="gramEnd"/>
      <w:r>
        <w:t xml:space="preserve">  профессиональный  доход",  на</w:t>
      </w:r>
    </w:p>
    <w:p w:rsidR="009B052D" w:rsidRDefault="009B052D">
      <w:pPr>
        <w:pStyle w:val="ConsPlusNonformat"/>
        <w:jc w:val="both"/>
      </w:pPr>
      <w:r>
        <w:t>возмещение части затрат при приобретении оборудования по договорам лизинга,</w:t>
      </w:r>
    </w:p>
    <w:p w:rsidR="009B052D" w:rsidRDefault="009B052D">
      <w:pPr>
        <w:pStyle w:val="ConsPlusNonformat"/>
        <w:jc w:val="both"/>
      </w:pPr>
      <w:proofErr w:type="gramStart"/>
      <w:r>
        <w:t>утвержденным  постановлением</w:t>
      </w:r>
      <w:proofErr w:type="gramEnd"/>
      <w:r>
        <w:t xml:space="preserve">  Правительства Республики Алтай от "__" ______</w:t>
      </w:r>
    </w:p>
    <w:p w:rsidR="009B052D" w:rsidRDefault="009B052D">
      <w:pPr>
        <w:pStyle w:val="ConsPlusNonformat"/>
        <w:jc w:val="both"/>
      </w:pPr>
      <w:r>
        <w:t>20___ года N ___, просим предоставить субсидию в размере ___________ рублей</w:t>
      </w:r>
    </w:p>
    <w:p w:rsidR="009B052D" w:rsidRDefault="009B052D">
      <w:pPr>
        <w:pStyle w:val="ConsPlusNonformat"/>
        <w:jc w:val="both"/>
      </w:pPr>
      <w:r>
        <w:t>___________________________________________________________________________</w:t>
      </w:r>
    </w:p>
    <w:p w:rsidR="009B052D" w:rsidRDefault="009B052D">
      <w:pPr>
        <w:pStyle w:val="ConsPlusNonformat"/>
        <w:jc w:val="both"/>
      </w:pPr>
      <w:r>
        <w:t xml:space="preserve">                             (сумма прописью)</w:t>
      </w:r>
    </w:p>
    <w:p w:rsidR="009B052D" w:rsidRDefault="009B052D">
      <w:pPr>
        <w:pStyle w:val="ConsPlusNonformat"/>
        <w:jc w:val="both"/>
      </w:pPr>
      <w:r>
        <w:t>в целях ___________________________________________________________________</w:t>
      </w:r>
    </w:p>
    <w:p w:rsidR="009B052D" w:rsidRDefault="009B052D">
      <w:pPr>
        <w:pStyle w:val="ConsPlusNonformat"/>
        <w:jc w:val="both"/>
      </w:pPr>
      <w:r>
        <w:t>___________________________________________________________________________</w:t>
      </w:r>
    </w:p>
    <w:p w:rsidR="009B052D" w:rsidRDefault="009B052D">
      <w:pPr>
        <w:pStyle w:val="ConsPlusNonformat"/>
        <w:jc w:val="both"/>
      </w:pPr>
      <w:r>
        <w:t xml:space="preserve">                       (целевое назначение субсидии)</w:t>
      </w:r>
    </w:p>
    <w:p w:rsidR="009B052D" w:rsidRDefault="009B052D">
      <w:pPr>
        <w:pStyle w:val="ConsPlusNonformat"/>
        <w:jc w:val="both"/>
      </w:pPr>
    </w:p>
    <w:p w:rsidR="009B052D" w:rsidRDefault="009B052D">
      <w:pPr>
        <w:pStyle w:val="ConsPlusNonformat"/>
        <w:jc w:val="both"/>
      </w:pPr>
      <w:r>
        <w:t>Общие сведения:</w:t>
      </w:r>
    </w:p>
    <w:p w:rsidR="009B052D" w:rsidRDefault="009B05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4"/>
        <w:gridCol w:w="3835"/>
      </w:tblGrid>
      <w:tr w:rsidR="009B052D">
        <w:tc>
          <w:tcPr>
            <w:tcW w:w="5184" w:type="dxa"/>
          </w:tcPr>
          <w:p w:rsidR="009B052D" w:rsidRDefault="009B052D">
            <w:pPr>
              <w:pStyle w:val="ConsPlusNormal"/>
              <w:jc w:val="both"/>
            </w:pPr>
            <w:r>
              <w:t>Полное и (если имеется) сокращенное наименование юридического лица, в том числе фирменное наименование, организационно-правовая форма, фамилия, имя, отчество (последнее при наличии) руководителя юридического лица;</w:t>
            </w:r>
          </w:p>
          <w:p w:rsidR="009B052D" w:rsidRDefault="009B052D">
            <w:pPr>
              <w:pStyle w:val="ConsPlusNormal"/>
              <w:jc w:val="both"/>
            </w:pPr>
            <w:r>
              <w:t>фамилия, имя, отчество (последнее при наличии) индивидуального предпринимателя, наименование;</w:t>
            </w:r>
          </w:p>
          <w:p w:rsidR="009B052D" w:rsidRDefault="009B052D">
            <w:pPr>
              <w:pStyle w:val="ConsPlusNormal"/>
              <w:jc w:val="both"/>
            </w:pPr>
            <w:r>
              <w:t>фамилия, имя, отчество (последнее при наличии) физического лица, применяющего специальный налоговый режим с указанием статуса</w:t>
            </w:r>
          </w:p>
        </w:tc>
        <w:tc>
          <w:tcPr>
            <w:tcW w:w="3835" w:type="dxa"/>
          </w:tcPr>
          <w:p w:rsidR="009B052D" w:rsidRDefault="009B052D">
            <w:pPr>
              <w:pStyle w:val="ConsPlusNormal"/>
            </w:pPr>
          </w:p>
        </w:tc>
      </w:tr>
      <w:tr w:rsidR="009B052D">
        <w:tc>
          <w:tcPr>
            <w:tcW w:w="5184" w:type="dxa"/>
          </w:tcPr>
          <w:p w:rsidR="009B052D" w:rsidRDefault="009B052D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3835" w:type="dxa"/>
          </w:tcPr>
          <w:p w:rsidR="009B052D" w:rsidRDefault="009B052D">
            <w:pPr>
              <w:pStyle w:val="ConsPlusNormal"/>
            </w:pPr>
          </w:p>
        </w:tc>
      </w:tr>
      <w:tr w:rsidR="009B052D">
        <w:tc>
          <w:tcPr>
            <w:tcW w:w="5184" w:type="dxa"/>
          </w:tcPr>
          <w:p w:rsidR="009B052D" w:rsidRDefault="009B052D">
            <w:pPr>
              <w:pStyle w:val="ConsPlusNormal"/>
              <w:jc w:val="both"/>
            </w:pPr>
            <w:r>
              <w:t>Основной и дополнительные виды осуществляемой деятельности</w:t>
            </w:r>
          </w:p>
        </w:tc>
        <w:tc>
          <w:tcPr>
            <w:tcW w:w="3835" w:type="dxa"/>
          </w:tcPr>
          <w:p w:rsidR="009B052D" w:rsidRDefault="009B052D">
            <w:pPr>
              <w:pStyle w:val="ConsPlusNormal"/>
            </w:pPr>
          </w:p>
        </w:tc>
      </w:tr>
      <w:tr w:rsidR="009B052D">
        <w:tc>
          <w:tcPr>
            <w:tcW w:w="5184" w:type="dxa"/>
          </w:tcPr>
          <w:p w:rsidR="009B052D" w:rsidRDefault="009B052D">
            <w:pPr>
              <w:pStyle w:val="ConsPlusNormal"/>
              <w:jc w:val="both"/>
            </w:pPr>
            <w:r>
              <w:t>Местонахождение/почтовый адрес или адрес регистрации по месту жительства</w:t>
            </w:r>
          </w:p>
        </w:tc>
        <w:tc>
          <w:tcPr>
            <w:tcW w:w="3835" w:type="dxa"/>
          </w:tcPr>
          <w:p w:rsidR="009B052D" w:rsidRDefault="009B052D">
            <w:pPr>
              <w:pStyle w:val="ConsPlusNormal"/>
            </w:pPr>
          </w:p>
        </w:tc>
      </w:tr>
      <w:tr w:rsidR="009B052D">
        <w:tc>
          <w:tcPr>
            <w:tcW w:w="5184" w:type="dxa"/>
          </w:tcPr>
          <w:p w:rsidR="009B052D" w:rsidRDefault="009B052D">
            <w:pPr>
              <w:pStyle w:val="ConsPlusNormal"/>
              <w:jc w:val="both"/>
            </w:pPr>
            <w:r>
              <w:t>Номер контактного телефона, электронный адрес (e-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3835" w:type="dxa"/>
          </w:tcPr>
          <w:p w:rsidR="009B052D" w:rsidRDefault="009B052D">
            <w:pPr>
              <w:pStyle w:val="ConsPlusNormal"/>
            </w:pPr>
          </w:p>
        </w:tc>
      </w:tr>
      <w:tr w:rsidR="009B052D">
        <w:tc>
          <w:tcPr>
            <w:tcW w:w="5184" w:type="dxa"/>
          </w:tcPr>
          <w:p w:rsidR="009B052D" w:rsidRDefault="009B052D">
            <w:pPr>
              <w:pStyle w:val="ConsPlusNormal"/>
              <w:jc w:val="both"/>
            </w:pPr>
            <w:r>
              <w:t>Реквизиты для перечисления средств субсидии, в том числе:</w:t>
            </w:r>
          </w:p>
        </w:tc>
        <w:tc>
          <w:tcPr>
            <w:tcW w:w="3835" w:type="dxa"/>
          </w:tcPr>
          <w:p w:rsidR="009B052D" w:rsidRDefault="009B052D">
            <w:pPr>
              <w:pStyle w:val="ConsPlusNormal"/>
            </w:pPr>
          </w:p>
        </w:tc>
      </w:tr>
      <w:tr w:rsidR="009B052D">
        <w:tc>
          <w:tcPr>
            <w:tcW w:w="5184" w:type="dxa"/>
          </w:tcPr>
          <w:p w:rsidR="009B052D" w:rsidRDefault="009B052D">
            <w:pPr>
              <w:pStyle w:val="ConsPlusNormal"/>
              <w:jc w:val="both"/>
            </w:pPr>
            <w:r>
              <w:t>наименование банка, в котором открыт расчетный счет</w:t>
            </w:r>
          </w:p>
        </w:tc>
        <w:tc>
          <w:tcPr>
            <w:tcW w:w="3835" w:type="dxa"/>
          </w:tcPr>
          <w:p w:rsidR="009B052D" w:rsidRDefault="009B052D">
            <w:pPr>
              <w:pStyle w:val="ConsPlusNormal"/>
            </w:pPr>
          </w:p>
        </w:tc>
      </w:tr>
      <w:tr w:rsidR="009B052D">
        <w:tc>
          <w:tcPr>
            <w:tcW w:w="5184" w:type="dxa"/>
          </w:tcPr>
          <w:p w:rsidR="009B052D" w:rsidRDefault="009B052D">
            <w:pPr>
              <w:pStyle w:val="ConsPlusNormal"/>
              <w:jc w:val="both"/>
            </w:pPr>
            <w:r>
              <w:t>расчетный счет</w:t>
            </w:r>
          </w:p>
        </w:tc>
        <w:tc>
          <w:tcPr>
            <w:tcW w:w="3835" w:type="dxa"/>
          </w:tcPr>
          <w:p w:rsidR="009B052D" w:rsidRDefault="009B052D">
            <w:pPr>
              <w:pStyle w:val="ConsPlusNormal"/>
            </w:pPr>
          </w:p>
        </w:tc>
      </w:tr>
      <w:tr w:rsidR="009B052D">
        <w:tc>
          <w:tcPr>
            <w:tcW w:w="5184" w:type="dxa"/>
          </w:tcPr>
          <w:p w:rsidR="009B052D" w:rsidRDefault="009B052D">
            <w:pPr>
              <w:pStyle w:val="ConsPlusNormal"/>
              <w:jc w:val="both"/>
            </w:pPr>
            <w:r>
              <w:t>корреспондентский счет</w:t>
            </w:r>
          </w:p>
        </w:tc>
        <w:tc>
          <w:tcPr>
            <w:tcW w:w="3835" w:type="dxa"/>
          </w:tcPr>
          <w:p w:rsidR="009B052D" w:rsidRDefault="009B052D">
            <w:pPr>
              <w:pStyle w:val="ConsPlusNormal"/>
            </w:pPr>
          </w:p>
        </w:tc>
      </w:tr>
      <w:tr w:rsidR="009B052D">
        <w:tc>
          <w:tcPr>
            <w:tcW w:w="5184" w:type="dxa"/>
          </w:tcPr>
          <w:p w:rsidR="009B052D" w:rsidRDefault="009B052D">
            <w:pPr>
              <w:pStyle w:val="ConsPlusNormal"/>
              <w:jc w:val="both"/>
            </w:pPr>
            <w:r>
              <w:t>БИК</w:t>
            </w:r>
          </w:p>
        </w:tc>
        <w:tc>
          <w:tcPr>
            <w:tcW w:w="3835" w:type="dxa"/>
          </w:tcPr>
          <w:p w:rsidR="009B052D" w:rsidRDefault="009B052D">
            <w:pPr>
              <w:pStyle w:val="ConsPlusNormal"/>
            </w:pPr>
          </w:p>
        </w:tc>
      </w:tr>
      <w:tr w:rsidR="009B052D">
        <w:tc>
          <w:tcPr>
            <w:tcW w:w="5184" w:type="dxa"/>
          </w:tcPr>
          <w:p w:rsidR="009B052D" w:rsidRDefault="009B052D">
            <w:pPr>
              <w:pStyle w:val="ConsPlusNormal"/>
              <w:jc w:val="both"/>
            </w:pPr>
            <w:r>
              <w:t>КПП</w:t>
            </w:r>
          </w:p>
        </w:tc>
        <w:tc>
          <w:tcPr>
            <w:tcW w:w="3835" w:type="dxa"/>
          </w:tcPr>
          <w:p w:rsidR="009B052D" w:rsidRDefault="009B052D">
            <w:pPr>
              <w:pStyle w:val="ConsPlusNormal"/>
            </w:pPr>
          </w:p>
        </w:tc>
      </w:tr>
    </w:tbl>
    <w:p w:rsidR="009B052D" w:rsidRDefault="009B052D">
      <w:pPr>
        <w:pStyle w:val="ConsPlusNormal"/>
        <w:jc w:val="both"/>
      </w:pPr>
    </w:p>
    <w:p w:rsidR="009B052D" w:rsidRDefault="009B052D">
      <w:pPr>
        <w:pStyle w:val="ConsPlusNonformat"/>
        <w:jc w:val="both"/>
      </w:pPr>
      <w:r>
        <w:t>Планируемые значения показателей результативности на _______ год:</w:t>
      </w:r>
    </w:p>
    <w:p w:rsidR="009B052D" w:rsidRDefault="009B052D">
      <w:pPr>
        <w:pStyle w:val="ConsPlusNonformat"/>
        <w:jc w:val="both"/>
      </w:pPr>
      <w:r>
        <w:t>1. Создание __________ (__________________________) нового(</w:t>
      </w:r>
      <w:proofErr w:type="spellStart"/>
      <w:r>
        <w:t>ых</w:t>
      </w:r>
      <w:proofErr w:type="spellEnd"/>
      <w:r>
        <w:t>) рабочего(их)</w:t>
      </w:r>
    </w:p>
    <w:p w:rsidR="009B052D" w:rsidRDefault="009B052D">
      <w:pPr>
        <w:pStyle w:val="ConsPlusNonformat"/>
        <w:jc w:val="both"/>
      </w:pPr>
      <w:r>
        <w:t>мест(а), в течение 12 месяцев с даты получения субсидии.</w:t>
      </w:r>
    </w:p>
    <w:p w:rsidR="009B052D" w:rsidRDefault="009B052D">
      <w:pPr>
        <w:pStyle w:val="ConsPlusNonformat"/>
        <w:jc w:val="both"/>
      </w:pPr>
      <w:r>
        <w:t>2. Сохранение вновь созданных _________ (____________________) рабочего(их)</w:t>
      </w:r>
    </w:p>
    <w:p w:rsidR="009B052D" w:rsidRDefault="009B052D">
      <w:pPr>
        <w:pStyle w:val="ConsPlusNonformat"/>
        <w:jc w:val="both"/>
      </w:pPr>
      <w:r>
        <w:t>мест(а), в течение 2 лет с момента получения субсидии.</w:t>
      </w:r>
    </w:p>
    <w:p w:rsidR="009B052D" w:rsidRDefault="009B052D">
      <w:pPr>
        <w:pStyle w:val="ConsPlusNonformat"/>
        <w:jc w:val="both"/>
      </w:pPr>
      <w:r>
        <w:t>3. Сохранение среднесписочной численности _________ (_____________________)</w:t>
      </w:r>
    </w:p>
    <w:p w:rsidR="009B052D" w:rsidRDefault="009B052D">
      <w:pPr>
        <w:pStyle w:val="ConsPlusNonformat"/>
        <w:jc w:val="both"/>
      </w:pPr>
      <w:proofErr w:type="gramStart"/>
      <w:r>
        <w:t>работников  (</w:t>
      </w:r>
      <w:proofErr w:type="gramEnd"/>
      <w:r>
        <w:t>без  внешних  совместителей),  в  течение 12 месяцев с момента</w:t>
      </w:r>
    </w:p>
    <w:p w:rsidR="009B052D" w:rsidRDefault="009B052D">
      <w:pPr>
        <w:pStyle w:val="ConsPlusNonformat"/>
        <w:jc w:val="both"/>
      </w:pPr>
      <w:proofErr w:type="gramStart"/>
      <w:r>
        <w:t>получения  субсидии</w:t>
      </w:r>
      <w:proofErr w:type="gramEnd"/>
      <w:r>
        <w:t xml:space="preserve">  на  уровне  не  ниже  достигнутого  на  момент  подачи</w:t>
      </w:r>
    </w:p>
    <w:p w:rsidR="009B052D" w:rsidRDefault="009B052D">
      <w:pPr>
        <w:pStyle w:val="ConsPlusNonformat"/>
        <w:jc w:val="both"/>
      </w:pPr>
      <w:r>
        <w:t>предложения (заявки).</w:t>
      </w:r>
    </w:p>
    <w:p w:rsidR="009B052D" w:rsidRDefault="009B052D">
      <w:pPr>
        <w:pStyle w:val="ConsPlusNonformat"/>
        <w:jc w:val="both"/>
      </w:pPr>
    </w:p>
    <w:p w:rsidR="009B052D" w:rsidRDefault="009B052D">
      <w:pPr>
        <w:pStyle w:val="ConsPlusNonformat"/>
        <w:jc w:val="both"/>
      </w:pPr>
      <w:r>
        <w:t>Перечень прилагаемых документов:</w:t>
      </w:r>
    </w:p>
    <w:p w:rsidR="009B052D" w:rsidRDefault="009B052D">
      <w:pPr>
        <w:pStyle w:val="ConsPlusNonformat"/>
        <w:jc w:val="both"/>
      </w:pPr>
      <w:r>
        <w:t>1. ________________________________________________________________________</w:t>
      </w:r>
    </w:p>
    <w:p w:rsidR="009B052D" w:rsidRDefault="009B052D">
      <w:pPr>
        <w:pStyle w:val="ConsPlusNonformat"/>
        <w:jc w:val="both"/>
      </w:pPr>
      <w:r>
        <w:t>2. ________________________________________________________________________</w:t>
      </w:r>
    </w:p>
    <w:p w:rsidR="009B052D" w:rsidRDefault="009B052D">
      <w:pPr>
        <w:pStyle w:val="ConsPlusNonformat"/>
        <w:jc w:val="both"/>
      </w:pPr>
      <w:r>
        <w:t>3. ________________________________________________________________________</w:t>
      </w:r>
    </w:p>
    <w:p w:rsidR="009B052D" w:rsidRDefault="009B052D">
      <w:pPr>
        <w:pStyle w:val="ConsPlusNonformat"/>
        <w:jc w:val="both"/>
      </w:pPr>
    </w:p>
    <w:p w:rsidR="009B052D" w:rsidRDefault="009B052D">
      <w:pPr>
        <w:pStyle w:val="ConsPlusNonformat"/>
        <w:jc w:val="both"/>
      </w:pPr>
      <w:r>
        <w:t>Приложения: на _____ л. в ________ экз.</w:t>
      </w:r>
    </w:p>
    <w:p w:rsidR="009B052D" w:rsidRDefault="009B052D">
      <w:pPr>
        <w:pStyle w:val="ConsPlusNonformat"/>
        <w:jc w:val="both"/>
      </w:pPr>
    </w:p>
    <w:p w:rsidR="009B052D" w:rsidRDefault="009B052D">
      <w:pPr>
        <w:pStyle w:val="ConsPlusNonformat"/>
        <w:jc w:val="both"/>
      </w:pPr>
      <w:r>
        <w:t>О принятом решении о предоставлении субсидии или об отказе в предоставлении</w:t>
      </w:r>
    </w:p>
    <w:p w:rsidR="009B052D" w:rsidRDefault="009B052D">
      <w:pPr>
        <w:pStyle w:val="ConsPlusNonformat"/>
        <w:jc w:val="both"/>
      </w:pPr>
      <w:r>
        <w:t>субсидии прошу уведомить следующим способом:</w:t>
      </w:r>
    </w:p>
    <w:p w:rsidR="009B052D" w:rsidRDefault="009B052D">
      <w:pPr>
        <w:pStyle w:val="ConsPlusNonformat"/>
        <w:jc w:val="both"/>
      </w:pPr>
      <w:r>
        <w:t>___________________________________________________________________________</w:t>
      </w:r>
    </w:p>
    <w:p w:rsidR="009B052D" w:rsidRDefault="009B052D">
      <w:pPr>
        <w:pStyle w:val="ConsPlusNonformat"/>
        <w:jc w:val="both"/>
      </w:pPr>
      <w:r>
        <w:t xml:space="preserve">                       (указать способ уведомления)</w:t>
      </w:r>
    </w:p>
    <w:p w:rsidR="009B052D" w:rsidRDefault="009B052D">
      <w:pPr>
        <w:pStyle w:val="ConsPlusNonformat"/>
        <w:jc w:val="both"/>
      </w:pPr>
      <w:r>
        <w:t xml:space="preserve">    Даю       согласие       на       публикацию    </w:t>
      </w:r>
      <w:proofErr w:type="gramStart"/>
      <w:r>
        <w:t xml:space="preserve">   (</w:t>
      </w:r>
      <w:proofErr w:type="gramEnd"/>
      <w:r>
        <w:t>размещение)       в</w:t>
      </w:r>
    </w:p>
    <w:p w:rsidR="009B052D" w:rsidRDefault="009B052D">
      <w:pPr>
        <w:pStyle w:val="ConsPlusNonformat"/>
        <w:jc w:val="both"/>
      </w:pPr>
      <w:r>
        <w:t>информационно-телекоммуникационной      сети     "Интернет"     информации,</w:t>
      </w:r>
    </w:p>
    <w:p w:rsidR="009B052D" w:rsidRDefault="009B052D">
      <w:pPr>
        <w:pStyle w:val="ConsPlusNonformat"/>
        <w:jc w:val="both"/>
      </w:pPr>
      <w:proofErr w:type="gramStart"/>
      <w:r>
        <w:t>представляемой  в</w:t>
      </w:r>
      <w:proofErr w:type="gramEnd"/>
      <w:r>
        <w:t xml:space="preserve"> соответствии с Порядком предоставления субсидий субъектам</w:t>
      </w:r>
    </w:p>
    <w:p w:rsidR="009B052D" w:rsidRDefault="009B052D">
      <w:pPr>
        <w:pStyle w:val="ConsPlusNonformat"/>
        <w:jc w:val="both"/>
      </w:pPr>
      <w:r>
        <w:t xml:space="preserve">малого   и   среднего   </w:t>
      </w:r>
      <w:proofErr w:type="gramStart"/>
      <w:r>
        <w:t xml:space="preserve">предпринимательства,   </w:t>
      </w:r>
      <w:proofErr w:type="gramEnd"/>
      <w:r>
        <w:t>а  также  физическим  лицам,</w:t>
      </w:r>
    </w:p>
    <w:p w:rsidR="009B052D" w:rsidRDefault="009B052D">
      <w:pPr>
        <w:pStyle w:val="ConsPlusNonformat"/>
        <w:jc w:val="both"/>
      </w:pPr>
      <w:proofErr w:type="gramStart"/>
      <w:r>
        <w:t>применяющим  специальный</w:t>
      </w:r>
      <w:proofErr w:type="gramEnd"/>
      <w:r>
        <w:t xml:space="preserve"> налоговый режим "Налог на профессиональный доход",</w:t>
      </w:r>
    </w:p>
    <w:p w:rsidR="009B052D" w:rsidRDefault="009B052D">
      <w:pPr>
        <w:pStyle w:val="ConsPlusNonformat"/>
        <w:jc w:val="both"/>
      </w:pPr>
      <w:proofErr w:type="gramStart"/>
      <w:r>
        <w:t>на  возмещение</w:t>
      </w:r>
      <w:proofErr w:type="gramEnd"/>
      <w:r>
        <w:t xml:space="preserve">  части  затрат  при  приобретении  оборудования по договорам</w:t>
      </w:r>
    </w:p>
    <w:p w:rsidR="009B052D" w:rsidRDefault="009B052D">
      <w:pPr>
        <w:pStyle w:val="ConsPlusNonformat"/>
        <w:jc w:val="both"/>
      </w:pPr>
      <w:proofErr w:type="gramStart"/>
      <w:r>
        <w:t>лизинга,  утвержденным</w:t>
      </w:r>
      <w:proofErr w:type="gramEnd"/>
      <w:r>
        <w:t xml:space="preserve">   постановлением   Правительства   Республики  Алтай</w:t>
      </w:r>
    </w:p>
    <w:p w:rsidR="009B052D" w:rsidRDefault="009B052D">
      <w:pPr>
        <w:pStyle w:val="ConsPlusNonformat"/>
        <w:jc w:val="both"/>
      </w:pPr>
      <w:r>
        <w:t>от "_____" ____________________ 20____ года N ____________________________,</w:t>
      </w:r>
    </w:p>
    <w:p w:rsidR="009B052D" w:rsidRDefault="009B052D">
      <w:pPr>
        <w:pStyle w:val="ConsPlusNonformat"/>
        <w:jc w:val="both"/>
      </w:pPr>
      <w:r>
        <w:t>__________________________________________________________________________.</w:t>
      </w:r>
    </w:p>
    <w:p w:rsidR="009B052D" w:rsidRDefault="009B052D">
      <w:pPr>
        <w:pStyle w:val="ConsPlusNonformat"/>
        <w:jc w:val="both"/>
      </w:pPr>
      <w:r>
        <w:t xml:space="preserve">                      (представляем/не представляем)</w:t>
      </w:r>
    </w:p>
    <w:p w:rsidR="009B052D" w:rsidRDefault="009B052D">
      <w:pPr>
        <w:pStyle w:val="ConsPlusNonformat"/>
        <w:jc w:val="both"/>
      </w:pPr>
    </w:p>
    <w:p w:rsidR="009B052D" w:rsidRDefault="009B052D">
      <w:pPr>
        <w:pStyle w:val="ConsPlusNonformat"/>
        <w:jc w:val="both"/>
      </w:pPr>
      <w:r>
        <w:t>Руководитель ________________</w:t>
      </w:r>
      <w:proofErr w:type="gramStart"/>
      <w:r>
        <w:t>_  _</w:t>
      </w:r>
      <w:proofErr w:type="gramEnd"/>
      <w:r>
        <w:t>_________________  _______________________</w:t>
      </w:r>
    </w:p>
    <w:p w:rsidR="009B052D" w:rsidRDefault="009B052D">
      <w:pPr>
        <w:pStyle w:val="ConsPlusNonformat"/>
        <w:jc w:val="both"/>
      </w:pPr>
      <w:r>
        <w:t xml:space="preserve">               (</w:t>
      </w:r>
      <w:proofErr w:type="gramStart"/>
      <w:r>
        <w:t xml:space="preserve">должность)   </w:t>
      </w:r>
      <w:proofErr w:type="gramEnd"/>
      <w:r>
        <w:t xml:space="preserve">       (подпись)        (расшифровка подписи)</w:t>
      </w:r>
    </w:p>
    <w:p w:rsidR="009B052D" w:rsidRDefault="009B052D">
      <w:pPr>
        <w:pStyle w:val="ConsPlusNonformat"/>
        <w:jc w:val="both"/>
      </w:pPr>
    </w:p>
    <w:p w:rsidR="009B052D" w:rsidRDefault="009B052D">
      <w:pPr>
        <w:pStyle w:val="ConsPlusNonformat"/>
        <w:jc w:val="both"/>
      </w:pPr>
      <w:r>
        <w:t>М.П.</w:t>
      </w:r>
    </w:p>
    <w:p w:rsidR="009B052D" w:rsidRDefault="009B052D">
      <w:pPr>
        <w:pStyle w:val="ConsPlusNonformat"/>
        <w:jc w:val="both"/>
      </w:pPr>
    </w:p>
    <w:p w:rsidR="009B052D" w:rsidRDefault="009B052D">
      <w:pPr>
        <w:pStyle w:val="ConsPlusNonformat"/>
        <w:jc w:val="both"/>
      </w:pPr>
      <w:r>
        <w:t>"__" ___________ 20__ г.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right"/>
        <w:outlineLvl w:val="1"/>
      </w:pPr>
      <w:r>
        <w:t>Приложение N 2</w:t>
      </w:r>
    </w:p>
    <w:p w:rsidR="009B052D" w:rsidRDefault="009B052D">
      <w:pPr>
        <w:pStyle w:val="ConsPlusNormal"/>
        <w:jc w:val="right"/>
      </w:pPr>
      <w:r>
        <w:t>к Порядку</w:t>
      </w:r>
    </w:p>
    <w:p w:rsidR="009B052D" w:rsidRDefault="009B052D">
      <w:pPr>
        <w:pStyle w:val="ConsPlusNormal"/>
        <w:jc w:val="right"/>
      </w:pPr>
      <w:r>
        <w:t>предоставления субсидий</w:t>
      </w:r>
    </w:p>
    <w:p w:rsidR="009B052D" w:rsidRDefault="009B052D">
      <w:pPr>
        <w:pStyle w:val="ConsPlusNormal"/>
        <w:jc w:val="right"/>
      </w:pPr>
      <w:r>
        <w:t>субъектам малого и среднего</w:t>
      </w:r>
    </w:p>
    <w:p w:rsidR="009B052D" w:rsidRDefault="009B052D">
      <w:pPr>
        <w:pStyle w:val="ConsPlusNormal"/>
        <w:jc w:val="right"/>
      </w:pPr>
      <w:r>
        <w:t>предпринимательства, а также</w:t>
      </w:r>
    </w:p>
    <w:p w:rsidR="009B052D" w:rsidRDefault="009B052D">
      <w:pPr>
        <w:pStyle w:val="ConsPlusNormal"/>
        <w:jc w:val="right"/>
      </w:pPr>
      <w:r>
        <w:t>физическим лицам, применяющим</w:t>
      </w:r>
    </w:p>
    <w:p w:rsidR="009B052D" w:rsidRDefault="009B052D">
      <w:pPr>
        <w:pStyle w:val="ConsPlusNormal"/>
        <w:jc w:val="right"/>
      </w:pPr>
      <w:r>
        <w:t>специальный налоговый режим</w:t>
      </w:r>
    </w:p>
    <w:p w:rsidR="009B052D" w:rsidRDefault="009B052D">
      <w:pPr>
        <w:pStyle w:val="ConsPlusNormal"/>
        <w:jc w:val="right"/>
      </w:pPr>
      <w:r>
        <w:t>"Налог на профессиональный доход",</w:t>
      </w:r>
    </w:p>
    <w:p w:rsidR="009B052D" w:rsidRDefault="009B052D">
      <w:pPr>
        <w:pStyle w:val="ConsPlusNormal"/>
        <w:jc w:val="right"/>
      </w:pPr>
      <w:r>
        <w:t>на возмещение части затрат при</w:t>
      </w:r>
    </w:p>
    <w:p w:rsidR="009B052D" w:rsidRDefault="009B052D">
      <w:pPr>
        <w:pStyle w:val="ConsPlusNormal"/>
        <w:jc w:val="right"/>
      </w:pPr>
      <w:r>
        <w:t>приобретении оборудования по</w:t>
      </w:r>
    </w:p>
    <w:p w:rsidR="009B052D" w:rsidRDefault="009B052D">
      <w:pPr>
        <w:pStyle w:val="ConsPlusNormal"/>
        <w:jc w:val="right"/>
      </w:pPr>
      <w:r>
        <w:t>договорам лизинга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center"/>
      </w:pPr>
      <w:bookmarkStart w:id="14" w:name="P358"/>
      <w:bookmarkEnd w:id="14"/>
      <w:r>
        <w:t>ОТЧЕТ</w:t>
      </w:r>
    </w:p>
    <w:p w:rsidR="009B052D" w:rsidRDefault="009B052D">
      <w:pPr>
        <w:pStyle w:val="ConsPlusNormal"/>
        <w:jc w:val="center"/>
      </w:pPr>
      <w:r>
        <w:t>о достижении значений показателей результативности</w:t>
      </w:r>
    </w:p>
    <w:p w:rsidR="009B052D" w:rsidRDefault="009B052D">
      <w:pPr>
        <w:pStyle w:val="ConsPlusNormal"/>
        <w:jc w:val="center"/>
      </w:pPr>
      <w:r>
        <w:t>использования субсидии по состоянию</w:t>
      </w:r>
    </w:p>
    <w:p w:rsidR="009B052D" w:rsidRDefault="009B052D">
      <w:pPr>
        <w:pStyle w:val="ConsPlusNormal"/>
        <w:jc w:val="center"/>
      </w:pPr>
      <w:r>
        <w:t>на "___" ______________ 20__ г.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ind w:firstLine="540"/>
        <w:jc w:val="both"/>
      </w:pPr>
      <w:r>
        <w:t>Наименование получателя субсидии: ________________________________</w:t>
      </w:r>
    </w:p>
    <w:p w:rsidR="009B052D" w:rsidRDefault="009B05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560"/>
        <w:gridCol w:w="994"/>
        <w:gridCol w:w="850"/>
        <w:gridCol w:w="1361"/>
        <w:gridCol w:w="1421"/>
        <w:gridCol w:w="1133"/>
        <w:gridCol w:w="1142"/>
      </w:tblGrid>
      <w:tr w:rsidR="009B052D">
        <w:tc>
          <w:tcPr>
            <w:tcW w:w="571" w:type="dxa"/>
            <w:vMerge w:val="restart"/>
          </w:tcPr>
          <w:p w:rsidR="009B052D" w:rsidRDefault="009B05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60" w:type="dxa"/>
            <w:vMerge w:val="restart"/>
          </w:tcPr>
          <w:p w:rsidR="009B052D" w:rsidRDefault="009B052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44" w:type="dxa"/>
            <w:gridSpan w:val="2"/>
          </w:tcPr>
          <w:p w:rsidR="009B052D" w:rsidRDefault="009B052D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21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361" w:type="dxa"/>
            <w:vMerge w:val="restart"/>
          </w:tcPr>
          <w:p w:rsidR="009B052D" w:rsidRDefault="009B052D">
            <w:pPr>
              <w:pStyle w:val="ConsPlusNormal"/>
              <w:jc w:val="center"/>
            </w:pPr>
            <w:r>
              <w:t>Плановое значение показателя &lt;1&gt;</w:t>
            </w:r>
          </w:p>
        </w:tc>
        <w:tc>
          <w:tcPr>
            <w:tcW w:w="1421" w:type="dxa"/>
            <w:vMerge w:val="restart"/>
          </w:tcPr>
          <w:p w:rsidR="009B052D" w:rsidRDefault="009B052D">
            <w:pPr>
              <w:pStyle w:val="ConsPlusNormal"/>
              <w:jc w:val="center"/>
            </w:pPr>
            <w:r>
              <w:t>Достигнутое значение показателя по состоянию на отчетную дату</w:t>
            </w:r>
          </w:p>
        </w:tc>
        <w:tc>
          <w:tcPr>
            <w:tcW w:w="1133" w:type="dxa"/>
            <w:vMerge w:val="restart"/>
          </w:tcPr>
          <w:p w:rsidR="009B052D" w:rsidRDefault="009B052D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1142" w:type="dxa"/>
            <w:vMerge w:val="restart"/>
          </w:tcPr>
          <w:p w:rsidR="009B052D" w:rsidRDefault="009B052D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9B052D">
        <w:tc>
          <w:tcPr>
            <w:tcW w:w="571" w:type="dxa"/>
            <w:vMerge/>
          </w:tcPr>
          <w:p w:rsidR="009B052D" w:rsidRDefault="009B052D"/>
        </w:tc>
        <w:tc>
          <w:tcPr>
            <w:tcW w:w="1560" w:type="dxa"/>
            <w:vMerge/>
          </w:tcPr>
          <w:p w:rsidR="009B052D" w:rsidRDefault="009B052D"/>
        </w:tc>
        <w:tc>
          <w:tcPr>
            <w:tcW w:w="994" w:type="dxa"/>
          </w:tcPr>
          <w:p w:rsidR="009B052D" w:rsidRDefault="009B052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9B052D" w:rsidRDefault="009B052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361" w:type="dxa"/>
            <w:vMerge/>
          </w:tcPr>
          <w:p w:rsidR="009B052D" w:rsidRDefault="009B052D"/>
        </w:tc>
        <w:tc>
          <w:tcPr>
            <w:tcW w:w="1421" w:type="dxa"/>
            <w:vMerge/>
          </w:tcPr>
          <w:p w:rsidR="009B052D" w:rsidRDefault="009B052D"/>
        </w:tc>
        <w:tc>
          <w:tcPr>
            <w:tcW w:w="1133" w:type="dxa"/>
            <w:vMerge/>
          </w:tcPr>
          <w:p w:rsidR="009B052D" w:rsidRDefault="009B052D"/>
        </w:tc>
        <w:tc>
          <w:tcPr>
            <w:tcW w:w="1142" w:type="dxa"/>
            <w:vMerge/>
          </w:tcPr>
          <w:p w:rsidR="009B052D" w:rsidRDefault="009B052D"/>
        </w:tc>
      </w:tr>
      <w:tr w:rsidR="009B052D">
        <w:tc>
          <w:tcPr>
            <w:tcW w:w="571" w:type="dxa"/>
          </w:tcPr>
          <w:p w:rsidR="009B052D" w:rsidRDefault="009B05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9B052D" w:rsidRDefault="009B05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9B052D" w:rsidRDefault="009B05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B052D" w:rsidRDefault="009B05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B052D" w:rsidRDefault="009B05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1" w:type="dxa"/>
          </w:tcPr>
          <w:p w:rsidR="009B052D" w:rsidRDefault="009B05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3" w:type="dxa"/>
          </w:tcPr>
          <w:p w:rsidR="009B052D" w:rsidRDefault="009B05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2" w:type="dxa"/>
          </w:tcPr>
          <w:p w:rsidR="009B052D" w:rsidRDefault="009B052D">
            <w:pPr>
              <w:pStyle w:val="ConsPlusNormal"/>
              <w:jc w:val="center"/>
            </w:pPr>
            <w:r>
              <w:t>8</w:t>
            </w:r>
          </w:p>
        </w:tc>
      </w:tr>
      <w:tr w:rsidR="009B052D">
        <w:tc>
          <w:tcPr>
            <w:tcW w:w="571" w:type="dxa"/>
          </w:tcPr>
          <w:p w:rsidR="009B052D" w:rsidRDefault="009B052D">
            <w:pPr>
              <w:pStyle w:val="ConsPlusNormal"/>
            </w:pPr>
          </w:p>
        </w:tc>
        <w:tc>
          <w:tcPr>
            <w:tcW w:w="1560" w:type="dxa"/>
          </w:tcPr>
          <w:p w:rsidR="009B052D" w:rsidRDefault="009B052D">
            <w:pPr>
              <w:pStyle w:val="ConsPlusNormal"/>
            </w:pPr>
          </w:p>
        </w:tc>
        <w:tc>
          <w:tcPr>
            <w:tcW w:w="994" w:type="dxa"/>
          </w:tcPr>
          <w:p w:rsidR="009B052D" w:rsidRDefault="009B052D">
            <w:pPr>
              <w:pStyle w:val="ConsPlusNormal"/>
            </w:pPr>
          </w:p>
        </w:tc>
        <w:tc>
          <w:tcPr>
            <w:tcW w:w="850" w:type="dxa"/>
          </w:tcPr>
          <w:p w:rsidR="009B052D" w:rsidRDefault="009B052D">
            <w:pPr>
              <w:pStyle w:val="ConsPlusNormal"/>
            </w:pPr>
          </w:p>
        </w:tc>
        <w:tc>
          <w:tcPr>
            <w:tcW w:w="1361" w:type="dxa"/>
          </w:tcPr>
          <w:p w:rsidR="009B052D" w:rsidRDefault="009B052D">
            <w:pPr>
              <w:pStyle w:val="ConsPlusNormal"/>
            </w:pPr>
          </w:p>
        </w:tc>
        <w:tc>
          <w:tcPr>
            <w:tcW w:w="1421" w:type="dxa"/>
          </w:tcPr>
          <w:p w:rsidR="009B052D" w:rsidRDefault="009B052D">
            <w:pPr>
              <w:pStyle w:val="ConsPlusNormal"/>
            </w:pPr>
          </w:p>
        </w:tc>
        <w:tc>
          <w:tcPr>
            <w:tcW w:w="1133" w:type="dxa"/>
          </w:tcPr>
          <w:p w:rsidR="009B052D" w:rsidRDefault="009B052D">
            <w:pPr>
              <w:pStyle w:val="ConsPlusNormal"/>
            </w:pPr>
          </w:p>
        </w:tc>
        <w:tc>
          <w:tcPr>
            <w:tcW w:w="1142" w:type="dxa"/>
          </w:tcPr>
          <w:p w:rsidR="009B052D" w:rsidRDefault="009B052D">
            <w:pPr>
              <w:pStyle w:val="ConsPlusNormal"/>
            </w:pPr>
          </w:p>
        </w:tc>
      </w:tr>
    </w:tbl>
    <w:p w:rsidR="009B052D" w:rsidRDefault="009B05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871"/>
        <w:gridCol w:w="340"/>
        <w:gridCol w:w="1701"/>
        <w:gridCol w:w="340"/>
        <w:gridCol w:w="2721"/>
      </w:tblGrid>
      <w:tr w:rsidR="009B052D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52D" w:rsidRDefault="009B05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52D" w:rsidRDefault="009B05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52D" w:rsidRDefault="009B052D">
            <w:pPr>
              <w:pStyle w:val="ConsPlusNormal"/>
            </w:pPr>
          </w:p>
        </w:tc>
      </w:tr>
      <w:tr w:rsidR="009B052D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  <w:jc w:val="both"/>
            </w:pPr>
            <w:r>
              <w:t>(уполномоченное лицо)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9B052D" w:rsidRDefault="009B05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474"/>
        <w:gridCol w:w="340"/>
        <w:gridCol w:w="1247"/>
        <w:gridCol w:w="340"/>
        <w:gridCol w:w="1984"/>
        <w:gridCol w:w="340"/>
        <w:gridCol w:w="1701"/>
      </w:tblGrid>
      <w:tr w:rsidR="009B052D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52D" w:rsidRDefault="009B05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52D" w:rsidRDefault="009B05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52D" w:rsidRDefault="009B05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52D" w:rsidRDefault="009B052D">
            <w:pPr>
              <w:pStyle w:val="ConsPlusNormal"/>
            </w:pPr>
          </w:p>
        </w:tc>
      </w:tr>
      <w:tr w:rsidR="009B052D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ind w:firstLine="540"/>
        <w:jc w:val="both"/>
      </w:pPr>
      <w:r>
        <w:t>"___" __________ 20__ г.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М.П.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&lt;1&gt; Плановое значение показателя, указываемого в настоящей таблице, должно соответствовать плановому значению показателя, указанному в соглашении.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right"/>
        <w:outlineLvl w:val="0"/>
      </w:pPr>
      <w:r>
        <w:t>Утвержден</w:t>
      </w:r>
    </w:p>
    <w:p w:rsidR="009B052D" w:rsidRDefault="009B052D">
      <w:pPr>
        <w:pStyle w:val="ConsPlusNormal"/>
        <w:jc w:val="right"/>
      </w:pPr>
      <w:r>
        <w:t>Постановлением</w:t>
      </w:r>
    </w:p>
    <w:p w:rsidR="009B052D" w:rsidRDefault="009B052D">
      <w:pPr>
        <w:pStyle w:val="ConsPlusNormal"/>
        <w:jc w:val="right"/>
      </w:pPr>
      <w:r>
        <w:t>Правительства Республики Алтай</w:t>
      </w:r>
    </w:p>
    <w:p w:rsidR="009B052D" w:rsidRDefault="009B052D">
      <w:pPr>
        <w:pStyle w:val="ConsPlusNormal"/>
        <w:jc w:val="right"/>
      </w:pPr>
      <w:r>
        <w:t>от 26 мая 2021 г. N 138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Title"/>
        <w:jc w:val="center"/>
      </w:pPr>
      <w:bookmarkStart w:id="15" w:name="P435"/>
      <w:bookmarkEnd w:id="15"/>
      <w:r>
        <w:t>ПОРЯДОК</w:t>
      </w:r>
    </w:p>
    <w:p w:rsidR="009B052D" w:rsidRDefault="009B052D">
      <w:pPr>
        <w:pStyle w:val="ConsPlusTitle"/>
        <w:jc w:val="center"/>
      </w:pPr>
      <w:r>
        <w:t>ПРЕДОСТАВЛЕНИЯ СУБСИДИЙ СУБЪЕКТАМ МАЛОГО И СРЕДНЕГО</w:t>
      </w:r>
    </w:p>
    <w:p w:rsidR="009B052D" w:rsidRDefault="009B052D">
      <w:pPr>
        <w:pStyle w:val="ConsPlusTitle"/>
        <w:jc w:val="center"/>
      </w:pPr>
      <w:r>
        <w:t>ПРЕДПРИНИМАТЕЛЬСТВА И ФИЗИЧЕСКИМ ЛИЦАМ, ПРИМЕНЯЮЩИМ</w:t>
      </w:r>
    </w:p>
    <w:p w:rsidR="009B052D" w:rsidRDefault="009B052D">
      <w:pPr>
        <w:pStyle w:val="ConsPlusTitle"/>
        <w:jc w:val="center"/>
      </w:pPr>
      <w:r>
        <w:t>СПЕЦИАЛЬНЫЙ НАЛОГОВЫЙ РЕЖИМ "НАЛОГ НА ПРОФЕССИОНАЛЬНЫЙ</w:t>
      </w:r>
    </w:p>
    <w:p w:rsidR="009B052D" w:rsidRDefault="009B052D">
      <w:pPr>
        <w:pStyle w:val="ConsPlusTitle"/>
        <w:jc w:val="center"/>
      </w:pPr>
      <w:r>
        <w:t>ДОХОД", НА ВОЗМЕЩЕНИЕ ЧАСТИ ЗАТРАТ, СВЯЗАННЫХ</w:t>
      </w:r>
    </w:p>
    <w:p w:rsidR="009B052D" w:rsidRDefault="009B052D">
      <w:pPr>
        <w:pStyle w:val="ConsPlusTitle"/>
        <w:jc w:val="center"/>
      </w:pPr>
      <w:r>
        <w:t>С ПРИОБРЕТЕНИЕМ ОБОРУДОВАНИЯ В ЦЕЛЯХ МОДЕРНИЗАЦИИ</w:t>
      </w:r>
    </w:p>
    <w:p w:rsidR="009B052D" w:rsidRDefault="009B052D">
      <w:pPr>
        <w:pStyle w:val="ConsPlusTitle"/>
        <w:jc w:val="center"/>
      </w:pPr>
      <w:r>
        <w:t>ПРОИЗВОДСТВА ТОВАРОВ (РАБОТ, УСЛУГ)</w:t>
      </w:r>
    </w:p>
    <w:p w:rsidR="009B052D" w:rsidRDefault="009B05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05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052D" w:rsidRDefault="009B05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052D" w:rsidRDefault="009B05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9B052D" w:rsidRDefault="009B052D">
            <w:pPr>
              <w:pStyle w:val="ConsPlusNormal"/>
              <w:jc w:val="center"/>
            </w:pPr>
            <w:r>
              <w:rPr>
                <w:color w:val="392C69"/>
              </w:rPr>
              <w:t>от 26.07.2021 N 208)</w:t>
            </w:r>
          </w:p>
        </w:tc>
      </w:tr>
    </w:tbl>
    <w:p w:rsidR="009B052D" w:rsidRDefault="009B052D">
      <w:pPr>
        <w:pStyle w:val="ConsPlusNormal"/>
        <w:jc w:val="both"/>
      </w:pPr>
    </w:p>
    <w:p w:rsidR="009B052D" w:rsidRDefault="009B052D">
      <w:pPr>
        <w:pStyle w:val="ConsPlusTitle"/>
        <w:jc w:val="center"/>
        <w:outlineLvl w:val="1"/>
      </w:pPr>
      <w:r>
        <w:t>I. Общие положения о предоставлении субсидий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ind w:firstLine="540"/>
        <w:jc w:val="both"/>
      </w:pPr>
      <w:r>
        <w:t>1. Настоящий Порядок устанавливает цели, условия и порядок предоставления субсидий субъектам малого и среднего предпринимательства и физическим лицам, применяющим специальный налоговый режим "Налог на профессиональный доход", на возмещение части затрат при приобретении оборудования в целях модернизации производства товаров (работ, услуг) (далее - субсидии), требования к отчетности и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следующие основные понятия: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субъекты малого и среднего предпринимательства - юридические лица и индивидуальные предприниматели, отнесенные в соответствии с условиями, установленными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(далее - Федеральный закон N 209-ФЗ), к субъектам малого и среднего предпринимательства (далее - хозяйствующие субъекты);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физические лица, применяющие специальный налоговый режим - физические лица, не являющиеся индивидуальными предпринимателями и применяющие специальный налоговый режим "Налог на профессиональный доход", в соответствии с условиями, установленными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N 209-ФЗ (далее - физические лица, применяющие специальный налоговый режим);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модернизация производства товаров (работ, услуг) - комплексное (замена устаревших агрегатов), частичное (замена сектора) или же полное обновление систем или оснащения на предприятии;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оборудование -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</w:t>
      </w:r>
      <w:hyperlink r:id="rId25" w:history="1">
        <w:r>
          <w:rPr>
            <w:color w:val="0000FF"/>
          </w:rPr>
          <w:t>Классификации</w:t>
        </w:r>
      </w:hyperlink>
      <w: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года N 1 (далее - оборудование), за исключением оборудования, предназначенного для осуществления хозяйствующими субъектами оптовой и розничной торговой деятельности.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Порядке, применяются в значениях, определенных федеральным законодательством и законодательством Республики Алтай.</w:t>
      </w:r>
    </w:p>
    <w:p w:rsidR="009B052D" w:rsidRDefault="009B052D">
      <w:pPr>
        <w:pStyle w:val="ConsPlusNormal"/>
        <w:spacing w:before="220"/>
        <w:ind w:firstLine="540"/>
        <w:jc w:val="both"/>
      </w:pPr>
      <w:bookmarkStart w:id="16" w:name="P455"/>
      <w:bookmarkEnd w:id="16"/>
      <w:r>
        <w:t>3. Целью предоставления субсидий является возмещение части затрат хозяйствующим субъектам и физическим лицам, применяющим специальный налоговый режим, связанных с приобретением оборудования в целях модернизации производства товаров (работ, услуг).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4. Субсидии предоставляются в пределах лимитов бюджетных обязательств, доведенных в соответствии с бюджетным законодательством Российской Федерации до Министерства экономического развития Республики Алтай (далее - Министерство) как получателя бюджетных средств, осуществляющего функции главного распорядителя средств республиканского бюджета Республики Алтай для достижения цели, указанной в </w:t>
      </w:r>
      <w:hyperlink w:anchor="P455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5. Субсидии предоставляются на возмещение части затрат при приобретении оборудования по договорам, заключенным не ранее 1 января 2019 года, приобретенным для ведения предпринимательской деятельности, по которым произведена полная оплата.</w:t>
      </w:r>
    </w:p>
    <w:p w:rsidR="009B052D" w:rsidRDefault="009B052D">
      <w:pPr>
        <w:pStyle w:val="ConsPlusNormal"/>
        <w:spacing w:before="220"/>
        <w:ind w:firstLine="540"/>
        <w:jc w:val="both"/>
      </w:pPr>
      <w:bookmarkStart w:id="17" w:name="P458"/>
      <w:bookmarkEnd w:id="17"/>
      <w:r>
        <w:t>6. К категории получателей субсидии относятся хозяйствующие субъекты и физические лица, применяющие специальный налоговый режим, при соответствии следующим критериям: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а) прошедшие государственную регистрацию в качестве налогоплательщиков на территории Республики Алтай и осуществляющим деятельность на территории Республики Алтай;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б) соответствующие условиям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N 209-ФЗ;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в) прошедшие конкурсный отбор в соответствии с настоящим Порядком;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г) осуществляющие деятельность в сфере производства товаров (работ, услуг), за исключением основных видов деятельности, включенных в </w:t>
      </w:r>
      <w:hyperlink r:id="rId27" w:history="1">
        <w:r>
          <w:rPr>
            <w:color w:val="0000FF"/>
          </w:rPr>
          <w:t>разделы G</w:t>
        </w:r>
      </w:hyperlink>
      <w:r>
        <w:t xml:space="preserve"> (за исключением </w:t>
      </w:r>
      <w:hyperlink r:id="rId28" w:history="1">
        <w:r>
          <w:rPr>
            <w:color w:val="0000FF"/>
          </w:rPr>
          <w:t>кода 45</w:t>
        </w:r>
      </w:hyperlink>
      <w:r>
        <w:t xml:space="preserve">), </w:t>
      </w:r>
      <w:hyperlink r:id="rId29" w:history="1">
        <w:r>
          <w:rPr>
            <w:color w:val="0000FF"/>
          </w:rPr>
          <w:t>H</w:t>
        </w:r>
      </w:hyperlink>
      <w:r>
        <w:t xml:space="preserve">, </w:t>
      </w:r>
      <w:hyperlink r:id="rId30" w:history="1">
        <w:r>
          <w:rPr>
            <w:color w:val="0000FF"/>
          </w:rPr>
          <w:t>K</w:t>
        </w:r>
      </w:hyperlink>
      <w:r>
        <w:t xml:space="preserve">, </w:t>
      </w:r>
      <w:hyperlink r:id="rId31" w:history="1">
        <w:r>
          <w:rPr>
            <w:color w:val="0000FF"/>
          </w:rPr>
          <w:t>L</w:t>
        </w:r>
      </w:hyperlink>
      <w:r>
        <w:t xml:space="preserve">, </w:t>
      </w:r>
      <w:hyperlink r:id="rId32" w:history="1">
        <w:r>
          <w:rPr>
            <w:color w:val="0000FF"/>
          </w:rPr>
          <w:t>M</w:t>
        </w:r>
      </w:hyperlink>
      <w:r>
        <w:t xml:space="preserve"> (за исключением </w:t>
      </w:r>
      <w:hyperlink r:id="rId33" w:history="1">
        <w:r>
          <w:rPr>
            <w:color w:val="0000FF"/>
          </w:rPr>
          <w:t>кодов 71</w:t>
        </w:r>
      </w:hyperlink>
      <w:r>
        <w:t xml:space="preserve"> и </w:t>
      </w:r>
      <w:hyperlink r:id="rId34" w:history="1">
        <w:r>
          <w:rPr>
            <w:color w:val="0000FF"/>
          </w:rPr>
          <w:t>75</w:t>
        </w:r>
      </w:hyperlink>
      <w:r>
        <w:t xml:space="preserve">), </w:t>
      </w:r>
      <w:hyperlink r:id="rId35" w:history="1">
        <w:r>
          <w:rPr>
            <w:color w:val="0000FF"/>
          </w:rPr>
          <w:t>N</w:t>
        </w:r>
      </w:hyperlink>
      <w:r>
        <w:t xml:space="preserve">, </w:t>
      </w:r>
      <w:hyperlink r:id="rId36" w:history="1">
        <w:r>
          <w:rPr>
            <w:color w:val="0000FF"/>
          </w:rPr>
          <w:t>O</w:t>
        </w:r>
      </w:hyperlink>
      <w:r>
        <w:t xml:space="preserve">, </w:t>
      </w:r>
      <w:hyperlink r:id="rId37" w:history="1">
        <w:r>
          <w:rPr>
            <w:color w:val="0000FF"/>
          </w:rPr>
          <w:t>Q</w:t>
        </w:r>
      </w:hyperlink>
      <w:r>
        <w:t xml:space="preserve">, </w:t>
      </w:r>
      <w:hyperlink r:id="rId38" w:history="1">
        <w:r>
          <w:rPr>
            <w:color w:val="0000FF"/>
          </w:rPr>
          <w:t>S</w:t>
        </w:r>
      </w:hyperlink>
      <w:r>
        <w:t xml:space="preserve"> (за исключением </w:t>
      </w:r>
      <w:hyperlink r:id="rId39" w:history="1">
        <w:r>
          <w:rPr>
            <w:color w:val="0000FF"/>
          </w:rPr>
          <w:t>кодов 95</w:t>
        </w:r>
      </w:hyperlink>
      <w:r>
        <w:t xml:space="preserve"> и </w:t>
      </w:r>
      <w:hyperlink r:id="rId40" w:history="1">
        <w:r>
          <w:rPr>
            <w:color w:val="0000FF"/>
          </w:rPr>
          <w:t>96</w:t>
        </w:r>
      </w:hyperlink>
      <w:r>
        <w:t xml:space="preserve">), </w:t>
      </w:r>
      <w:hyperlink r:id="rId41" w:history="1">
        <w:r>
          <w:rPr>
            <w:color w:val="0000FF"/>
          </w:rPr>
          <w:t>T</w:t>
        </w:r>
      </w:hyperlink>
      <w:r>
        <w:t xml:space="preserve">, </w:t>
      </w:r>
      <w:hyperlink r:id="rId42" w:history="1">
        <w:r>
          <w:rPr>
            <w:color w:val="0000FF"/>
          </w:rPr>
          <w:t>U</w:t>
        </w:r>
      </w:hyperlink>
      <w:r>
        <w:t xml:space="preserve"> Общероссийского классификатора видов экономической деятельности (ОК 029-2014 (КДЕС Ред. 2), утвержденного приказом Федерального агентства по техническому регулированию и метрологии от 31 января 2014 года N 14-ст;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д) включенные в Единый реестр субъектов малого и среднего предпринимательства для хозяйствующих субъектов.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7. Отбор хозяйствующих субъектов и физических лиц, применяющих специальный налоговый режим, для предоставления субсидии (далее - отбор) осуществляется Министерством на основании запроса предложений (заявок) на предоставление субсидии (далее - предложение (заявка), направленных хозяйствующими субъектами и физическими лицами, применяющими специальный налоговый режим, для участия в отборе (далее соответственно - участники отбора, получатели субсидии).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8.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в разделе "Бюджет" при формировании проекта закона Республики Алтай о республиканском бюджете Республики Алтай либо о внесении изменений в закон Республики Алтай о республиканском бюджете Республики Алтай.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Title"/>
        <w:jc w:val="center"/>
        <w:outlineLvl w:val="1"/>
      </w:pPr>
      <w:r>
        <w:t>II. Порядок проведения отбора получателей субсидий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ind w:firstLine="540"/>
        <w:jc w:val="both"/>
      </w:pPr>
      <w:bookmarkStart w:id="18" w:name="P469"/>
      <w:bookmarkEnd w:id="18"/>
      <w:r>
        <w:t>9. Министерство в срок не позднее 1 апреля текущего года размещает на своем официальном сайте в информационно-телекоммуникационной сети "Интернет" (далее - официальный сайт) и на едином портале информацию о проведении отбора, которая содержит следующие сведения: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дата, время начала и окончания приема документов для участия в отборе, которые не могут быть менее 30 календарных дней, следующих за днем размещения информации о проведении отбора;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наименования, места нахождения, почтового адреса, адреса электронной почты Министерства, в том числе контактные данные должностных лиц, уполномоченных на организацию приема документов участников отбора;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результаты предоставления субсидии;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порядок подачи предложения (заявки);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требования, предъявляемые к форме и содержанию предложения (заявки);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порядок отзыва, возврата, внесение изменений в предложение (заявку);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правила рассмотрения и оценки предложения (заявки) участника отбора;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порядок предоставления участнику отбора разъяснений положений объявления о проведении отбора, даты начала и окончания срока такого предоставления;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срок, в течение которого победитель отбора должен подписать соглашение о предоставлении субсидии;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условия признания победителя отбора уклонившимся от заключения соглашения;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дата размещения результатов отбора на едином портале бюджетной системы и на официальном сайте, которая не может быть позднее четырнадцатого календарного дня, следующего за днем определения победителя отбора;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порядок формирования комиссии для рассмотрения и оценки предложений (заявок) на предоставление субсидии (при необходимости).</w:t>
      </w:r>
    </w:p>
    <w:p w:rsidR="009B052D" w:rsidRDefault="009B052D">
      <w:pPr>
        <w:pStyle w:val="ConsPlusNormal"/>
        <w:spacing w:before="220"/>
        <w:ind w:firstLine="540"/>
        <w:jc w:val="both"/>
      </w:pPr>
      <w:bookmarkStart w:id="19" w:name="P484"/>
      <w:bookmarkEnd w:id="19"/>
      <w:r>
        <w:t>10. Требования, предъявляемые к участникам отбора, которым должны соответствовать участники отбора на 1-е число месяца, предшествующему месяцу, в котором проводится отбор: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б) отсутствие просроченной задолженности по возврату в республиканский бюджет Республики Алтай субсидий, бюджетных инвестиций, предоставленных в том числе в соответствии с иными правовыми актами Республики Алтай, и иной просроченной (неурегулированной) задолженности перед республиканским бюджетом Республики Алтай;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в)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не приостановлена в порядке, предусмотренном федеральным законодательством;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г) отсутствие в реестре дисквалифицированных лиц сведений о дисквалифицированных руководителе или главном бухгалтере участника отбора;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д) не должны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е) не должны получать средства из республиканского бюджета Республики Алтай на основании иных нормативных правовых актов Республики Алтай на цели, указанные в </w:t>
      </w:r>
      <w:hyperlink w:anchor="P455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ж) предоставление согласия на публикацию (размещение) в информационно-телекоммуникационной сети "Интернет" информации об участнике отбора.</w:t>
      </w:r>
    </w:p>
    <w:p w:rsidR="009B052D" w:rsidRDefault="009B052D">
      <w:pPr>
        <w:pStyle w:val="ConsPlusNormal"/>
        <w:spacing w:before="220"/>
        <w:ind w:firstLine="540"/>
        <w:jc w:val="both"/>
      </w:pPr>
      <w:bookmarkStart w:id="20" w:name="P492"/>
      <w:bookmarkEnd w:id="20"/>
      <w:r>
        <w:t>11. Для участия в отборе хозяйствующие субъекты и физические лица, применяющие специальный налоговый режим, представляют в Министерство следующие документы: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а) </w:t>
      </w:r>
      <w:hyperlink w:anchor="P634" w:history="1">
        <w:r>
          <w:rPr>
            <w:color w:val="0000FF"/>
          </w:rPr>
          <w:t>предложение</w:t>
        </w:r>
      </w:hyperlink>
      <w:r>
        <w:t xml:space="preserve"> (заявку) по форме согласно приложению N 1 к настоящему Порядку;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б) копию договора на приобретение в собственность оборудования;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в) копию акта приема-передачи предмета договора на приобретение в собственность оборудования;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г) копии платежных документов, подтверждающих оплату по договору на приобретение в собственность оборудования;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д) копию документа, подтверждающего дату производства (выпуска) оборудования;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е) копии бухгалтерских документов, подтверждающих постановку на баланс приобретенного оборудования;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ж) справка о состоянии расчетов (доходов) по налогу на профессиональный доход, для физических лиц, применяющих специальный налоговый режим.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Форма и содержание </w:t>
      </w:r>
      <w:hyperlink w:anchor="P634" w:history="1">
        <w:r>
          <w:rPr>
            <w:color w:val="0000FF"/>
          </w:rPr>
          <w:t>предложения</w:t>
        </w:r>
      </w:hyperlink>
      <w:r>
        <w:t xml:space="preserve"> (заявки) включает в том числе согласие на публикацию (размещение) информации о подаваемом участнике отбора предложении (заявки) в информационно-телекоммуникационной сети "Интернет", определена в приложении N 1 к настоящему Порядку.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12. Участники отбора вправе самостоятельно представить в Министерство справки государственных внебюджетных фондов Российской Федерации об отсутствии задолженности по уплате сборов и иных обязательных платежей в бюджеты бюджетной системы Российской Федерации, непредставление указанных документов не является основанием для отказа в предоставлении субсидии.</w:t>
      </w:r>
    </w:p>
    <w:p w:rsidR="009B052D" w:rsidRDefault="009B052D">
      <w:pPr>
        <w:pStyle w:val="ConsPlusNormal"/>
        <w:spacing w:before="220"/>
        <w:ind w:firstLine="540"/>
        <w:jc w:val="both"/>
      </w:pPr>
      <w:bookmarkStart w:id="21" w:name="P502"/>
      <w:bookmarkEnd w:id="21"/>
      <w:r>
        <w:t>13. Документы, представленные для отбора: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а) должны быть прошиты, пронумерованы, скреплены печатью и заверены подписью руководителя хозяйствующего субъекта либо лица, уполномоченного им по доверенности представлять его интересы в исполнительных органах государственной власти Республики Алтай по вопросам предоставления субсидий, или за подписью физического лица, применяющего специальный налоговый режим;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б)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Представленные участниками отбора документы для участия в отборе возврату не подлежат.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14. Срок приема предложений (заявок) участников отбора составляет 30 календарных дней со дня размещения Министерством на своем официальном сайте информации о проведении отбора в соответствии с </w:t>
      </w:r>
      <w:hyperlink w:anchor="P469" w:history="1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В течение срока приема предложений (заявок), предложение (заявка) подается участниками отбора не более 1 раза.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15. В срок, определенный Министерством для приема предложений (заявок), участники отбора вправе представлять в Министерство сведения, подтверждающие соответствие критериям и требованиям, указанным в </w:t>
      </w:r>
      <w:hyperlink w:anchor="P458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484" w:history="1">
        <w:r>
          <w:rPr>
            <w:color w:val="0000FF"/>
          </w:rPr>
          <w:t>10</w:t>
        </w:r>
      </w:hyperlink>
      <w:r>
        <w:t xml:space="preserve"> настоящего Порядка, либо отозвать его, с предварительным уведомлением Министерства о необходимости отзыва предложения (заявки) с указанием причин такого отзыва, но не позднее 25 календарных дней, со дня начала приема предложений (заявок) на бумажном носителе лично либо на адрес электронной почты Министерства.</w:t>
      </w:r>
    </w:p>
    <w:p w:rsidR="009B052D" w:rsidRDefault="009B052D">
      <w:pPr>
        <w:pStyle w:val="ConsPlusNormal"/>
        <w:spacing w:before="220"/>
        <w:ind w:firstLine="540"/>
        <w:jc w:val="both"/>
      </w:pPr>
      <w:bookmarkStart w:id="22" w:name="P509"/>
      <w:bookmarkEnd w:id="22"/>
      <w:r>
        <w:t xml:space="preserve">16. Поступившие предложения (заявки) участников отбора с приложенными документами в соответствии с </w:t>
      </w:r>
      <w:hyperlink w:anchor="P492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502" w:history="1">
        <w:r>
          <w:rPr>
            <w:color w:val="0000FF"/>
          </w:rPr>
          <w:t>13</w:t>
        </w:r>
      </w:hyperlink>
      <w:r>
        <w:t xml:space="preserve"> настоящего Порядка, регистрируются Министерством в день их поступления в журнале регистраций предложений (заявок) для участия в отборе по форме, утвержденной Министерством.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17. Министерство в течение 5 рабочих дней с момента регистрации предложения (заявки) направляет в Управление Федеральной налоговой службы по Республике Алтай межведомственный запрос в отношении хозяйствующих субъектов о предоставлении следующих сведений: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а) сведения из Единого государственного реестра юридических лиц или сведения из Единого государственного реестра индивидуальных предпринимателей;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б) сведения о наличии (отсутствии) задолженности по уплате налогов, сборов, пеней и штрафов за нарушение законодательства Российской Федерации о налогах и сборах, а также о наличии (отсутствии) задолженности по страховым взносам, пеням и штрафам за нарушение законодательства Российской Федерации о страховых взносах;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в) сведения о среднесписочной численности работников за два года, предшествующих подаче документов.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18. Зарегистрированные предложения (заявки) направляются Министерством в Комиссию для рассмотрения и оценки предложений (заявок) участников отбора (далее - Комиссия) в течение 3 рабочих дней со дня окончания приема предложений (заявок).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Порядок работы Комиссии и ее состав утверждается Министерством в течение 10 дней с момента размещения информации на своем официальном сайте и на едином портале.</w:t>
      </w:r>
    </w:p>
    <w:p w:rsidR="009B052D" w:rsidRDefault="009B052D">
      <w:pPr>
        <w:pStyle w:val="ConsPlusNormal"/>
        <w:spacing w:before="220"/>
        <w:ind w:firstLine="540"/>
        <w:jc w:val="both"/>
      </w:pPr>
      <w:bookmarkStart w:id="23" w:name="P516"/>
      <w:bookmarkEnd w:id="23"/>
      <w:r>
        <w:t xml:space="preserve">19. Комиссия в течение 7 рабочих дней со дня завершения приема предложений (заявок), направленных Министерством в соответствии с </w:t>
      </w:r>
      <w:hyperlink w:anchor="P509" w:history="1">
        <w:r>
          <w:rPr>
            <w:color w:val="0000FF"/>
          </w:rPr>
          <w:t>пунктом 16</w:t>
        </w:r>
      </w:hyperlink>
      <w:r>
        <w:t xml:space="preserve"> настоящего Порядка, осуществляет следующие действия: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а) в течение 5 рабочих дней со дня окончания приема предложений (заявок) рассматривает предложения (заявки) и документы на соответствие цели, критериям и требованиям, установленным в </w:t>
      </w:r>
      <w:hyperlink w:anchor="P455" w:history="1">
        <w:r>
          <w:rPr>
            <w:color w:val="0000FF"/>
          </w:rPr>
          <w:t>пунктах 3</w:t>
        </w:r>
      </w:hyperlink>
      <w:r>
        <w:t xml:space="preserve">, </w:t>
      </w:r>
      <w:hyperlink w:anchor="P458" w:history="1">
        <w:r>
          <w:rPr>
            <w:color w:val="0000FF"/>
          </w:rPr>
          <w:t>6</w:t>
        </w:r>
      </w:hyperlink>
      <w:r>
        <w:t xml:space="preserve"> и </w:t>
      </w:r>
      <w:hyperlink w:anchor="P484" w:history="1">
        <w:r>
          <w:rPr>
            <w:color w:val="0000FF"/>
          </w:rPr>
          <w:t>10</w:t>
        </w:r>
      </w:hyperlink>
      <w:r>
        <w:t xml:space="preserve"> настоящего Порядка, по результатам которого принимает решение: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о соответствии предложения (заявки) и документов, цели, критериям и требованиям, установленным в </w:t>
      </w:r>
      <w:hyperlink w:anchor="P455" w:history="1">
        <w:r>
          <w:rPr>
            <w:color w:val="0000FF"/>
          </w:rPr>
          <w:t>пунктах 3</w:t>
        </w:r>
      </w:hyperlink>
      <w:r>
        <w:t xml:space="preserve">, </w:t>
      </w:r>
      <w:hyperlink w:anchor="P458" w:history="1">
        <w:r>
          <w:rPr>
            <w:color w:val="0000FF"/>
          </w:rPr>
          <w:t>6</w:t>
        </w:r>
      </w:hyperlink>
      <w:r>
        <w:t xml:space="preserve"> и </w:t>
      </w:r>
      <w:hyperlink w:anchor="P484" w:history="1">
        <w:r>
          <w:rPr>
            <w:color w:val="0000FF"/>
          </w:rPr>
          <w:t>10</w:t>
        </w:r>
      </w:hyperlink>
      <w:r>
        <w:t xml:space="preserve"> настоящего Порядка;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об отклонении предложения (заявки) по основаниям, указанным в </w:t>
      </w:r>
      <w:hyperlink w:anchor="P524" w:history="1">
        <w:r>
          <w:rPr>
            <w:color w:val="0000FF"/>
          </w:rPr>
          <w:t>пункте 20</w:t>
        </w:r>
      </w:hyperlink>
      <w:r>
        <w:t xml:space="preserve"> настоящего Порядка;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б) по результатам рассмотрения предложений (заявок) и документов в течение 2 рабочих дней со дня принятия решения о соответствии предложений (заявок) цели, критериям и требованиям, указанным в </w:t>
      </w:r>
      <w:hyperlink w:anchor="P455" w:history="1">
        <w:r>
          <w:rPr>
            <w:color w:val="0000FF"/>
          </w:rPr>
          <w:t>пунктах 3</w:t>
        </w:r>
      </w:hyperlink>
      <w:r>
        <w:t xml:space="preserve">, </w:t>
      </w:r>
      <w:hyperlink w:anchor="P458" w:history="1">
        <w:r>
          <w:rPr>
            <w:color w:val="0000FF"/>
          </w:rPr>
          <w:t>6</w:t>
        </w:r>
      </w:hyperlink>
      <w:r>
        <w:t xml:space="preserve"> и </w:t>
      </w:r>
      <w:hyperlink w:anchor="P484" w:history="1">
        <w:r>
          <w:rPr>
            <w:color w:val="0000FF"/>
          </w:rPr>
          <w:t>10</w:t>
        </w:r>
      </w:hyperlink>
      <w:r>
        <w:t xml:space="preserve"> настоящего Порядка, принимает одно из следующих решений: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о предоставлении субсидии в случае соответствия предложения (заявки) и документов требованиям и критериям, установленным в </w:t>
      </w:r>
      <w:hyperlink w:anchor="P458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484" w:history="1">
        <w:r>
          <w:rPr>
            <w:color w:val="0000FF"/>
          </w:rPr>
          <w:t>10</w:t>
        </w:r>
      </w:hyperlink>
      <w:r>
        <w:t xml:space="preserve"> настоящего Порядка;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об отказе в предоставлении субсидии по основаниям, указанным в </w:t>
      </w:r>
      <w:hyperlink w:anchor="P531" w:history="1">
        <w:r>
          <w:rPr>
            <w:color w:val="0000FF"/>
          </w:rPr>
          <w:t>пункте 21</w:t>
        </w:r>
      </w:hyperlink>
      <w:r>
        <w:t xml:space="preserve"> настоящего Порядка.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Решение Комиссии оформляется протоколом, который направляется в Министерство в течение 1 рабочего дня со дня подписания всеми членами Комиссии, участвующими в работе Комиссии, для принятия решения на основании протокола Комиссии.</w:t>
      </w:r>
    </w:p>
    <w:p w:rsidR="009B052D" w:rsidRDefault="009B052D">
      <w:pPr>
        <w:pStyle w:val="ConsPlusNormal"/>
        <w:spacing w:before="220"/>
        <w:ind w:firstLine="540"/>
        <w:jc w:val="both"/>
      </w:pPr>
      <w:bookmarkStart w:id="24" w:name="P524"/>
      <w:bookmarkEnd w:id="24"/>
      <w:r>
        <w:t>20. Основания для отклонения предложения (заявки):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несоответствие участника отбора критериям и требованиям, установленным в </w:t>
      </w:r>
      <w:hyperlink w:anchor="P458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484" w:history="1">
        <w:r>
          <w:rPr>
            <w:color w:val="0000FF"/>
          </w:rPr>
          <w:t>10</w:t>
        </w:r>
      </w:hyperlink>
      <w:r>
        <w:t xml:space="preserve"> настоящего Порядка;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указание в предложении (заявке) планируемых значений показателей результативности на год предоставления субсидии менее значений, указанных в </w:t>
      </w:r>
      <w:hyperlink w:anchor="P566" w:history="1">
        <w:r>
          <w:rPr>
            <w:color w:val="0000FF"/>
          </w:rPr>
          <w:t>пункте 28</w:t>
        </w:r>
      </w:hyperlink>
      <w:r>
        <w:t xml:space="preserve"> настоящего Порядка;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представленные документы не соответствуют </w:t>
      </w:r>
      <w:hyperlink w:anchor="P502" w:history="1">
        <w:r>
          <w:rPr>
            <w:color w:val="0000FF"/>
          </w:rPr>
          <w:t>пункту 13</w:t>
        </w:r>
      </w:hyperlink>
      <w:r>
        <w:t xml:space="preserve"> настоящего Порядка;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недостоверность представленной участником отбора информации, в том числе информации о месте нахождения и адресе;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направление участником отбора предложения (заявки) в нарушение срока приема предложений (заявок).</w:t>
      </w:r>
    </w:p>
    <w:p w:rsidR="009B052D" w:rsidRDefault="009B052D">
      <w:pPr>
        <w:pStyle w:val="ConsPlusNormal"/>
        <w:spacing w:before="220"/>
        <w:ind w:firstLine="540"/>
        <w:jc w:val="both"/>
      </w:pPr>
      <w:bookmarkStart w:id="25" w:name="P531"/>
      <w:bookmarkEnd w:id="25"/>
      <w:r>
        <w:t>21. Основаниями для отказа в предоставлении субсидии являются: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несоответствие документов участников отбора требованиям, указанных в </w:t>
      </w:r>
      <w:hyperlink w:anchor="P484" w:history="1">
        <w:r>
          <w:rPr>
            <w:color w:val="0000FF"/>
          </w:rPr>
          <w:t>пункте 10</w:t>
        </w:r>
      </w:hyperlink>
      <w:r>
        <w:t xml:space="preserve"> настоящего Порядка;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установление факта недостоверности информации в представленных документах участниками отбора.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22. Министерство в течение 3 рабочих дней со дня получения протокола Комиссии: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принимает решение о предоставлении субсидии и уведомляет участников отбора о принятом решении способом, указанным в предложении (заявке);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размещает на официальном сайте и едином портале информацию о результатах рассмотрения предложений (заявок), включающую следующие сведения: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предложений (заявок);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информация об участниках отбора, предложения (заявки) которых были рассмотрены;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наименование получателя (получателей) субсидии, с которым заключается соглашение о предоставлении субсидии (далее - соглашение), и размер предоставляемой субсидии;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определяет размер субсидии в соответствии с </w:t>
      </w:r>
      <w:hyperlink w:anchor="P556" w:history="1">
        <w:r>
          <w:rPr>
            <w:color w:val="0000FF"/>
          </w:rPr>
          <w:t>пунктом 25</w:t>
        </w:r>
      </w:hyperlink>
      <w:r>
        <w:t xml:space="preserve"> настоящего Порядка.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Title"/>
        <w:jc w:val="center"/>
        <w:outlineLvl w:val="1"/>
      </w:pPr>
      <w:r>
        <w:t>III. Условия и порядок предоставления субсидий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ind w:firstLine="540"/>
        <w:jc w:val="both"/>
      </w:pPr>
      <w:r>
        <w:t xml:space="preserve">23. Условиями предоставления субсидии являются соответствие получателей субсидии требованиям, установленным в </w:t>
      </w:r>
      <w:hyperlink w:anchor="P484" w:history="1">
        <w:r>
          <w:rPr>
            <w:color w:val="0000FF"/>
          </w:rPr>
          <w:t>пункте 10</w:t>
        </w:r>
      </w:hyperlink>
      <w:r>
        <w:t xml:space="preserve"> настоящего Порядка, по состоянию на первое число месяца, предшествующего месяцу, в котором планируется заключение соглашения. Подтверждением соответствия получателя субсидии требованиям, предусмотренным </w:t>
      </w:r>
      <w:hyperlink w:anchor="P484" w:history="1">
        <w:r>
          <w:rPr>
            <w:color w:val="0000FF"/>
          </w:rPr>
          <w:t>пунктом 10</w:t>
        </w:r>
      </w:hyperlink>
      <w:r>
        <w:t xml:space="preserve"> настоящего Порядка, являются: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а) сведения об отсутствии просроченной задолженности по денежным обязательствам перед республиканским бюджетом Республики Алтай;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б) сведения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в) сведения об отсутствии в реестре дисквалифицированных лиц сведений о дисквалифицированных руководителе, главном бухгалтере получателя субсидии;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г) сведения о том, что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д) сведения о том, что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е) сведения о неполучении средств из бюджета бюджетной системы Российской Федерации, из которого планируется предоставление субсидии в соответствии с нормативными правовыми актами Республики Алтай или муниципальными нормативными правовыми актами на цели, указанные в </w:t>
      </w:r>
      <w:hyperlink w:anchor="P455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24. При подтверждении соответствия получателя субсидии требованиям, установленным в </w:t>
      </w:r>
      <w:hyperlink w:anchor="P484" w:history="1">
        <w:r>
          <w:rPr>
            <w:color w:val="0000FF"/>
          </w:rPr>
          <w:t>пункте 10</w:t>
        </w:r>
      </w:hyperlink>
      <w:r>
        <w:t xml:space="preserve"> настоящего Порядка, Министерство в течение 5 рабочих дней со дня принятия решения о предоставлении субсидии: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а) определяет размер субсидии в соответствии с </w:t>
      </w:r>
      <w:hyperlink w:anchor="P556" w:history="1">
        <w:r>
          <w:rPr>
            <w:color w:val="0000FF"/>
          </w:rPr>
          <w:t>пунктом 25</w:t>
        </w:r>
      </w:hyperlink>
      <w:r>
        <w:t xml:space="preserve"> настоящего Порядка;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б) формирует проект соглашения о предоставлении субсидии по типовой форме соглашения, утвержденной Министерством финансов Республики Алтай в подсистеме бюджетного планирования государственной интегрированной системы управления общественными финансами "Электронный бюджет" (далее - проект соглашения), включающее в том числе согласие получателя субсидии на осуществление в отношении него проверки главным распорядителем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в) направляет получателю субсидии проект соглашения с указанием срока его подписания, который составляет не более 3 календарных дней со дня его получения.</w:t>
      </w:r>
    </w:p>
    <w:p w:rsidR="009B052D" w:rsidRDefault="009B052D">
      <w:pPr>
        <w:pStyle w:val="ConsPlusNormal"/>
        <w:spacing w:before="220"/>
        <w:ind w:firstLine="540"/>
        <w:jc w:val="both"/>
      </w:pPr>
      <w:bookmarkStart w:id="26" w:name="P556"/>
      <w:bookmarkEnd w:id="26"/>
      <w:r>
        <w:t xml:space="preserve">25. Субсидия предоставляется получателю на возмещение части понесенных затрат, указанных в </w:t>
      </w:r>
      <w:hyperlink w:anchor="P455" w:history="1">
        <w:r>
          <w:rPr>
            <w:color w:val="0000FF"/>
          </w:rPr>
          <w:t>пункте 3</w:t>
        </w:r>
      </w:hyperlink>
      <w:r>
        <w:t xml:space="preserve"> настоящего Порядка в размере не более 50 процентов от произведенных затрат, но не более 1,0 млн рублей, и определяется по формуле: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center"/>
      </w:pPr>
      <w:r>
        <w:t xml:space="preserve">РС = ФПР x 50% </w:t>
      </w:r>
      <w:proofErr w:type="gramStart"/>
      <w:r>
        <w:t>=&lt; 1</w:t>
      </w:r>
      <w:proofErr w:type="gramEnd"/>
      <w:r>
        <w:t xml:space="preserve"> млн рублей,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ind w:firstLine="540"/>
        <w:jc w:val="both"/>
      </w:pPr>
      <w:r>
        <w:t>где: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РС - размер субсидии;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ФПР - фактически произведенные расходы (затраты).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26. Субсидии предоставляются в размере заявленных средств, но не более суммы, предусмотренной законом Республики Алтай о республиканском бюджете Республики Алтай (или сводной бюджетной росписью) на текущий финансовый год и плановый период.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27. В случае уменьшения ранее доведенных Министерству лимитов бюджетных обязательств и невозможности предоставления субсидии в размере, определенном в соглашении, Министерство в срок не позднее 3 рабочих дней со дня уменьшения указанных лимитов, направляет получателю субсидии информацию об изменении размера субсидии и проект дополнительного соглашения с указанием срока его подписания. В случае несогласия получателем субсидии уменьшения размера субсидии и </w:t>
      </w:r>
      <w:proofErr w:type="spellStart"/>
      <w:r>
        <w:t>неподписания</w:t>
      </w:r>
      <w:proofErr w:type="spellEnd"/>
      <w:r>
        <w:t xml:space="preserve"> дополнительного соглашения в срок, указанный для подписания, соглашение подлежит расторжению.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Условием признания победителя отбора, уклонившимся от заключения соглашения, является отказ победителя отбора от заключения соглашения в срок не более 3 календарных дней с момента его получения.</w:t>
      </w:r>
    </w:p>
    <w:p w:rsidR="009B052D" w:rsidRDefault="009B052D">
      <w:pPr>
        <w:pStyle w:val="ConsPlusNormal"/>
        <w:spacing w:before="220"/>
        <w:ind w:firstLine="540"/>
        <w:jc w:val="both"/>
      </w:pPr>
      <w:bookmarkStart w:id="27" w:name="P566"/>
      <w:bookmarkEnd w:id="27"/>
      <w:r>
        <w:t>28. Значения показателей результативности предоставления субсидии устанавливаются соглашением. К показателям результативности предоставления субсидии относятся: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а) создание новых рабочих мест в год получения субсидии и сохранение вновь созданных рабочих мест в течение двух лет с момента получения субсидии из расчета - одно рабочее место на каждые семьсот пятьдесят тысяч рублей полученной субсидии;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б) сохранение среднесписочной численности работников (без внешних совместителей) в течение двенадцати календарных месяцев с момента получения субсидии на уровне не ниже достигнутого на момент подачи предложения (заявки) при размере полученной субсидии ниже семьсот пятидесяти тысяч рублей.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29. Перечисление средств субсидии осуществляется Министерством единовременно на расчетный или корреспондентский счета, открытые получателем субсидии в учреждениях Центрального банка Российской Федерации или кредитных организациях, в срок не позднее 10 рабочих дней со дня принятия решения о предоставлении субсидии, установленного </w:t>
      </w:r>
      <w:hyperlink w:anchor="P516" w:history="1">
        <w:r>
          <w:rPr>
            <w:color w:val="0000FF"/>
          </w:rPr>
          <w:t>пунктом 19</w:t>
        </w:r>
      </w:hyperlink>
      <w:r>
        <w:t xml:space="preserve"> настоящего Порядка.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30. Получателям субсидии запрещается приобретать за счет полученных из республиканского бюджета Республики Алтай средств иностранной валюты, за исключением операций, осуществляемых в соответствии с валютным федеральным законодательством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федеральным законодательством.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Title"/>
        <w:jc w:val="center"/>
        <w:outlineLvl w:val="1"/>
      </w:pPr>
      <w:r>
        <w:t>IV. Требования к отчетности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ind w:firstLine="540"/>
        <w:jc w:val="both"/>
      </w:pPr>
      <w:r>
        <w:t xml:space="preserve">31. Получатели субсидии в сроки, установленные соглашением, представляют в Министерство на бумажном носителе лично либо посредством почтового отправления с уведомлением о вручении, ежеквартально до 10 числа месяца, следующего за отчетным кварталом, начиная с квартала, следующего за кварталом, в котором была получена субсидия, и не позднее 15 января года, следующего за годом, в котором была получена субсидия, </w:t>
      </w:r>
      <w:hyperlink w:anchor="P739" w:history="1">
        <w:r>
          <w:rPr>
            <w:color w:val="0000FF"/>
          </w:rPr>
          <w:t>отчет</w:t>
        </w:r>
      </w:hyperlink>
      <w:r>
        <w:t xml:space="preserve"> о достижении значений показателя результативности использования субсидии, установленных в соответствии с </w:t>
      </w:r>
      <w:hyperlink w:anchor="P566" w:history="1">
        <w:r>
          <w:rPr>
            <w:color w:val="0000FF"/>
          </w:rPr>
          <w:t>пунктом 28</w:t>
        </w:r>
      </w:hyperlink>
      <w:r>
        <w:t xml:space="preserve"> настоящего Порядка, по форме согласно приложению N 2 к настоящему Порядку.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Title"/>
        <w:jc w:val="center"/>
        <w:outlineLvl w:val="1"/>
      </w:pPr>
      <w:r>
        <w:t>V. Требования об осуществлении контроля за соблюдением</w:t>
      </w:r>
    </w:p>
    <w:p w:rsidR="009B052D" w:rsidRDefault="009B052D">
      <w:pPr>
        <w:pStyle w:val="ConsPlusTitle"/>
        <w:jc w:val="center"/>
      </w:pPr>
      <w:r>
        <w:t>целей, условий и порядка предоставления субсидий</w:t>
      </w:r>
    </w:p>
    <w:p w:rsidR="009B052D" w:rsidRDefault="009B052D">
      <w:pPr>
        <w:pStyle w:val="ConsPlusTitle"/>
        <w:jc w:val="center"/>
      </w:pPr>
      <w:r>
        <w:t>и ответственности за их нарушение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ind w:firstLine="540"/>
        <w:jc w:val="both"/>
      </w:pPr>
      <w:r>
        <w:t>32. Контроль за соблюдением условий, целей и порядка предоставления субсидий осуществляется Министерством и органами государственного финансового контроля.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33. Получатель субсидии по запросу Министерства в установленный им срок представляет документы и (или) информацию, необходимые для осуществления контроля за соблюдением требований и условий предоставления субсидии, в соответствии с соглашением. Получатель субсидии несет ответственность за полноту и достоверность сведений, представляемых в Министерство.</w:t>
      </w:r>
    </w:p>
    <w:p w:rsidR="009B052D" w:rsidRDefault="009B052D">
      <w:pPr>
        <w:pStyle w:val="ConsPlusNormal"/>
        <w:spacing w:before="220"/>
        <w:ind w:firstLine="540"/>
        <w:jc w:val="both"/>
      </w:pPr>
      <w:bookmarkStart w:id="28" w:name="P582"/>
      <w:bookmarkEnd w:id="28"/>
      <w:r>
        <w:t>34. Контроль за соблюдением получателем субсидии целей и условий предоставления субсидии в соответствии с настоящим Порядком осуществляется Министерством путем проведения плановых и (или) внеплановых проверок: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а) по месту нахождения Министерства на основании: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отчета о достижении значений показателя результативности использования субсидии;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документов и информации, представленных получателем субсидии по запросу в соответствии с </w:t>
      </w:r>
      <w:hyperlink w:anchor="P582" w:history="1">
        <w:r>
          <w:rPr>
            <w:color w:val="0000FF"/>
          </w:rPr>
          <w:t>пунктом 34</w:t>
        </w:r>
      </w:hyperlink>
      <w:r>
        <w:t xml:space="preserve"> настоящего Порядка;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б) по месту нахождения получателя субсидии путем документального и фактического анализа операций, связанных с использованием средств субсидии, произведенных получателем субсидии.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35. В случае установления Министерством или получения от органа государственного (муниципального) финансового контроля информации о факте(ах) нарушения Получателем субсидии целей и условий предоставления субсидии, в том числе указания в документах, представленных получателем субсидии, недостоверных сведений, Министерство в течение 30 календарных дней со дня выявления одного или нескольких из таких нарушений направляет получателю субсидии требование об обеспечении возврата субсидии (остатка субсидии) в республиканский бюджет Республики Алтай в размере и в сроки, определенные в указанном требовании.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36. В случае если получателем субсидии не достигнуты значения показателей результативности предоставления субсидии, установленные </w:t>
      </w:r>
      <w:hyperlink w:anchor="P566" w:history="1">
        <w:r>
          <w:rPr>
            <w:color w:val="0000FF"/>
          </w:rPr>
          <w:t>пунктом 28</w:t>
        </w:r>
      </w:hyperlink>
      <w:r>
        <w:t xml:space="preserve"> настоящего Порядка, Министерство направляет получателю субсидии требование об обеспечении возврата субсидии в республиканский бюджет Республики Алтай.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Расчет размера субсидии, подлежащей возврату, производится в соответствии с настоящим пунктом и подлежит зачислению в республиканский бюджет Республики Алтай в течение 30 календарных дней со дня получения получателем субсидии требования о возврате субсидии.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Расчет размера субсидии, подлежащей возврату, производится по каждому показателю результативности предоставления субсидии, установленному </w:t>
      </w:r>
      <w:hyperlink w:anchor="P566" w:history="1">
        <w:r>
          <w:rPr>
            <w:color w:val="0000FF"/>
          </w:rPr>
          <w:t>пунктом 28</w:t>
        </w:r>
      </w:hyperlink>
      <w:r>
        <w:t xml:space="preserve"> настоящего Порядка, по следующей формуле: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center"/>
      </w:pPr>
      <w:r w:rsidRPr="000D3BB4">
        <w:rPr>
          <w:position w:val="-64"/>
        </w:rPr>
        <w:pict>
          <v:shape id="_x0000_i1026" style="width:164.25pt;height:75pt" coordsize="" o:spt="100" adj="0,,0" path="" filled="f" stroked="f">
            <v:stroke joinstyle="miter"/>
            <v:imagedata r:id="rId43" o:title="base_24468_46163_32769"/>
            <v:formulas/>
            <v:path o:connecttype="segments"/>
          </v:shape>
        </w:pict>
      </w:r>
      <w:r>
        <w:t>,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ind w:firstLine="540"/>
        <w:jc w:val="both"/>
      </w:pPr>
      <w:r>
        <w:t>где:</w:t>
      </w:r>
    </w:p>
    <w:p w:rsidR="009B052D" w:rsidRDefault="009B052D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t xml:space="preserve"> - размер субсидии, подлежащей возврату;</w:t>
      </w:r>
    </w:p>
    <w:p w:rsidR="009B052D" w:rsidRDefault="009B052D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- размер субсидии, предоставленной получателю субсидии;</w:t>
      </w:r>
    </w:p>
    <w:p w:rsidR="009B052D" w:rsidRDefault="009B052D">
      <w:pPr>
        <w:pStyle w:val="ConsPlusNormal"/>
        <w:spacing w:before="220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фактически достигнутое значение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 на отчетную дату;</w:t>
      </w:r>
    </w:p>
    <w:p w:rsidR="009B052D" w:rsidRDefault="009B052D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субсидии, установленное настоящим Порядком;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n - количество показателей результативности предоставления субсидии.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37. В случае получения от Министерства и (или) органа государственного (муниципального) финансового контроля требования об обеспечении возврата субсидии в республиканский бюджет Республики Алтай получатель субсидии возвращает в республиканский бюджет Республики Алтай субсидию в размере и в сроки, определенные в указанном требовании.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38. В случае невозврата субсидии в установленный Министерством и (или) органом государственного (муниципального) финансового контроля срок она подлежит взысканию в судебном порядке в соответствии с федеральным законодательством.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right"/>
        <w:outlineLvl w:val="1"/>
      </w:pPr>
      <w:r>
        <w:t>Приложение N 1</w:t>
      </w:r>
    </w:p>
    <w:p w:rsidR="009B052D" w:rsidRDefault="009B052D">
      <w:pPr>
        <w:pStyle w:val="ConsPlusNormal"/>
        <w:jc w:val="right"/>
      </w:pPr>
      <w:r>
        <w:t>к Порядку</w:t>
      </w:r>
    </w:p>
    <w:p w:rsidR="009B052D" w:rsidRDefault="009B052D">
      <w:pPr>
        <w:pStyle w:val="ConsPlusNormal"/>
        <w:jc w:val="right"/>
      </w:pPr>
      <w:r>
        <w:t>предоставления субсидий</w:t>
      </w:r>
    </w:p>
    <w:p w:rsidR="009B052D" w:rsidRDefault="009B052D">
      <w:pPr>
        <w:pStyle w:val="ConsPlusNormal"/>
        <w:jc w:val="right"/>
      </w:pPr>
      <w:r>
        <w:t>субъектам малого и</w:t>
      </w:r>
    </w:p>
    <w:p w:rsidR="009B052D" w:rsidRDefault="009B052D">
      <w:pPr>
        <w:pStyle w:val="ConsPlusNormal"/>
        <w:jc w:val="right"/>
      </w:pPr>
      <w:r>
        <w:t>среднего предпринимательства, а</w:t>
      </w:r>
    </w:p>
    <w:p w:rsidR="009B052D" w:rsidRDefault="009B052D">
      <w:pPr>
        <w:pStyle w:val="ConsPlusNormal"/>
        <w:jc w:val="right"/>
      </w:pPr>
      <w:r>
        <w:t>также физическим лицам,</w:t>
      </w:r>
    </w:p>
    <w:p w:rsidR="009B052D" w:rsidRDefault="009B052D">
      <w:pPr>
        <w:pStyle w:val="ConsPlusNormal"/>
        <w:jc w:val="right"/>
      </w:pPr>
      <w:r>
        <w:t>применяющим специальный</w:t>
      </w:r>
    </w:p>
    <w:p w:rsidR="009B052D" w:rsidRDefault="009B052D">
      <w:pPr>
        <w:pStyle w:val="ConsPlusNormal"/>
        <w:jc w:val="right"/>
      </w:pPr>
      <w:r>
        <w:t>налоговый режим "Налог на</w:t>
      </w:r>
    </w:p>
    <w:p w:rsidR="009B052D" w:rsidRDefault="009B052D">
      <w:pPr>
        <w:pStyle w:val="ConsPlusNormal"/>
        <w:jc w:val="right"/>
      </w:pPr>
      <w:r>
        <w:t>профессиональный доход", на</w:t>
      </w:r>
    </w:p>
    <w:p w:rsidR="009B052D" w:rsidRDefault="009B052D">
      <w:pPr>
        <w:pStyle w:val="ConsPlusNormal"/>
        <w:jc w:val="right"/>
      </w:pPr>
      <w:r>
        <w:t>возмещение части затрат,</w:t>
      </w:r>
    </w:p>
    <w:p w:rsidR="009B052D" w:rsidRDefault="009B052D">
      <w:pPr>
        <w:pStyle w:val="ConsPlusNormal"/>
        <w:jc w:val="right"/>
      </w:pPr>
      <w:r>
        <w:t>связанных с приобретением</w:t>
      </w:r>
    </w:p>
    <w:p w:rsidR="009B052D" w:rsidRDefault="009B052D">
      <w:pPr>
        <w:pStyle w:val="ConsPlusNormal"/>
        <w:jc w:val="right"/>
      </w:pPr>
      <w:r>
        <w:t>оборудования в целях</w:t>
      </w:r>
    </w:p>
    <w:p w:rsidR="009B052D" w:rsidRDefault="009B052D">
      <w:pPr>
        <w:pStyle w:val="ConsPlusNormal"/>
        <w:jc w:val="right"/>
      </w:pPr>
      <w:r>
        <w:t>модернизации производства</w:t>
      </w:r>
    </w:p>
    <w:p w:rsidR="009B052D" w:rsidRDefault="009B052D">
      <w:pPr>
        <w:pStyle w:val="ConsPlusNormal"/>
        <w:jc w:val="right"/>
      </w:pPr>
      <w:r>
        <w:t>товаров (работ, услуг)</w:t>
      </w:r>
    </w:p>
    <w:p w:rsidR="009B052D" w:rsidRDefault="009B05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05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052D" w:rsidRDefault="009B05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052D" w:rsidRDefault="009B05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9B052D" w:rsidRDefault="009B052D">
            <w:pPr>
              <w:pStyle w:val="ConsPlusNormal"/>
              <w:jc w:val="center"/>
            </w:pPr>
            <w:r>
              <w:rPr>
                <w:color w:val="392C69"/>
              </w:rPr>
              <w:t>от 26.07.2021 N 208)</w:t>
            </w:r>
          </w:p>
        </w:tc>
      </w:tr>
    </w:tbl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right"/>
      </w:pPr>
      <w:r>
        <w:t>Форма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nformat"/>
        <w:jc w:val="both"/>
      </w:pPr>
      <w:r>
        <w:t xml:space="preserve">                                              В Министерство экономического</w:t>
      </w:r>
    </w:p>
    <w:p w:rsidR="009B052D" w:rsidRDefault="009B052D">
      <w:pPr>
        <w:pStyle w:val="ConsPlusNonformat"/>
        <w:jc w:val="both"/>
      </w:pPr>
      <w:r>
        <w:t xml:space="preserve">                                              развития Республики Алтай</w:t>
      </w:r>
    </w:p>
    <w:p w:rsidR="009B052D" w:rsidRDefault="009B052D">
      <w:pPr>
        <w:pStyle w:val="ConsPlusNonformat"/>
        <w:jc w:val="both"/>
      </w:pPr>
      <w:r>
        <w:t xml:space="preserve">                                              от __________________________</w:t>
      </w:r>
    </w:p>
    <w:p w:rsidR="009B052D" w:rsidRDefault="009B052D">
      <w:pPr>
        <w:pStyle w:val="ConsPlusNonformat"/>
        <w:jc w:val="both"/>
      </w:pPr>
      <w:r>
        <w:t xml:space="preserve">                                                      (наименование)</w:t>
      </w:r>
    </w:p>
    <w:p w:rsidR="009B052D" w:rsidRDefault="009B052D">
      <w:pPr>
        <w:pStyle w:val="ConsPlusNonformat"/>
        <w:jc w:val="both"/>
      </w:pPr>
      <w:r>
        <w:t xml:space="preserve">                                              _____________________________</w:t>
      </w:r>
    </w:p>
    <w:p w:rsidR="009B052D" w:rsidRDefault="009B052D">
      <w:pPr>
        <w:pStyle w:val="ConsPlusNonformat"/>
        <w:jc w:val="both"/>
      </w:pPr>
      <w:r>
        <w:t xml:space="preserve">                                                 (должность руководителя)</w:t>
      </w:r>
    </w:p>
    <w:p w:rsidR="009B052D" w:rsidRDefault="009B052D">
      <w:pPr>
        <w:pStyle w:val="ConsPlusNonformat"/>
        <w:jc w:val="both"/>
      </w:pPr>
    </w:p>
    <w:p w:rsidR="009B052D" w:rsidRDefault="009B052D">
      <w:pPr>
        <w:pStyle w:val="ConsPlusNonformat"/>
        <w:jc w:val="both"/>
      </w:pPr>
      <w:bookmarkStart w:id="29" w:name="P634"/>
      <w:bookmarkEnd w:id="29"/>
      <w:r>
        <w:t xml:space="preserve">                                ПРЕДЛОЖЕНИЕ</w:t>
      </w:r>
    </w:p>
    <w:p w:rsidR="009B052D" w:rsidRDefault="009B052D">
      <w:pPr>
        <w:pStyle w:val="ConsPlusNonformat"/>
        <w:jc w:val="both"/>
      </w:pPr>
      <w:r>
        <w:t xml:space="preserve">                    (заявка) на предоставление субсидии</w:t>
      </w:r>
    </w:p>
    <w:p w:rsidR="009B052D" w:rsidRDefault="009B052D">
      <w:pPr>
        <w:pStyle w:val="ConsPlusNonformat"/>
        <w:jc w:val="both"/>
      </w:pPr>
    </w:p>
    <w:p w:rsidR="009B052D" w:rsidRDefault="009B052D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Порядком предоставления субсидий субъектам малого и</w:t>
      </w:r>
    </w:p>
    <w:p w:rsidR="009B052D" w:rsidRDefault="009B052D">
      <w:pPr>
        <w:pStyle w:val="ConsPlusNonformat"/>
        <w:jc w:val="both"/>
      </w:pPr>
      <w:proofErr w:type="gramStart"/>
      <w:r>
        <w:t>среднего  предпринимательства</w:t>
      </w:r>
      <w:proofErr w:type="gramEnd"/>
      <w:r>
        <w:t xml:space="preserve">  и  физическим лицам, применяющим специальный</w:t>
      </w:r>
    </w:p>
    <w:p w:rsidR="009B052D" w:rsidRDefault="009B052D">
      <w:pPr>
        <w:pStyle w:val="ConsPlusNonformat"/>
        <w:jc w:val="both"/>
      </w:pPr>
      <w:proofErr w:type="gramStart"/>
      <w:r>
        <w:t>налоговый  режим</w:t>
      </w:r>
      <w:proofErr w:type="gramEnd"/>
      <w:r>
        <w:t xml:space="preserve">  "Налог  на  профессиональный  доход", на возмещение части</w:t>
      </w:r>
    </w:p>
    <w:p w:rsidR="009B052D" w:rsidRDefault="009B052D">
      <w:pPr>
        <w:pStyle w:val="ConsPlusNonformat"/>
        <w:jc w:val="both"/>
      </w:pPr>
      <w:proofErr w:type="gramStart"/>
      <w:r>
        <w:t xml:space="preserve">затрат,   </w:t>
      </w:r>
      <w:proofErr w:type="gramEnd"/>
      <w:r>
        <w:t>связанных  с  приобретением  оборудования  в  целях  модернизации</w:t>
      </w:r>
    </w:p>
    <w:p w:rsidR="009B052D" w:rsidRDefault="009B052D">
      <w:pPr>
        <w:pStyle w:val="ConsPlusNonformat"/>
        <w:jc w:val="both"/>
      </w:pPr>
      <w:r>
        <w:t>производства    товаров</w:t>
      </w:r>
      <w:proofErr w:type="gramStart"/>
      <w:r>
        <w:t xml:space="preserve">   (</w:t>
      </w:r>
      <w:proofErr w:type="gramEnd"/>
      <w:r>
        <w:t>работ,   услуг),   утвержденным   постановлением</w:t>
      </w:r>
    </w:p>
    <w:p w:rsidR="009B052D" w:rsidRDefault="009B052D">
      <w:pPr>
        <w:pStyle w:val="ConsPlusNonformat"/>
        <w:jc w:val="both"/>
      </w:pPr>
      <w:r>
        <w:t>Правительства Республики Алтай от "___" ________ 20__ года N ______, просим</w:t>
      </w:r>
    </w:p>
    <w:p w:rsidR="009B052D" w:rsidRDefault="009B052D">
      <w:pPr>
        <w:pStyle w:val="ConsPlusNonformat"/>
        <w:jc w:val="both"/>
      </w:pPr>
      <w:r>
        <w:t>предоставить субсидию в размере ____________________________________ рублей</w:t>
      </w:r>
    </w:p>
    <w:p w:rsidR="009B052D" w:rsidRDefault="009B052D">
      <w:pPr>
        <w:pStyle w:val="ConsPlusNonformat"/>
        <w:jc w:val="both"/>
      </w:pPr>
      <w:r>
        <w:t>___________________________________________________________________________</w:t>
      </w:r>
    </w:p>
    <w:p w:rsidR="009B052D" w:rsidRDefault="009B052D">
      <w:pPr>
        <w:pStyle w:val="ConsPlusNonformat"/>
        <w:jc w:val="both"/>
      </w:pPr>
      <w:r>
        <w:t xml:space="preserve">                             (сумма прописью)</w:t>
      </w:r>
    </w:p>
    <w:p w:rsidR="009B052D" w:rsidRDefault="009B052D">
      <w:pPr>
        <w:pStyle w:val="ConsPlusNonformat"/>
        <w:jc w:val="both"/>
      </w:pPr>
      <w:r>
        <w:t>в целях ___________________________________________________________________</w:t>
      </w:r>
    </w:p>
    <w:p w:rsidR="009B052D" w:rsidRDefault="009B052D">
      <w:pPr>
        <w:pStyle w:val="ConsPlusNonformat"/>
        <w:jc w:val="both"/>
      </w:pPr>
      <w:r>
        <w:t>___________________________________________________________________________</w:t>
      </w:r>
    </w:p>
    <w:p w:rsidR="009B052D" w:rsidRDefault="009B052D">
      <w:pPr>
        <w:pStyle w:val="ConsPlusNonformat"/>
        <w:jc w:val="both"/>
      </w:pPr>
      <w:r>
        <w:t xml:space="preserve">                       (целевое назначение субсидии)</w:t>
      </w:r>
    </w:p>
    <w:p w:rsidR="009B052D" w:rsidRDefault="009B052D">
      <w:pPr>
        <w:pStyle w:val="ConsPlusNonformat"/>
        <w:jc w:val="both"/>
      </w:pPr>
    </w:p>
    <w:p w:rsidR="009B052D" w:rsidRDefault="009B052D">
      <w:pPr>
        <w:pStyle w:val="ConsPlusNonformat"/>
        <w:jc w:val="both"/>
      </w:pPr>
      <w:r>
        <w:t>Общие сведения:</w:t>
      </w:r>
    </w:p>
    <w:p w:rsidR="009B052D" w:rsidRDefault="009B05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4"/>
        <w:gridCol w:w="3855"/>
      </w:tblGrid>
      <w:tr w:rsidR="009B052D">
        <w:tc>
          <w:tcPr>
            <w:tcW w:w="5184" w:type="dxa"/>
          </w:tcPr>
          <w:p w:rsidR="009B052D" w:rsidRDefault="009B052D">
            <w:pPr>
              <w:pStyle w:val="ConsPlusNormal"/>
              <w:jc w:val="both"/>
            </w:pPr>
            <w:r>
              <w:t>Полное и (если имеется) сокращенное наименование юридического лица, в том числе фирменное наименование, организационно-правовая форма, фамилия, имя, отчество (последнее при наличии) руководителя юридического лица;</w:t>
            </w:r>
          </w:p>
          <w:p w:rsidR="009B052D" w:rsidRDefault="009B052D">
            <w:pPr>
              <w:pStyle w:val="ConsPlusNormal"/>
              <w:jc w:val="both"/>
            </w:pPr>
            <w:r>
              <w:t>фамилия, имя, отчество (последнее при наличии) индивидуального предпринимателя, наименование;</w:t>
            </w:r>
          </w:p>
          <w:p w:rsidR="009B052D" w:rsidRDefault="009B052D">
            <w:pPr>
              <w:pStyle w:val="ConsPlusNormal"/>
              <w:jc w:val="both"/>
            </w:pPr>
            <w:r>
              <w:t>фамилия, имя, отчество (последнее при наличии) физического лица, применяющего специальный налоговый режим с указанием статуса</w:t>
            </w:r>
          </w:p>
        </w:tc>
        <w:tc>
          <w:tcPr>
            <w:tcW w:w="3855" w:type="dxa"/>
          </w:tcPr>
          <w:p w:rsidR="009B052D" w:rsidRDefault="009B052D">
            <w:pPr>
              <w:pStyle w:val="ConsPlusNormal"/>
            </w:pPr>
          </w:p>
        </w:tc>
      </w:tr>
      <w:tr w:rsidR="009B052D">
        <w:tc>
          <w:tcPr>
            <w:tcW w:w="5184" w:type="dxa"/>
          </w:tcPr>
          <w:p w:rsidR="009B052D" w:rsidRDefault="009B052D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3855" w:type="dxa"/>
          </w:tcPr>
          <w:p w:rsidR="009B052D" w:rsidRDefault="009B052D">
            <w:pPr>
              <w:pStyle w:val="ConsPlusNormal"/>
            </w:pPr>
          </w:p>
        </w:tc>
      </w:tr>
      <w:tr w:rsidR="009B052D">
        <w:tc>
          <w:tcPr>
            <w:tcW w:w="5184" w:type="dxa"/>
          </w:tcPr>
          <w:p w:rsidR="009B052D" w:rsidRDefault="009B052D">
            <w:pPr>
              <w:pStyle w:val="ConsPlusNormal"/>
              <w:jc w:val="both"/>
            </w:pPr>
            <w:r>
              <w:t>Основной и дополнительные виды осуществляемой деятельности</w:t>
            </w:r>
          </w:p>
        </w:tc>
        <w:tc>
          <w:tcPr>
            <w:tcW w:w="3855" w:type="dxa"/>
          </w:tcPr>
          <w:p w:rsidR="009B052D" w:rsidRDefault="009B052D">
            <w:pPr>
              <w:pStyle w:val="ConsPlusNormal"/>
            </w:pPr>
          </w:p>
        </w:tc>
      </w:tr>
      <w:tr w:rsidR="009B052D">
        <w:tc>
          <w:tcPr>
            <w:tcW w:w="5184" w:type="dxa"/>
          </w:tcPr>
          <w:p w:rsidR="009B052D" w:rsidRDefault="009B052D">
            <w:pPr>
              <w:pStyle w:val="ConsPlusNormal"/>
              <w:jc w:val="both"/>
            </w:pPr>
            <w:r>
              <w:t>Местонахождение/почтовый адрес участника отбора или адрес регистрации по месту жительства</w:t>
            </w:r>
          </w:p>
        </w:tc>
        <w:tc>
          <w:tcPr>
            <w:tcW w:w="3855" w:type="dxa"/>
          </w:tcPr>
          <w:p w:rsidR="009B052D" w:rsidRDefault="009B052D">
            <w:pPr>
              <w:pStyle w:val="ConsPlusNormal"/>
            </w:pPr>
          </w:p>
        </w:tc>
      </w:tr>
      <w:tr w:rsidR="009B052D">
        <w:tc>
          <w:tcPr>
            <w:tcW w:w="5184" w:type="dxa"/>
          </w:tcPr>
          <w:p w:rsidR="009B052D" w:rsidRDefault="009B052D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855" w:type="dxa"/>
          </w:tcPr>
          <w:p w:rsidR="009B052D" w:rsidRDefault="009B052D">
            <w:pPr>
              <w:pStyle w:val="ConsPlusNormal"/>
            </w:pPr>
          </w:p>
        </w:tc>
      </w:tr>
      <w:tr w:rsidR="009B052D">
        <w:tc>
          <w:tcPr>
            <w:tcW w:w="5184" w:type="dxa"/>
          </w:tcPr>
          <w:p w:rsidR="009B052D" w:rsidRDefault="009B052D">
            <w:pPr>
              <w:pStyle w:val="ConsPlusNormal"/>
              <w:jc w:val="both"/>
            </w:pPr>
            <w:r>
              <w:t>Электронный адрес (e-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3855" w:type="dxa"/>
          </w:tcPr>
          <w:p w:rsidR="009B052D" w:rsidRDefault="009B052D">
            <w:pPr>
              <w:pStyle w:val="ConsPlusNormal"/>
            </w:pPr>
          </w:p>
        </w:tc>
      </w:tr>
      <w:tr w:rsidR="009B052D">
        <w:tc>
          <w:tcPr>
            <w:tcW w:w="5184" w:type="dxa"/>
          </w:tcPr>
          <w:p w:rsidR="009B052D" w:rsidRDefault="009B052D">
            <w:pPr>
              <w:pStyle w:val="ConsPlusNormal"/>
              <w:jc w:val="both"/>
            </w:pPr>
            <w:r>
              <w:t>Реквизиты для перечисления субсидии, в том числе:</w:t>
            </w:r>
          </w:p>
        </w:tc>
        <w:tc>
          <w:tcPr>
            <w:tcW w:w="3855" w:type="dxa"/>
          </w:tcPr>
          <w:p w:rsidR="009B052D" w:rsidRDefault="009B052D">
            <w:pPr>
              <w:pStyle w:val="ConsPlusNormal"/>
            </w:pPr>
          </w:p>
        </w:tc>
      </w:tr>
      <w:tr w:rsidR="009B052D">
        <w:tc>
          <w:tcPr>
            <w:tcW w:w="5184" w:type="dxa"/>
          </w:tcPr>
          <w:p w:rsidR="009B052D" w:rsidRDefault="009B052D">
            <w:pPr>
              <w:pStyle w:val="ConsPlusNormal"/>
              <w:jc w:val="both"/>
            </w:pPr>
            <w:r>
              <w:t>наименование банка, в котором открыт расчетный счет</w:t>
            </w:r>
          </w:p>
        </w:tc>
        <w:tc>
          <w:tcPr>
            <w:tcW w:w="3855" w:type="dxa"/>
          </w:tcPr>
          <w:p w:rsidR="009B052D" w:rsidRDefault="009B052D">
            <w:pPr>
              <w:pStyle w:val="ConsPlusNormal"/>
            </w:pPr>
          </w:p>
        </w:tc>
      </w:tr>
      <w:tr w:rsidR="009B052D">
        <w:tc>
          <w:tcPr>
            <w:tcW w:w="5184" w:type="dxa"/>
          </w:tcPr>
          <w:p w:rsidR="009B052D" w:rsidRDefault="009B052D">
            <w:pPr>
              <w:pStyle w:val="ConsPlusNormal"/>
              <w:jc w:val="both"/>
            </w:pPr>
            <w:r>
              <w:t>расчетный счет</w:t>
            </w:r>
          </w:p>
        </w:tc>
        <w:tc>
          <w:tcPr>
            <w:tcW w:w="3855" w:type="dxa"/>
          </w:tcPr>
          <w:p w:rsidR="009B052D" w:rsidRDefault="009B052D">
            <w:pPr>
              <w:pStyle w:val="ConsPlusNormal"/>
            </w:pPr>
          </w:p>
        </w:tc>
      </w:tr>
      <w:tr w:rsidR="009B052D">
        <w:tc>
          <w:tcPr>
            <w:tcW w:w="5184" w:type="dxa"/>
          </w:tcPr>
          <w:p w:rsidR="009B052D" w:rsidRDefault="009B052D">
            <w:pPr>
              <w:pStyle w:val="ConsPlusNormal"/>
              <w:jc w:val="both"/>
            </w:pPr>
            <w:r>
              <w:t>корреспондентский счет</w:t>
            </w:r>
          </w:p>
        </w:tc>
        <w:tc>
          <w:tcPr>
            <w:tcW w:w="3855" w:type="dxa"/>
          </w:tcPr>
          <w:p w:rsidR="009B052D" w:rsidRDefault="009B052D">
            <w:pPr>
              <w:pStyle w:val="ConsPlusNormal"/>
            </w:pPr>
          </w:p>
        </w:tc>
      </w:tr>
      <w:tr w:rsidR="009B052D">
        <w:tc>
          <w:tcPr>
            <w:tcW w:w="5184" w:type="dxa"/>
          </w:tcPr>
          <w:p w:rsidR="009B052D" w:rsidRDefault="009B052D">
            <w:pPr>
              <w:pStyle w:val="ConsPlusNormal"/>
              <w:jc w:val="both"/>
            </w:pPr>
            <w:r>
              <w:t>БИК</w:t>
            </w:r>
          </w:p>
        </w:tc>
        <w:tc>
          <w:tcPr>
            <w:tcW w:w="3855" w:type="dxa"/>
          </w:tcPr>
          <w:p w:rsidR="009B052D" w:rsidRDefault="009B052D">
            <w:pPr>
              <w:pStyle w:val="ConsPlusNormal"/>
            </w:pPr>
          </w:p>
        </w:tc>
      </w:tr>
      <w:tr w:rsidR="009B052D">
        <w:tc>
          <w:tcPr>
            <w:tcW w:w="5184" w:type="dxa"/>
          </w:tcPr>
          <w:p w:rsidR="009B052D" w:rsidRDefault="009B052D">
            <w:pPr>
              <w:pStyle w:val="ConsPlusNormal"/>
              <w:jc w:val="both"/>
            </w:pPr>
            <w:r>
              <w:t>КПП</w:t>
            </w:r>
          </w:p>
        </w:tc>
        <w:tc>
          <w:tcPr>
            <w:tcW w:w="3855" w:type="dxa"/>
          </w:tcPr>
          <w:p w:rsidR="009B052D" w:rsidRDefault="009B052D">
            <w:pPr>
              <w:pStyle w:val="ConsPlusNormal"/>
            </w:pPr>
          </w:p>
        </w:tc>
      </w:tr>
    </w:tbl>
    <w:p w:rsidR="009B052D" w:rsidRDefault="009B052D">
      <w:pPr>
        <w:pStyle w:val="ConsPlusNormal"/>
        <w:jc w:val="both"/>
      </w:pPr>
    </w:p>
    <w:p w:rsidR="009B052D" w:rsidRDefault="009B052D">
      <w:pPr>
        <w:pStyle w:val="ConsPlusNonformat"/>
        <w:jc w:val="both"/>
      </w:pPr>
      <w:r>
        <w:t>Планируемые значения показателей результативности на _______ год:</w:t>
      </w:r>
    </w:p>
    <w:p w:rsidR="009B052D" w:rsidRDefault="009B052D">
      <w:pPr>
        <w:pStyle w:val="ConsPlusNonformat"/>
        <w:jc w:val="both"/>
      </w:pPr>
      <w:r>
        <w:t>1. Создание ______ (_____________________) нового(</w:t>
      </w:r>
      <w:proofErr w:type="spellStart"/>
      <w:r>
        <w:t>ых</w:t>
      </w:r>
      <w:proofErr w:type="spellEnd"/>
      <w:r>
        <w:t>) рабочего(их) мест(а),</w:t>
      </w:r>
    </w:p>
    <w:p w:rsidR="009B052D" w:rsidRDefault="009B052D">
      <w:pPr>
        <w:pStyle w:val="ConsPlusNonformat"/>
        <w:jc w:val="both"/>
      </w:pPr>
      <w:r>
        <w:t>в течение 12 месяцев с даты получения субсидии.</w:t>
      </w:r>
    </w:p>
    <w:p w:rsidR="009B052D" w:rsidRDefault="009B052D">
      <w:pPr>
        <w:pStyle w:val="ConsPlusNonformat"/>
        <w:jc w:val="both"/>
      </w:pPr>
      <w:r>
        <w:t>2. Сохранение вновь созданных _________ (____________________) рабочего(их)</w:t>
      </w:r>
    </w:p>
    <w:p w:rsidR="009B052D" w:rsidRDefault="009B052D">
      <w:pPr>
        <w:pStyle w:val="ConsPlusNonformat"/>
        <w:jc w:val="both"/>
      </w:pPr>
      <w:r>
        <w:t>мест(а), в течение 2 лет с момента получения субсидии.</w:t>
      </w:r>
    </w:p>
    <w:p w:rsidR="009B052D" w:rsidRDefault="009B052D">
      <w:pPr>
        <w:pStyle w:val="ConsPlusNonformat"/>
        <w:jc w:val="both"/>
      </w:pPr>
      <w:r>
        <w:t>3. Сохранение среднесписочной численности _______ (_______________________)</w:t>
      </w:r>
    </w:p>
    <w:p w:rsidR="009B052D" w:rsidRDefault="009B052D">
      <w:pPr>
        <w:pStyle w:val="ConsPlusNonformat"/>
        <w:jc w:val="both"/>
      </w:pPr>
      <w:proofErr w:type="gramStart"/>
      <w:r>
        <w:t>работников  (</w:t>
      </w:r>
      <w:proofErr w:type="gramEnd"/>
      <w:r>
        <w:t>без  внешних  совместителей),  в  течение 12 месяцев с момента</w:t>
      </w:r>
    </w:p>
    <w:p w:rsidR="009B052D" w:rsidRDefault="009B052D">
      <w:pPr>
        <w:pStyle w:val="ConsPlusNonformat"/>
        <w:jc w:val="both"/>
      </w:pPr>
      <w:proofErr w:type="gramStart"/>
      <w:r>
        <w:t>получения  субсидии</w:t>
      </w:r>
      <w:proofErr w:type="gramEnd"/>
      <w:r>
        <w:t xml:space="preserve">  на  уровне  не  ниже  достигнутого  на  момент  подачи</w:t>
      </w:r>
    </w:p>
    <w:p w:rsidR="009B052D" w:rsidRDefault="009B052D">
      <w:pPr>
        <w:pStyle w:val="ConsPlusNonformat"/>
        <w:jc w:val="both"/>
      </w:pPr>
      <w:r>
        <w:t>предложения (заявки).</w:t>
      </w:r>
    </w:p>
    <w:p w:rsidR="009B052D" w:rsidRDefault="009B052D">
      <w:pPr>
        <w:pStyle w:val="ConsPlusNonformat"/>
        <w:jc w:val="both"/>
      </w:pPr>
    </w:p>
    <w:p w:rsidR="009B052D" w:rsidRDefault="009B052D">
      <w:pPr>
        <w:pStyle w:val="ConsPlusNonformat"/>
        <w:jc w:val="both"/>
      </w:pPr>
      <w:r>
        <w:t>Перечень прилагаемых к предложению (заявке) документов:</w:t>
      </w:r>
    </w:p>
    <w:p w:rsidR="009B052D" w:rsidRDefault="009B052D">
      <w:pPr>
        <w:pStyle w:val="ConsPlusNonformat"/>
        <w:jc w:val="both"/>
      </w:pPr>
      <w:r>
        <w:t>1. ________________________________________________________________________</w:t>
      </w:r>
    </w:p>
    <w:p w:rsidR="009B052D" w:rsidRDefault="009B052D">
      <w:pPr>
        <w:pStyle w:val="ConsPlusNonformat"/>
        <w:jc w:val="both"/>
      </w:pPr>
      <w:r>
        <w:t>2. ________________________________________________________________________</w:t>
      </w:r>
    </w:p>
    <w:p w:rsidR="009B052D" w:rsidRDefault="009B052D">
      <w:pPr>
        <w:pStyle w:val="ConsPlusNonformat"/>
        <w:jc w:val="both"/>
      </w:pPr>
      <w:r>
        <w:t>3. ________________________________________________________________________</w:t>
      </w:r>
    </w:p>
    <w:p w:rsidR="009B052D" w:rsidRDefault="009B052D">
      <w:pPr>
        <w:pStyle w:val="ConsPlusNonformat"/>
        <w:jc w:val="both"/>
      </w:pPr>
    </w:p>
    <w:p w:rsidR="009B052D" w:rsidRDefault="009B052D">
      <w:pPr>
        <w:pStyle w:val="ConsPlusNonformat"/>
        <w:jc w:val="both"/>
      </w:pPr>
      <w:r>
        <w:t>Приложения: на _____ л. в ______ экз.</w:t>
      </w:r>
    </w:p>
    <w:p w:rsidR="009B052D" w:rsidRDefault="009B052D">
      <w:pPr>
        <w:pStyle w:val="ConsPlusNonformat"/>
        <w:jc w:val="both"/>
      </w:pPr>
    </w:p>
    <w:p w:rsidR="009B052D" w:rsidRDefault="009B052D">
      <w:pPr>
        <w:pStyle w:val="ConsPlusNonformat"/>
        <w:jc w:val="both"/>
      </w:pPr>
      <w:r>
        <w:t>О принятом решении о предоставлении субсидии или об отказе в предоставлении</w:t>
      </w:r>
    </w:p>
    <w:p w:rsidR="009B052D" w:rsidRDefault="009B052D">
      <w:pPr>
        <w:pStyle w:val="ConsPlusNonformat"/>
        <w:jc w:val="both"/>
      </w:pPr>
      <w:r>
        <w:t>субсидии прошу уведомить __________________________________________________</w:t>
      </w:r>
    </w:p>
    <w:p w:rsidR="009B052D" w:rsidRDefault="009B052D">
      <w:pPr>
        <w:pStyle w:val="ConsPlusNonformat"/>
        <w:jc w:val="both"/>
      </w:pPr>
      <w:r>
        <w:t>___________________________________________________________________________</w:t>
      </w:r>
    </w:p>
    <w:p w:rsidR="009B052D" w:rsidRDefault="009B052D">
      <w:pPr>
        <w:pStyle w:val="ConsPlusNonformat"/>
        <w:jc w:val="both"/>
      </w:pPr>
      <w:r>
        <w:t xml:space="preserve">                       (указать способ уведомления)</w:t>
      </w:r>
    </w:p>
    <w:p w:rsidR="009B052D" w:rsidRDefault="009B052D">
      <w:pPr>
        <w:pStyle w:val="ConsPlusNonformat"/>
        <w:jc w:val="both"/>
      </w:pPr>
    </w:p>
    <w:p w:rsidR="009B052D" w:rsidRDefault="009B052D">
      <w:pPr>
        <w:pStyle w:val="ConsPlusNonformat"/>
        <w:jc w:val="both"/>
      </w:pPr>
      <w:r>
        <w:t xml:space="preserve">    Даю       согласие       на       публикацию    </w:t>
      </w:r>
      <w:proofErr w:type="gramStart"/>
      <w:r>
        <w:t xml:space="preserve">   (</w:t>
      </w:r>
      <w:proofErr w:type="gramEnd"/>
      <w:r>
        <w:t>размещение)       в</w:t>
      </w:r>
    </w:p>
    <w:p w:rsidR="009B052D" w:rsidRDefault="009B052D">
      <w:pPr>
        <w:pStyle w:val="ConsPlusNonformat"/>
        <w:jc w:val="both"/>
      </w:pPr>
      <w:r>
        <w:t>информационно-телекоммуникационной     сети      "Интернет"     информации,</w:t>
      </w:r>
    </w:p>
    <w:p w:rsidR="009B052D" w:rsidRDefault="009B052D">
      <w:pPr>
        <w:pStyle w:val="ConsPlusNonformat"/>
        <w:jc w:val="both"/>
      </w:pPr>
      <w:proofErr w:type="gramStart"/>
      <w:r>
        <w:t>представляемой  в</w:t>
      </w:r>
      <w:proofErr w:type="gramEnd"/>
      <w:r>
        <w:t xml:space="preserve"> соответствии с Порядком предоставления субсидий субъектам</w:t>
      </w:r>
    </w:p>
    <w:p w:rsidR="009B052D" w:rsidRDefault="009B052D">
      <w:pPr>
        <w:pStyle w:val="ConsPlusNonformat"/>
        <w:jc w:val="both"/>
      </w:pPr>
      <w:proofErr w:type="gramStart"/>
      <w:r>
        <w:t>малого  и</w:t>
      </w:r>
      <w:proofErr w:type="gramEnd"/>
      <w:r>
        <w:t xml:space="preserve">  среднего  предпринимательства  и  физическим  лицам, применяющим</w:t>
      </w:r>
    </w:p>
    <w:p w:rsidR="009B052D" w:rsidRDefault="009B052D">
      <w:pPr>
        <w:pStyle w:val="ConsPlusNonformat"/>
        <w:jc w:val="both"/>
      </w:pPr>
      <w:r>
        <w:t>специальный   налоговый   режим   "</w:t>
      </w:r>
      <w:proofErr w:type="gramStart"/>
      <w:r>
        <w:t>Налог  на</w:t>
      </w:r>
      <w:proofErr w:type="gramEnd"/>
      <w:r>
        <w:t xml:space="preserve">  профессиональный  доход",  на</w:t>
      </w:r>
    </w:p>
    <w:p w:rsidR="009B052D" w:rsidRDefault="009B052D">
      <w:pPr>
        <w:pStyle w:val="ConsPlusNonformat"/>
        <w:jc w:val="both"/>
      </w:pPr>
      <w:proofErr w:type="gramStart"/>
      <w:r>
        <w:t>возмещение  части</w:t>
      </w:r>
      <w:proofErr w:type="gramEnd"/>
      <w:r>
        <w:t xml:space="preserve">  затрат,  связанных  с приобретением оборудования в целях</w:t>
      </w:r>
    </w:p>
    <w:p w:rsidR="009B052D" w:rsidRDefault="009B052D">
      <w:pPr>
        <w:pStyle w:val="ConsPlusNonformat"/>
        <w:jc w:val="both"/>
      </w:pPr>
      <w:r>
        <w:t xml:space="preserve">модернизации    производства    товаров </w:t>
      </w:r>
      <w:proofErr w:type="gramStart"/>
      <w:r>
        <w:t xml:space="preserve">   (</w:t>
      </w:r>
      <w:proofErr w:type="gramEnd"/>
      <w:r>
        <w:t>работ,   услуг),   утвержденным</w:t>
      </w:r>
    </w:p>
    <w:p w:rsidR="009B052D" w:rsidRDefault="009B052D">
      <w:pPr>
        <w:pStyle w:val="ConsPlusNonformat"/>
        <w:jc w:val="both"/>
      </w:pPr>
      <w:r>
        <w:t>постановлением Правительства Республики Алтай от "___" __________ 20__ года</w:t>
      </w:r>
    </w:p>
    <w:p w:rsidR="009B052D" w:rsidRDefault="009B052D">
      <w:pPr>
        <w:pStyle w:val="ConsPlusNonformat"/>
        <w:jc w:val="both"/>
      </w:pPr>
      <w:r>
        <w:t>N _______,</w:t>
      </w:r>
    </w:p>
    <w:p w:rsidR="009B052D" w:rsidRDefault="009B052D">
      <w:pPr>
        <w:pStyle w:val="ConsPlusNonformat"/>
        <w:jc w:val="both"/>
      </w:pPr>
      <w:r>
        <w:t>______________________________</w:t>
      </w:r>
    </w:p>
    <w:p w:rsidR="009B052D" w:rsidRDefault="009B052D">
      <w:pPr>
        <w:pStyle w:val="ConsPlusNonformat"/>
        <w:jc w:val="both"/>
      </w:pPr>
      <w:r>
        <w:t>(представляем/не представляем)</w:t>
      </w:r>
    </w:p>
    <w:p w:rsidR="009B052D" w:rsidRDefault="009B052D">
      <w:pPr>
        <w:pStyle w:val="ConsPlusNonformat"/>
        <w:jc w:val="both"/>
      </w:pPr>
    </w:p>
    <w:p w:rsidR="009B052D" w:rsidRDefault="009B052D">
      <w:pPr>
        <w:pStyle w:val="ConsPlusNonformat"/>
        <w:jc w:val="both"/>
      </w:pPr>
      <w:r>
        <w:t>Руководитель организации</w:t>
      </w:r>
    </w:p>
    <w:p w:rsidR="009B052D" w:rsidRDefault="009B052D">
      <w:pPr>
        <w:pStyle w:val="ConsPlusNonformat"/>
        <w:jc w:val="both"/>
      </w:pPr>
      <w:r>
        <w:t>_____________________    _________________     ____________________________</w:t>
      </w:r>
    </w:p>
    <w:p w:rsidR="009B052D" w:rsidRDefault="009B052D">
      <w:pPr>
        <w:pStyle w:val="ConsPlusNonformat"/>
        <w:jc w:val="both"/>
      </w:pPr>
      <w:r>
        <w:t xml:space="preserve">    (</w:t>
      </w:r>
      <w:proofErr w:type="gramStart"/>
      <w:r>
        <w:t xml:space="preserve">должность)   </w:t>
      </w:r>
      <w:proofErr w:type="gramEnd"/>
      <w:r>
        <w:t xml:space="preserve">           (подпись)             (расшифровка подписи)</w:t>
      </w:r>
    </w:p>
    <w:p w:rsidR="009B052D" w:rsidRDefault="009B052D">
      <w:pPr>
        <w:pStyle w:val="ConsPlusNonformat"/>
        <w:jc w:val="both"/>
      </w:pPr>
    </w:p>
    <w:p w:rsidR="009B052D" w:rsidRDefault="009B052D">
      <w:pPr>
        <w:pStyle w:val="ConsPlusNonformat"/>
        <w:jc w:val="both"/>
      </w:pPr>
      <w:r>
        <w:t>М.П.</w:t>
      </w:r>
    </w:p>
    <w:p w:rsidR="009B052D" w:rsidRDefault="009B052D">
      <w:pPr>
        <w:pStyle w:val="ConsPlusNonformat"/>
        <w:jc w:val="both"/>
      </w:pPr>
      <w:r>
        <w:t>"___" ___________ 20__ г.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right"/>
        <w:outlineLvl w:val="1"/>
      </w:pPr>
      <w:r>
        <w:t>Приложение N 2</w:t>
      </w:r>
    </w:p>
    <w:p w:rsidR="009B052D" w:rsidRDefault="009B052D">
      <w:pPr>
        <w:pStyle w:val="ConsPlusNormal"/>
        <w:jc w:val="right"/>
      </w:pPr>
      <w:r>
        <w:t>к Порядку</w:t>
      </w:r>
    </w:p>
    <w:p w:rsidR="009B052D" w:rsidRDefault="009B052D">
      <w:pPr>
        <w:pStyle w:val="ConsPlusNormal"/>
        <w:jc w:val="right"/>
      </w:pPr>
      <w:r>
        <w:t>предоставления субсидий</w:t>
      </w:r>
    </w:p>
    <w:p w:rsidR="009B052D" w:rsidRDefault="009B052D">
      <w:pPr>
        <w:pStyle w:val="ConsPlusNormal"/>
        <w:jc w:val="right"/>
      </w:pPr>
      <w:r>
        <w:t>субъектам малого и</w:t>
      </w:r>
    </w:p>
    <w:p w:rsidR="009B052D" w:rsidRDefault="009B052D">
      <w:pPr>
        <w:pStyle w:val="ConsPlusNormal"/>
        <w:jc w:val="right"/>
      </w:pPr>
      <w:r>
        <w:t>среднего предпринимательства, а</w:t>
      </w:r>
    </w:p>
    <w:p w:rsidR="009B052D" w:rsidRDefault="009B052D">
      <w:pPr>
        <w:pStyle w:val="ConsPlusNormal"/>
        <w:jc w:val="right"/>
      </w:pPr>
      <w:r>
        <w:t>также физическим лицам,</w:t>
      </w:r>
    </w:p>
    <w:p w:rsidR="009B052D" w:rsidRDefault="009B052D">
      <w:pPr>
        <w:pStyle w:val="ConsPlusNormal"/>
        <w:jc w:val="right"/>
      </w:pPr>
      <w:r>
        <w:t>применяющим специальный</w:t>
      </w:r>
    </w:p>
    <w:p w:rsidR="009B052D" w:rsidRDefault="009B052D">
      <w:pPr>
        <w:pStyle w:val="ConsPlusNormal"/>
        <w:jc w:val="right"/>
      </w:pPr>
      <w:r>
        <w:t>налоговый режим "Налог на</w:t>
      </w:r>
    </w:p>
    <w:p w:rsidR="009B052D" w:rsidRDefault="009B052D">
      <w:pPr>
        <w:pStyle w:val="ConsPlusNormal"/>
        <w:jc w:val="right"/>
      </w:pPr>
      <w:r>
        <w:t>профессиональный доход", на</w:t>
      </w:r>
    </w:p>
    <w:p w:rsidR="009B052D" w:rsidRDefault="009B052D">
      <w:pPr>
        <w:pStyle w:val="ConsPlusNormal"/>
        <w:jc w:val="right"/>
      </w:pPr>
      <w:r>
        <w:t>возмещение части затрат,</w:t>
      </w:r>
    </w:p>
    <w:p w:rsidR="009B052D" w:rsidRDefault="009B052D">
      <w:pPr>
        <w:pStyle w:val="ConsPlusNormal"/>
        <w:jc w:val="right"/>
      </w:pPr>
      <w:r>
        <w:t>связанных с приобретением</w:t>
      </w:r>
    </w:p>
    <w:p w:rsidR="009B052D" w:rsidRDefault="009B052D">
      <w:pPr>
        <w:pStyle w:val="ConsPlusNormal"/>
        <w:jc w:val="right"/>
      </w:pPr>
      <w:r>
        <w:t>оборудования в целях</w:t>
      </w:r>
    </w:p>
    <w:p w:rsidR="009B052D" w:rsidRDefault="009B052D">
      <w:pPr>
        <w:pStyle w:val="ConsPlusNormal"/>
        <w:jc w:val="right"/>
      </w:pPr>
      <w:r>
        <w:t>модернизации производства</w:t>
      </w:r>
    </w:p>
    <w:p w:rsidR="009B052D" w:rsidRDefault="009B052D">
      <w:pPr>
        <w:pStyle w:val="ConsPlusNormal"/>
        <w:jc w:val="right"/>
      </w:pPr>
      <w:r>
        <w:t>товаров (работ, услуг)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center"/>
      </w:pPr>
      <w:bookmarkStart w:id="30" w:name="P739"/>
      <w:bookmarkEnd w:id="30"/>
      <w:r>
        <w:t>ОТЧЕТ</w:t>
      </w:r>
    </w:p>
    <w:p w:rsidR="009B052D" w:rsidRDefault="009B052D">
      <w:pPr>
        <w:pStyle w:val="ConsPlusNormal"/>
        <w:jc w:val="center"/>
      </w:pPr>
      <w:r>
        <w:t>о достижении значений показателей результативности</w:t>
      </w:r>
    </w:p>
    <w:p w:rsidR="009B052D" w:rsidRDefault="009B052D">
      <w:pPr>
        <w:pStyle w:val="ConsPlusNormal"/>
        <w:jc w:val="center"/>
      </w:pPr>
      <w:r>
        <w:t>использования субсидии по состоянию</w:t>
      </w:r>
    </w:p>
    <w:p w:rsidR="009B052D" w:rsidRDefault="009B052D">
      <w:pPr>
        <w:pStyle w:val="ConsPlusNormal"/>
        <w:jc w:val="center"/>
      </w:pPr>
      <w:r>
        <w:t>на "__" ___________ 20__ г.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ind w:firstLine="540"/>
        <w:jc w:val="both"/>
      </w:pPr>
      <w:r>
        <w:t>Наименование получателя субсидии: _______________________</w:t>
      </w:r>
    </w:p>
    <w:p w:rsidR="009B052D" w:rsidRDefault="009B05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1416"/>
        <w:gridCol w:w="994"/>
        <w:gridCol w:w="850"/>
        <w:gridCol w:w="1277"/>
        <w:gridCol w:w="1560"/>
        <w:gridCol w:w="1191"/>
        <w:gridCol w:w="1003"/>
      </w:tblGrid>
      <w:tr w:rsidR="009B052D">
        <w:tc>
          <w:tcPr>
            <w:tcW w:w="715" w:type="dxa"/>
            <w:vMerge w:val="restart"/>
          </w:tcPr>
          <w:p w:rsidR="009B052D" w:rsidRDefault="009B05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6" w:type="dxa"/>
            <w:vMerge w:val="restart"/>
          </w:tcPr>
          <w:p w:rsidR="009B052D" w:rsidRDefault="009B052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44" w:type="dxa"/>
            <w:gridSpan w:val="2"/>
          </w:tcPr>
          <w:p w:rsidR="009B052D" w:rsidRDefault="009B052D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45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9B052D" w:rsidRDefault="009B052D">
            <w:pPr>
              <w:pStyle w:val="ConsPlusNormal"/>
              <w:jc w:val="center"/>
            </w:pPr>
            <w:r>
              <w:t>Плановое значение показателя &lt;1&gt;</w:t>
            </w:r>
          </w:p>
        </w:tc>
        <w:tc>
          <w:tcPr>
            <w:tcW w:w="1560" w:type="dxa"/>
            <w:vMerge w:val="restart"/>
          </w:tcPr>
          <w:p w:rsidR="009B052D" w:rsidRDefault="009B052D">
            <w:pPr>
              <w:pStyle w:val="ConsPlusNormal"/>
              <w:jc w:val="center"/>
            </w:pPr>
            <w:r>
              <w:t>Достигнутое значение показателя по состоянию на отчетную дату</w:t>
            </w:r>
          </w:p>
        </w:tc>
        <w:tc>
          <w:tcPr>
            <w:tcW w:w="1191" w:type="dxa"/>
            <w:vMerge w:val="restart"/>
          </w:tcPr>
          <w:p w:rsidR="009B052D" w:rsidRDefault="009B052D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1003" w:type="dxa"/>
            <w:vMerge w:val="restart"/>
          </w:tcPr>
          <w:p w:rsidR="009B052D" w:rsidRDefault="009B052D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9B052D">
        <w:tc>
          <w:tcPr>
            <w:tcW w:w="715" w:type="dxa"/>
            <w:vMerge/>
          </w:tcPr>
          <w:p w:rsidR="009B052D" w:rsidRDefault="009B052D"/>
        </w:tc>
        <w:tc>
          <w:tcPr>
            <w:tcW w:w="1416" w:type="dxa"/>
            <w:vMerge/>
          </w:tcPr>
          <w:p w:rsidR="009B052D" w:rsidRDefault="009B052D"/>
        </w:tc>
        <w:tc>
          <w:tcPr>
            <w:tcW w:w="994" w:type="dxa"/>
          </w:tcPr>
          <w:p w:rsidR="009B052D" w:rsidRDefault="009B052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9B052D" w:rsidRDefault="009B052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77" w:type="dxa"/>
            <w:vMerge/>
          </w:tcPr>
          <w:p w:rsidR="009B052D" w:rsidRDefault="009B052D"/>
        </w:tc>
        <w:tc>
          <w:tcPr>
            <w:tcW w:w="1560" w:type="dxa"/>
            <w:vMerge/>
          </w:tcPr>
          <w:p w:rsidR="009B052D" w:rsidRDefault="009B052D"/>
        </w:tc>
        <w:tc>
          <w:tcPr>
            <w:tcW w:w="1191" w:type="dxa"/>
            <w:vMerge/>
          </w:tcPr>
          <w:p w:rsidR="009B052D" w:rsidRDefault="009B052D"/>
        </w:tc>
        <w:tc>
          <w:tcPr>
            <w:tcW w:w="1003" w:type="dxa"/>
            <w:vMerge/>
          </w:tcPr>
          <w:p w:rsidR="009B052D" w:rsidRDefault="009B052D"/>
        </w:tc>
      </w:tr>
      <w:tr w:rsidR="009B052D">
        <w:tc>
          <w:tcPr>
            <w:tcW w:w="715" w:type="dxa"/>
          </w:tcPr>
          <w:p w:rsidR="009B052D" w:rsidRDefault="009B05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9B052D" w:rsidRDefault="009B05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9B052D" w:rsidRDefault="009B05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B052D" w:rsidRDefault="009B05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9B052D" w:rsidRDefault="009B05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9B052D" w:rsidRDefault="009B05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9B052D" w:rsidRDefault="009B05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</w:tcPr>
          <w:p w:rsidR="009B052D" w:rsidRDefault="009B052D">
            <w:pPr>
              <w:pStyle w:val="ConsPlusNormal"/>
              <w:jc w:val="center"/>
            </w:pPr>
            <w:r>
              <w:t>8</w:t>
            </w:r>
          </w:p>
        </w:tc>
      </w:tr>
      <w:tr w:rsidR="009B052D">
        <w:tc>
          <w:tcPr>
            <w:tcW w:w="715" w:type="dxa"/>
          </w:tcPr>
          <w:p w:rsidR="009B052D" w:rsidRDefault="009B052D">
            <w:pPr>
              <w:pStyle w:val="ConsPlusNormal"/>
            </w:pPr>
          </w:p>
        </w:tc>
        <w:tc>
          <w:tcPr>
            <w:tcW w:w="1416" w:type="dxa"/>
          </w:tcPr>
          <w:p w:rsidR="009B052D" w:rsidRDefault="009B052D">
            <w:pPr>
              <w:pStyle w:val="ConsPlusNormal"/>
            </w:pPr>
          </w:p>
        </w:tc>
        <w:tc>
          <w:tcPr>
            <w:tcW w:w="994" w:type="dxa"/>
          </w:tcPr>
          <w:p w:rsidR="009B052D" w:rsidRDefault="009B052D">
            <w:pPr>
              <w:pStyle w:val="ConsPlusNormal"/>
            </w:pPr>
          </w:p>
        </w:tc>
        <w:tc>
          <w:tcPr>
            <w:tcW w:w="850" w:type="dxa"/>
          </w:tcPr>
          <w:p w:rsidR="009B052D" w:rsidRDefault="009B052D">
            <w:pPr>
              <w:pStyle w:val="ConsPlusNormal"/>
            </w:pPr>
          </w:p>
        </w:tc>
        <w:tc>
          <w:tcPr>
            <w:tcW w:w="1277" w:type="dxa"/>
          </w:tcPr>
          <w:p w:rsidR="009B052D" w:rsidRDefault="009B052D">
            <w:pPr>
              <w:pStyle w:val="ConsPlusNormal"/>
            </w:pPr>
          </w:p>
        </w:tc>
        <w:tc>
          <w:tcPr>
            <w:tcW w:w="1560" w:type="dxa"/>
          </w:tcPr>
          <w:p w:rsidR="009B052D" w:rsidRDefault="009B052D">
            <w:pPr>
              <w:pStyle w:val="ConsPlusNormal"/>
            </w:pPr>
          </w:p>
        </w:tc>
        <w:tc>
          <w:tcPr>
            <w:tcW w:w="1191" w:type="dxa"/>
          </w:tcPr>
          <w:p w:rsidR="009B052D" w:rsidRDefault="009B052D">
            <w:pPr>
              <w:pStyle w:val="ConsPlusNormal"/>
            </w:pPr>
          </w:p>
        </w:tc>
        <w:tc>
          <w:tcPr>
            <w:tcW w:w="1003" w:type="dxa"/>
          </w:tcPr>
          <w:p w:rsidR="009B052D" w:rsidRDefault="009B052D">
            <w:pPr>
              <w:pStyle w:val="ConsPlusNormal"/>
            </w:pPr>
          </w:p>
        </w:tc>
      </w:tr>
    </w:tbl>
    <w:p w:rsidR="009B052D" w:rsidRDefault="009B05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871"/>
        <w:gridCol w:w="340"/>
        <w:gridCol w:w="1701"/>
        <w:gridCol w:w="340"/>
        <w:gridCol w:w="2721"/>
      </w:tblGrid>
      <w:tr w:rsidR="009B052D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52D" w:rsidRDefault="009B05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52D" w:rsidRDefault="009B05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52D" w:rsidRDefault="009B052D">
            <w:pPr>
              <w:pStyle w:val="ConsPlusNormal"/>
            </w:pPr>
          </w:p>
        </w:tc>
      </w:tr>
      <w:tr w:rsidR="009B052D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  <w:jc w:val="both"/>
            </w:pPr>
            <w:r>
              <w:t>(уполномоченное лицо)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9B052D" w:rsidRDefault="009B05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474"/>
        <w:gridCol w:w="340"/>
        <w:gridCol w:w="1247"/>
        <w:gridCol w:w="340"/>
        <w:gridCol w:w="1984"/>
        <w:gridCol w:w="340"/>
        <w:gridCol w:w="1701"/>
      </w:tblGrid>
      <w:tr w:rsidR="009B052D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52D" w:rsidRDefault="009B05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52D" w:rsidRDefault="009B05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52D" w:rsidRDefault="009B05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52D" w:rsidRDefault="009B052D">
            <w:pPr>
              <w:pStyle w:val="ConsPlusNormal"/>
            </w:pPr>
          </w:p>
        </w:tc>
      </w:tr>
      <w:tr w:rsidR="009B052D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ind w:firstLine="540"/>
        <w:jc w:val="both"/>
      </w:pPr>
      <w:r>
        <w:t>"___" __________ 20__ г.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М.П.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&lt;1&gt; Плановое значение показателя, указываемого в настоящей таблице, должно соответствовать плановому значению показателя, указанному в соглашении.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right"/>
        <w:outlineLvl w:val="0"/>
      </w:pPr>
      <w:r>
        <w:t>Утвержден</w:t>
      </w:r>
    </w:p>
    <w:p w:rsidR="009B052D" w:rsidRDefault="009B052D">
      <w:pPr>
        <w:pStyle w:val="ConsPlusNormal"/>
        <w:jc w:val="right"/>
      </w:pPr>
      <w:r>
        <w:t>Постановлением</w:t>
      </w:r>
    </w:p>
    <w:p w:rsidR="009B052D" w:rsidRDefault="009B052D">
      <w:pPr>
        <w:pStyle w:val="ConsPlusNormal"/>
        <w:jc w:val="right"/>
      </w:pPr>
      <w:r>
        <w:t>Правительства Республики Алтай</w:t>
      </w:r>
    </w:p>
    <w:p w:rsidR="009B052D" w:rsidRDefault="009B052D">
      <w:pPr>
        <w:pStyle w:val="ConsPlusNormal"/>
        <w:jc w:val="right"/>
      </w:pPr>
      <w:r>
        <w:t>от 26 мая 2021 г. N 138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Title"/>
        <w:jc w:val="center"/>
      </w:pPr>
      <w:bookmarkStart w:id="31" w:name="P816"/>
      <w:bookmarkEnd w:id="31"/>
      <w:r>
        <w:t>ПОРЯДОК</w:t>
      </w:r>
    </w:p>
    <w:p w:rsidR="009B052D" w:rsidRDefault="009B052D">
      <w:pPr>
        <w:pStyle w:val="ConsPlusTitle"/>
        <w:jc w:val="center"/>
      </w:pPr>
      <w:r>
        <w:t>ПРЕДОСТАВЛЕНИЯ СУБСИДИЙ СУБЪЕКТАМ МАЛОГО И СРЕДНЕГО</w:t>
      </w:r>
    </w:p>
    <w:p w:rsidR="009B052D" w:rsidRDefault="009B052D">
      <w:pPr>
        <w:pStyle w:val="ConsPlusTitle"/>
        <w:jc w:val="center"/>
      </w:pPr>
      <w:r>
        <w:t>ПРЕДПРИНИМАТЕЛЬСТВА, А ТАКЖЕ ФИЗИЧЕСКИМ ЛИЦАМ, ПРИМЕНЯЮЩИМ</w:t>
      </w:r>
    </w:p>
    <w:p w:rsidR="009B052D" w:rsidRDefault="009B052D">
      <w:pPr>
        <w:pStyle w:val="ConsPlusTitle"/>
        <w:jc w:val="center"/>
      </w:pPr>
      <w:r>
        <w:t>СПЕЦИАЛЬНЫЙ НАЛОГОВЫЙ РЕЖИМ "НАЛОГ НА ПРОФЕССИОНАЛЬНЫЙ</w:t>
      </w:r>
    </w:p>
    <w:p w:rsidR="009B052D" w:rsidRDefault="009B052D">
      <w:pPr>
        <w:pStyle w:val="ConsPlusTitle"/>
        <w:jc w:val="center"/>
      </w:pPr>
      <w:r>
        <w:t>ДОХОД", НА ВОЗМЕЩЕНИЕ ЧАСТИ ЗАТРАТ, СВЯЗАННЫХ С РЕАЛИЗАЦИЕЙ</w:t>
      </w:r>
    </w:p>
    <w:p w:rsidR="009B052D" w:rsidRDefault="009B052D">
      <w:pPr>
        <w:pStyle w:val="ConsPlusTitle"/>
        <w:jc w:val="center"/>
      </w:pPr>
      <w:r>
        <w:t>МЕРОПРИЯТИЙ ПО ЭНЕРГОСБЕРЕЖЕНИЮ</w:t>
      </w:r>
    </w:p>
    <w:p w:rsidR="009B052D" w:rsidRDefault="009B05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05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052D" w:rsidRDefault="009B05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052D" w:rsidRDefault="009B05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9B052D" w:rsidRDefault="009B052D">
            <w:pPr>
              <w:pStyle w:val="ConsPlusNormal"/>
              <w:jc w:val="center"/>
            </w:pPr>
            <w:r>
              <w:rPr>
                <w:color w:val="392C69"/>
              </w:rPr>
              <w:t>от 26.07.2021 N 208)</w:t>
            </w:r>
          </w:p>
        </w:tc>
      </w:tr>
    </w:tbl>
    <w:p w:rsidR="009B052D" w:rsidRDefault="009B052D">
      <w:pPr>
        <w:pStyle w:val="ConsPlusNormal"/>
        <w:jc w:val="both"/>
      </w:pPr>
    </w:p>
    <w:p w:rsidR="009B052D" w:rsidRDefault="009B052D">
      <w:pPr>
        <w:pStyle w:val="ConsPlusTitle"/>
        <w:jc w:val="center"/>
        <w:outlineLvl w:val="1"/>
      </w:pPr>
      <w:r>
        <w:t>I. Общие положения о предоставлении субсидий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ind w:firstLine="540"/>
        <w:jc w:val="both"/>
      </w:pPr>
      <w:r>
        <w:t>1. Настоящий Порядок устанавливает цели, условия и порядок предоставления субсидий субъектам малого и среднего предпринимательства и физическим лицам, применяющим специальный налоговый режим "Налог на профессиональный доход", на возмещение части затрат, связанных с реализацией мероприятий по энергосбережению (далее - субсидии), требования к отчетности и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следующие основные понятия: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субъекты малого и среднего предпринимательства - юридические лица и индивидуальные предприниматели, отнесенные в соответствии с условиями, установленными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(далее - Федеральный закон N 209-ФЗ), к субъектам малого и среднего предпринимательства (далее - хозяйствующие субъекты);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физические лица, применяющие специальный налоговый режим - физические лица, не являющиеся индивидуальными предпринимателями и применяющие специальный налоговый режим "Налог на профессиональный доход", в соответствии с условиями, установленными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N 209-ФЗ (далее - физические лица, применяющие специальный налоговый режим);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энергосбережение - 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технологии энергосбережения - новый или усовершенствованный технологический процесс, характеризующийся более высоким коэффициентом полезного использования энергетического ресурса;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энергетическое обследование -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энергетическом паспорте;</w:t>
      </w:r>
    </w:p>
    <w:p w:rsidR="009B052D" w:rsidRDefault="009B052D">
      <w:pPr>
        <w:pStyle w:val="ConsPlusNormal"/>
        <w:spacing w:before="220"/>
        <w:ind w:firstLine="540"/>
        <w:jc w:val="both"/>
      </w:pPr>
      <w:proofErr w:type="spellStart"/>
      <w:r>
        <w:t>энергоэффективные</w:t>
      </w:r>
      <w:proofErr w:type="spellEnd"/>
      <w:r>
        <w:t xml:space="preserve"> технологии, оборудование и материалы - технологии, оборудование и материалы для производства электрической энергии, тепловой энергии и обеспечения горячего водоснабжения посредством использования возобновляемых источников энергии, а также способствующие внедрению автоматических систем регулирования электроэнергии;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возобновляемые источники энергии - энергия солнечного света, энергия ветра и гидроэнергия.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Порядке, применяются в значениях, определенных федеральным законодательством и законодательством Республики Алтай.</w:t>
      </w:r>
    </w:p>
    <w:p w:rsidR="009B052D" w:rsidRDefault="009B052D">
      <w:pPr>
        <w:pStyle w:val="ConsPlusNormal"/>
        <w:spacing w:before="220"/>
        <w:ind w:firstLine="540"/>
        <w:jc w:val="both"/>
      </w:pPr>
      <w:bookmarkStart w:id="32" w:name="P838"/>
      <w:bookmarkEnd w:id="32"/>
      <w:r>
        <w:t>3. Целью предоставления субсидий является возмещение части затрат хозяйствующим субъектам и физическим лицам, применяющим специальный налоговый режим, связанных с реализацией мероприятий по энергосбережению.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4. Субсидии предоставляются в пределах лимитов бюджетных обязательств, доведенных в соответствии с бюджетным законодательством Российской Федерации до Министерства экономического развития Республики Алтай (далее - Министерство), как получателя бюджетных средств, осуществляющего функции главного распорядителя средств республиканского бюджета Республики Алтай для достижения цели, указанной в </w:t>
      </w:r>
      <w:hyperlink w:anchor="P838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5. Субсидии предоставляются на возмещение части затрат при приобретении оборудования по договорам, заключенным не ранее 1 января 2019 года, предметом которых являются оборудование, по которому произведена полная оплата.</w:t>
      </w:r>
    </w:p>
    <w:p w:rsidR="009B052D" w:rsidRDefault="009B052D">
      <w:pPr>
        <w:pStyle w:val="ConsPlusNormal"/>
        <w:spacing w:before="220"/>
        <w:ind w:firstLine="540"/>
        <w:jc w:val="both"/>
      </w:pPr>
      <w:bookmarkStart w:id="33" w:name="P841"/>
      <w:bookmarkEnd w:id="33"/>
      <w:r>
        <w:t>6. К категории получателей субсидии относятся хозяйствующие субъекты и физические лица, применяющие специальный налоговый режим, при соответствии следующим критериям: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а) прошедшие государственную регистрацию в качестве налогоплательщиков на территории Республики Алтай и осуществляющие деятельность на территории Республики Алтай;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б) соответствующие условиям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N 209-ФЗ;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в) прошедшие отбор в соответствии с настоящим Порядком;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г) включенные в Единый реестр субъектов малого и среднего предпринимательства для хозяйствующих субъектов.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7. Отбор хозяйствующих субъектов и физических лиц, применяющих специальный налоговый режим, для предоставления субсидии (далее - отбор) осуществляется Министерством на основании запроса предложений (заявок) на предоставление субсидии (далее - предложение (заявка)), направленных хозяйствующими субъектами и физическими лицами, применяющими специальный налоговый режим, для участия в отборе (далее соответственно - участники отбора, получатели субсидии).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8.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в разделе "Бюджет" при формировании проекта закона Республики Алтай о республиканском бюджете Республики Алтай либо о внесении изменений в закон Республики Алтай о республиканском бюджете Республики Алтай.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Title"/>
        <w:jc w:val="center"/>
        <w:outlineLvl w:val="1"/>
      </w:pPr>
      <w:r>
        <w:t>II. Порядок проведения отбора получателей субсидий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ind w:firstLine="540"/>
        <w:jc w:val="both"/>
      </w:pPr>
      <w:bookmarkStart w:id="34" w:name="P851"/>
      <w:bookmarkEnd w:id="34"/>
      <w:r>
        <w:t>9. Министерство в срок не позднее 1 апреля текущего года размещает на своем официальном сайте в информационно-телекоммуникационной сети "Интернет" (далее - официальный сайт) и на едином портале информацию о проведении отбора, которая содержит следующие сведения: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дата, время начала и окончания приема документов для участия в отборе, которые не могут быть менее 30 календарных дней, следующих за днем размещения информации о проведении отбора;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наименования, места нахождения, почтового адреса, адреса электронной почты Министерства, в том числе контактные данные должностных лиц, уполномоченных на организацию приема документов участников отбора;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результаты предоставления субсидии;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порядок подачи предложения (заявки);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требования, предъявляемые к форме и содержанию предложения (заявки);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порядок отзыва, возврата, внесение изменений в предложение (заявку);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правила рассмотрения и оценки предложения (заявки) участника отбора;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порядок предоставления участнику отбора разъяснений положений объявления о проведении отбора, даты начала и окончания срока такого предоставления;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срок, в течение которого победитель отбора должен подписать соглашение о предоставлении субсидии;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условия признания победителя отбора уклонившимся от заключения соглашения;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дата размещения результатов отбора на едином портале бюджетной системы и на официальном сайте, которая не может быть позднее четырнадцатого календарного дня, следующего за днем определения победителя отбора;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порядок формирования комиссии для рассмотрения и оценки предложений (заявок) на предоставление субсидии (при необходимости).</w:t>
      </w:r>
    </w:p>
    <w:p w:rsidR="009B052D" w:rsidRDefault="009B052D">
      <w:pPr>
        <w:pStyle w:val="ConsPlusNormal"/>
        <w:spacing w:before="220"/>
        <w:ind w:firstLine="540"/>
        <w:jc w:val="both"/>
      </w:pPr>
      <w:bookmarkStart w:id="35" w:name="P866"/>
      <w:bookmarkEnd w:id="35"/>
      <w:r>
        <w:t>10. Требования, предъявляемые к участникам отбора, которым должны соответствовать участники отбора на 1-е число месяца, предшествующему месяцу, в котором проводится отбор: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б) отсутствие просроченной задолженности по возврату в республиканский бюджет Республики Алтай субсидий, бюджетных инвестиций, предоставленных в том числе в соответствии с иными правовыми актами Республики Алтай, и иной просроченной (неурегулированной) задолженности перед республиканским бюджетом Республики Алтай;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в)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не приостановлена в порядке, предусмотренном федеральным законодательством;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г) отсутствие в реестре дисквалифицированных лиц сведений о дисквалифицированных руководителе или главном бухгалтере участника отбора;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д) не должны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е) не должны получать средства из республиканского бюджета Республики Алтай на основании иных нормативных правовых актов Республики Алтай на цели, указанные в </w:t>
      </w:r>
      <w:hyperlink w:anchor="P838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ж) предоставление согласия на публикацию (размещение) в информационно-телекоммуникационной сети "Интернет" информации об участнике отбора.</w:t>
      </w:r>
    </w:p>
    <w:p w:rsidR="009B052D" w:rsidRDefault="009B052D">
      <w:pPr>
        <w:pStyle w:val="ConsPlusNormal"/>
        <w:spacing w:before="220"/>
        <w:ind w:firstLine="540"/>
        <w:jc w:val="both"/>
      </w:pPr>
      <w:bookmarkStart w:id="36" w:name="P874"/>
      <w:bookmarkEnd w:id="36"/>
      <w:r>
        <w:t>11. Для участия в отборе хозяйствующие субъекты и физические лица, применяющие специальный налоговый режим, представляют в Министерство следующие документы: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а) </w:t>
      </w:r>
      <w:hyperlink w:anchor="P1012" w:history="1">
        <w:r>
          <w:rPr>
            <w:color w:val="0000FF"/>
          </w:rPr>
          <w:t>предложение</w:t>
        </w:r>
      </w:hyperlink>
      <w:r>
        <w:t xml:space="preserve"> (заявку) по форме согласно приложению N 1 к настоящему Порядку;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б) копию договора на приобретение в собственность </w:t>
      </w:r>
      <w:proofErr w:type="spellStart"/>
      <w:r>
        <w:t>энергоэффективных</w:t>
      </w:r>
      <w:proofErr w:type="spellEnd"/>
      <w:r>
        <w:t xml:space="preserve"> технологий, оборудования и материалов;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в) копию акта ввода в эксплуатацию предмета договора на приобретение в собственность </w:t>
      </w:r>
      <w:proofErr w:type="spellStart"/>
      <w:r>
        <w:t>энергоэффективных</w:t>
      </w:r>
      <w:proofErr w:type="spellEnd"/>
      <w:r>
        <w:t xml:space="preserve"> технологий, оборудования и материалов;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г) копии платежных документов, подтверждающих оплату по приобретению в собственность </w:t>
      </w:r>
      <w:proofErr w:type="spellStart"/>
      <w:r>
        <w:t>энергоэффективных</w:t>
      </w:r>
      <w:proofErr w:type="spellEnd"/>
      <w:r>
        <w:t xml:space="preserve"> технологий, оборудования и материалов;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д) справка о состоянии расчетов (доходах) по налогу на профессиональный доход, для физических лиц, применяющих специальный налоговый режим.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Форма и содержание </w:t>
      </w:r>
      <w:hyperlink w:anchor="P1012" w:history="1">
        <w:r>
          <w:rPr>
            <w:color w:val="0000FF"/>
          </w:rPr>
          <w:t>предложения</w:t>
        </w:r>
      </w:hyperlink>
      <w:r>
        <w:t xml:space="preserve"> (заявки) включает в том числе согласие на публикацию (размещение) информации о подаваемом участнике отбора предложении (заявки) в информационно-телекоммуникационной сети "Интернет", определена в приложении N 1 к настоящему Порядку.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12. Участники отбора вправе самостоятельно представить в Министерство справки государственных внебюджетных фондов Российской Федерации об отсутствии задолженности по уплате сборов и иных обязательных платежей в бюджеты бюджетной системы Российской Федерации, непредставление указанных документов не является основанием для отказа в предоставлении субсидии.</w:t>
      </w:r>
    </w:p>
    <w:p w:rsidR="009B052D" w:rsidRDefault="009B052D">
      <w:pPr>
        <w:pStyle w:val="ConsPlusNormal"/>
        <w:spacing w:before="220"/>
        <w:ind w:firstLine="540"/>
        <w:jc w:val="both"/>
      </w:pPr>
      <w:bookmarkStart w:id="37" w:name="P882"/>
      <w:bookmarkEnd w:id="37"/>
      <w:r>
        <w:t>13. Документы, представленные для отбора: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а) должны быть прошиты, пронумерованы, скреплены печатью и заверены подписью руководителя хозяйствующего субъекта либо лица, уполномоченного им по доверенности представлять его интересы в исполнительных органах государственной власти Республики Алтай по вопросам предоставления субсидий, или за подписью физического лица, применяющего специальный налоговый режим;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б)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Представленные участниками отбора документы для участия в отборе возврату не подлежат.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14. Срок приема предложений (заявок) участников отбора составляет 30 календарных дней со дня размещения Министерством на своем официальном сайте информации о проведении отбора в соответствии с </w:t>
      </w:r>
      <w:hyperlink w:anchor="P851" w:history="1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В течение срока приема предложений (заявок), предложение (заявка) подается участниками отбора не более 1 раза.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15. В срок, определенный Министерством для приема предложений (заявок), участники отбора вправе представлять в Министерство сведения, подтверждающие соответствие критериям и требованиям, указанным в </w:t>
      </w:r>
      <w:hyperlink w:anchor="P841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866" w:history="1">
        <w:r>
          <w:rPr>
            <w:color w:val="0000FF"/>
          </w:rPr>
          <w:t>10</w:t>
        </w:r>
      </w:hyperlink>
      <w:r>
        <w:t xml:space="preserve"> настоящего Порядка, либо отозвать его, с предварительным уведомлением Министерства о необходимости отзыва предложения (заявки) с указанием причин такого отзыва, но не позднее 25 календарных дней, со дня начала приема предложений (заявок) на бумажном носителе лично либо на адрес электронной почты Министерства.</w:t>
      </w:r>
    </w:p>
    <w:p w:rsidR="009B052D" w:rsidRDefault="009B052D">
      <w:pPr>
        <w:pStyle w:val="ConsPlusNormal"/>
        <w:spacing w:before="220"/>
        <w:ind w:firstLine="540"/>
        <w:jc w:val="both"/>
      </w:pPr>
      <w:bookmarkStart w:id="38" w:name="P889"/>
      <w:bookmarkEnd w:id="38"/>
      <w:r>
        <w:t xml:space="preserve">16. Поступившие предложения (заявки) участников отбора с приложенными документами в соответствии с </w:t>
      </w:r>
      <w:hyperlink w:anchor="P874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882" w:history="1">
        <w:r>
          <w:rPr>
            <w:color w:val="0000FF"/>
          </w:rPr>
          <w:t>13</w:t>
        </w:r>
      </w:hyperlink>
      <w:r>
        <w:t xml:space="preserve"> настоящего Порядка, регистрируются Министерством в день их поступления в журнале регистраций предложений (заявок) для участия в отборе по форме, утвержденной Министерством.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17. Министерство в течение 5 рабочих дней с момента регистрации предложения (заявки) направляет в Управление Федеральной налоговой службы по Республике Алтай межведомственный запрос в отношении хозяйствующих субъектов о предоставлении следующих сведений: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а) сведения из Единого государственного реестра юридических лиц или сведения из Единого государственного реестра индивидуальных предпринимателей;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б) сведения о наличии (отсутствии) задолженности по уплате налогов, сборов, пеней и штрафов за нарушение законодательства Российской Федерации о налогах и сборах, а также о наличии (отсутствии) задолженности по страховым взносам, пеням и штрафам за нарушение законодательства Российской Федерации о страховых взносах;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в) сведения о среднесписочной численности работников за два года, предшествующих подаче документов.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18. Зарегистрированные предложения (заявки) направляются Министерством в Комиссию для рассмотрения и оценки предложений (заявок) участников отбора (далее - Комиссия) в течение 3 рабочих дней со дня окончания приема предложений (заявок).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Порядок работы Комиссии и ее состав утверждается Министерством в течение 10 дней с момента размещения информации на своем официальном сайте и на едином портале бюджетной системы.</w:t>
      </w:r>
    </w:p>
    <w:p w:rsidR="009B052D" w:rsidRDefault="009B052D">
      <w:pPr>
        <w:pStyle w:val="ConsPlusNormal"/>
        <w:spacing w:before="220"/>
        <w:ind w:firstLine="540"/>
        <w:jc w:val="both"/>
      </w:pPr>
      <w:bookmarkStart w:id="39" w:name="P896"/>
      <w:bookmarkEnd w:id="39"/>
      <w:r>
        <w:t xml:space="preserve">19. Комиссия в течение 7 рабочих дней со дня завершения приема предложений (заявок), направленных Министерством в соответствии с </w:t>
      </w:r>
      <w:hyperlink w:anchor="P889" w:history="1">
        <w:r>
          <w:rPr>
            <w:color w:val="0000FF"/>
          </w:rPr>
          <w:t>пунктом 16</w:t>
        </w:r>
      </w:hyperlink>
      <w:r>
        <w:t xml:space="preserve"> настоящего Порядка, осуществляет следующие действия: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а) в течение 5 рабочих дней со дня окончания приема предложений (заявок) рассматривает предложения (заявки) и документы на соответствие цели, критериям и требованиям, установленным в </w:t>
      </w:r>
      <w:hyperlink w:anchor="P838" w:history="1">
        <w:r>
          <w:rPr>
            <w:color w:val="0000FF"/>
          </w:rPr>
          <w:t>пунктах 3</w:t>
        </w:r>
      </w:hyperlink>
      <w:r>
        <w:t xml:space="preserve">, </w:t>
      </w:r>
      <w:hyperlink w:anchor="P841" w:history="1">
        <w:r>
          <w:rPr>
            <w:color w:val="0000FF"/>
          </w:rPr>
          <w:t>6</w:t>
        </w:r>
      </w:hyperlink>
      <w:r>
        <w:t xml:space="preserve"> и </w:t>
      </w:r>
      <w:hyperlink w:anchor="P866" w:history="1">
        <w:r>
          <w:rPr>
            <w:color w:val="0000FF"/>
          </w:rPr>
          <w:t>10</w:t>
        </w:r>
      </w:hyperlink>
      <w:r>
        <w:t xml:space="preserve"> настоящего Порядка, по результатам которого принимает решение: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о соответствии предложения (заявки) и документов, цели, критериям и требованиям, установленным в </w:t>
      </w:r>
      <w:hyperlink w:anchor="P838" w:history="1">
        <w:r>
          <w:rPr>
            <w:color w:val="0000FF"/>
          </w:rPr>
          <w:t>пунктах 3</w:t>
        </w:r>
      </w:hyperlink>
      <w:r>
        <w:t xml:space="preserve">, </w:t>
      </w:r>
      <w:hyperlink w:anchor="P841" w:history="1">
        <w:r>
          <w:rPr>
            <w:color w:val="0000FF"/>
          </w:rPr>
          <w:t>6</w:t>
        </w:r>
      </w:hyperlink>
      <w:r>
        <w:t xml:space="preserve"> и </w:t>
      </w:r>
      <w:hyperlink w:anchor="P866" w:history="1">
        <w:r>
          <w:rPr>
            <w:color w:val="0000FF"/>
          </w:rPr>
          <w:t>10</w:t>
        </w:r>
      </w:hyperlink>
      <w:r>
        <w:t xml:space="preserve"> настоящего Порядка;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об отклонении предложения (заявки) по основаниям, указанным в </w:t>
      </w:r>
      <w:hyperlink w:anchor="P904" w:history="1">
        <w:r>
          <w:rPr>
            <w:color w:val="0000FF"/>
          </w:rPr>
          <w:t>пункте 20</w:t>
        </w:r>
      </w:hyperlink>
      <w:r>
        <w:t xml:space="preserve"> настоящего Порядка;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б) по результатам рассмотрения предложений (заявок) и документов в течение 2 рабочих дней со дня принятия решения о соответствии предложений (заявок) цели, критериям и требованиям, указанным в </w:t>
      </w:r>
      <w:hyperlink w:anchor="P838" w:history="1">
        <w:r>
          <w:rPr>
            <w:color w:val="0000FF"/>
          </w:rPr>
          <w:t>пунктах 3</w:t>
        </w:r>
      </w:hyperlink>
      <w:r>
        <w:t xml:space="preserve">, </w:t>
      </w:r>
      <w:hyperlink w:anchor="P841" w:history="1">
        <w:r>
          <w:rPr>
            <w:color w:val="0000FF"/>
          </w:rPr>
          <w:t>6</w:t>
        </w:r>
      </w:hyperlink>
      <w:r>
        <w:t xml:space="preserve"> и </w:t>
      </w:r>
      <w:hyperlink w:anchor="P866" w:history="1">
        <w:r>
          <w:rPr>
            <w:color w:val="0000FF"/>
          </w:rPr>
          <w:t>10</w:t>
        </w:r>
      </w:hyperlink>
      <w:r>
        <w:t xml:space="preserve"> настоящего Порядка, принимает одно из следующих решений: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о предоставлении субсидии в случае соответствия предложения (заявки) и документов требованиям и критериям, установленным в </w:t>
      </w:r>
      <w:hyperlink w:anchor="P841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866" w:history="1">
        <w:r>
          <w:rPr>
            <w:color w:val="0000FF"/>
          </w:rPr>
          <w:t>10</w:t>
        </w:r>
      </w:hyperlink>
      <w:r>
        <w:t xml:space="preserve"> настоящего Порядка;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об отказе в предоставлении субсидии по основаниям, указанным в </w:t>
      </w:r>
      <w:hyperlink w:anchor="P911" w:history="1">
        <w:r>
          <w:rPr>
            <w:color w:val="0000FF"/>
          </w:rPr>
          <w:t>пункте 21</w:t>
        </w:r>
      </w:hyperlink>
      <w:r>
        <w:t xml:space="preserve"> настоящего Порядка.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Решение Комиссии оформляется протоколом, который направляется в Министерство в течение 1 рабочего дня со дня подписания всеми членами Комиссии, участвующими в работе Комиссии, для принятия решения на основании протокола Комиссии.</w:t>
      </w:r>
    </w:p>
    <w:p w:rsidR="009B052D" w:rsidRDefault="009B052D">
      <w:pPr>
        <w:pStyle w:val="ConsPlusNormal"/>
        <w:spacing w:before="220"/>
        <w:ind w:firstLine="540"/>
        <w:jc w:val="both"/>
      </w:pPr>
      <w:bookmarkStart w:id="40" w:name="P904"/>
      <w:bookmarkEnd w:id="40"/>
      <w:r>
        <w:t>20. Основания для отклонения предложения (заявки):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несоответствие участника отбора критериям и требованиям, установленным в </w:t>
      </w:r>
      <w:hyperlink w:anchor="P841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866" w:history="1">
        <w:r>
          <w:rPr>
            <w:color w:val="0000FF"/>
          </w:rPr>
          <w:t>10</w:t>
        </w:r>
      </w:hyperlink>
      <w:r>
        <w:t xml:space="preserve"> настоящего Порядка;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указание в предложении (заявке) планируемых значений показателей результативности на год предоставления субсидии менее значений, указанных в </w:t>
      </w:r>
      <w:hyperlink w:anchor="P947" w:history="1">
        <w:r>
          <w:rPr>
            <w:color w:val="0000FF"/>
          </w:rPr>
          <w:t>пункте 28</w:t>
        </w:r>
      </w:hyperlink>
      <w:r>
        <w:t xml:space="preserve"> настоящего Порядка;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представленные документы не соответствуют </w:t>
      </w:r>
      <w:hyperlink w:anchor="P882" w:history="1">
        <w:r>
          <w:rPr>
            <w:color w:val="0000FF"/>
          </w:rPr>
          <w:t>пункту 13</w:t>
        </w:r>
      </w:hyperlink>
      <w:r>
        <w:t xml:space="preserve"> настоящего Порядка;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недостоверность представленной участником отбора информации, в том числе информации о месте нахождения и адресе;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направление участником отбора предложения (заявки) в нарушение срока приема предложений (заявок).</w:t>
      </w:r>
    </w:p>
    <w:p w:rsidR="009B052D" w:rsidRDefault="009B052D">
      <w:pPr>
        <w:pStyle w:val="ConsPlusNormal"/>
        <w:spacing w:before="220"/>
        <w:ind w:firstLine="540"/>
        <w:jc w:val="both"/>
      </w:pPr>
      <w:bookmarkStart w:id="41" w:name="P911"/>
      <w:bookmarkEnd w:id="41"/>
      <w:r>
        <w:t>21. Основаниями для отказа в предоставлении субсидии являются: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несоответствие документов участников отбора требованиям, указанных в </w:t>
      </w:r>
      <w:hyperlink w:anchor="P866" w:history="1">
        <w:r>
          <w:rPr>
            <w:color w:val="0000FF"/>
          </w:rPr>
          <w:t>пункте 10</w:t>
        </w:r>
      </w:hyperlink>
      <w:r>
        <w:t xml:space="preserve"> настоящего Порядка;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установление факта недостоверности информации в представленных документах участниками отбора.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22. Министерство в течение 3 рабочих дней со дня получения протокола Комиссии: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принимает решение о предоставлении субсидии и уведомляет участников отбора о принятом решении способом, указанным в предложении (заявке);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размещает на официальном сайте и едином портале информацию о результатах рассмотрения предложений (заявок), включающую следующие сведения: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предложений (заявок);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информация об участниках отбора, предложения (заявки) которых были рассмотрены;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наименование получателя (получателей) субсидии, с которым заключается соглашение о предоставлении субсидии (далее - соглашение), и размер предоставляемой субсидии;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определяет размер субсидии в соответствии с </w:t>
      </w:r>
      <w:hyperlink w:anchor="P937" w:history="1">
        <w:r>
          <w:rPr>
            <w:color w:val="0000FF"/>
          </w:rPr>
          <w:t>пунктом 25</w:t>
        </w:r>
      </w:hyperlink>
      <w:r>
        <w:t xml:space="preserve"> настоящего Порядка.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Title"/>
        <w:jc w:val="center"/>
        <w:outlineLvl w:val="1"/>
      </w:pPr>
      <w:r>
        <w:t>III. Условия и порядок предоставления субсидий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ind w:firstLine="540"/>
        <w:jc w:val="both"/>
      </w:pPr>
      <w:r>
        <w:t xml:space="preserve">23. Условиями предоставления субсидии являются соответствие получателей субсидии требованиям, установленным в </w:t>
      </w:r>
      <w:hyperlink w:anchor="P866" w:history="1">
        <w:r>
          <w:rPr>
            <w:color w:val="0000FF"/>
          </w:rPr>
          <w:t>пункте 10</w:t>
        </w:r>
      </w:hyperlink>
      <w:r>
        <w:t xml:space="preserve"> настоящего Порядка, по состоянию на первое число месяца, предшествующего месяцу, в котором планируется заключение соглашения.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Подтверждением соответствия получателя субсидии требованиям, предусмотренным </w:t>
      </w:r>
      <w:hyperlink w:anchor="P866" w:history="1">
        <w:r>
          <w:rPr>
            <w:color w:val="0000FF"/>
          </w:rPr>
          <w:t>пунктом 10</w:t>
        </w:r>
      </w:hyperlink>
      <w:r>
        <w:t xml:space="preserve"> настоящего Порядка, являются: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а) сведения об отсутствии просроченной задолженности по денежным обязательствам перед республиканским бюджетом Республики Алтай;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б) сведения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в) сведения об отсутствии в реестре дисквалифицированных лиц сведений о дисквалифицированных руководителе, главном бухгалтере получателя субсидии;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г) сведения о том, что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д) сведения о том, что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е) сведения о неполучении средств из бюджета бюджетной системы Российской Федерации, из которого планируется предоставление субсидии в соответствии с нормативными правовыми актами Республики Алтай или муниципальными нормативными правовыми актами на цели, указанные в </w:t>
      </w:r>
      <w:hyperlink w:anchor="P838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24. При подтверждении соответствия получателя субсидии требованиям, установленным в </w:t>
      </w:r>
      <w:hyperlink w:anchor="P866" w:history="1">
        <w:r>
          <w:rPr>
            <w:color w:val="0000FF"/>
          </w:rPr>
          <w:t>пункте 10</w:t>
        </w:r>
      </w:hyperlink>
      <w:r>
        <w:t xml:space="preserve"> настоящего Порядка, Министерство в течение 5 рабочих дней со дня принятия решения о предоставлении субсидии: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а) определяет размер субсидии в соответствии с </w:t>
      </w:r>
      <w:hyperlink w:anchor="P937" w:history="1">
        <w:r>
          <w:rPr>
            <w:color w:val="0000FF"/>
          </w:rPr>
          <w:t>пунктом 25</w:t>
        </w:r>
      </w:hyperlink>
      <w:r>
        <w:t xml:space="preserve"> настоящего Порядка;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б) формирует проект соглашения о предоставлении субсидии по типовой форме соглашения, утвержденной Министерством финансов Республики Алтай в подсистеме бюджетного планирования государственной интегрированной системы управления общественными финансами "Электронный бюджет" (далее - проект соглашения), включающее в том числе согласие получателя субсидии на осуществление в отношении него проверки главным распорядителем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в) направляет получателю субсидии проект соглашения с указанием срока его подписания, который составляет не более 3 календарных дней со дня его получения.</w:t>
      </w:r>
    </w:p>
    <w:p w:rsidR="009B052D" w:rsidRDefault="009B052D">
      <w:pPr>
        <w:pStyle w:val="ConsPlusNormal"/>
        <w:spacing w:before="220"/>
        <w:ind w:firstLine="540"/>
        <w:jc w:val="both"/>
      </w:pPr>
      <w:bookmarkStart w:id="42" w:name="P937"/>
      <w:bookmarkEnd w:id="42"/>
      <w:r>
        <w:t xml:space="preserve">25. Субсидия предоставляется получателю на возмещение части понесенных затрат, указанных в </w:t>
      </w:r>
      <w:hyperlink w:anchor="P838" w:history="1">
        <w:r>
          <w:rPr>
            <w:color w:val="0000FF"/>
          </w:rPr>
          <w:t>пункте 3</w:t>
        </w:r>
      </w:hyperlink>
      <w:r>
        <w:t xml:space="preserve"> настоящего Порядка, связанных с приобретением и внедрением </w:t>
      </w:r>
      <w:proofErr w:type="spellStart"/>
      <w:r>
        <w:t>энергоэффективных</w:t>
      </w:r>
      <w:proofErr w:type="spellEnd"/>
      <w:r>
        <w:t xml:space="preserve"> технологий, оборудования и материалов, в размере не более 50 процентов от произведенных затрат, но не более 1,0 млн рублей, и определяется по формуле: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center"/>
      </w:pPr>
      <w:r>
        <w:t xml:space="preserve">РС = ФПР x 50% </w:t>
      </w:r>
      <w:proofErr w:type="gramStart"/>
      <w:r>
        <w:t>=&lt; 1</w:t>
      </w:r>
      <w:proofErr w:type="gramEnd"/>
      <w:r>
        <w:t xml:space="preserve"> млн рублей,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ind w:firstLine="540"/>
        <w:jc w:val="both"/>
      </w:pPr>
      <w:r>
        <w:t>где: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РС - размер субсидии;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ФПР - фактически произведенные расходы (затраты) хозяйствующего субъекта.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26. Субсидии предоставляются в размере заявленных средств, но не более суммы, предусмотренной законом Республики Алтай о республиканском бюджете Республики Алтай (или сводной бюджетной росписью) на текущий финансовый год и плановый период.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27. В случае уменьшения ранее доведенных Министерству лимитов бюджетных обязательств и невозможности предоставления субсидии в размере, определенном в соглашении, Министерство в срок не позднее 3 рабочих дней со дня уменьшения указанных лимитов, направляет получателю субсидии информацию об изменении размера субсидии и проект дополнительного соглашения с указанием срока его подписания. В случае несогласия получателем субсидии уменьшения размера субсидии и </w:t>
      </w:r>
      <w:proofErr w:type="spellStart"/>
      <w:r>
        <w:t>неподписания</w:t>
      </w:r>
      <w:proofErr w:type="spellEnd"/>
      <w:r>
        <w:t xml:space="preserve"> дополнительного соглашения в срок, указанный для подписания, соглашение подлежит расторжению.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Условием признания победителя отбора, уклонившимся от заключения соглашения, является отказ победителя отбора от заключения соглашения в срок не более 3 календарных дней с момента его получения.</w:t>
      </w:r>
    </w:p>
    <w:p w:rsidR="009B052D" w:rsidRDefault="009B052D">
      <w:pPr>
        <w:pStyle w:val="ConsPlusNormal"/>
        <w:spacing w:before="220"/>
        <w:ind w:firstLine="540"/>
        <w:jc w:val="both"/>
      </w:pPr>
      <w:bookmarkStart w:id="43" w:name="P947"/>
      <w:bookmarkEnd w:id="43"/>
      <w:r>
        <w:t>28. Значения показателей результативности предоставления субсидии устанавливаются соглашением. К показателям результативности предоставления субсидии относятся: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а) создание новых рабочих мест в год получения субсидии и сохранение вновь созданных рабочих мест в течение двух лет с момента получения субсидии из расчета - одно рабочее место на каждые семьсот пятьдесят тысяч рублей полученной субсидии;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б) сохранение среднесписочной численности работников (без внешних совместителей) в течение двенадцати календарных месяцев с момента получения субсидии на уровне не ниже достигнутого на момент подачи предложения (заявки) при размере полученной субсидии ниже семьсот пятидесяти тысяч рублей.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29. Перечисление средств субсидии осуществляется Министерством единовременно на расчетный или корреспондентский счета, открытые получателем субсидии в учреждениях Центрального банка Российской Федерации или кредитных организациях, в срок не позднее 10 рабочих дней со дня принятия решения о предоставлении субсидии, установленного </w:t>
      </w:r>
      <w:hyperlink w:anchor="P896" w:history="1">
        <w:r>
          <w:rPr>
            <w:color w:val="0000FF"/>
          </w:rPr>
          <w:t>пунктом 19</w:t>
        </w:r>
      </w:hyperlink>
      <w:r>
        <w:t xml:space="preserve"> настоящего Порядка.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30. Получателям субсидии запрещается приобретать за счет полученных из республиканского бюджета Республики Алтай средств иностранной валюты, за исключением операций, осуществляемых в соответствии с валютным федеральным законодательством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федеральным законодательством.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Title"/>
        <w:jc w:val="center"/>
        <w:outlineLvl w:val="1"/>
      </w:pPr>
      <w:r>
        <w:t>IV. Требования к отчетности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ind w:firstLine="540"/>
        <w:jc w:val="both"/>
      </w:pPr>
      <w:r>
        <w:t xml:space="preserve">31. Получатели субсидии в сроки, установленные соглашением, представляют в Министерство на бумажном носителе лично либо посредством почтового отправления с уведомлением о вручении, ежеквартально до 10 числа месяца, следующего за отчетным кварталом, начиная с квартала, следующего за кварталом, в котором была получена субсидия, и не позднее 15 января года, следующего за годом, в котором была получена субсидия, </w:t>
      </w:r>
      <w:hyperlink w:anchor="P1112" w:history="1">
        <w:r>
          <w:rPr>
            <w:color w:val="0000FF"/>
          </w:rPr>
          <w:t>отчет</w:t>
        </w:r>
      </w:hyperlink>
      <w:r>
        <w:t xml:space="preserve"> о достижении значений показателя результативности использования субсидии, установленных в соответствии с </w:t>
      </w:r>
      <w:hyperlink w:anchor="P947" w:history="1">
        <w:r>
          <w:rPr>
            <w:color w:val="0000FF"/>
          </w:rPr>
          <w:t>пунктом 28</w:t>
        </w:r>
      </w:hyperlink>
      <w:r>
        <w:t xml:space="preserve"> настоящего Порядка, по форме согласно приложению N 2 к настоящему Порядку.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Title"/>
        <w:jc w:val="center"/>
        <w:outlineLvl w:val="1"/>
      </w:pPr>
      <w:r>
        <w:t>V. Требования об осуществлении контроля за соблюдением</w:t>
      </w:r>
    </w:p>
    <w:p w:rsidR="009B052D" w:rsidRDefault="009B052D">
      <w:pPr>
        <w:pStyle w:val="ConsPlusTitle"/>
        <w:jc w:val="center"/>
      </w:pPr>
      <w:r>
        <w:t>целей, условий и порядка предоставления субсидий</w:t>
      </w:r>
    </w:p>
    <w:p w:rsidR="009B052D" w:rsidRDefault="009B052D">
      <w:pPr>
        <w:pStyle w:val="ConsPlusTitle"/>
        <w:jc w:val="center"/>
      </w:pPr>
      <w:r>
        <w:t>и ответственности за их нарушение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ind w:firstLine="540"/>
        <w:jc w:val="both"/>
      </w:pPr>
      <w:r>
        <w:t>32. Контроль за соблюдением условий, целей и порядка предоставления субсидий осуществляется Министерством и органами государственного финансового контроля.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33. Получатель субсидии по запросу Министерства в установленный им срок представляет документы и (или) информацию, необходимые для осуществления контроля за соблюдением требований и условий предоставления субсидии, в соответствии с соглашением. Получатель субсидии несет ответственность за полноту и достоверность сведений, представляемых в Министерство.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34. Контроль за соблюдением получателем субсидии целей и условий предоставления субсидии в соответствии с настоящим Порядком осуществляется Министерством путем проведения плановых и (или) внеплановых проверок: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а) по месту нахождения Министерства на основании: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отчета о достижении значений показателя результативности использования субсидии;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документов и информации, представленных получателем субсидии по запросу в соответствии с пунктом 34 настоящего Порядка;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б) по месту нахождения получателя субсидии путем документального и фактического анализа операций, связанных с использованием средств субсидии, произведенных получателем субсидии.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35. В случае установления Министерством или получения от органа государственного (муниципального) финансового контроля информации о факте(ах) нарушения Получателем субсидии целей и условий предоставления субсидии, в том числе указания в документах, представленных получателем субсидии, недостоверных сведений, Министерство в течение 30 календарных дней со дня выявления одного или нескольких из таких нарушений направляет получателю субсидии требование об обеспечении возврата субсидии (остатка субсидии) в республиканский бюджет Республики Алтай в размере и в сроки, определенные в указанном требовании.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36. В случае если получателем субсидии не достигнуты значения показателей результативности предоставления субсидии, установленные </w:t>
      </w:r>
      <w:hyperlink w:anchor="P947" w:history="1">
        <w:r>
          <w:rPr>
            <w:color w:val="0000FF"/>
          </w:rPr>
          <w:t>пунктом 28</w:t>
        </w:r>
      </w:hyperlink>
      <w:r>
        <w:t xml:space="preserve"> настоящего Порядка, Министерство направляет получателю субсидии требование об обеспечении возврата субсидии в республиканский бюджет Республики Алтай.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Расчет размера субсидии подлежащей возврату производится в соответствии с настоящим пунктом и подлежит зачислению в республиканский бюджет Республики Алтай в течение 30 календарных дней со дня получения получателем субсидии требования о возврате субсидии.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 xml:space="preserve">Расчет размера субсидии подлежащей возврату производится по каждому показателю результативности предоставления субсидии, установленному </w:t>
      </w:r>
      <w:hyperlink w:anchor="P947" w:history="1">
        <w:r>
          <w:rPr>
            <w:color w:val="0000FF"/>
          </w:rPr>
          <w:t>пунктом 28</w:t>
        </w:r>
      </w:hyperlink>
      <w:r>
        <w:t xml:space="preserve"> настоящего Порядка, по следующей формуле: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center"/>
      </w:pPr>
      <w:r w:rsidRPr="000D3BB4">
        <w:rPr>
          <w:position w:val="-64"/>
        </w:rPr>
        <w:pict>
          <v:shape id="_x0000_i1027" style="width:164.25pt;height:75pt" coordsize="" o:spt="100" adj="0,,0" path="" filled="f" stroked="f">
            <v:stroke joinstyle="miter"/>
            <v:imagedata r:id="rId50" o:title="base_24468_46163_32770"/>
            <v:formulas/>
            <v:path o:connecttype="segments"/>
          </v:shape>
        </w:pict>
      </w:r>
      <w:r>
        <w:t>,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ind w:firstLine="540"/>
        <w:jc w:val="both"/>
      </w:pPr>
      <w:r>
        <w:t>где:</w:t>
      </w:r>
    </w:p>
    <w:p w:rsidR="009B052D" w:rsidRDefault="009B052D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t xml:space="preserve"> - размер субсидии, подлежащей возврату;</w:t>
      </w:r>
    </w:p>
    <w:p w:rsidR="009B052D" w:rsidRDefault="009B052D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- размер субсидии, предоставленной получателю субсидии;</w:t>
      </w:r>
    </w:p>
    <w:p w:rsidR="009B052D" w:rsidRDefault="009B052D">
      <w:pPr>
        <w:pStyle w:val="ConsPlusNormal"/>
        <w:spacing w:before="220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фактически достигнутое значение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 на отчетную дату;</w:t>
      </w:r>
    </w:p>
    <w:p w:rsidR="009B052D" w:rsidRDefault="009B052D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субсидии, установленное настоящим Порядком;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n - количество показателей результативности предоставления субсидии.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37. В случае получения от Министерства и (или) органа государственного (муниципального) финансового контроля требования об обеспечении возврата субсидии в республиканский бюджет Республики Алтай получатель субсидии возвращает в республиканский бюджет Республики Алтай субсидию в размере и в сроки, определенные в указанном требовании.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38. В случае невозврата субсидии в установленный Министерством и (или) органом государственного (муниципального) финансового контроля срок она подлежит взысканию в судебном порядке в соответствии с федеральным законодательством.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right"/>
        <w:outlineLvl w:val="1"/>
      </w:pPr>
      <w:r>
        <w:t>Приложение N 1</w:t>
      </w:r>
    </w:p>
    <w:p w:rsidR="009B052D" w:rsidRDefault="009B052D">
      <w:pPr>
        <w:pStyle w:val="ConsPlusNormal"/>
        <w:jc w:val="right"/>
      </w:pPr>
      <w:r>
        <w:t>к Порядку</w:t>
      </w:r>
    </w:p>
    <w:p w:rsidR="009B052D" w:rsidRDefault="009B052D">
      <w:pPr>
        <w:pStyle w:val="ConsPlusNormal"/>
        <w:jc w:val="right"/>
      </w:pPr>
      <w:r>
        <w:t>предоставления субсидий</w:t>
      </w:r>
    </w:p>
    <w:p w:rsidR="009B052D" w:rsidRDefault="009B052D">
      <w:pPr>
        <w:pStyle w:val="ConsPlusNormal"/>
        <w:jc w:val="right"/>
      </w:pPr>
      <w:r>
        <w:t>субъектам малого и среднего</w:t>
      </w:r>
    </w:p>
    <w:p w:rsidR="009B052D" w:rsidRDefault="009B052D">
      <w:pPr>
        <w:pStyle w:val="ConsPlusNormal"/>
        <w:jc w:val="right"/>
      </w:pPr>
      <w:r>
        <w:t>предпринимательства, а также</w:t>
      </w:r>
    </w:p>
    <w:p w:rsidR="009B052D" w:rsidRDefault="009B052D">
      <w:pPr>
        <w:pStyle w:val="ConsPlusNormal"/>
        <w:jc w:val="right"/>
      </w:pPr>
      <w:r>
        <w:t>физическим лицам, применяющим</w:t>
      </w:r>
    </w:p>
    <w:p w:rsidR="009B052D" w:rsidRDefault="009B052D">
      <w:pPr>
        <w:pStyle w:val="ConsPlusNormal"/>
        <w:jc w:val="right"/>
      </w:pPr>
      <w:r>
        <w:t>специальный налоговый режим</w:t>
      </w:r>
    </w:p>
    <w:p w:rsidR="009B052D" w:rsidRDefault="009B052D">
      <w:pPr>
        <w:pStyle w:val="ConsPlusNormal"/>
        <w:jc w:val="right"/>
      </w:pPr>
      <w:r>
        <w:t>"Налог на профессиональный доход",</w:t>
      </w:r>
    </w:p>
    <w:p w:rsidR="009B052D" w:rsidRDefault="009B052D">
      <w:pPr>
        <w:pStyle w:val="ConsPlusNormal"/>
        <w:jc w:val="right"/>
      </w:pPr>
      <w:r>
        <w:t>на возмещение части затрат,</w:t>
      </w:r>
    </w:p>
    <w:p w:rsidR="009B052D" w:rsidRDefault="009B052D">
      <w:pPr>
        <w:pStyle w:val="ConsPlusNormal"/>
        <w:jc w:val="right"/>
      </w:pPr>
      <w:r>
        <w:t>связанных с реализацией</w:t>
      </w:r>
    </w:p>
    <w:p w:rsidR="009B052D" w:rsidRDefault="009B052D">
      <w:pPr>
        <w:pStyle w:val="ConsPlusNormal"/>
        <w:jc w:val="right"/>
      </w:pPr>
      <w:r>
        <w:t>мероприятий по энергосбережению</w:t>
      </w:r>
    </w:p>
    <w:p w:rsidR="009B052D" w:rsidRDefault="009B05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05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052D" w:rsidRDefault="009B05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052D" w:rsidRDefault="009B05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9B052D" w:rsidRDefault="009B052D">
            <w:pPr>
              <w:pStyle w:val="ConsPlusNormal"/>
              <w:jc w:val="center"/>
            </w:pPr>
            <w:r>
              <w:rPr>
                <w:color w:val="392C69"/>
              </w:rPr>
              <w:t>от 26.07.2021 N 208)</w:t>
            </w:r>
          </w:p>
        </w:tc>
      </w:tr>
    </w:tbl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right"/>
      </w:pPr>
      <w:r>
        <w:t>Форма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nformat"/>
        <w:jc w:val="both"/>
      </w:pPr>
      <w:r>
        <w:t xml:space="preserve">                                              В Министерство экономического</w:t>
      </w:r>
    </w:p>
    <w:p w:rsidR="009B052D" w:rsidRDefault="009B052D">
      <w:pPr>
        <w:pStyle w:val="ConsPlusNonformat"/>
        <w:jc w:val="both"/>
      </w:pPr>
      <w:r>
        <w:t xml:space="preserve">                                              развития Республики Алтай</w:t>
      </w:r>
    </w:p>
    <w:p w:rsidR="009B052D" w:rsidRDefault="009B052D">
      <w:pPr>
        <w:pStyle w:val="ConsPlusNonformat"/>
        <w:jc w:val="both"/>
      </w:pPr>
      <w:r>
        <w:t xml:space="preserve">                                              от __________________________</w:t>
      </w:r>
    </w:p>
    <w:p w:rsidR="009B052D" w:rsidRDefault="009B052D">
      <w:pPr>
        <w:pStyle w:val="ConsPlusNonformat"/>
        <w:jc w:val="both"/>
      </w:pPr>
      <w:r>
        <w:t xml:space="preserve">                                                       (наименование)</w:t>
      </w:r>
    </w:p>
    <w:p w:rsidR="009B052D" w:rsidRDefault="009B052D">
      <w:pPr>
        <w:pStyle w:val="ConsPlusNonformat"/>
        <w:jc w:val="both"/>
      </w:pPr>
      <w:r>
        <w:t xml:space="preserve">                                              _____________________________</w:t>
      </w:r>
    </w:p>
    <w:p w:rsidR="009B052D" w:rsidRDefault="009B052D">
      <w:pPr>
        <w:pStyle w:val="ConsPlusNonformat"/>
        <w:jc w:val="both"/>
      </w:pPr>
      <w:r>
        <w:t xml:space="preserve">                                                 (должность руководителя)</w:t>
      </w:r>
    </w:p>
    <w:p w:rsidR="009B052D" w:rsidRDefault="009B052D">
      <w:pPr>
        <w:pStyle w:val="ConsPlusNonformat"/>
        <w:jc w:val="both"/>
      </w:pPr>
    </w:p>
    <w:p w:rsidR="009B052D" w:rsidRDefault="009B052D">
      <w:pPr>
        <w:pStyle w:val="ConsPlusNonformat"/>
        <w:jc w:val="both"/>
      </w:pPr>
      <w:bookmarkStart w:id="44" w:name="P1012"/>
      <w:bookmarkEnd w:id="44"/>
      <w:r>
        <w:t xml:space="preserve">                                ПРЕДЛОЖЕНИЕ</w:t>
      </w:r>
    </w:p>
    <w:p w:rsidR="009B052D" w:rsidRDefault="009B052D">
      <w:pPr>
        <w:pStyle w:val="ConsPlusNonformat"/>
        <w:jc w:val="both"/>
      </w:pPr>
      <w:r>
        <w:t xml:space="preserve">                    (заявка) на предоставление субсидии</w:t>
      </w:r>
    </w:p>
    <w:p w:rsidR="009B052D" w:rsidRDefault="009B052D">
      <w:pPr>
        <w:pStyle w:val="ConsPlusNonformat"/>
        <w:jc w:val="both"/>
      </w:pPr>
    </w:p>
    <w:p w:rsidR="009B052D" w:rsidRDefault="009B052D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Порядком предоставления субсидий субъектам малого и</w:t>
      </w:r>
    </w:p>
    <w:p w:rsidR="009B052D" w:rsidRDefault="009B052D">
      <w:pPr>
        <w:pStyle w:val="ConsPlusNonformat"/>
        <w:jc w:val="both"/>
      </w:pPr>
      <w:proofErr w:type="gramStart"/>
      <w:r>
        <w:t>среднего  предпринимательства</w:t>
      </w:r>
      <w:proofErr w:type="gramEnd"/>
      <w:r>
        <w:t xml:space="preserve">  и  физическим лицам, применяющим специальный</w:t>
      </w:r>
    </w:p>
    <w:p w:rsidR="009B052D" w:rsidRDefault="009B052D">
      <w:pPr>
        <w:pStyle w:val="ConsPlusNonformat"/>
        <w:jc w:val="both"/>
      </w:pPr>
      <w:proofErr w:type="gramStart"/>
      <w:r>
        <w:t>налоговый  режим</w:t>
      </w:r>
      <w:proofErr w:type="gramEnd"/>
      <w:r>
        <w:t xml:space="preserve">  "Налог  на  профессиональный  доход", на возмещение части</w:t>
      </w:r>
    </w:p>
    <w:p w:rsidR="009B052D" w:rsidRDefault="009B052D">
      <w:pPr>
        <w:pStyle w:val="ConsPlusNonformat"/>
        <w:jc w:val="both"/>
      </w:pPr>
      <w:proofErr w:type="gramStart"/>
      <w:r>
        <w:t xml:space="preserve">затрат,   </w:t>
      </w:r>
      <w:proofErr w:type="gramEnd"/>
      <w:r>
        <w:t>связанных   с   реализацией   мероприятий   по  энергосбережению,</w:t>
      </w:r>
    </w:p>
    <w:p w:rsidR="009B052D" w:rsidRDefault="009B052D">
      <w:pPr>
        <w:pStyle w:val="ConsPlusNonformat"/>
        <w:jc w:val="both"/>
      </w:pPr>
      <w:r>
        <w:t>утвержденным постановлением Правительства Республики Алтай от "___" _______</w:t>
      </w:r>
    </w:p>
    <w:p w:rsidR="009B052D" w:rsidRDefault="009B052D">
      <w:pPr>
        <w:pStyle w:val="ConsPlusNonformat"/>
        <w:jc w:val="both"/>
      </w:pPr>
      <w:r>
        <w:t>20___ года N _____, просим предоставить субсидию в размере _________ рублей</w:t>
      </w:r>
    </w:p>
    <w:p w:rsidR="009B052D" w:rsidRDefault="009B052D">
      <w:pPr>
        <w:pStyle w:val="ConsPlusNonformat"/>
        <w:jc w:val="both"/>
      </w:pPr>
      <w:r>
        <w:t>___________________________________________________________________________</w:t>
      </w:r>
    </w:p>
    <w:p w:rsidR="009B052D" w:rsidRDefault="009B052D">
      <w:pPr>
        <w:pStyle w:val="ConsPlusNonformat"/>
        <w:jc w:val="both"/>
      </w:pPr>
      <w:r>
        <w:t xml:space="preserve">                             (сумма прописью)</w:t>
      </w:r>
    </w:p>
    <w:p w:rsidR="009B052D" w:rsidRDefault="009B052D">
      <w:pPr>
        <w:pStyle w:val="ConsPlusNonformat"/>
        <w:jc w:val="both"/>
      </w:pPr>
      <w:r>
        <w:t>в целях ___________________________________________________________________</w:t>
      </w:r>
    </w:p>
    <w:p w:rsidR="009B052D" w:rsidRDefault="009B052D">
      <w:pPr>
        <w:pStyle w:val="ConsPlusNonformat"/>
        <w:jc w:val="both"/>
      </w:pPr>
      <w:r>
        <w:t>___________________________________________________________________________</w:t>
      </w:r>
    </w:p>
    <w:p w:rsidR="009B052D" w:rsidRDefault="009B052D">
      <w:pPr>
        <w:pStyle w:val="ConsPlusNonformat"/>
        <w:jc w:val="both"/>
      </w:pPr>
      <w:r>
        <w:t xml:space="preserve">                       (целевое назначение субсидии)</w:t>
      </w:r>
    </w:p>
    <w:p w:rsidR="009B052D" w:rsidRDefault="009B052D">
      <w:pPr>
        <w:pStyle w:val="ConsPlusNonformat"/>
        <w:jc w:val="both"/>
      </w:pPr>
    </w:p>
    <w:p w:rsidR="009B052D" w:rsidRDefault="009B052D">
      <w:pPr>
        <w:pStyle w:val="ConsPlusNonformat"/>
        <w:jc w:val="both"/>
      </w:pPr>
      <w:r>
        <w:t>Общие сведения:</w:t>
      </w:r>
    </w:p>
    <w:p w:rsidR="009B052D" w:rsidRDefault="009B05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4"/>
        <w:gridCol w:w="3855"/>
      </w:tblGrid>
      <w:tr w:rsidR="009B052D">
        <w:tc>
          <w:tcPr>
            <w:tcW w:w="5184" w:type="dxa"/>
          </w:tcPr>
          <w:p w:rsidR="009B052D" w:rsidRDefault="009B052D">
            <w:pPr>
              <w:pStyle w:val="ConsPlusNormal"/>
              <w:jc w:val="both"/>
            </w:pPr>
            <w:r>
              <w:t>Полное и (если имеется) сокращенное наименование юридического лица, в том числе фирменное наименование, организационно-правовая форма, фамилия, имя, отчество (последнее при наличии) руководителя юридического лица;</w:t>
            </w:r>
          </w:p>
          <w:p w:rsidR="009B052D" w:rsidRDefault="009B052D">
            <w:pPr>
              <w:pStyle w:val="ConsPlusNormal"/>
              <w:jc w:val="both"/>
            </w:pPr>
            <w:r>
              <w:t>фамилия, имя, отчество (последнее при наличии) индивидуального предпринимателя, наименование;</w:t>
            </w:r>
          </w:p>
          <w:p w:rsidR="009B052D" w:rsidRDefault="009B052D">
            <w:pPr>
              <w:pStyle w:val="ConsPlusNormal"/>
              <w:jc w:val="both"/>
            </w:pPr>
            <w:r>
              <w:t>фамилия, имя, отчество (последнее при наличии) физического лица, применяющего специальный налоговый режим с указанием статуса</w:t>
            </w:r>
          </w:p>
        </w:tc>
        <w:tc>
          <w:tcPr>
            <w:tcW w:w="3855" w:type="dxa"/>
          </w:tcPr>
          <w:p w:rsidR="009B052D" w:rsidRDefault="009B052D">
            <w:pPr>
              <w:pStyle w:val="ConsPlusNormal"/>
            </w:pPr>
          </w:p>
        </w:tc>
      </w:tr>
      <w:tr w:rsidR="009B052D">
        <w:tc>
          <w:tcPr>
            <w:tcW w:w="5184" w:type="dxa"/>
          </w:tcPr>
          <w:p w:rsidR="009B052D" w:rsidRDefault="009B052D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3855" w:type="dxa"/>
          </w:tcPr>
          <w:p w:rsidR="009B052D" w:rsidRDefault="009B052D">
            <w:pPr>
              <w:pStyle w:val="ConsPlusNormal"/>
            </w:pPr>
          </w:p>
        </w:tc>
      </w:tr>
      <w:tr w:rsidR="009B052D">
        <w:tc>
          <w:tcPr>
            <w:tcW w:w="5184" w:type="dxa"/>
          </w:tcPr>
          <w:p w:rsidR="009B052D" w:rsidRDefault="009B052D">
            <w:pPr>
              <w:pStyle w:val="ConsPlusNormal"/>
              <w:jc w:val="both"/>
            </w:pPr>
            <w:r>
              <w:t>Основной и дополнительные виды осуществляемой деятельности</w:t>
            </w:r>
          </w:p>
        </w:tc>
        <w:tc>
          <w:tcPr>
            <w:tcW w:w="3855" w:type="dxa"/>
          </w:tcPr>
          <w:p w:rsidR="009B052D" w:rsidRDefault="009B052D">
            <w:pPr>
              <w:pStyle w:val="ConsPlusNormal"/>
            </w:pPr>
          </w:p>
        </w:tc>
      </w:tr>
      <w:tr w:rsidR="009B052D">
        <w:tc>
          <w:tcPr>
            <w:tcW w:w="5184" w:type="dxa"/>
          </w:tcPr>
          <w:p w:rsidR="009B052D" w:rsidRDefault="009B052D">
            <w:pPr>
              <w:pStyle w:val="ConsPlusNormal"/>
              <w:jc w:val="both"/>
            </w:pPr>
            <w:r>
              <w:t>Местонахождение/почтовый адрес участника отбора или адрес регистрации по месту жительства</w:t>
            </w:r>
          </w:p>
        </w:tc>
        <w:tc>
          <w:tcPr>
            <w:tcW w:w="3855" w:type="dxa"/>
          </w:tcPr>
          <w:p w:rsidR="009B052D" w:rsidRDefault="009B052D">
            <w:pPr>
              <w:pStyle w:val="ConsPlusNormal"/>
            </w:pPr>
          </w:p>
        </w:tc>
      </w:tr>
      <w:tr w:rsidR="009B052D">
        <w:tc>
          <w:tcPr>
            <w:tcW w:w="5184" w:type="dxa"/>
          </w:tcPr>
          <w:p w:rsidR="009B052D" w:rsidRDefault="009B052D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855" w:type="dxa"/>
          </w:tcPr>
          <w:p w:rsidR="009B052D" w:rsidRDefault="009B052D">
            <w:pPr>
              <w:pStyle w:val="ConsPlusNormal"/>
            </w:pPr>
          </w:p>
        </w:tc>
      </w:tr>
      <w:tr w:rsidR="009B052D">
        <w:tc>
          <w:tcPr>
            <w:tcW w:w="5184" w:type="dxa"/>
          </w:tcPr>
          <w:p w:rsidR="009B052D" w:rsidRDefault="009B052D">
            <w:pPr>
              <w:pStyle w:val="ConsPlusNormal"/>
              <w:jc w:val="both"/>
            </w:pPr>
            <w:r>
              <w:t>Электронный адрес (e-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3855" w:type="dxa"/>
          </w:tcPr>
          <w:p w:rsidR="009B052D" w:rsidRDefault="009B052D">
            <w:pPr>
              <w:pStyle w:val="ConsPlusNormal"/>
            </w:pPr>
          </w:p>
        </w:tc>
      </w:tr>
      <w:tr w:rsidR="009B052D">
        <w:tc>
          <w:tcPr>
            <w:tcW w:w="5184" w:type="dxa"/>
          </w:tcPr>
          <w:p w:rsidR="009B052D" w:rsidRDefault="009B052D">
            <w:pPr>
              <w:pStyle w:val="ConsPlusNormal"/>
              <w:jc w:val="both"/>
            </w:pPr>
            <w:r>
              <w:t>Реквизиты для перечисления субсидии, в том числе:</w:t>
            </w:r>
          </w:p>
        </w:tc>
        <w:tc>
          <w:tcPr>
            <w:tcW w:w="3855" w:type="dxa"/>
          </w:tcPr>
          <w:p w:rsidR="009B052D" w:rsidRDefault="009B052D">
            <w:pPr>
              <w:pStyle w:val="ConsPlusNormal"/>
            </w:pPr>
          </w:p>
        </w:tc>
      </w:tr>
      <w:tr w:rsidR="009B052D">
        <w:tc>
          <w:tcPr>
            <w:tcW w:w="5184" w:type="dxa"/>
          </w:tcPr>
          <w:p w:rsidR="009B052D" w:rsidRDefault="009B052D">
            <w:pPr>
              <w:pStyle w:val="ConsPlusNormal"/>
              <w:jc w:val="both"/>
            </w:pPr>
            <w:r>
              <w:t>наименование банка, в котором открыт расчетный счет</w:t>
            </w:r>
          </w:p>
        </w:tc>
        <w:tc>
          <w:tcPr>
            <w:tcW w:w="3855" w:type="dxa"/>
          </w:tcPr>
          <w:p w:rsidR="009B052D" w:rsidRDefault="009B052D">
            <w:pPr>
              <w:pStyle w:val="ConsPlusNormal"/>
            </w:pPr>
          </w:p>
        </w:tc>
      </w:tr>
      <w:tr w:rsidR="009B052D">
        <w:tc>
          <w:tcPr>
            <w:tcW w:w="5184" w:type="dxa"/>
          </w:tcPr>
          <w:p w:rsidR="009B052D" w:rsidRDefault="009B052D">
            <w:pPr>
              <w:pStyle w:val="ConsPlusNormal"/>
              <w:jc w:val="both"/>
            </w:pPr>
            <w:r>
              <w:t>расчетный счет</w:t>
            </w:r>
          </w:p>
        </w:tc>
        <w:tc>
          <w:tcPr>
            <w:tcW w:w="3855" w:type="dxa"/>
          </w:tcPr>
          <w:p w:rsidR="009B052D" w:rsidRDefault="009B052D">
            <w:pPr>
              <w:pStyle w:val="ConsPlusNormal"/>
            </w:pPr>
          </w:p>
        </w:tc>
      </w:tr>
      <w:tr w:rsidR="009B052D">
        <w:tc>
          <w:tcPr>
            <w:tcW w:w="5184" w:type="dxa"/>
          </w:tcPr>
          <w:p w:rsidR="009B052D" w:rsidRDefault="009B052D">
            <w:pPr>
              <w:pStyle w:val="ConsPlusNormal"/>
              <w:jc w:val="both"/>
            </w:pPr>
            <w:r>
              <w:t>корреспондентский счет</w:t>
            </w:r>
          </w:p>
        </w:tc>
        <w:tc>
          <w:tcPr>
            <w:tcW w:w="3855" w:type="dxa"/>
          </w:tcPr>
          <w:p w:rsidR="009B052D" w:rsidRDefault="009B052D">
            <w:pPr>
              <w:pStyle w:val="ConsPlusNormal"/>
            </w:pPr>
          </w:p>
        </w:tc>
      </w:tr>
      <w:tr w:rsidR="009B052D">
        <w:tc>
          <w:tcPr>
            <w:tcW w:w="5184" w:type="dxa"/>
          </w:tcPr>
          <w:p w:rsidR="009B052D" w:rsidRDefault="009B052D">
            <w:pPr>
              <w:pStyle w:val="ConsPlusNormal"/>
              <w:jc w:val="both"/>
            </w:pPr>
            <w:r>
              <w:t>БИК</w:t>
            </w:r>
          </w:p>
        </w:tc>
        <w:tc>
          <w:tcPr>
            <w:tcW w:w="3855" w:type="dxa"/>
          </w:tcPr>
          <w:p w:rsidR="009B052D" w:rsidRDefault="009B052D">
            <w:pPr>
              <w:pStyle w:val="ConsPlusNormal"/>
            </w:pPr>
          </w:p>
        </w:tc>
      </w:tr>
      <w:tr w:rsidR="009B052D">
        <w:tc>
          <w:tcPr>
            <w:tcW w:w="5184" w:type="dxa"/>
          </w:tcPr>
          <w:p w:rsidR="009B052D" w:rsidRDefault="009B052D">
            <w:pPr>
              <w:pStyle w:val="ConsPlusNormal"/>
              <w:jc w:val="both"/>
            </w:pPr>
            <w:r>
              <w:t>КПП</w:t>
            </w:r>
          </w:p>
        </w:tc>
        <w:tc>
          <w:tcPr>
            <w:tcW w:w="3855" w:type="dxa"/>
          </w:tcPr>
          <w:p w:rsidR="009B052D" w:rsidRDefault="009B052D">
            <w:pPr>
              <w:pStyle w:val="ConsPlusNormal"/>
            </w:pPr>
          </w:p>
        </w:tc>
      </w:tr>
    </w:tbl>
    <w:p w:rsidR="009B052D" w:rsidRDefault="009B052D">
      <w:pPr>
        <w:pStyle w:val="ConsPlusNormal"/>
        <w:jc w:val="both"/>
      </w:pPr>
    </w:p>
    <w:p w:rsidR="009B052D" w:rsidRDefault="009B052D">
      <w:pPr>
        <w:pStyle w:val="ConsPlusNonformat"/>
        <w:jc w:val="both"/>
      </w:pPr>
      <w:r>
        <w:t>Планируемые значения показателей результативности на _____ год:</w:t>
      </w:r>
    </w:p>
    <w:p w:rsidR="009B052D" w:rsidRDefault="009B052D">
      <w:pPr>
        <w:pStyle w:val="ConsPlusNonformat"/>
        <w:jc w:val="both"/>
      </w:pPr>
      <w:r>
        <w:t>1. Создание ____________ (_______________) нового(</w:t>
      </w:r>
      <w:proofErr w:type="spellStart"/>
      <w:r>
        <w:t>ых</w:t>
      </w:r>
      <w:proofErr w:type="spellEnd"/>
      <w:r>
        <w:t>) рабочего(их) мест(а),</w:t>
      </w:r>
    </w:p>
    <w:p w:rsidR="009B052D" w:rsidRDefault="009B052D">
      <w:pPr>
        <w:pStyle w:val="ConsPlusNonformat"/>
        <w:jc w:val="both"/>
      </w:pPr>
      <w:r>
        <w:t>в течение 12 месяцев с даты получения субсидии.</w:t>
      </w:r>
    </w:p>
    <w:p w:rsidR="009B052D" w:rsidRDefault="009B052D">
      <w:pPr>
        <w:pStyle w:val="ConsPlusNonformat"/>
        <w:jc w:val="both"/>
      </w:pPr>
      <w:r>
        <w:t>2. Сохранение вновь созданных __________ (___________________) рабочего(их)</w:t>
      </w:r>
    </w:p>
    <w:p w:rsidR="009B052D" w:rsidRDefault="009B052D">
      <w:pPr>
        <w:pStyle w:val="ConsPlusNonformat"/>
        <w:jc w:val="both"/>
      </w:pPr>
      <w:r>
        <w:t>мест(а), в течение 2 лет с момента получения субсидии.</w:t>
      </w:r>
    </w:p>
    <w:p w:rsidR="009B052D" w:rsidRDefault="009B052D">
      <w:pPr>
        <w:pStyle w:val="ConsPlusNonformat"/>
        <w:jc w:val="both"/>
      </w:pPr>
      <w:r>
        <w:t>3. Сохранение среднесписочной численности _______ (_______________________)</w:t>
      </w:r>
    </w:p>
    <w:p w:rsidR="009B052D" w:rsidRDefault="009B052D">
      <w:pPr>
        <w:pStyle w:val="ConsPlusNonformat"/>
        <w:jc w:val="both"/>
      </w:pPr>
      <w:proofErr w:type="gramStart"/>
      <w:r>
        <w:t>работников  (</w:t>
      </w:r>
      <w:proofErr w:type="gramEnd"/>
      <w:r>
        <w:t>без  внешних  совместителей),  в  течение 12 месяцев с момента</w:t>
      </w:r>
    </w:p>
    <w:p w:rsidR="009B052D" w:rsidRDefault="009B052D">
      <w:pPr>
        <w:pStyle w:val="ConsPlusNonformat"/>
        <w:jc w:val="both"/>
      </w:pPr>
      <w:proofErr w:type="gramStart"/>
      <w:r>
        <w:t>получения  субсидии</w:t>
      </w:r>
      <w:proofErr w:type="gramEnd"/>
      <w:r>
        <w:t xml:space="preserve">  на  уровне  не  ниже  достигнутого  на  момент  подачи</w:t>
      </w:r>
    </w:p>
    <w:p w:rsidR="009B052D" w:rsidRDefault="009B052D">
      <w:pPr>
        <w:pStyle w:val="ConsPlusNonformat"/>
        <w:jc w:val="both"/>
      </w:pPr>
      <w:r>
        <w:t>предложения (заявки).</w:t>
      </w:r>
    </w:p>
    <w:p w:rsidR="009B052D" w:rsidRDefault="009B052D">
      <w:pPr>
        <w:pStyle w:val="ConsPlusNonformat"/>
        <w:jc w:val="both"/>
      </w:pPr>
    </w:p>
    <w:p w:rsidR="009B052D" w:rsidRDefault="009B052D">
      <w:pPr>
        <w:pStyle w:val="ConsPlusNonformat"/>
        <w:jc w:val="both"/>
      </w:pPr>
      <w:r>
        <w:t>Перечень прилагаемых к предложению (заявке) документов:</w:t>
      </w:r>
    </w:p>
    <w:p w:rsidR="009B052D" w:rsidRDefault="009B052D">
      <w:pPr>
        <w:pStyle w:val="ConsPlusNonformat"/>
        <w:jc w:val="both"/>
      </w:pPr>
      <w:r>
        <w:t>1. ________________________________________________________________________</w:t>
      </w:r>
    </w:p>
    <w:p w:rsidR="009B052D" w:rsidRDefault="009B052D">
      <w:pPr>
        <w:pStyle w:val="ConsPlusNonformat"/>
        <w:jc w:val="both"/>
      </w:pPr>
      <w:r>
        <w:t>2. ________________________________________________________________________</w:t>
      </w:r>
    </w:p>
    <w:p w:rsidR="009B052D" w:rsidRDefault="009B052D">
      <w:pPr>
        <w:pStyle w:val="ConsPlusNonformat"/>
        <w:jc w:val="both"/>
      </w:pPr>
      <w:r>
        <w:t>3. ________________________________________________________________________</w:t>
      </w:r>
    </w:p>
    <w:p w:rsidR="009B052D" w:rsidRDefault="009B052D">
      <w:pPr>
        <w:pStyle w:val="ConsPlusNonformat"/>
        <w:jc w:val="both"/>
      </w:pPr>
    </w:p>
    <w:p w:rsidR="009B052D" w:rsidRDefault="009B052D">
      <w:pPr>
        <w:pStyle w:val="ConsPlusNonformat"/>
        <w:jc w:val="both"/>
      </w:pPr>
      <w:r>
        <w:t>Приложения: на ____ л. в _____ экз.</w:t>
      </w:r>
    </w:p>
    <w:p w:rsidR="009B052D" w:rsidRDefault="009B052D">
      <w:pPr>
        <w:pStyle w:val="ConsPlusNonformat"/>
        <w:jc w:val="both"/>
      </w:pPr>
    </w:p>
    <w:p w:rsidR="009B052D" w:rsidRDefault="009B052D">
      <w:pPr>
        <w:pStyle w:val="ConsPlusNonformat"/>
        <w:jc w:val="both"/>
      </w:pPr>
      <w:r>
        <w:t>О принятом решении о предоставлении субсидии или об отказе в предоставлении</w:t>
      </w:r>
    </w:p>
    <w:p w:rsidR="009B052D" w:rsidRDefault="009B052D">
      <w:pPr>
        <w:pStyle w:val="ConsPlusNonformat"/>
        <w:jc w:val="both"/>
      </w:pPr>
      <w:r>
        <w:t>субсидии прошу уведомить __________________________________________________</w:t>
      </w:r>
    </w:p>
    <w:p w:rsidR="009B052D" w:rsidRDefault="009B052D">
      <w:pPr>
        <w:pStyle w:val="ConsPlusNonformat"/>
        <w:jc w:val="both"/>
      </w:pPr>
      <w:r>
        <w:t>___________________________________________________________________________</w:t>
      </w:r>
    </w:p>
    <w:p w:rsidR="009B052D" w:rsidRDefault="009B052D">
      <w:pPr>
        <w:pStyle w:val="ConsPlusNonformat"/>
        <w:jc w:val="both"/>
      </w:pPr>
      <w:r>
        <w:t xml:space="preserve">                       (указать способ уведомления)</w:t>
      </w:r>
    </w:p>
    <w:p w:rsidR="009B052D" w:rsidRDefault="009B052D">
      <w:pPr>
        <w:pStyle w:val="ConsPlusNonformat"/>
        <w:jc w:val="both"/>
      </w:pPr>
    </w:p>
    <w:p w:rsidR="009B052D" w:rsidRDefault="009B052D">
      <w:pPr>
        <w:pStyle w:val="ConsPlusNonformat"/>
        <w:jc w:val="both"/>
      </w:pPr>
      <w:r>
        <w:t xml:space="preserve">    Даю       согласие       на       публикацию    </w:t>
      </w:r>
      <w:proofErr w:type="gramStart"/>
      <w:r>
        <w:t xml:space="preserve">   (</w:t>
      </w:r>
      <w:proofErr w:type="gramEnd"/>
      <w:r>
        <w:t>размещение)       в</w:t>
      </w:r>
    </w:p>
    <w:p w:rsidR="009B052D" w:rsidRDefault="009B052D">
      <w:pPr>
        <w:pStyle w:val="ConsPlusNonformat"/>
        <w:jc w:val="both"/>
      </w:pPr>
      <w:r>
        <w:t>информационно-телекоммуникационной      сети     "Интернет"     информации,</w:t>
      </w:r>
    </w:p>
    <w:p w:rsidR="009B052D" w:rsidRDefault="009B052D">
      <w:pPr>
        <w:pStyle w:val="ConsPlusNonformat"/>
        <w:jc w:val="both"/>
      </w:pPr>
      <w:proofErr w:type="gramStart"/>
      <w:r>
        <w:t>представляемой  в</w:t>
      </w:r>
      <w:proofErr w:type="gramEnd"/>
      <w:r>
        <w:t xml:space="preserve"> соответствии с Порядком предоставления субсидий субъектам</w:t>
      </w:r>
    </w:p>
    <w:p w:rsidR="009B052D" w:rsidRDefault="009B052D">
      <w:pPr>
        <w:pStyle w:val="ConsPlusNonformat"/>
        <w:jc w:val="both"/>
      </w:pPr>
      <w:proofErr w:type="gramStart"/>
      <w:r>
        <w:t>малого  и</w:t>
      </w:r>
      <w:proofErr w:type="gramEnd"/>
      <w:r>
        <w:t xml:space="preserve">  среднего  предпринимательства  и  физическим  лицам, применяющим</w:t>
      </w:r>
    </w:p>
    <w:p w:rsidR="009B052D" w:rsidRDefault="009B052D">
      <w:pPr>
        <w:pStyle w:val="ConsPlusNonformat"/>
        <w:jc w:val="both"/>
      </w:pPr>
      <w:r>
        <w:t>специальный   налоговый   режим   "</w:t>
      </w:r>
      <w:proofErr w:type="gramStart"/>
      <w:r>
        <w:t>Налог  на</w:t>
      </w:r>
      <w:proofErr w:type="gramEnd"/>
      <w:r>
        <w:t xml:space="preserve">  профессиональный  доход",  на</w:t>
      </w:r>
    </w:p>
    <w:p w:rsidR="009B052D" w:rsidRDefault="009B052D">
      <w:pPr>
        <w:pStyle w:val="ConsPlusNonformat"/>
        <w:jc w:val="both"/>
      </w:pPr>
      <w:r>
        <w:t xml:space="preserve">возмещение   части   </w:t>
      </w:r>
      <w:proofErr w:type="gramStart"/>
      <w:r>
        <w:t xml:space="preserve">затрат,   </w:t>
      </w:r>
      <w:proofErr w:type="gramEnd"/>
      <w:r>
        <w:t>связанных   с   реализацией  мероприятий  по</w:t>
      </w:r>
    </w:p>
    <w:p w:rsidR="009B052D" w:rsidRDefault="009B052D">
      <w:pPr>
        <w:pStyle w:val="ConsPlusNonformat"/>
        <w:jc w:val="both"/>
      </w:pPr>
      <w:proofErr w:type="gramStart"/>
      <w:r>
        <w:t xml:space="preserve">энергосбережению,   </w:t>
      </w:r>
      <w:proofErr w:type="gramEnd"/>
      <w:r>
        <w:t>утвержденным  постановлением  Правительства  Республики</w:t>
      </w:r>
    </w:p>
    <w:p w:rsidR="009B052D" w:rsidRDefault="009B052D">
      <w:pPr>
        <w:pStyle w:val="ConsPlusNonformat"/>
        <w:jc w:val="both"/>
      </w:pPr>
      <w:r>
        <w:t>Алтай от "___" _________ 20___ года N ______,</w:t>
      </w:r>
    </w:p>
    <w:p w:rsidR="009B052D" w:rsidRDefault="009B052D">
      <w:pPr>
        <w:pStyle w:val="ConsPlusNonformat"/>
        <w:jc w:val="both"/>
      </w:pPr>
      <w:r>
        <w:t>______________________________</w:t>
      </w:r>
    </w:p>
    <w:p w:rsidR="009B052D" w:rsidRDefault="009B052D">
      <w:pPr>
        <w:pStyle w:val="ConsPlusNonformat"/>
        <w:jc w:val="both"/>
      </w:pPr>
      <w:r>
        <w:t>(представляем/не представляем)</w:t>
      </w:r>
    </w:p>
    <w:p w:rsidR="009B052D" w:rsidRDefault="009B052D">
      <w:pPr>
        <w:pStyle w:val="ConsPlusNonformat"/>
        <w:jc w:val="both"/>
      </w:pPr>
    </w:p>
    <w:p w:rsidR="009B052D" w:rsidRDefault="009B052D">
      <w:pPr>
        <w:pStyle w:val="ConsPlusNonformat"/>
        <w:jc w:val="both"/>
      </w:pPr>
      <w:r>
        <w:t>Руководитель организации</w:t>
      </w:r>
    </w:p>
    <w:p w:rsidR="009B052D" w:rsidRDefault="009B052D">
      <w:pPr>
        <w:pStyle w:val="ConsPlusNonformat"/>
        <w:jc w:val="both"/>
      </w:pPr>
      <w:r>
        <w:t>__________________      ___________________      __________________________</w:t>
      </w:r>
    </w:p>
    <w:p w:rsidR="009B052D" w:rsidRDefault="009B052D">
      <w:pPr>
        <w:pStyle w:val="ConsPlusNonformat"/>
        <w:jc w:val="both"/>
      </w:pPr>
      <w:r>
        <w:t xml:space="preserve">   (</w:t>
      </w:r>
      <w:proofErr w:type="gramStart"/>
      <w:r>
        <w:t xml:space="preserve">должность)   </w:t>
      </w:r>
      <w:proofErr w:type="gramEnd"/>
      <w:r>
        <w:t xml:space="preserve">            (подпись)              (расшифровка подписи)</w:t>
      </w:r>
    </w:p>
    <w:p w:rsidR="009B052D" w:rsidRDefault="009B052D">
      <w:pPr>
        <w:pStyle w:val="ConsPlusNonformat"/>
        <w:jc w:val="both"/>
      </w:pPr>
    </w:p>
    <w:p w:rsidR="009B052D" w:rsidRDefault="009B052D">
      <w:pPr>
        <w:pStyle w:val="ConsPlusNonformat"/>
        <w:jc w:val="both"/>
      </w:pPr>
      <w:r>
        <w:t>М.П.</w:t>
      </w:r>
    </w:p>
    <w:p w:rsidR="009B052D" w:rsidRDefault="009B052D">
      <w:pPr>
        <w:pStyle w:val="ConsPlusNonformat"/>
        <w:jc w:val="both"/>
      </w:pPr>
      <w:r>
        <w:t>"___" ________ 20 г.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  <w:bookmarkStart w:id="45" w:name="_GoBack"/>
      <w:bookmarkEnd w:id="45"/>
    </w:p>
    <w:p w:rsidR="009B052D" w:rsidRDefault="009B052D">
      <w:pPr>
        <w:pStyle w:val="ConsPlusNormal"/>
        <w:jc w:val="right"/>
        <w:outlineLvl w:val="1"/>
      </w:pPr>
      <w:r>
        <w:t>Приложение N 2</w:t>
      </w:r>
    </w:p>
    <w:p w:rsidR="009B052D" w:rsidRDefault="009B052D">
      <w:pPr>
        <w:pStyle w:val="ConsPlusNormal"/>
        <w:jc w:val="right"/>
      </w:pPr>
      <w:r>
        <w:t>к Порядку</w:t>
      </w:r>
    </w:p>
    <w:p w:rsidR="009B052D" w:rsidRDefault="009B052D">
      <w:pPr>
        <w:pStyle w:val="ConsPlusNormal"/>
        <w:jc w:val="right"/>
      </w:pPr>
      <w:r>
        <w:t>предоставления субсидий</w:t>
      </w:r>
    </w:p>
    <w:p w:rsidR="009B052D" w:rsidRDefault="009B052D">
      <w:pPr>
        <w:pStyle w:val="ConsPlusNormal"/>
        <w:jc w:val="right"/>
      </w:pPr>
      <w:r>
        <w:t>субъектам малого и среднего</w:t>
      </w:r>
    </w:p>
    <w:p w:rsidR="009B052D" w:rsidRDefault="009B052D">
      <w:pPr>
        <w:pStyle w:val="ConsPlusNormal"/>
        <w:jc w:val="right"/>
      </w:pPr>
      <w:r>
        <w:t>предпринимательства, а также</w:t>
      </w:r>
    </w:p>
    <w:p w:rsidR="009B052D" w:rsidRDefault="009B052D">
      <w:pPr>
        <w:pStyle w:val="ConsPlusNormal"/>
        <w:jc w:val="right"/>
      </w:pPr>
      <w:r>
        <w:t>физическим лицам, применяющим</w:t>
      </w:r>
    </w:p>
    <w:p w:rsidR="009B052D" w:rsidRDefault="009B052D">
      <w:pPr>
        <w:pStyle w:val="ConsPlusNormal"/>
        <w:jc w:val="right"/>
      </w:pPr>
      <w:r>
        <w:t>специальный налоговый режим</w:t>
      </w:r>
    </w:p>
    <w:p w:rsidR="009B052D" w:rsidRDefault="009B052D">
      <w:pPr>
        <w:pStyle w:val="ConsPlusNormal"/>
        <w:jc w:val="right"/>
      </w:pPr>
      <w:r>
        <w:t>"Налог на профессиональный доход",</w:t>
      </w:r>
    </w:p>
    <w:p w:rsidR="009B052D" w:rsidRDefault="009B052D">
      <w:pPr>
        <w:pStyle w:val="ConsPlusNormal"/>
        <w:jc w:val="right"/>
      </w:pPr>
      <w:r>
        <w:t>на возмещение части затрат,</w:t>
      </w:r>
    </w:p>
    <w:p w:rsidR="009B052D" w:rsidRDefault="009B052D">
      <w:pPr>
        <w:pStyle w:val="ConsPlusNormal"/>
        <w:jc w:val="right"/>
      </w:pPr>
      <w:r>
        <w:t>связанных с реализацией</w:t>
      </w:r>
    </w:p>
    <w:p w:rsidR="009B052D" w:rsidRDefault="009B052D">
      <w:pPr>
        <w:pStyle w:val="ConsPlusNormal"/>
        <w:jc w:val="right"/>
      </w:pPr>
      <w:r>
        <w:t>мероприятий по энергосбережению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center"/>
      </w:pPr>
      <w:bookmarkStart w:id="46" w:name="P1112"/>
      <w:bookmarkEnd w:id="46"/>
      <w:r>
        <w:t>ОТЧЕТ</w:t>
      </w:r>
    </w:p>
    <w:p w:rsidR="009B052D" w:rsidRDefault="009B052D">
      <w:pPr>
        <w:pStyle w:val="ConsPlusNormal"/>
        <w:jc w:val="center"/>
      </w:pPr>
      <w:r>
        <w:t>о достижении значений показателей результативности</w:t>
      </w:r>
    </w:p>
    <w:p w:rsidR="009B052D" w:rsidRDefault="009B052D">
      <w:pPr>
        <w:pStyle w:val="ConsPlusNormal"/>
        <w:jc w:val="center"/>
      </w:pPr>
      <w:r>
        <w:t>использования субсидии по состоянию</w:t>
      </w:r>
    </w:p>
    <w:p w:rsidR="009B052D" w:rsidRDefault="009B052D">
      <w:pPr>
        <w:pStyle w:val="ConsPlusNormal"/>
        <w:jc w:val="center"/>
      </w:pPr>
      <w:r>
        <w:t>на "___" ___________ 20__ г.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ind w:firstLine="540"/>
        <w:jc w:val="both"/>
      </w:pPr>
      <w:r>
        <w:t>Наименование получателя субсидии: _________________</w:t>
      </w:r>
    </w:p>
    <w:p w:rsidR="009B052D" w:rsidRDefault="009B05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361"/>
        <w:gridCol w:w="850"/>
        <w:gridCol w:w="850"/>
        <w:gridCol w:w="1277"/>
        <w:gridCol w:w="1560"/>
        <w:gridCol w:w="1272"/>
        <w:gridCol w:w="1286"/>
      </w:tblGrid>
      <w:tr w:rsidR="009B052D">
        <w:tc>
          <w:tcPr>
            <w:tcW w:w="571" w:type="dxa"/>
            <w:vMerge w:val="restart"/>
          </w:tcPr>
          <w:p w:rsidR="009B052D" w:rsidRDefault="009B05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  <w:vMerge w:val="restart"/>
          </w:tcPr>
          <w:p w:rsidR="009B052D" w:rsidRDefault="009B052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0" w:type="dxa"/>
            <w:gridSpan w:val="2"/>
          </w:tcPr>
          <w:p w:rsidR="009B052D" w:rsidRDefault="009B052D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52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9B052D" w:rsidRDefault="009B052D">
            <w:pPr>
              <w:pStyle w:val="ConsPlusNormal"/>
              <w:jc w:val="center"/>
            </w:pPr>
            <w:r>
              <w:t>Плановое значение показателя &lt;1&gt;</w:t>
            </w:r>
          </w:p>
        </w:tc>
        <w:tc>
          <w:tcPr>
            <w:tcW w:w="1560" w:type="dxa"/>
            <w:vMerge w:val="restart"/>
          </w:tcPr>
          <w:p w:rsidR="009B052D" w:rsidRDefault="009B052D">
            <w:pPr>
              <w:pStyle w:val="ConsPlusNormal"/>
              <w:jc w:val="center"/>
            </w:pPr>
            <w:r>
              <w:t>Достигнутое значение показателя по состоянию на отчетную дату</w:t>
            </w:r>
          </w:p>
        </w:tc>
        <w:tc>
          <w:tcPr>
            <w:tcW w:w="1272" w:type="dxa"/>
            <w:vMerge w:val="restart"/>
          </w:tcPr>
          <w:p w:rsidR="009B052D" w:rsidRDefault="009B052D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1286" w:type="dxa"/>
            <w:vMerge w:val="restart"/>
          </w:tcPr>
          <w:p w:rsidR="009B052D" w:rsidRDefault="009B052D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9B052D">
        <w:tc>
          <w:tcPr>
            <w:tcW w:w="571" w:type="dxa"/>
            <w:vMerge/>
          </w:tcPr>
          <w:p w:rsidR="009B052D" w:rsidRDefault="009B052D"/>
        </w:tc>
        <w:tc>
          <w:tcPr>
            <w:tcW w:w="1361" w:type="dxa"/>
            <w:vMerge/>
          </w:tcPr>
          <w:p w:rsidR="009B052D" w:rsidRDefault="009B052D"/>
        </w:tc>
        <w:tc>
          <w:tcPr>
            <w:tcW w:w="850" w:type="dxa"/>
          </w:tcPr>
          <w:p w:rsidR="009B052D" w:rsidRDefault="009B052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9B052D" w:rsidRDefault="009B052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77" w:type="dxa"/>
            <w:vMerge/>
          </w:tcPr>
          <w:p w:rsidR="009B052D" w:rsidRDefault="009B052D"/>
        </w:tc>
        <w:tc>
          <w:tcPr>
            <w:tcW w:w="1560" w:type="dxa"/>
            <w:vMerge/>
          </w:tcPr>
          <w:p w:rsidR="009B052D" w:rsidRDefault="009B052D"/>
        </w:tc>
        <w:tc>
          <w:tcPr>
            <w:tcW w:w="1272" w:type="dxa"/>
            <w:vMerge/>
          </w:tcPr>
          <w:p w:rsidR="009B052D" w:rsidRDefault="009B052D"/>
        </w:tc>
        <w:tc>
          <w:tcPr>
            <w:tcW w:w="1286" w:type="dxa"/>
            <w:vMerge/>
          </w:tcPr>
          <w:p w:rsidR="009B052D" w:rsidRDefault="009B052D"/>
        </w:tc>
      </w:tr>
      <w:tr w:rsidR="009B052D">
        <w:tc>
          <w:tcPr>
            <w:tcW w:w="571" w:type="dxa"/>
          </w:tcPr>
          <w:p w:rsidR="009B052D" w:rsidRDefault="009B05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9B052D" w:rsidRDefault="009B05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B052D" w:rsidRDefault="009B05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9B052D" w:rsidRDefault="009B05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9B052D" w:rsidRDefault="009B05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9B052D" w:rsidRDefault="009B05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2" w:type="dxa"/>
          </w:tcPr>
          <w:p w:rsidR="009B052D" w:rsidRDefault="009B05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86" w:type="dxa"/>
          </w:tcPr>
          <w:p w:rsidR="009B052D" w:rsidRDefault="009B052D">
            <w:pPr>
              <w:pStyle w:val="ConsPlusNormal"/>
              <w:jc w:val="center"/>
            </w:pPr>
            <w:r>
              <w:t>8</w:t>
            </w:r>
          </w:p>
        </w:tc>
      </w:tr>
      <w:tr w:rsidR="009B052D">
        <w:tc>
          <w:tcPr>
            <w:tcW w:w="571" w:type="dxa"/>
          </w:tcPr>
          <w:p w:rsidR="009B052D" w:rsidRDefault="009B052D">
            <w:pPr>
              <w:pStyle w:val="ConsPlusNormal"/>
            </w:pPr>
          </w:p>
        </w:tc>
        <w:tc>
          <w:tcPr>
            <w:tcW w:w="1361" w:type="dxa"/>
          </w:tcPr>
          <w:p w:rsidR="009B052D" w:rsidRDefault="009B052D">
            <w:pPr>
              <w:pStyle w:val="ConsPlusNormal"/>
            </w:pPr>
          </w:p>
        </w:tc>
        <w:tc>
          <w:tcPr>
            <w:tcW w:w="850" w:type="dxa"/>
          </w:tcPr>
          <w:p w:rsidR="009B052D" w:rsidRDefault="009B052D">
            <w:pPr>
              <w:pStyle w:val="ConsPlusNormal"/>
            </w:pPr>
          </w:p>
        </w:tc>
        <w:tc>
          <w:tcPr>
            <w:tcW w:w="850" w:type="dxa"/>
          </w:tcPr>
          <w:p w:rsidR="009B052D" w:rsidRDefault="009B052D">
            <w:pPr>
              <w:pStyle w:val="ConsPlusNormal"/>
            </w:pPr>
          </w:p>
        </w:tc>
        <w:tc>
          <w:tcPr>
            <w:tcW w:w="1277" w:type="dxa"/>
          </w:tcPr>
          <w:p w:rsidR="009B052D" w:rsidRDefault="009B052D">
            <w:pPr>
              <w:pStyle w:val="ConsPlusNormal"/>
            </w:pPr>
          </w:p>
        </w:tc>
        <w:tc>
          <w:tcPr>
            <w:tcW w:w="1560" w:type="dxa"/>
          </w:tcPr>
          <w:p w:rsidR="009B052D" w:rsidRDefault="009B052D">
            <w:pPr>
              <w:pStyle w:val="ConsPlusNormal"/>
            </w:pPr>
          </w:p>
        </w:tc>
        <w:tc>
          <w:tcPr>
            <w:tcW w:w="1272" w:type="dxa"/>
          </w:tcPr>
          <w:p w:rsidR="009B052D" w:rsidRDefault="009B052D">
            <w:pPr>
              <w:pStyle w:val="ConsPlusNormal"/>
            </w:pPr>
          </w:p>
        </w:tc>
        <w:tc>
          <w:tcPr>
            <w:tcW w:w="1286" w:type="dxa"/>
          </w:tcPr>
          <w:p w:rsidR="009B052D" w:rsidRDefault="009B052D">
            <w:pPr>
              <w:pStyle w:val="ConsPlusNormal"/>
            </w:pPr>
          </w:p>
        </w:tc>
      </w:tr>
    </w:tbl>
    <w:p w:rsidR="009B052D" w:rsidRDefault="009B05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871"/>
        <w:gridCol w:w="340"/>
        <w:gridCol w:w="1701"/>
        <w:gridCol w:w="340"/>
        <w:gridCol w:w="2721"/>
      </w:tblGrid>
      <w:tr w:rsidR="009B052D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52D" w:rsidRDefault="009B05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52D" w:rsidRDefault="009B05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52D" w:rsidRDefault="009B052D">
            <w:pPr>
              <w:pStyle w:val="ConsPlusNormal"/>
            </w:pPr>
          </w:p>
        </w:tc>
      </w:tr>
      <w:tr w:rsidR="009B052D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  <w:jc w:val="both"/>
            </w:pPr>
            <w:r>
              <w:t>(уполномоченное лицо)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9B052D" w:rsidRDefault="009B05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474"/>
        <w:gridCol w:w="340"/>
        <w:gridCol w:w="1247"/>
        <w:gridCol w:w="340"/>
        <w:gridCol w:w="1984"/>
        <w:gridCol w:w="340"/>
        <w:gridCol w:w="1701"/>
      </w:tblGrid>
      <w:tr w:rsidR="009B052D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52D" w:rsidRDefault="009B05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52D" w:rsidRDefault="009B05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52D" w:rsidRDefault="009B052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52D" w:rsidRDefault="009B052D">
            <w:pPr>
              <w:pStyle w:val="ConsPlusNormal"/>
            </w:pPr>
          </w:p>
        </w:tc>
      </w:tr>
      <w:tr w:rsidR="009B052D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52D" w:rsidRDefault="009B052D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ind w:firstLine="540"/>
        <w:jc w:val="both"/>
      </w:pPr>
      <w:r>
        <w:t>"___" ___________ 20___ г.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М.П.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052D" w:rsidRDefault="009B052D">
      <w:pPr>
        <w:pStyle w:val="ConsPlusNormal"/>
        <w:spacing w:before="220"/>
        <w:ind w:firstLine="540"/>
        <w:jc w:val="both"/>
      </w:pPr>
      <w:r>
        <w:t>&lt;1&gt; Плановое значение показателя, указываемого в настоящей таблице, должно соответствовать плановому значению показателя, указанному в соглашении.</w:t>
      </w: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jc w:val="both"/>
      </w:pPr>
    </w:p>
    <w:p w:rsidR="009B052D" w:rsidRDefault="009B05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6382" w:rsidRDefault="00866382"/>
    <w:sectPr w:rsidR="00866382" w:rsidSect="009B05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2D"/>
    <w:rsid w:val="00201771"/>
    <w:rsid w:val="00221355"/>
    <w:rsid w:val="00866382"/>
    <w:rsid w:val="009B052D"/>
    <w:rsid w:val="00F9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E6F45-FC38-4AFA-A1F0-5CE78028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0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0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0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0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05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05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05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7093CA9B2A2CF662C353777F411BB7ECA79F753FD8450FEDAFF7AA9CC36C479F9790A39F8EFAE11B440F64720B9096Fk272J" TargetMode="External"/><Relationship Id="rId18" Type="http://schemas.openxmlformats.org/officeDocument/2006/relationships/hyperlink" Target="consultantplus://offline/ref=37093CA9B2A2CF662C35297AE27DEC72CF7AA05CFC8B5FAE86A021F49B3FCE2EAC360B65BDB3BD10B540F44F3CkB7AJ" TargetMode="External"/><Relationship Id="rId26" Type="http://schemas.openxmlformats.org/officeDocument/2006/relationships/hyperlink" Target="consultantplus://offline/ref=37093CA9B2A2CF662C35297AE27DEC72CF7AA05CFC8B5FAE86A021F49B3FCE2EAC360B65BDB3BD10B540F44F3CkB7AJ" TargetMode="External"/><Relationship Id="rId39" Type="http://schemas.openxmlformats.org/officeDocument/2006/relationships/hyperlink" Target="consultantplus://offline/ref=37093CA9B2A2CF662C35297AE27DEC72CF7AA15BF78C5FAE86A021F49B3FCE2EBE365369BCBFA615B855A21E7AEE046C2A7DC979BC4F672DkC71J" TargetMode="External"/><Relationship Id="rId21" Type="http://schemas.openxmlformats.org/officeDocument/2006/relationships/hyperlink" Target="consultantplus://offline/ref=37093CA9B2A2CF662C35297AE27DEC72CF75AE57F6885FAE86A021F49B3FCE2EAC360B65BDB3BD10B540F44F3CkB7AJ" TargetMode="External"/><Relationship Id="rId34" Type="http://schemas.openxmlformats.org/officeDocument/2006/relationships/hyperlink" Target="consultantplus://offline/ref=37093CA9B2A2CF662C35297AE27DEC72CF7AA15BF78C5FAE86A021F49B3FCE2EBE365369BCBFA311BB55A21E7AEE046C2A7DC979BC4F672DkC71J" TargetMode="External"/><Relationship Id="rId42" Type="http://schemas.openxmlformats.org/officeDocument/2006/relationships/hyperlink" Target="consultantplus://offline/ref=37093CA9B2A2CF662C35297AE27DEC72CF7AA15BF78C5FAE86A021F49B3FCE2EBE365369BCBFA512BB55A21E7AEE046C2A7DC979BC4F672DkC71J" TargetMode="External"/><Relationship Id="rId47" Type="http://schemas.openxmlformats.org/officeDocument/2006/relationships/hyperlink" Target="consultantplus://offline/ref=37093CA9B2A2CF662C35297AE27DEC72CF7AA05CFC8B5FAE86A021F49B3FCE2EAC360B65BDB3BD10B540F44F3CkB7AJ" TargetMode="External"/><Relationship Id="rId50" Type="http://schemas.openxmlformats.org/officeDocument/2006/relationships/image" Target="media/image3.wmf"/><Relationship Id="rId7" Type="http://schemas.openxmlformats.org/officeDocument/2006/relationships/hyperlink" Target="consultantplus://offline/ref=37093CA9B2A2CF662C35297AE27DEC72CF75AB59F98C5FAE86A021F49B3FCE2EBE365369BCBAA311B555A21E7AEE046C2A7DC979BC4F672DkC7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093CA9B2A2CF662C35297AE27DEC72CF7AA05CFC8B5FAE86A021F49B3FCE2EAC360B65BDB3BD10B540F44F3CkB7AJ" TargetMode="External"/><Relationship Id="rId29" Type="http://schemas.openxmlformats.org/officeDocument/2006/relationships/hyperlink" Target="consultantplus://offline/ref=37093CA9B2A2CF662C35297AE27DEC72CF7AA15BF78C5FAE86A021F49B3FCE2EBE365369BCB9AA11B955A21E7AEE046C2A7DC979BC4F672DkC71J" TargetMode="External"/><Relationship Id="rId11" Type="http://schemas.openxmlformats.org/officeDocument/2006/relationships/hyperlink" Target="consultantplus://offline/ref=37093CA9B2A2CF662C353777F411BB7ECA79F753FD8D5CFBD9FF7AA9CC36C479F9790A39F8EFAE11B440F64720B9096Fk272J" TargetMode="External"/><Relationship Id="rId24" Type="http://schemas.openxmlformats.org/officeDocument/2006/relationships/hyperlink" Target="consultantplus://offline/ref=37093CA9B2A2CF662C35297AE27DEC72CF7AA05CFC8B5FAE86A021F49B3FCE2EAC360B65BDB3BD10B540F44F3CkB7AJ" TargetMode="External"/><Relationship Id="rId32" Type="http://schemas.openxmlformats.org/officeDocument/2006/relationships/hyperlink" Target="consultantplus://offline/ref=37093CA9B2A2CF662C35297AE27DEC72CF7AA15BF78C5FAE86A021F49B3FCE2EBE365369BCBEA419BF55A21E7AEE046C2A7DC979BC4F672DkC71J" TargetMode="External"/><Relationship Id="rId37" Type="http://schemas.openxmlformats.org/officeDocument/2006/relationships/hyperlink" Target="consultantplus://offline/ref=37093CA9B2A2CF662C35297AE27DEC72CF7AA15BF78C5FAE86A021F49B3FCE2EBE365369BCBFA017BA55A21E7AEE046C2A7DC979BC4F672DkC71J" TargetMode="External"/><Relationship Id="rId40" Type="http://schemas.openxmlformats.org/officeDocument/2006/relationships/hyperlink" Target="consultantplus://offline/ref=37093CA9B2A2CF662C35297AE27DEC72CF7AA15BF78C5FAE86A021F49B3FCE2EBE365369BCBFA619BF55A21E7AEE046C2A7DC979BC4F672DkC71J" TargetMode="External"/><Relationship Id="rId45" Type="http://schemas.openxmlformats.org/officeDocument/2006/relationships/hyperlink" Target="consultantplus://offline/ref=37093CA9B2A2CF662C35297AE27DEC72CF75AE57F6885FAE86A021F49B3FCE2EAC360B65BDB3BD10B540F44F3CkB7AJ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37093CA9B2A2CF662C353777F411BB7ECA79F753FA8B55FCDFFF7AA9CC36C479F9790A2BF8B7A210BD5EF64935EF5829766EC878BC4D6F31C20A8Fk77DJ" TargetMode="External"/><Relationship Id="rId10" Type="http://schemas.openxmlformats.org/officeDocument/2006/relationships/hyperlink" Target="consultantplus://offline/ref=37093CA9B2A2CF662C353777F411BB7ECA79F753FD8D57FADAFF7AA9CC36C479F9790A39F8EFAE11B440F64720B9096Fk272J" TargetMode="External"/><Relationship Id="rId19" Type="http://schemas.openxmlformats.org/officeDocument/2006/relationships/image" Target="media/image1.wmf"/><Relationship Id="rId31" Type="http://schemas.openxmlformats.org/officeDocument/2006/relationships/hyperlink" Target="consultantplus://offline/ref=37093CA9B2A2CF662C35297AE27DEC72CF7AA15BF78C5FAE86A021F49B3FCE2EBE365369BCBEA412BC55A21E7AEE046C2A7DC979BC4F672DkC71J" TargetMode="External"/><Relationship Id="rId44" Type="http://schemas.openxmlformats.org/officeDocument/2006/relationships/hyperlink" Target="consultantplus://offline/ref=37093CA9B2A2CF662C353777F411BB7ECA79F753FA8B55FCDFFF7AA9CC36C479F9790A2BF8B7A210BD5EF74F35EF5829766EC878BC4D6F31C20A8Fk77DJ" TargetMode="External"/><Relationship Id="rId52" Type="http://schemas.openxmlformats.org/officeDocument/2006/relationships/hyperlink" Target="consultantplus://offline/ref=37093CA9B2A2CF662C35297AE27DEC72CF75AE57F6885FAE86A021F49B3FCE2EAC360B65BDB3BD10B540F44F3CkB7A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7093CA9B2A2CF662C353777F411BB7ECA79F753FA8C56F0DFFF7AA9CC36C479F9790A39F8EFAE11B440F64720B9096Fk272J" TargetMode="External"/><Relationship Id="rId14" Type="http://schemas.openxmlformats.org/officeDocument/2006/relationships/hyperlink" Target="consultantplus://offline/ref=37093CA9B2A2CF662C353777F411BB7ECA79F753FA8C55F1D8FF7AA9CC36C479F9790A39F8EFAE11B440F64720B9096Fk272J" TargetMode="External"/><Relationship Id="rId22" Type="http://schemas.openxmlformats.org/officeDocument/2006/relationships/hyperlink" Target="consultantplus://offline/ref=37093CA9B2A2CF662C353777F411BB7ECA79F753FA8B55FCDFFF7AA9CC36C479F9790A2BF8B7A210BD5EF74F35EF5829766EC878BC4D6F31C20A8Fk77DJ" TargetMode="External"/><Relationship Id="rId27" Type="http://schemas.openxmlformats.org/officeDocument/2006/relationships/hyperlink" Target="consultantplus://offline/ref=37093CA9B2A2CF662C35297AE27DEC72CF7AA15BF78C5FAE86A021F49B3FCE2EBE365369BCB9A311BB55A21E7AEE046C2A7DC979BC4F672DkC71J" TargetMode="External"/><Relationship Id="rId30" Type="http://schemas.openxmlformats.org/officeDocument/2006/relationships/hyperlink" Target="consultantplus://offline/ref=37093CA9B2A2CF662C35297AE27DEC72CF7AA15BF78C5FAE86A021F49B3FCE2EBE365369BCBEA615B855A21E7AEE046C2A7DC979BC4F672DkC71J" TargetMode="External"/><Relationship Id="rId35" Type="http://schemas.openxmlformats.org/officeDocument/2006/relationships/hyperlink" Target="consultantplus://offline/ref=37093CA9B2A2CF662C35297AE27DEC72CF7AA15BF78C5FAE86A021F49B3FCE2EBE365369BCBFA312BA55A21E7AEE046C2A7DC979BC4F672DkC71J" TargetMode="External"/><Relationship Id="rId43" Type="http://schemas.openxmlformats.org/officeDocument/2006/relationships/image" Target="media/image2.wmf"/><Relationship Id="rId48" Type="http://schemas.openxmlformats.org/officeDocument/2006/relationships/hyperlink" Target="consultantplus://offline/ref=37093CA9B2A2CF662C35297AE27DEC72CF7AA05CFC8B5FAE86A021F49B3FCE2EAC360B65BDB3BD10B540F44F3CkB7AJ" TargetMode="External"/><Relationship Id="rId8" Type="http://schemas.openxmlformats.org/officeDocument/2006/relationships/hyperlink" Target="consultantplus://offline/ref=37093CA9B2A2CF662C353777F411BB7ECA79F753FA885CF9D3FF7AA9CC36C479F9790A2BF8B7A210B85BFE4F35EF5829766EC878BC4D6F31C20A8Fk77DJ" TargetMode="External"/><Relationship Id="rId51" Type="http://schemas.openxmlformats.org/officeDocument/2006/relationships/hyperlink" Target="consultantplus://offline/ref=37093CA9B2A2CF662C353777F411BB7ECA79F753FA8B55FCDFFF7AA9CC36C479F9790A2BF8B7A210BD5EF74D35EF5829766EC878BC4D6F31C20A8Fk77D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7093CA9B2A2CF662C353777F411BB7ECA79F753FD8E5DFDD9FF7AA9CC36C479F9790A39F8EFAE11B440F64720B9096Fk272J" TargetMode="External"/><Relationship Id="rId17" Type="http://schemas.openxmlformats.org/officeDocument/2006/relationships/hyperlink" Target="consultantplus://offline/ref=37093CA9B2A2CF662C35297AE27DEC72CF7AA05CFC8B5FAE86A021F49B3FCE2EAC360B65BDB3BD10B540F44F3CkB7AJ" TargetMode="External"/><Relationship Id="rId25" Type="http://schemas.openxmlformats.org/officeDocument/2006/relationships/hyperlink" Target="consultantplus://offline/ref=37093CA9B2A2CF662C35297AE27DEC72CF76AB5DFD855FAE86A021F49B3FCE2EBE36536BBBB2A844EC1AA3423FB2176D2B7DCB71A0k47CJ" TargetMode="External"/><Relationship Id="rId33" Type="http://schemas.openxmlformats.org/officeDocument/2006/relationships/hyperlink" Target="consultantplus://offline/ref=37093CA9B2A2CF662C35297AE27DEC72CF7AA15BF78C5FAE86A021F49B3FCE2EBE365369BCBEAB12B555A21E7AEE046C2A7DC979BC4F672DkC71J" TargetMode="External"/><Relationship Id="rId38" Type="http://schemas.openxmlformats.org/officeDocument/2006/relationships/hyperlink" Target="consultantplus://offline/ref=37093CA9B2A2CF662C35297AE27DEC72CF7AA15BF78C5FAE86A021F49B3FCE2EBE365369BCBFA613BF55A21E7AEE046C2A7DC979BC4F672DkC71J" TargetMode="External"/><Relationship Id="rId46" Type="http://schemas.openxmlformats.org/officeDocument/2006/relationships/hyperlink" Target="consultantplus://offline/ref=37093CA9B2A2CF662C353777F411BB7ECA79F753FA8B55FCDFFF7AA9CC36C479F9790A2BF8B7A210BD5EF74D35EF5829766EC878BC4D6F31C20A8Fk77DJ" TargetMode="External"/><Relationship Id="rId20" Type="http://schemas.openxmlformats.org/officeDocument/2006/relationships/hyperlink" Target="consultantplus://offline/ref=37093CA9B2A2CF662C353777F411BB7ECA79F753FA8B55FCDFFF7AA9CC36C479F9790A2BF8B7A210BD5EF64735EF5829766EC878BC4D6F31C20A8Fk77DJ" TargetMode="External"/><Relationship Id="rId41" Type="http://schemas.openxmlformats.org/officeDocument/2006/relationships/hyperlink" Target="consultantplus://offline/ref=37093CA9B2A2CF662C35297AE27DEC72CF7AA15BF78C5FAE86A021F49B3FCE2EBE365369BCBFA510BA55A21E7AEE046C2A7DC979BC4F672DkC71J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093CA9B2A2CF662C35297AE27DEC72CF7AA05DFD8F5FAE86A021F49B3FCE2EBE365369BCB9A019B455A21E7AEE046C2A7DC979BC4F672DkC71J" TargetMode="External"/><Relationship Id="rId15" Type="http://schemas.openxmlformats.org/officeDocument/2006/relationships/hyperlink" Target="consultantplus://offline/ref=37093CA9B2A2CF662C353777F411BB7ECA79F753FA8B55FCDFFF7AA9CC36C479F9790A2BF8B7A210BD5EF64735EF5829766EC878BC4D6F31C20A8Fk77DJ" TargetMode="External"/><Relationship Id="rId23" Type="http://schemas.openxmlformats.org/officeDocument/2006/relationships/hyperlink" Target="consultantplus://offline/ref=37093CA9B2A2CF662C35297AE27DEC72CF7AA05CFC8B5FAE86A021F49B3FCE2EAC360B65BDB3BD10B540F44F3CkB7AJ" TargetMode="External"/><Relationship Id="rId28" Type="http://schemas.openxmlformats.org/officeDocument/2006/relationships/hyperlink" Target="consultantplus://offline/ref=37093CA9B2A2CF662C35297AE27DEC72CF7AA15BF78C5FAE86A021F49B3FCE2EBE365369BCB9A311B455A21E7AEE046C2A7DC979BC4F672DkC71J" TargetMode="External"/><Relationship Id="rId36" Type="http://schemas.openxmlformats.org/officeDocument/2006/relationships/hyperlink" Target="consultantplus://offline/ref=37093CA9B2A2CF662C35297AE27DEC72CF7AA15BF78C5FAE86A021F49B3FCE2EBE365369BCBFA111BD55A21E7AEE046C2A7DC979BC4F672DkC71J" TargetMode="External"/><Relationship Id="rId49" Type="http://schemas.openxmlformats.org/officeDocument/2006/relationships/hyperlink" Target="consultantplus://offline/ref=37093CA9B2A2CF662C35297AE27DEC72CF7AA05CFC8B5FAE86A021F49B3FCE2EAC360B65BDB3BD10B540F44F3CkB7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41</Pages>
  <Words>17375</Words>
  <Characters>99043</Characters>
  <Application>Microsoft Office Word</Application>
  <DocSecurity>0</DocSecurity>
  <Lines>825</Lines>
  <Paragraphs>232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/>
      <vt:lpstr>ПРАВИТЕЛЬСТВО РЕСПУБЛИКИ АЛТАЙ</vt:lpstr>
      <vt:lpstr>Утвержден</vt:lpstr>
      <vt:lpstr>    I. Общие положения о предоставлении субсидий</vt:lpstr>
      <vt:lpstr>    II. Порядок проведения отбора получателей субсидий</vt:lpstr>
      <vt:lpstr>    III. Условия и порядок предоставления субсидий</vt:lpstr>
      <vt:lpstr>    IV. Требования к отчетности</vt:lpstr>
      <vt:lpstr>    V. Требования об осуществлении контроля за соблюдением</vt:lpstr>
      <vt:lpstr>    Приложение N 1</vt:lpstr>
      <vt:lpstr>    Приложение N 2</vt:lpstr>
      <vt:lpstr>Утвержден</vt:lpstr>
      <vt:lpstr>    I. Общие положения о предоставлении субсидий</vt:lpstr>
      <vt:lpstr>    II. Порядок проведения отбора получателей субсидий</vt:lpstr>
      <vt:lpstr>    III. Условия и порядок предоставления субсидий</vt:lpstr>
      <vt:lpstr>    IV. Требования к отчетности</vt:lpstr>
      <vt:lpstr>    V. Требования об осуществлении контроля за соблюдением</vt:lpstr>
      <vt:lpstr>    Приложение N 1</vt:lpstr>
      <vt:lpstr>    Приложение N 2</vt:lpstr>
      <vt:lpstr>Утвержден</vt:lpstr>
      <vt:lpstr>    I. Общие положения о предоставлении субсидий</vt:lpstr>
      <vt:lpstr>    II. Порядок проведения отбора получателей субсидий</vt:lpstr>
      <vt:lpstr>    III. Условия и порядок предоставления субсидий</vt:lpstr>
    </vt:vector>
  </TitlesOfParts>
  <Company/>
  <LinksUpToDate>false</LinksUpToDate>
  <CharactersWithSpaces>116186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2021-08-19T09:59:00Z</dcterms:created>
  <dcterms:modified xsi:type="dcterms:W3CDTF">2021-08-19T10:06:00Z</dcterms:modified>
</cp:coreProperties>
</file>