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0B" w:rsidRPr="00CE1385" w:rsidRDefault="00F0740B" w:rsidP="00F0740B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385">
        <w:rPr>
          <w:rFonts w:ascii="Times New Roman" w:hAnsi="Times New Roman" w:cs="Times New Roman"/>
          <w:b/>
          <w:sz w:val="28"/>
          <w:szCs w:val="28"/>
          <w:u w:val="single"/>
        </w:rPr>
        <w:t>ПРЕДЛОЖЕНИЯ В РЕЗОЛЮЦИЮ</w:t>
      </w:r>
    </w:p>
    <w:p w:rsidR="00F0740B" w:rsidRPr="00CE1385" w:rsidRDefault="00F0740B" w:rsidP="00F0740B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85">
        <w:rPr>
          <w:rFonts w:ascii="Times New Roman" w:hAnsi="Times New Roman" w:cs="Times New Roman"/>
          <w:b/>
          <w:sz w:val="28"/>
          <w:szCs w:val="28"/>
        </w:rPr>
        <w:t>Форума «Неделя бизнеса 2021» в Республике Алтай</w:t>
      </w:r>
    </w:p>
    <w:p w:rsidR="00F0740B" w:rsidRPr="00CE1385" w:rsidRDefault="00F0740B" w:rsidP="00F0740B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0B" w:rsidRPr="00CE1385" w:rsidRDefault="00F0740B" w:rsidP="00F0740B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85">
        <w:rPr>
          <w:rFonts w:ascii="Times New Roman" w:hAnsi="Times New Roman" w:cs="Times New Roman"/>
          <w:b/>
          <w:sz w:val="28"/>
          <w:szCs w:val="28"/>
        </w:rPr>
        <w:t>По итогам мероприятий первых трех дней Форума направлены следующие основные предложения для РЕЗОЛЮЦИИ:</w:t>
      </w:r>
    </w:p>
    <w:p w:rsidR="00F0740B" w:rsidRDefault="00F0740B" w:rsidP="00F074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740B" w:rsidRP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40B">
        <w:rPr>
          <w:rFonts w:ascii="Times New Roman" w:hAnsi="Times New Roman" w:cs="Times New Roman"/>
          <w:sz w:val="28"/>
          <w:szCs w:val="28"/>
        </w:rPr>
        <w:t>На форуме «Неделя бизнеса» проведен ряд круглы столов, в ходе которых обсуждались вопросы государственной поддержки малого и среднего бизнеса, создания и развития креативных индустрий, обсуждались новые возможности развития экспорта в республике в онлайн и офлайн форматах. Проведены круглые в каждом муниципальном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9 и 10 сентября будет проведен Круглый стол «Финансовая грамотность» и Дни открытых дверей в органах власти, оказывающих услуги бизнесу, организациях инфраструктуры поддержки малого и среднего предпринимательства. </w:t>
      </w:r>
    </w:p>
    <w:p w:rsid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40B">
        <w:rPr>
          <w:rFonts w:ascii="Times New Roman" w:hAnsi="Times New Roman" w:cs="Times New Roman"/>
          <w:sz w:val="28"/>
          <w:szCs w:val="28"/>
        </w:rPr>
        <w:t xml:space="preserve">Сбор предложений в резолюцию форума продолжается до 17 сентября. </w:t>
      </w:r>
    </w:p>
    <w:p w:rsid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Итоговый документ будет размещен в общем доступе на сайте Центра Мой бизнес (в указанную дату). </w:t>
      </w:r>
    </w:p>
    <w:p w:rsidR="00F0740B" w:rsidRP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40B">
        <w:rPr>
          <w:rFonts w:ascii="Times New Roman" w:hAnsi="Times New Roman" w:cs="Times New Roman"/>
          <w:sz w:val="28"/>
          <w:szCs w:val="28"/>
        </w:rPr>
        <w:t>Среди поступивших предложений от участников форума отметим следующие направления: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0B" w:rsidRPr="00F0740B" w:rsidRDefault="00F0740B" w:rsidP="00402CE8">
      <w:pPr>
        <w:pStyle w:val="a4"/>
        <w:spacing w:after="0" w:line="276" w:lineRule="auto"/>
        <w:ind w:left="50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0B" w:rsidRPr="00F444A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4AB">
        <w:rPr>
          <w:rFonts w:ascii="Times New Roman" w:hAnsi="Times New Roman" w:cs="Times New Roman"/>
          <w:b/>
          <w:i/>
          <w:sz w:val="28"/>
          <w:szCs w:val="28"/>
        </w:rPr>
        <w:t>1) развитие креативных индустрий:</w:t>
      </w:r>
    </w:p>
    <w:p w:rsidR="00F0740B" w:rsidRP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40B">
        <w:rPr>
          <w:rFonts w:ascii="Times New Roman" w:hAnsi="Times New Roman" w:cs="Times New Roman"/>
          <w:sz w:val="28"/>
          <w:szCs w:val="28"/>
        </w:rPr>
        <w:t>- подготовка необходимой нормативно-правовой базы для развития креативных индустрий (народно-художественных промыслов, издательская деятельность, индустрий туризма и прочих);</w:t>
      </w:r>
    </w:p>
    <w:p w:rsidR="00F0740B" w:rsidRP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40B">
        <w:rPr>
          <w:rFonts w:ascii="Times New Roman" w:hAnsi="Times New Roman" w:cs="Times New Roman"/>
          <w:sz w:val="28"/>
          <w:szCs w:val="28"/>
        </w:rPr>
        <w:t>- создание ассоциаций и объединений мастеров народно-художественных промыслов в муниципальн</w:t>
      </w:r>
      <w:r w:rsidR="002F110E">
        <w:rPr>
          <w:rFonts w:ascii="Times New Roman" w:hAnsi="Times New Roman" w:cs="Times New Roman"/>
          <w:sz w:val="28"/>
          <w:szCs w:val="28"/>
        </w:rPr>
        <w:t>ых образованиях Республики Алтай</w:t>
      </w:r>
      <w:r w:rsidRPr="00F0740B">
        <w:rPr>
          <w:rFonts w:ascii="Times New Roman" w:hAnsi="Times New Roman" w:cs="Times New Roman"/>
          <w:sz w:val="28"/>
          <w:szCs w:val="28"/>
        </w:rPr>
        <w:t>;</w:t>
      </w:r>
    </w:p>
    <w:p w:rsidR="00F0740B" w:rsidRP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40B">
        <w:rPr>
          <w:rFonts w:ascii="Times New Roman" w:hAnsi="Times New Roman" w:cs="Times New Roman"/>
          <w:sz w:val="28"/>
          <w:szCs w:val="28"/>
        </w:rPr>
        <w:t>- определение площадок</w:t>
      </w:r>
      <w:r w:rsidR="002F110E">
        <w:rPr>
          <w:rFonts w:ascii="Times New Roman" w:hAnsi="Times New Roman" w:cs="Times New Roman"/>
          <w:sz w:val="28"/>
          <w:szCs w:val="28"/>
        </w:rPr>
        <w:t xml:space="preserve"> (либо единой площадки)</w:t>
      </w:r>
      <w:r w:rsidRPr="00F0740B">
        <w:rPr>
          <w:rFonts w:ascii="Times New Roman" w:hAnsi="Times New Roman" w:cs="Times New Roman"/>
          <w:sz w:val="28"/>
          <w:szCs w:val="28"/>
        </w:rPr>
        <w:t xml:space="preserve"> для организации выставок и</w:t>
      </w:r>
      <w:r w:rsidR="002F110E">
        <w:rPr>
          <w:rFonts w:ascii="Times New Roman" w:hAnsi="Times New Roman" w:cs="Times New Roman"/>
          <w:sz w:val="28"/>
          <w:szCs w:val="28"/>
        </w:rPr>
        <w:t xml:space="preserve"> ярмарок для предпринимателей, з</w:t>
      </w:r>
      <w:r w:rsidRPr="00F0740B">
        <w:rPr>
          <w:rFonts w:ascii="Times New Roman" w:hAnsi="Times New Roman" w:cs="Times New Roman"/>
          <w:sz w:val="28"/>
          <w:szCs w:val="28"/>
        </w:rPr>
        <w:t>анимающихся народно-художественными промыслами;</w:t>
      </w:r>
    </w:p>
    <w:p w:rsidR="00E55B4F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Pr="002D6BE9">
        <w:rPr>
          <w:rFonts w:ascii="Times New Roman" w:hAnsi="Times New Roman" w:cs="Times New Roman"/>
          <w:sz w:val="28"/>
          <w:szCs w:val="28"/>
        </w:rPr>
        <w:t>места традиционного бытования на</w:t>
      </w:r>
      <w:r>
        <w:rPr>
          <w:rFonts w:ascii="Times New Roman" w:hAnsi="Times New Roman" w:cs="Times New Roman"/>
          <w:sz w:val="28"/>
          <w:szCs w:val="28"/>
        </w:rPr>
        <w:t>родных художественных промыслов и утвердить нормативным правовым актом;</w:t>
      </w:r>
    </w:p>
    <w:p w:rsidR="00E55B4F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AF9">
        <w:rPr>
          <w:rFonts w:ascii="Times New Roman" w:hAnsi="Times New Roman" w:cs="Times New Roman"/>
          <w:sz w:val="28"/>
          <w:szCs w:val="28"/>
        </w:rPr>
        <w:t>рассмотреть возможность организации экспериментального творческ</w:t>
      </w:r>
      <w:r>
        <w:rPr>
          <w:rFonts w:ascii="Times New Roman" w:hAnsi="Times New Roman" w:cs="Times New Roman"/>
          <w:sz w:val="28"/>
          <w:szCs w:val="28"/>
        </w:rPr>
        <w:t>ого пространства – арт-</w:t>
      </w:r>
      <w:r w:rsidRPr="00DB4AF9">
        <w:rPr>
          <w:rFonts w:ascii="Times New Roman" w:hAnsi="Times New Roman" w:cs="Times New Roman"/>
          <w:sz w:val="28"/>
          <w:szCs w:val="28"/>
        </w:rPr>
        <w:t>деревни для творчества представителей креативных индустрий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40B" w:rsidRPr="00F0740B" w:rsidRDefault="00F0740B" w:rsidP="00402CE8">
      <w:pPr>
        <w:pStyle w:val="a4"/>
        <w:spacing w:after="0" w:line="276" w:lineRule="auto"/>
        <w:ind w:left="50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0B" w:rsidRPr="00F444A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4AB">
        <w:rPr>
          <w:rFonts w:ascii="Times New Roman" w:hAnsi="Times New Roman" w:cs="Times New Roman"/>
          <w:b/>
          <w:i/>
          <w:sz w:val="28"/>
          <w:szCs w:val="28"/>
        </w:rPr>
        <w:t>2) повышение занятости населения:</w:t>
      </w:r>
    </w:p>
    <w:p w:rsidR="00F0740B" w:rsidRPr="002F110E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10E">
        <w:rPr>
          <w:rFonts w:ascii="Times New Roman" w:hAnsi="Times New Roman" w:cs="Times New Roman"/>
          <w:sz w:val="28"/>
          <w:szCs w:val="28"/>
        </w:rPr>
        <w:t>- разработка программ обучения республиканс</w:t>
      </w:r>
      <w:r w:rsidR="002F110E">
        <w:rPr>
          <w:rFonts w:ascii="Times New Roman" w:hAnsi="Times New Roman" w:cs="Times New Roman"/>
          <w:sz w:val="28"/>
          <w:szCs w:val="28"/>
        </w:rPr>
        <w:t xml:space="preserve">ких образовательных учреждений </w:t>
      </w:r>
      <w:r w:rsidRPr="002F110E">
        <w:rPr>
          <w:rFonts w:ascii="Times New Roman" w:hAnsi="Times New Roman" w:cs="Times New Roman"/>
          <w:sz w:val="28"/>
          <w:szCs w:val="28"/>
        </w:rPr>
        <w:t>с учетом потребностей бизнеса в профессиональных кадрах;</w:t>
      </w:r>
    </w:p>
    <w:p w:rsid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10E">
        <w:rPr>
          <w:rFonts w:ascii="Times New Roman" w:hAnsi="Times New Roman" w:cs="Times New Roman"/>
          <w:sz w:val="28"/>
          <w:szCs w:val="28"/>
        </w:rPr>
        <w:lastRenderedPageBreak/>
        <w:t>- проведение информационных кампаний по популяризации</w:t>
      </w:r>
      <w:r w:rsidR="00E55B4F">
        <w:rPr>
          <w:rFonts w:ascii="Times New Roman" w:hAnsi="Times New Roman" w:cs="Times New Roman"/>
          <w:sz w:val="28"/>
          <w:szCs w:val="28"/>
        </w:rPr>
        <w:t xml:space="preserve"> идеи предпринимательства и </w:t>
      </w:r>
      <w:proofErr w:type="spellStart"/>
      <w:r w:rsidR="00E55B4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E55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4F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B4F" w:rsidRPr="00F444AB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4AB">
        <w:rPr>
          <w:rFonts w:ascii="Times New Roman" w:hAnsi="Times New Roman" w:cs="Times New Roman"/>
          <w:b/>
          <w:i/>
          <w:sz w:val="28"/>
          <w:szCs w:val="28"/>
        </w:rPr>
        <w:t xml:space="preserve">3) повышение эффективности </w:t>
      </w:r>
      <w:r w:rsidR="001E6101" w:rsidRPr="00F444AB">
        <w:rPr>
          <w:rFonts w:ascii="Times New Roman" w:hAnsi="Times New Roman" w:cs="Times New Roman"/>
          <w:b/>
          <w:i/>
          <w:sz w:val="28"/>
          <w:szCs w:val="28"/>
        </w:rPr>
        <w:t>инструментов мер поддержки бизнеса:</w:t>
      </w:r>
    </w:p>
    <w:p w:rsidR="00E55B4F" w:rsidRPr="00E55B4F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4F">
        <w:rPr>
          <w:rFonts w:ascii="Times New Roman" w:hAnsi="Times New Roman" w:cs="Times New Roman"/>
          <w:sz w:val="28"/>
          <w:szCs w:val="28"/>
        </w:rPr>
        <w:t>- оказывать услуги по разработке бизнес-планов</w:t>
      </w:r>
      <w:r>
        <w:rPr>
          <w:rFonts w:ascii="Times New Roman" w:hAnsi="Times New Roman" w:cs="Times New Roman"/>
          <w:sz w:val="28"/>
          <w:szCs w:val="28"/>
        </w:rPr>
        <w:t xml:space="preserve"> - для начинающих предпринимателей и самозанятых на льготных условиях</w:t>
      </w:r>
      <w:r w:rsidRPr="00E55B4F">
        <w:rPr>
          <w:rFonts w:ascii="Times New Roman" w:hAnsi="Times New Roman" w:cs="Times New Roman"/>
          <w:sz w:val="28"/>
          <w:szCs w:val="28"/>
        </w:rPr>
        <w:t>;</w:t>
      </w:r>
    </w:p>
    <w:p w:rsidR="00E55B4F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4F">
        <w:rPr>
          <w:rFonts w:ascii="Times New Roman" w:hAnsi="Times New Roman" w:cs="Times New Roman"/>
          <w:sz w:val="28"/>
          <w:szCs w:val="28"/>
        </w:rPr>
        <w:t xml:space="preserve">- проработать визуализацию по всем мерам поддержки центра «Мой бизнес» (разработать пошаговые инструкции по каждой услуге, скрипты </w:t>
      </w:r>
      <w:r>
        <w:rPr>
          <w:rFonts w:ascii="Times New Roman" w:hAnsi="Times New Roman" w:cs="Times New Roman"/>
          <w:sz w:val="28"/>
          <w:szCs w:val="28"/>
        </w:rPr>
        <w:t>различных ситуаций для бизнеса);</w:t>
      </w:r>
    </w:p>
    <w:p w:rsidR="00E55B4F" w:rsidRPr="00E55B4F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4F">
        <w:rPr>
          <w:rFonts w:ascii="Times New Roman" w:hAnsi="Times New Roman" w:cs="Times New Roman"/>
          <w:sz w:val="28"/>
          <w:szCs w:val="28"/>
        </w:rPr>
        <w:t xml:space="preserve">- </w:t>
      </w:r>
      <w:r w:rsidR="007A4AEC">
        <w:rPr>
          <w:rFonts w:ascii="Times New Roman" w:hAnsi="Times New Roman" w:cs="Times New Roman"/>
          <w:sz w:val="28"/>
          <w:szCs w:val="28"/>
        </w:rPr>
        <w:t>организовать процесс формирования перечня мероприятий и видов услуг Центра «Мой бизнес» с учетом</w:t>
      </w:r>
      <w:r w:rsidRPr="00E55B4F">
        <w:rPr>
          <w:rFonts w:ascii="Times New Roman" w:hAnsi="Times New Roman" w:cs="Times New Roman"/>
          <w:sz w:val="28"/>
          <w:szCs w:val="28"/>
        </w:rPr>
        <w:t xml:space="preserve"> их востребованности и мнения предпринимательского сообщества;</w:t>
      </w:r>
    </w:p>
    <w:p w:rsidR="00E55B4F" w:rsidRPr="00E55B4F" w:rsidRDefault="00E55B4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4F">
        <w:rPr>
          <w:rFonts w:ascii="Times New Roman" w:hAnsi="Times New Roman" w:cs="Times New Roman"/>
          <w:sz w:val="28"/>
          <w:szCs w:val="28"/>
        </w:rPr>
        <w:t>-</w:t>
      </w:r>
      <w:r w:rsidR="00036082" w:rsidRPr="00036082">
        <w:rPr>
          <w:rFonts w:ascii="Times New Roman" w:hAnsi="Times New Roman" w:cs="Times New Roman"/>
          <w:sz w:val="28"/>
          <w:szCs w:val="28"/>
        </w:rPr>
        <w:t xml:space="preserve"> </w:t>
      </w:r>
      <w:r w:rsidR="00036082" w:rsidRPr="00EA73C3">
        <w:rPr>
          <w:rFonts w:ascii="Times New Roman" w:hAnsi="Times New Roman" w:cs="Times New Roman"/>
          <w:sz w:val="28"/>
          <w:szCs w:val="28"/>
        </w:rPr>
        <w:t>обеспечить открытие пространства коллективной работы «Точка кипения» на базе Центра «Мой бизнес»</w:t>
      </w:r>
      <w:r w:rsidRPr="00E55B4F">
        <w:rPr>
          <w:rFonts w:ascii="Times New Roman" w:hAnsi="Times New Roman" w:cs="Times New Roman"/>
          <w:sz w:val="28"/>
          <w:szCs w:val="28"/>
        </w:rPr>
        <w:t>;</w:t>
      </w:r>
    </w:p>
    <w:p w:rsidR="00BC23A5" w:rsidRPr="00EA73C3" w:rsidRDefault="00BC23A5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у</w:t>
      </w:r>
      <w:r w:rsidRPr="002E7B81">
        <w:rPr>
          <w:rFonts w:ascii="Times New Roman" w:hAnsi="Times New Roman" w:cs="Times New Roman"/>
          <w:sz w:val="28"/>
          <w:szCs w:val="28"/>
        </w:rPr>
        <w:t xml:space="preserve">величения объемов финансовой поддержки </w:t>
      </w:r>
      <w:r w:rsidRPr="00EA73C3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оборудования;</w:t>
      </w:r>
    </w:p>
    <w:p w:rsidR="00BC23A5" w:rsidRDefault="00BC23A5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78D3">
        <w:rPr>
          <w:rFonts w:ascii="Times New Roman" w:hAnsi="Times New Roman" w:cs="Times New Roman"/>
          <w:sz w:val="28"/>
          <w:szCs w:val="28"/>
        </w:rPr>
        <w:t xml:space="preserve">ассмотреть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предоставления </w:t>
      </w:r>
      <w:r w:rsidRPr="005678D3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78D3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в части возмещении за</w:t>
      </w:r>
      <w:r>
        <w:rPr>
          <w:rFonts w:ascii="Times New Roman" w:hAnsi="Times New Roman" w:cs="Times New Roman"/>
          <w:sz w:val="28"/>
          <w:szCs w:val="28"/>
        </w:rPr>
        <w:t xml:space="preserve">трат на приобретение племенных </w:t>
      </w:r>
      <w:r w:rsidRPr="005678D3">
        <w:rPr>
          <w:rFonts w:ascii="Times New Roman" w:hAnsi="Times New Roman" w:cs="Times New Roman"/>
          <w:sz w:val="28"/>
          <w:szCs w:val="28"/>
        </w:rPr>
        <w:t>сельскохозяйственных животных, приобретенных в 2021 и предыдущих годах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3A5" w:rsidRDefault="00BC23A5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B5075">
        <w:rPr>
          <w:rFonts w:ascii="Times New Roman" w:hAnsi="Times New Roman" w:cs="Times New Roman"/>
          <w:sz w:val="28"/>
          <w:szCs w:val="28"/>
        </w:rPr>
        <w:t>ассмотреть возможность увеличения размера ставки субсиди</w:t>
      </w:r>
      <w:r>
        <w:rPr>
          <w:rFonts w:ascii="Times New Roman" w:hAnsi="Times New Roman" w:cs="Times New Roman"/>
          <w:sz w:val="28"/>
          <w:szCs w:val="28"/>
        </w:rPr>
        <w:t>й на приобретение новой техники</w:t>
      </w:r>
      <w:r w:rsidRPr="001B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частности для приобретения </w:t>
      </w:r>
      <w:r w:rsidRPr="001B5075">
        <w:rPr>
          <w:rFonts w:ascii="Times New Roman" w:hAnsi="Times New Roman" w:cs="Times New Roman"/>
          <w:sz w:val="28"/>
          <w:szCs w:val="28"/>
        </w:rPr>
        <w:t>универсальных колесных тракторов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1B5075">
        <w:rPr>
          <w:rFonts w:ascii="Times New Roman" w:hAnsi="Times New Roman" w:cs="Times New Roman"/>
          <w:sz w:val="28"/>
          <w:szCs w:val="28"/>
        </w:rPr>
        <w:t xml:space="preserve"> 40%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6FFE" w:rsidRDefault="00696FFE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FFE">
        <w:rPr>
          <w:rFonts w:ascii="Times New Roman" w:hAnsi="Times New Roman" w:cs="Times New Roman"/>
          <w:sz w:val="28"/>
          <w:szCs w:val="28"/>
        </w:rPr>
        <w:t xml:space="preserve">- выйти с предложением в Минэкономразвития России по внесению изменений </w:t>
      </w:r>
      <w:r w:rsidR="00844514">
        <w:rPr>
          <w:rFonts w:ascii="Times New Roman" w:hAnsi="Times New Roman" w:cs="Times New Roman"/>
          <w:sz w:val="28"/>
          <w:szCs w:val="28"/>
        </w:rPr>
        <w:t xml:space="preserve">в </w:t>
      </w:r>
      <w:r w:rsidR="00844514" w:rsidRPr="0084451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30.12.2018 </w:t>
      </w:r>
      <w:r w:rsidR="00844514">
        <w:rPr>
          <w:rFonts w:ascii="Times New Roman" w:hAnsi="Times New Roman" w:cs="Times New Roman"/>
          <w:sz w:val="28"/>
          <w:szCs w:val="28"/>
        </w:rPr>
        <w:t>№</w:t>
      </w:r>
      <w:r w:rsidR="00844514" w:rsidRPr="00844514">
        <w:rPr>
          <w:rFonts w:ascii="Times New Roman" w:hAnsi="Times New Roman" w:cs="Times New Roman"/>
          <w:sz w:val="28"/>
          <w:szCs w:val="28"/>
        </w:rPr>
        <w:t xml:space="preserve"> 1764</w:t>
      </w:r>
      <w:r w:rsidR="00844514">
        <w:rPr>
          <w:rFonts w:ascii="Times New Roman" w:hAnsi="Times New Roman" w:cs="Times New Roman"/>
          <w:sz w:val="28"/>
          <w:szCs w:val="28"/>
        </w:rPr>
        <w:t xml:space="preserve"> </w:t>
      </w:r>
      <w:r w:rsidR="00844514" w:rsidRPr="00844514">
        <w:rPr>
          <w:rFonts w:ascii="Times New Roman" w:hAnsi="Times New Roman" w:cs="Times New Roman"/>
          <w:i/>
          <w:sz w:val="28"/>
          <w:szCs w:val="28"/>
        </w:rPr>
        <w:t>(«Об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</w:t>
      </w:r>
      <w:r w:rsidR="00844514">
        <w:rPr>
          <w:rFonts w:ascii="Times New Roman" w:hAnsi="Times New Roman" w:cs="Times New Roman"/>
          <w:sz w:val="28"/>
          <w:szCs w:val="28"/>
        </w:rPr>
        <w:t>)</w:t>
      </w:r>
      <w:r w:rsidRPr="00696FFE">
        <w:rPr>
          <w:rFonts w:ascii="Times New Roman" w:hAnsi="Times New Roman" w:cs="Times New Roman"/>
          <w:sz w:val="28"/>
          <w:szCs w:val="28"/>
        </w:rPr>
        <w:t xml:space="preserve"> </w:t>
      </w:r>
      <w:r w:rsidR="00844514">
        <w:rPr>
          <w:rFonts w:ascii="Times New Roman" w:hAnsi="Times New Roman" w:cs="Times New Roman"/>
          <w:sz w:val="28"/>
          <w:szCs w:val="28"/>
        </w:rPr>
        <w:t xml:space="preserve">по </w:t>
      </w:r>
      <w:r w:rsidRPr="00696FFE">
        <w:rPr>
          <w:rFonts w:ascii="Times New Roman" w:hAnsi="Times New Roman" w:cs="Times New Roman"/>
          <w:sz w:val="28"/>
          <w:szCs w:val="28"/>
        </w:rPr>
        <w:t>увеличени</w:t>
      </w:r>
      <w:r w:rsidR="00844514">
        <w:rPr>
          <w:rFonts w:ascii="Times New Roman" w:hAnsi="Times New Roman" w:cs="Times New Roman"/>
          <w:sz w:val="28"/>
          <w:szCs w:val="28"/>
        </w:rPr>
        <w:t>ю</w:t>
      </w:r>
      <w:r w:rsidRPr="00696FFE">
        <w:rPr>
          <w:rFonts w:ascii="Times New Roman" w:hAnsi="Times New Roman" w:cs="Times New Roman"/>
          <w:sz w:val="28"/>
          <w:szCs w:val="28"/>
        </w:rPr>
        <w:t xml:space="preserve"> сроков кредитования бизнеса на инвестиционные цели</w:t>
      </w:r>
      <w:r w:rsidR="00844514">
        <w:rPr>
          <w:rFonts w:ascii="Times New Roman" w:hAnsi="Times New Roman" w:cs="Times New Roman"/>
          <w:sz w:val="28"/>
          <w:szCs w:val="28"/>
        </w:rPr>
        <w:t xml:space="preserve"> с 10 до 20 лет</w:t>
      </w:r>
      <w:r w:rsidRPr="00696FFE">
        <w:rPr>
          <w:rFonts w:ascii="Times New Roman" w:hAnsi="Times New Roman" w:cs="Times New Roman"/>
          <w:sz w:val="28"/>
          <w:szCs w:val="28"/>
        </w:rPr>
        <w:t>;</w:t>
      </w:r>
    </w:p>
    <w:p w:rsidR="00B9460F" w:rsidRDefault="00B9460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подготовку </w:t>
      </w:r>
      <w:r w:rsidRPr="006A0C7C">
        <w:rPr>
          <w:rFonts w:ascii="Times New Roman" w:hAnsi="Times New Roman" w:cs="Times New Roman"/>
          <w:sz w:val="28"/>
          <w:szCs w:val="28"/>
        </w:rPr>
        <w:t xml:space="preserve">специалистов по продвижению товаров на электронных торговых площадках (по </w:t>
      </w:r>
      <w:proofErr w:type="spellStart"/>
      <w:r w:rsidRPr="006A0C7C">
        <w:rPr>
          <w:rFonts w:ascii="Times New Roman" w:hAnsi="Times New Roman" w:cs="Times New Roman"/>
          <w:sz w:val="28"/>
          <w:szCs w:val="28"/>
        </w:rPr>
        <w:t>маркетплейсам</w:t>
      </w:r>
      <w:proofErr w:type="spellEnd"/>
      <w:r w:rsidRPr="006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C7C">
        <w:rPr>
          <w:rFonts w:ascii="Times New Roman" w:hAnsi="Times New Roman" w:cs="Times New Roman"/>
          <w:sz w:val="28"/>
          <w:szCs w:val="28"/>
        </w:rPr>
        <w:t>логистиков</w:t>
      </w:r>
      <w:proofErr w:type="spellEnd"/>
      <w:r w:rsidRPr="006A0C7C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B4F" w:rsidRDefault="00B9460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обучение по современным способам торговли на онлайн площадках.</w:t>
      </w:r>
    </w:p>
    <w:p w:rsidR="00B9460F" w:rsidRDefault="00B9460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60F" w:rsidRDefault="00B9460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0B" w:rsidRPr="00F444AB" w:rsidRDefault="007F2C1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4AB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2B3FE7" w:rsidRPr="00F444A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7656A" w:rsidRPr="00F444AB">
        <w:rPr>
          <w:rFonts w:ascii="Times New Roman" w:hAnsi="Times New Roman" w:cs="Times New Roman"/>
          <w:b/>
          <w:i/>
          <w:sz w:val="28"/>
          <w:szCs w:val="28"/>
        </w:rPr>
        <w:t>нфраструктурные вопросы:</w:t>
      </w:r>
    </w:p>
    <w:p w:rsidR="00D37E31" w:rsidRPr="002F2789" w:rsidRDefault="00D37E31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789">
        <w:rPr>
          <w:rFonts w:ascii="Times New Roman" w:hAnsi="Times New Roman" w:cs="Times New Roman"/>
          <w:sz w:val="28"/>
          <w:szCs w:val="28"/>
        </w:rPr>
        <w:t>снизить сроки технологического присоединения к электросетям;</w:t>
      </w:r>
    </w:p>
    <w:p w:rsidR="0090207F" w:rsidRPr="006B2D9A" w:rsidRDefault="00EC753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89">
        <w:rPr>
          <w:rFonts w:ascii="Times New Roman" w:hAnsi="Times New Roman" w:cs="Times New Roman"/>
          <w:sz w:val="28"/>
          <w:szCs w:val="28"/>
        </w:rPr>
        <w:t>- урегулировать вопрос по обеспечению стабильным энергоснабжением, а также организовать систему оперативного доведения информации о предстоящих временных отключениях потребления до бизнеса</w:t>
      </w:r>
      <w:r w:rsidR="005E7F74">
        <w:rPr>
          <w:rFonts w:ascii="Times New Roman" w:hAnsi="Times New Roman" w:cs="Times New Roman"/>
          <w:sz w:val="28"/>
          <w:szCs w:val="28"/>
        </w:rPr>
        <w:t xml:space="preserve"> (в особенности в </w:t>
      </w:r>
      <w:proofErr w:type="spellStart"/>
      <w:r w:rsidR="005E7F74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="005E7F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7F74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="005E7F74">
        <w:rPr>
          <w:rFonts w:ascii="Times New Roman" w:hAnsi="Times New Roman" w:cs="Times New Roman"/>
          <w:sz w:val="28"/>
          <w:szCs w:val="28"/>
        </w:rPr>
        <w:t xml:space="preserve"> районах)</w:t>
      </w:r>
      <w:r w:rsidRPr="002F2789">
        <w:rPr>
          <w:rFonts w:ascii="Times New Roman" w:hAnsi="Times New Roman" w:cs="Times New Roman"/>
          <w:sz w:val="28"/>
          <w:szCs w:val="28"/>
        </w:rPr>
        <w:t>;</w:t>
      </w:r>
    </w:p>
    <w:p w:rsidR="0007656A" w:rsidRDefault="0007656A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07F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2F2789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4660B6">
        <w:rPr>
          <w:rFonts w:ascii="Times New Roman" w:hAnsi="Times New Roman" w:cs="Times New Roman"/>
          <w:sz w:val="28"/>
          <w:szCs w:val="28"/>
        </w:rPr>
        <w:t>я</w:t>
      </w:r>
      <w:r w:rsidRPr="002F2789">
        <w:rPr>
          <w:rFonts w:ascii="Times New Roman" w:hAnsi="Times New Roman" w:cs="Times New Roman"/>
          <w:sz w:val="28"/>
          <w:szCs w:val="28"/>
        </w:rPr>
        <w:t xml:space="preserve"> стоимости подключения к природному газу для субъектов малого бизнеса;</w:t>
      </w:r>
    </w:p>
    <w:p w:rsidR="007F2C1F" w:rsidRDefault="007F2C1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доступ к высокоскоростной устойчивой сети Интернет на территории всех населенных пунктов Республики Алтай, крупных туристических объектах и местах придорожного сервиса.</w:t>
      </w:r>
    </w:p>
    <w:p w:rsidR="007F2C1F" w:rsidRPr="002F2789" w:rsidRDefault="007F2C1F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0B" w:rsidRPr="00F444AB" w:rsidRDefault="001732F4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AB"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 w:rsidR="00B9460F" w:rsidRPr="00F444AB">
        <w:rPr>
          <w:rFonts w:ascii="Times New Roman" w:hAnsi="Times New Roman" w:cs="Times New Roman"/>
          <w:b/>
          <w:i/>
          <w:sz w:val="28"/>
          <w:szCs w:val="28"/>
        </w:rPr>
        <w:t>в сфере кредитования малого и среднего бизнеса</w:t>
      </w:r>
      <w:r w:rsidR="0090216A" w:rsidRPr="00F444A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575A5" w:rsidRPr="00F44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60F">
        <w:rPr>
          <w:rFonts w:ascii="Times New Roman" w:hAnsi="Times New Roman" w:cs="Times New Roman"/>
          <w:sz w:val="28"/>
          <w:szCs w:val="28"/>
        </w:rPr>
        <w:t>рекомендовать кредитны</w:t>
      </w:r>
      <w:r w:rsidR="00CE1385">
        <w:rPr>
          <w:rFonts w:ascii="Times New Roman" w:hAnsi="Times New Roman" w:cs="Times New Roman"/>
          <w:sz w:val="28"/>
          <w:szCs w:val="28"/>
        </w:rPr>
        <w:t>м</w:t>
      </w:r>
      <w:r w:rsidR="00B9460F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предоставления </w:t>
      </w:r>
      <w:r w:rsidRPr="00420FAB">
        <w:rPr>
          <w:rFonts w:ascii="Times New Roman" w:hAnsi="Times New Roman" w:cs="Times New Roman"/>
          <w:sz w:val="28"/>
          <w:szCs w:val="28"/>
        </w:rPr>
        <w:t xml:space="preserve">льготного инвестиционного кредита без ежегодного оформления страховки </w:t>
      </w:r>
      <w:r>
        <w:rPr>
          <w:rFonts w:ascii="Times New Roman" w:hAnsi="Times New Roman" w:cs="Times New Roman"/>
          <w:sz w:val="28"/>
          <w:szCs w:val="28"/>
        </w:rPr>
        <w:t>жизни и здоровья заемщика – субъекта малого и среднего предпринимательства;</w:t>
      </w:r>
    </w:p>
    <w:p w:rsidR="00F0740B" w:rsidRDefault="00F0740B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льготные программы кредитования начинающих предпринимателей, с момента регистрации которых прошло менее 1 года. </w:t>
      </w:r>
    </w:p>
    <w:p w:rsidR="00DA1128" w:rsidRDefault="00F575A5" w:rsidP="00402C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A5">
        <w:rPr>
          <w:rFonts w:ascii="Times New Roman" w:hAnsi="Times New Roman" w:cs="Times New Roman"/>
          <w:sz w:val="28"/>
          <w:szCs w:val="28"/>
        </w:rPr>
        <w:t xml:space="preserve">- </w:t>
      </w:r>
      <w:r w:rsidR="00DA1128">
        <w:rPr>
          <w:rFonts w:ascii="Times New Roman" w:hAnsi="Times New Roman" w:cs="Times New Roman"/>
          <w:sz w:val="28"/>
          <w:szCs w:val="28"/>
        </w:rPr>
        <w:t xml:space="preserve">в связи с существующими барьерами для начинающих предпринимателей для получения кредита в </w:t>
      </w:r>
      <w:r w:rsidR="00DA1128" w:rsidRPr="00F575A5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DA1128">
        <w:rPr>
          <w:rFonts w:ascii="Times New Roman" w:hAnsi="Times New Roman" w:cs="Times New Roman"/>
          <w:sz w:val="28"/>
          <w:szCs w:val="28"/>
        </w:rPr>
        <w:t>банках (</w:t>
      </w:r>
      <w:r w:rsidR="00402CE8">
        <w:rPr>
          <w:rFonts w:ascii="Times New Roman" w:hAnsi="Times New Roman" w:cs="Times New Roman"/>
          <w:sz w:val="28"/>
          <w:szCs w:val="28"/>
        </w:rPr>
        <w:t>по требованию банков с</w:t>
      </w:r>
      <w:r w:rsidR="00DA1128">
        <w:rPr>
          <w:rFonts w:ascii="Times New Roman" w:hAnsi="Times New Roman" w:cs="Times New Roman"/>
          <w:sz w:val="28"/>
          <w:szCs w:val="28"/>
        </w:rPr>
        <w:t>рок ведения бизнеса должен быть не менее года)</w:t>
      </w:r>
      <w:r w:rsidR="00402CE8">
        <w:rPr>
          <w:rFonts w:ascii="Times New Roman" w:hAnsi="Times New Roman" w:cs="Times New Roman"/>
          <w:sz w:val="28"/>
          <w:szCs w:val="28"/>
        </w:rPr>
        <w:t>,</w:t>
      </w:r>
      <w:r w:rsidR="00DA1128">
        <w:rPr>
          <w:rFonts w:ascii="Times New Roman" w:hAnsi="Times New Roman" w:cs="Times New Roman"/>
          <w:sz w:val="28"/>
          <w:szCs w:val="28"/>
        </w:rPr>
        <w:t xml:space="preserve"> </w:t>
      </w:r>
      <w:r w:rsidRPr="00F575A5">
        <w:rPr>
          <w:rFonts w:ascii="Times New Roman" w:hAnsi="Times New Roman" w:cs="Times New Roman"/>
          <w:sz w:val="28"/>
          <w:szCs w:val="28"/>
        </w:rPr>
        <w:t>рекомендовать Отделению Национального банка по Республике Алтай обратит</w:t>
      </w:r>
      <w:r w:rsidR="00CE1385">
        <w:rPr>
          <w:rFonts w:ascii="Times New Roman" w:hAnsi="Times New Roman" w:cs="Times New Roman"/>
          <w:sz w:val="28"/>
          <w:szCs w:val="28"/>
        </w:rPr>
        <w:t>ь</w:t>
      </w:r>
      <w:r w:rsidRPr="00F575A5">
        <w:rPr>
          <w:rFonts w:ascii="Times New Roman" w:hAnsi="Times New Roman" w:cs="Times New Roman"/>
          <w:sz w:val="28"/>
          <w:szCs w:val="28"/>
        </w:rPr>
        <w:t xml:space="preserve">ся в Национальный банк </w:t>
      </w:r>
      <w:r w:rsidR="00402CE8">
        <w:rPr>
          <w:rFonts w:ascii="Times New Roman" w:hAnsi="Times New Roman" w:cs="Times New Roman"/>
          <w:sz w:val="28"/>
          <w:szCs w:val="28"/>
        </w:rPr>
        <w:t>России с</w:t>
      </w:r>
      <w:r w:rsidR="00DA1128">
        <w:rPr>
          <w:rFonts w:ascii="Times New Roman" w:hAnsi="Times New Roman" w:cs="Times New Roman"/>
          <w:sz w:val="28"/>
          <w:szCs w:val="28"/>
        </w:rPr>
        <w:t xml:space="preserve"> целью доведения до кредитных организаций </w:t>
      </w:r>
      <w:r w:rsidR="00402CE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A1128">
        <w:rPr>
          <w:rFonts w:ascii="Times New Roman" w:hAnsi="Times New Roman" w:cs="Times New Roman"/>
          <w:sz w:val="28"/>
          <w:szCs w:val="28"/>
        </w:rPr>
        <w:t xml:space="preserve">по </w:t>
      </w:r>
      <w:r w:rsidR="00402CE8">
        <w:rPr>
          <w:rFonts w:ascii="Times New Roman" w:hAnsi="Times New Roman" w:cs="Times New Roman"/>
          <w:sz w:val="28"/>
          <w:szCs w:val="28"/>
        </w:rPr>
        <w:t>устранению данных барьеров</w:t>
      </w:r>
      <w:r w:rsidR="00DA1128">
        <w:rPr>
          <w:rFonts w:ascii="Times New Roman" w:hAnsi="Times New Roman" w:cs="Times New Roman"/>
          <w:sz w:val="28"/>
          <w:szCs w:val="28"/>
        </w:rPr>
        <w:t>.</w:t>
      </w:r>
    </w:p>
    <w:p w:rsidR="00866382" w:rsidRDefault="00866382" w:rsidP="00402CE8">
      <w:pPr>
        <w:spacing w:after="0" w:line="276" w:lineRule="auto"/>
        <w:ind w:firstLine="708"/>
      </w:pPr>
    </w:p>
    <w:sectPr w:rsidR="0086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1CE"/>
    <w:multiLevelType w:val="hybridMultilevel"/>
    <w:tmpl w:val="C45A61CA"/>
    <w:lvl w:ilvl="0" w:tplc="7A5C8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04"/>
    <w:rsid w:val="00036082"/>
    <w:rsid w:val="0007656A"/>
    <w:rsid w:val="000B36B9"/>
    <w:rsid w:val="001732F4"/>
    <w:rsid w:val="001E6101"/>
    <w:rsid w:val="00201771"/>
    <w:rsid w:val="00221355"/>
    <w:rsid w:val="002B3FE7"/>
    <w:rsid w:val="002F110E"/>
    <w:rsid w:val="00402CE8"/>
    <w:rsid w:val="004660B6"/>
    <w:rsid w:val="00492504"/>
    <w:rsid w:val="005E7F74"/>
    <w:rsid w:val="006603D0"/>
    <w:rsid w:val="00696FFE"/>
    <w:rsid w:val="006A0C7C"/>
    <w:rsid w:val="006B2D9A"/>
    <w:rsid w:val="007A4AEC"/>
    <w:rsid w:val="007F2C1F"/>
    <w:rsid w:val="00844514"/>
    <w:rsid w:val="00866382"/>
    <w:rsid w:val="0090207F"/>
    <w:rsid w:val="0090216A"/>
    <w:rsid w:val="00B9460F"/>
    <w:rsid w:val="00BC23A5"/>
    <w:rsid w:val="00C23D9A"/>
    <w:rsid w:val="00CE1385"/>
    <w:rsid w:val="00D37E31"/>
    <w:rsid w:val="00D77E2D"/>
    <w:rsid w:val="00D819B7"/>
    <w:rsid w:val="00DA1128"/>
    <w:rsid w:val="00E55B4F"/>
    <w:rsid w:val="00EB512E"/>
    <w:rsid w:val="00EC753F"/>
    <w:rsid w:val="00F0740B"/>
    <w:rsid w:val="00F444AB"/>
    <w:rsid w:val="00F575A5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B1C8-7236-42A6-ACF5-1DECA35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2021-09-08T05:30:00Z</cp:lastPrinted>
  <dcterms:created xsi:type="dcterms:W3CDTF">2021-09-08T05:17:00Z</dcterms:created>
  <dcterms:modified xsi:type="dcterms:W3CDTF">2021-09-08T05:35:00Z</dcterms:modified>
</cp:coreProperties>
</file>