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99" w:rsidRPr="000B4F93" w:rsidRDefault="00C223FD" w:rsidP="00C879EA">
      <w:pPr>
        <w:spacing w:after="0"/>
        <w:ind w:firstLine="567"/>
        <w:jc w:val="center"/>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 xml:space="preserve">Отчет </w:t>
      </w:r>
    </w:p>
    <w:p w:rsidR="00A31799" w:rsidRPr="000B4F93" w:rsidRDefault="00C223FD" w:rsidP="00C879EA">
      <w:pPr>
        <w:spacing w:after="0"/>
        <w:ind w:firstLine="567"/>
        <w:jc w:val="center"/>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 xml:space="preserve">Главы Республики Алтай, Председателя Правительства </w:t>
      </w:r>
    </w:p>
    <w:p w:rsidR="00A31799" w:rsidRPr="000B4F93" w:rsidRDefault="00C223FD" w:rsidP="00C879EA">
      <w:pPr>
        <w:spacing w:after="0"/>
        <w:ind w:firstLine="567"/>
        <w:jc w:val="center"/>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 xml:space="preserve">Республики Алтай о результатах деятельности </w:t>
      </w:r>
    </w:p>
    <w:p w:rsidR="00A31799" w:rsidRPr="000B4F93" w:rsidRDefault="00C223FD" w:rsidP="00C879EA">
      <w:pPr>
        <w:spacing w:after="0"/>
        <w:ind w:firstLine="567"/>
        <w:jc w:val="center"/>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Правительства Республики Алтай за 2019 год</w:t>
      </w:r>
    </w:p>
    <w:p w:rsidR="00A31799" w:rsidRPr="000B4F93" w:rsidRDefault="00A31799" w:rsidP="00C879EA">
      <w:pPr>
        <w:spacing w:after="0"/>
        <w:ind w:firstLine="567"/>
        <w:jc w:val="center"/>
        <w:rPr>
          <w:rFonts w:ascii="Times New Roman" w:eastAsia="Times New Roman" w:hAnsi="Times New Roman" w:cs="Times New Roman"/>
          <w:color w:val="auto"/>
          <w:sz w:val="28"/>
          <w:szCs w:val="28"/>
        </w:rPr>
      </w:pPr>
    </w:p>
    <w:p w:rsidR="00A31799" w:rsidRPr="000B4F93" w:rsidRDefault="00C223FD" w:rsidP="00C879EA">
      <w:pPr>
        <w:spacing w:after="0"/>
        <w:ind w:firstLine="567"/>
        <w:jc w:val="center"/>
        <w:rPr>
          <w:rFonts w:ascii="Times New Roman" w:eastAsia="Times New Roman" w:hAnsi="Times New Roman" w:cs="Times New Roman"/>
          <w:color w:val="auto"/>
          <w:sz w:val="28"/>
          <w:szCs w:val="28"/>
        </w:rPr>
      </w:pPr>
      <w:r w:rsidRPr="000B4F93">
        <w:rPr>
          <w:rFonts w:ascii="Times New Roman" w:hAnsi="Times New Roman"/>
          <w:color w:val="auto"/>
          <w:sz w:val="28"/>
          <w:szCs w:val="28"/>
        </w:rPr>
        <w:t>Уважаемый Владимир Николаевич!</w:t>
      </w:r>
    </w:p>
    <w:p w:rsidR="00A31799" w:rsidRPr="000B4F93" w:rsidRDefault="00C223FD" w:rsidP="00C879EA">
      <w:pPr>
        <w:spacing w:after="0"/>
        <w:ind w:firstLine="567"/>
        <w:jc w:val="center"/>
        <w:rPr>
          <w:rFonts w:ascii="Times New Roman" w:eastAsia="Times New Roman" w:hAnsi="Times New Roman" w:cs="Times New Roman"/>
          <w:color w:val="auto"/>
          <w:sz w:val="28"/>
          <w:szCs w:val="28"/>
        </w:rPr>
      </w:pPr>
      <w:r w:rsidRPr="000B4F93">
        <w:rPr>
          <w:rFonts w:ascii="Times New Roman" w:hAnsi="Times New Roman"/>
          <w:color w:val="auto"/>
          <w:sz w:val="28"/>
          <w:szCs w:val="28"/>
        </w:rPr>
        <w:t>Уважаемые депутаты, приглашенные!</w:t>
      </w:r>
    </w:p>
    <w:p w:rsidR="00A31799" w:rsidRPr="000B4F93" w:rsidRDefault="00C223FD" w:rsidP="00C879EA">
      <w:pPr>
        <w:spacing w:after="0"/>
        <w:ind w:firstLine="567"/>
        <w:jc w:val="center"/>
        <w:rPr>
          <w:rFonts w:ascii="Times New Roman" w:eastAsia="Times New Roman" w:hAnsi="Times New Roman" w:cs="Times New Roman"/>
          <w:color w:val="auto"/>
          <w:sz w:val="28"/>
          <w:szCs w:val="28"/>
        </w:rPr>
      </w:pPr>
      <w:proofErr w:type="spellStart"/>
      <w:r w:rsidRPr="000B4F93">
        <w:rPr>
          <w:rFonts w:ascii="Times New Roman" w:hAnsi="Times New Roman"/>
          <w:color w:val="auto"/>
          <w:sz w:val="28"/>
          <w:szCs w:val="28"/>
        </w:rPr>
        <w:t>Тьакшла́</w:t>
      </w:r>
      <w:proofErr w:type="gramStart"/>
      <w:r w:rsidRPr="000B4F93">
        <w:rPr>
          <w:rFonts w:ascii="Times New Roman" w:hAnsi="Times New Roman"/>
          <w:color w:val="auto"/>
          <w:sz w:val="28"/>
          <w:szCs w:val="28"/>
        </w:rPr>
        <w:t>р</w:t>
      </w:r>
      <w:proofErr w:type="spellEnd"/>
      <w:proofErr w:type="gramEnd"/>
      <w:r w:rsidRPr="000B4F93">
        <w:rPr>
          <w:rFonts w:ascii="Times New Roman" w:hAnsi="Times New Roman"/>
          <w:color w:val="auto"/>
          <w:sz w:val="28"/>
          <w:szCs w:val="28"/>
        </w:rPr>
        <w:t>!</w:t>
      </w:r>
    </w:p>
    <w:p w:rsidR="00A31799" w:rsidRPr="000B4F93" w:rsidRDefault="00A31799" w:rsidP="00C879EA">
      <w:pPr>
        <w:spacing w:after="0"/>
        <w:ind w:firstLine="567"/>
        <w:jc w:val="center"/>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Сегодня я представляю вашему вниманию отчет о результатах деятельности Правительства Республики Алтай за 2019 год, ставший переломным во многих моментах.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Напомню, что </w:t>
      </w:r>
      <w:r w:rsidRPr="000B4F93">
        <w:rPr>
          <w:rFonts w:ascii="Times New Roman" w:hAnsi="Times New Roman"/>
          <w:b/>
          <w:bCs/>
          <w:color w:val="auto"/>
          <w:sz w:val="28"/>
          <w:szCs w:val="28"/>
        </w:rPr>
        <w:t>20 марта 2019 года</w:t>
      </w:r>
      <w:r w:rsidRPr="000B4F93">
        <w:rPr>
          <w:rFonts w:ascii="Times New Roman" w:hAnsi="Times New Roman"/>
          <w:color w:val="auto"/>
          <w:sz w:val="28"/>
          <w:szCs w:val="28"/>
        </w:rPr>
        <w:t xml:space="preserve"> Владимир Владимирович Путин назначил меня временно </w:t>
      </w:r>
      <w:proofErr w:type="gramStart"/>
      <w:r w:rsidRPr="000B4F93">
        <w:rPr>
          <w:rFonts w:ascii="Times New Roman" w:hAnsi="Times New Roman"/>
          <w:color w:val="auto"/>
          <w:sz w:val="28"/>
          <w:szCs w:val="28"/>
        </w:rPr>
        <w:t>исполняющим</w:t>
      </w:r>
      <w:proofErr w:type="gramEnd"/>
      <w:r w:rsidRPr="000B4F93">
        <w:rPr>
          <w:rFonts w:ascii="Times New Roman" w:hAnsi="Times New Roman"/>
          <w:color w:val="auto"/>
          <w:sz w:val="28"/>
          <w:szCs w:val="28"/>
        </w:rPr>
        <w:t xml:space="preserve"> обязанности Главы Республики Алтай, Председателя Правительства Республики Алтай.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первую очередь, </w:t>
      </w:r>
      <w:r w:rsidRPr="000B4F93">
        <w:rPr>
          <w:rFonts w:ascii="Times New Roman" w:hAnsi="Times New Roman"/>
          <w:b/>
          <w:bCs/>
          <w:color w:val="auto"/>
          <w:sz w:val="28"/>
          <w:szCs w:val="28"/>
        </w:rPr>
        <w:t>начал выезжать в села, встречаться с жителями и знакомиться с ситуацией на местах</w:t>
      </w:r>
      <w:r w:rsidRPr="000B4F93">
        <w:rPr>
          <w:rFonts w:ascii="Times New Roman" w:hAnsi="Times New Roman"/>
          <w:color w:val="auto"/>
          <w:sz w:val="28"/>
          <w:szCs w:val="28"/>
        </w:rPr>
        <w:t xml:space="preserve">. Во время встреч люди обозначили ряд первоочередных вопросов и ряд серьезных проблем. Это безработица, состояние дорог, отсутствие переработки сельскохозяйственной продукции, стихийное развитие туризма.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Разработка </w:t>
      </w:r>
      <w:r w:rsidRPr="000B4F93">
        <w:rPr>
          <w:rFonts w:ascii="Times New Roman" w:hAnsi="Times New Roman"/>
          <w:b/>
          <w:bCs/>
          <w:color w:val="auto"/>
          <w:sz w:val="28"/>
          <w:szCs w:val="28"/>
        </w:rPr>
        <w:t>программы развития региона «Сильный Алтай»</w:t>
      </w:r>
      <w:r w:rsidRPr="000B4F93">
        <w:rPr>
          <w:rFonts w:ascii="Times New Roman" w:hAnsi="Times New Roman"/>
          <w:color w:val="auto"/>
          <w:sz w:val="28"/>
          <w:szCs w:val="28"/>
        </w:rPr>
        <w:t xml:space="preserve"> на ближайшие пять лет при непосредственном участии жителей стартовала практически сразу.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Подчеркну, согласно законодательству и, в первую очередь, Конституции Республики Алтай, </w:t>
      </w:r>
      <w:r w:rsidRPr="000B4F93">
        <w:rPr>
          <w:rFonts w:ascii="Times New Roman" w:hAnsi="Times New Roman"/>
          <w:b/>
          <w:bCs/>
          <w:color w:val="auto"/>
          <w:sz w:val="28"/>
          <w:szCs w:val="28"/>
        </w:rPr>
        <w:t xml:space="preserve">я не имел права менять состав Правительства в статусе </w:t>
      </w:r>
      <w:proofErr w:type="spellStart"/>
      <w:r w:rsidRPr="000B4F93">
        <w:rPr>
          <w:rFonts w:ascii="Times New Roman" w:hAnsi="Times New Roman"/>
          <w:b/>
          <w:bCs/>
          <w:color w:val="auto"/>
          <w:sz w:val="28"/>
          <w:szCs w:val="28"/>
        </w:rPr>
        <w:t>врио</w:t>
      </w:r>
      <w:proofErr w:type="spellEnd"/>
      <w:r w:rsidRPr="000B4F93">
        <w:rPr>
          <w:rFonts w:ascii="Times New Roman" w:hAnsi="Times New Roman"/>
          <w:b/>
          <w:bCs/>
          <w:color w:val="auto"/>
          <w:sz w:val="28"/>
          <w:szCs w:val="28"/>
        </w:rPr>
        <w:t>, и не стремился этого делать</w:t>
      </w:r>
      <w:r w:rsidRPr="000B4F93">
        <w:rPr>
          <w:rFonts w:ascii="Times New Roman" w:hAnsi="Times New Roman"/>
          <w:color w:val="auto"/>
          <w:sz w:val="28"/>
          <w:szCs w:val="28"/>
        </w:rPr>
        <w:t>. Была выстроена серьезная поэтапная работа с предыдущим составом кабинета министров. Во время Единого</w:t>
      </w:r>
      <w:r w:rsidR="00E722E9" w:rsidRPr="000B4F93">
        <w:rPr>
          <w:rFonts w:ascii="Times New Roman" w:hAnsi="Times New Roman"/>
          <w:color w:val="auto"/>
          <w:sz w:val="28"/>
          <w:szCs w:val="28"/>
        </w:rPr>
        <w:t xml:space="preserve"> </w:t>
      </w:r>
      <w:r w:rsidRPr="000B4F93">
        <w:rPr>
          <w:rFonts w:ascii="Times New Roman" w:hAnsi="Times New Roman"/>
          <w:color w:val="auto"/>
          <w:sz w:val="28"/>
          <w:szCs w:val="28"/>
        </w:rPr>
        <w:t>дня голосования 8 сентября</w:t>
      </w:r>
      <w:r w:rsidR="00C879EA" w:rsidRPr="000B4F93">
        <w:rPr>
          <w:rFonts w:ascii="Times New Roman" w:hAnsi="Times New Roman"/>
          <w:color w:val="auto"/>
          <w:sz w:val="28"/>
          <w:szCs w:val="28"/>
        </w:rPr>
        <w:t xml:space="preserve"> </w:t>
      </w:r>
      <w:r w:rsidRPr="000B4F93">
        <w:rPr>
          <w:rFonts w:ascii="Times New Roman" w:hAnsi="Times New Roman"/>
          <w:color w:val="auto"/>
          <w:sz w:val="28"/>
          <w:szCs w:val="28"/>
        </w:rPr>
        <w:t xml:space="preserve">жители сделали свой </w:t>
      </w:r>
      <w:proofErr w:type="gramStart"/>
      <w:r w:rsidRPr="000B4F93">
        <w:rPr>
          <w:rFonts w:ascii="Times New Roman" w:hAnsi="Times New Roman"/>
          <w:color w:val="auto"/>
          <w:sz w:val="28"/>
          <w:szCs w:val="28"/>
        </w:rPr>
        <w:t>выбор</w:t>
      </w:r>
      <w:proofErr w:type="gramEnd"/>
      <w:r w:rsidRPr="000B4F93">
        <w:rPr>
          <w:rFonts w:ascii="Times New Roman" w:hAnsi="Times New Roman"/>
          <w:color w:val="auto"/>
          <w:sz w:val="28"/>
          <w:szCs w:val="28"/>
        </w:rPr>
        <w:t xml:space="preserve"> как в отношении руководителя республики, так и депутатского корпуса.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Строго придерживаясь предвыборных обещаний, мы подвели итоги кадрового конкурса «Команда </w:t>
      </w:r>
      <w:proofErr w:type="spellStart"/>
      <w:r w:rsidRPr="000B4F93">
        <w:rPr>
          <w:rFonts w:ascii="Times New Roman" w:hAnsi="Times New Roman"/>
          <w:color w:val="auto"/>
          <w:sz w:val="28"/>
          <w:szCs w:val="28"/>
        </w:rPr>
        <w:t>РАзвития</w:t>
      </w:r>
      <w:proofErr w:type="spellEnd"/>
      <w:r w:rsidRPr="000B4F93">
        <w:rPr>
          <w:rFonts w:ascii="Times New Roman" w:hAnsi="Times New Roman"/>
          <w:color w:val="auto"/>
          <w:sz w:val="28"/>
          <w:szCs w:val="28"/>
        </w:rPr>
        <w:t xml:space="preserve">», который позволил сформировать качественный и профессионально подготовленный кадровый резерв. 1 октября 2019 года я вступил в должность главы региона.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При  формировании Правительства Республики Алтай </w:t>
      </w:r>
      <w:r w:rsidRPr="000B4F93">
        <w:rPr>
          <w:rFonts w:ascii="Times New Roman" w:hAnsi="Times New Roman"/>
          <w:b/>
          <w:bCs/>
          <w:color w:val="auto"/>
          <w:sz w:val="28"/>
          <w:szCs w:val="28"/>
        </w:rPr>
        <w:t>предпочтение</w:t>
      </w:r>
      <w:r w:rsidR="00C879EA" w:rsidRPr="000B4F93">
        <w:rPr>
          <w:rFonts w:ascii="Times New Roman" w:hAnsi="Times New Roman"/>
          <w:b/>
          <w:bCs/>
          <w:color w:val="auto"/>
          <w:sz w:val="28"/>
          <w:szCs w:val="28"/>
        </w:rPr>
        <w:t xml:space="preserve"> </w:t>
      </w:r>
      <w:r w:rsidRPr="000B4F93">
        <w:rPr>
          <w:rFonts w:ascii="Times New Roman" w:hAnsi="Times New Roman"/>
          <w:b/>
          <w:bCs/>
          <w:color w:val="auto"/>
          <w:sz w:val="28"/>
          <w:szCs w:val="28"/>
        </w:rPr>
        <w:t xml:space="preserve">отдавалось местным кадрам и финалистам конкурса «Команда </w:t>
      </w:r>
      <w:proofErr w:type="spellStart"/>
      <w:r w:rsidRPr="000B4F93">
        <w:rPr>
          <w:rFonts w:ascii="Times New Roman" w:hAnsi="Times New Roman"/>
          <w:b/>
          <w:bCs/>
          <w:color w:val="auto"/>
          <w:sz w:val="28"/>
          <w:szCs w:val="28"/>
        </w:rPr>
        <w:t>РАзвития</w:t>
      </w:r>
      <w:proofErr w:type="spellEnd"/>
      <w:r w:rsidRPr="000B4F93">
        <w:rPr>
          <w:rFonts w:ascii="Times New Roman" w:hAnsi="Times New Roman"/>
          <w:b/>
          <w:bCs/>
          <w:color w:val="auto"/>
          <w:sz w:val="28"/>
          <w:szCs w:val="28"/>
        </w:rPr>
        <w:t>»</w:t>
      </w:r>
      <w:r w:rsidRPr="000B4F93">
        <w:rPr>
          <w:rFonts w:ascii="Times New Roman" w:hAnsi="Times New Roman"/>
          <w:color w:val="auto"/>
          <w:sz w:val="28"/>
          <w:szCs w:val="28"/>
        </w:rPr>
        <w:t xml:space="preserve">. </w:t>
      </w:r>
      <w:r w:rsidRPr="000B4F93">
        <w:rPr>
          <w:rFonts w:ascii="Times New Roman" w:hAnsi="Times New Roman"/>
          <w:b/>
          <w:bCs/>
          <w:color w:val="auto"/>
          <w:sz w:val="28"/>
          <w:szCs w:val="28"/>
        </w:rPr>
        <w:t>Порядка 75%</w:t>
      </w:r>
      <w:r w:rsidRPr="000B4F93">
        <w:rPr>
          <w:rFonts w:ascii="Times New Roman" w:hAnsi="Times New Roman"/>
          <w:color w:val="auto"/>
          <w:sz w:val="28"/>
          <w:szCs w:val="28"/>
        </w:rPr>
        <w:t xml:space="preserve"> вновь назначенных руководителей были выбраны именно из числа его финалистов.</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Многие участники и финалисты конкурса получили руководящие должности в организациях, не относящихся к органам власти. Их потенциал востребован и используется на благо региона.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Окончательные изменения в структуру Правительства Республики Алтай были внесены </w:t>
      </w:r>
      <w:r w:rsidRPr="000B4F93">
        <w:rPr>
          <w:rFonts w:ascii="Times New Roman" w:hAnsi="Times New Roman"/>
          <w:b/>
          <w:bCs/>
          <w:color w:val="auto"/>
          <w:sz w:val="28"/>
          <w:szCs w:val="28"/>
        </w:rPr>
        <w:t>24 декабря 2019 года</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b/>
          <w:bCs/>
          <w:color w:val="auto"/>
          <w:sz w:val="28"/>
          <w:szCs w:val="28"/>
        </w:rPr>
        <w:t xml:space="preserve">Подчеркну, </w:t>
      </w:r>
      <w:proofErr w:type="gramStart"/>
      <w:r w:rsidRPr="000B4F93">
        <w:rPr>
          <w:rFonts w:ascii="Times New Roman" w:hAnsi="Times New Roman"/>
          <w:b/>
          <w:bCs/>
          <w:color w:val="auto"/>
          <w:sz w:val="28"/>
          <w:szCs w:val="28"/>
        </w:rPr>
        <w:t>что</w:t>
      </w:r>
      <w:proofErr w:type="gramEnd"/>
      <w:r w:rsidRPr="000B4F93">
        <w:rPr>
          <w:rFonts w:ascii="Times New Roman" w:hAnsi="Times New Roman"/>
          <w:b/>
          <w:bCs/>
          <w:color w:val="auto"/>
          <w:sz w:val="28"/>
          <w:szCs w:val="28"/>
        </w:rPr>
        <w:t xml:space="preserve"> по сути с новым составом Правительства в 2019 году мы проработали менее месяца</w:t>
      </w:r>
      <w:r w:rsidRPr="000B4F93">
        <w:rPr>
          <w:rFonts w:ascii="Times New Roman" w:hAnsi="Times New Roman"/>
          <w:color w:val="auto"/>
          <w:sz w:val="28"/>
          <w:szCs w:val="28"/>
        </w:rPr>
        <w:t>. Тем не менее, реализация программы развития «Сильный Алтай» стартовала вовремя</w:t>
      </w:r>
      <w:r w:rsidR="00C879EA" w:rsidRPr="000B4F93">
        <w:rPr>
          <w:rFonts w:ascii="Times New Roman" w:hAnsi="Times New Roman"/>
          <w:color w:val="auto"/>
          <w:sz w:val="28"/>
          <w:szCs w:val="28"/>
        </w:rPr>
        <w:t xml:space="preserve"> – </w:t>
      </w:r>
      <w:r w:rsidRPr="000B4F93">
        <w:rPr>
          <w:rFonts w:ascii="Times New Roman" w:hAnsi="Times New Roman"/>
          <w:color w:val="auto"/>
          <w:sz w:val="28"/>
          <w:szCs w:val="28"/>
        </w:rPr>
        <w:t>к</w:t>
      </w:r>
      <w:r w:rsidR="00C879EA" w:rsidRPr="000B4F93">
        <w:rPr>
          <w:rFonts w:ascii="Times New Roman" w:hAnsi="Times New Roman"/>
          <w:color w:val="auto"/>
          <w:sz w:val="28"/>
          <w:szCs w:val="28"/>
        </w:rPr>
        <w:t>ак</w:t>
      </w:r>
      <w:r w:rsidRPr="000B4F93">
        <w:rPr>
          <w:rFonts w:ascii="Times New Roman" w:hAnsi="Times New Roman"/>
          <w:color w:val="auto"/>
          <w:sz w:val="28"/>
          <w:szCs w:val="28"/>
        </w:rPr>
        <w:t xml:space="preserve"> я и обещал в отчете перед Эл Курултаем в прошлом году. Распоряжением Правительства была утверждена дорожная карта ее исполнения. В документе прописаны конкретные мероприятия, указаны контрольные точки, определены сроки и финансирование, закреплены ответственные исполнители.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Предложения жителей для включения в эту программу мы принимали на базе Центра развития Республики Алтай</w:t>
      </w:r>
      <w:r w:rsidR="00C879EA" w:rsidRPr="000B4F93">
        <w:rPr>
          <w:rFonts w:ascii="Times New Roman" w:hAnsi="Times New Roman"/>
          <w:color w:val="auto"/>
          <w:sz w:val="28"/>
          <w:szCs w:val="28"/>
        </w:rPr>
        <w:t xml:space="preserve"> </w:t>
      </w:r>
      <w:r w:rsidRPr="000B4F93">
        <w:rPr>
          <w:rFonts w:ascii="Times New Roman" w:hAnsi="Times New Roman"/>
          <w:color w:val="auto"/>
          <w:sz w:val="28"/>
          <w:szCs w:val="28"/>
        </w:rPr>
        <w:t>(о создании которого я объявил с этой трибуны год назад)</w:t>
      </w:r>
      <w:r w:rsidR="00C879EA" w:rsidRPr="000B4F93">
        <w:rPr>
          <w:color w:val="auto"/>
          <w:sz w:val="28"/>
          <w:szCs w:val="28"/>
        </w:rPr>
        <w:t xml:space="preserve">. </w:t>
      </w:r>
      <w:r w:rsidR="00C879EA" w:rsidRPr="000B4F93">
        <w:rPr>
          <w:rFonts w:ascii="Times New Roman" w:hAnsi="Times New Roman"/>
          <w:color w:val="auto"/>
          <w:sz w:val="28"/>
          <w:szCs w:val="28"/>
        </w:rPr>
        <w:t xml:space="preserve"> </w:t>
      </w:r>
      <w:r w:rsidRPr="000B4F93">
        <w:rPr>
          <w:rFonts w:ascii="Times New Roman" w:hAnsi="Times New Roman"/>
          <w:color w:val="auto"/>
          <w:sz w:val="28"/>
          <w:szCs w:val="28"/>
        </w:rPr>
        <w:t xml:space="preserve">Он объединил активных и неравнодушных граждан, а также экспертов, представителей разных политических и общественных институтов.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Большинство из вас непосредственно участвовали в работе этого Центра. Сегодня он функционирует в составе Центра развития туризма и предпринимательства Республики Алтай.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Напомню, что программа «Сильный Алтай» </w:t>
      </w:r>
      <w:r w:rsidRPr="000B4F93">
        <w:rPr>
          <w:rFonts w:ascii="Times New Roman" w:hAnsi="Times New Roman"/>
          <w:b/>
          <w:bCs/>
          <w:color w:val="auto"/>
          <w:sz w:val="28"/>
          <w:szCs w:val="28"/>
        </w:rPr>
        <w:t>базируется на семи приоритетных направлениях развития региона</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1) человек – развитие;</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2) село – комфорт;</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3) столица – новации;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4) энергетика – независимость;</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5) дороги – безопасность;</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6) экономика – экология;</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7) этнокультура – глобальный мир.</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свою очередь эти приоритеты соответствуют национальным целям и стратегическим задачам развития Российской Федерации, установленным Указом Президента Российской Федерации Владимира Владимировича Путина.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Свой отчет я хочу представить</w:t>
      </w:r>
      <w:r w:rsidR="00C879EA" w:rsidRPr="000B4F93">
        <w:rPr>
          <w:color w:val="auto"/>
          <w:sz w:val="28"/>
          <w:szCs w:val="28"/>
        </w:rPr>
        <w:t xml:space="preserve"> </w:t>
      </w:r>
      <w:r w:rsidRPr="000B4F93">
        <w:rPr>
          <w:rFonts w:ascii="Times New Roman" w:hAnsi="Times New Roman"/>
          <w:color w:val="auto"/>
          <w:sz w:val="28"/>
          <w:szCs w:val="28"/>
        </w:rPr>
        <w:t xml:space="preserve">именно с учетом данных приоритетов.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Наша главная цель, поставленная, в том числе и главой государства — это повышение качества жизни людей. Основными инструментами для этой работы выступают </w:t>
      </w:r>
      <w:r w:rsidRPr="000B4F93">
        <w:rPr>
          <w:rFonts w:ascii="Times New Roman" w:hAnsi="Times New Roman"/>
          <w:b/>
          <w:bCs/>
          <w:color w:val="auto"/>
          <w:sz w:val="28"/>
          <w:szCs w:val="28"/>
        </w:rPr>
        <w:t>национальные проекты, государственные программы, и, конечно же, наш бюджет</w:t>
      </w:r>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В 2019 году в Республике Алтай началась реализация </w:t>
      </w:r>
      <w:r w:rsidRPr="000B4F93">
        <w:rPr>
          <w:rFonts w:ascii="Times New Roman" w:hAnsi="Times New Roman"/>
          <w:b/>
          <w:bCs/>
          <w:color w:val="auto"/>
          <w:sz w:val="28"/>
          <w:szCs w:val="28"/>
        </w:rPr>
        <w:t>14 государственных программ</w:t>
      </w:r>
      <w:r w:rsidRPr="000B4F93">
        <w:rPr>
          <w:rFonts w:ascii="Times New Roman" w:hAnsi="Times New Roman"/>
          <w:color w:val="auto"/>
          <w:sz w:val="28"/>
          <w:szCs w:val="28"/>
        </w:rPr>
        <w:t xml:space="preserve"> с общим объемом финансирования </w:t>
      </w:r>
      <w:r w:rsidRPr="000B4F93">
        <w:rPr>
          <w:rFonts w:ascii="Times New Roman" w:hAnsi="Times New Roman"/>
          <w:b/>
          <w:bCs/>
          <w:color w:val="auto"/>
          <w:sz w:val="28"/>
          <w:szCs w:val="28"/>
        </w:rPr>
        <w:t xml:space="preserve">более 27 </w:t>
      </w:r>
      <w:proofErr w:type="spellStart"/>
      <w:proofErr w:type="gramStart"/>
      <w:r w:rsidRPr="000B4F93">
        <w:rPr>
          <w:rFonts w:ascii="Times New Roman" w:hAnsi="Times New Roman"/>
          <w:b/>
          <w:bCs/>
          <w:color w:val="auto"/>
          <w:sz w:val="28"/>
          <w:szCs w:val="28"/>
        </w:rPr>
        <w:t>млрд</w:t>
      </w:r>
      <w:proofErr w:type="spellEnd"/>
      <w:proofErr w:type="gramEnd"/>
      <w:r w:rsidRPr="000B4F93">
        <w:rPr>
          <w:rFonts w:ascii="Times New Roman" w:hAnsi="Times New Roman"/>
          <w:b/>
          <w:bCs/>
          <w:color w:val="auto"/>
          <w:sz w:val="28"/>
          <w:szCs w:val="28"/>
        </w:rPr>
        <w:t xml:space="preserve"> рублей</w:t>
      </w:r>
      <w:r w:rsidRPr="000B4F93">
        <w:rPr>
          <w:rFonts w:ascii="Times New Roman" w:hAnsi="Times New Roman"/>
          <w:color w:val="auto"/>
          <w:sz w:val="28"/>
          <w:szCs w:val="28"/>
        </w:rPr>
        <w:t xml:space="preserve">, что составило порядка 80% от расходной части республиканского бюджета, </w:t>
      </w:r>
      <w:r w:rsidRPr="000B4F93">
        <w:rPr>
          <w:rFonts w:ascii="Times New Roman" w:hAnsi="Times New Roman"/>
          <w:b/>
          <w:bCs/>
          <w:color w:val="auto"/>
          <w:sz w:val="28"/>
          <w:szCs w:val="28"/>
        </w:rPr>
        <w:t xml:space="preserve">3 </w:t>
      </w:r>
      <w:proofErr w:type="spellStart"/>
      <w:r w:rsidRPr="000B4F93">
        <w:rPr>
          <w:rFonts w:ascii="Times New Roman" w:hAnsi="Times New Roman"/>
          <w:b/>
          <w:bCs/>
          <w:color w:val="auto"/>
          <w:sz w:val="28"/>
          <w:szCs w:val="28"/>
        </w:rPr>
        <w:t>млрд</w:t>
      </w:r>
      <w:proofErr w:type="spellEnd"/>
      <w:r w:rsidRPr="000B4F93">
        <w:rPr>
          <w:rFonts w:ascii="Times New Roman" w:hAnsi="Times New Roman"/>
          <w:b/>
          <w:bCs/>
          <w:color w:val="auto"/>
          <w:sz w:val="28"/>
          <w:szCs w:val="28"/>
        </w:rPr>
        <w:t xml:space="preserve"> 700 </w:t>
      </w:r>
      <w:proofErr w:type="spellStart"/>
      <w:r w:rsidRPr="000B4F93">
        <w:rPr>
          <w:rFonts w:ascii="Times New Roman" w:hAnsi="Times New Roman"/>
          <w:b/>
          <w:bCs/>
          <w:color w:val="auto"/>
          <w:sz w:val="28"/>
          <w:szCs w:val="28"/>
        </w:rPr>
        <w:t>млн</w:t>
      </w:r>
      <w:proofErr w:type="spellEnd"/>
      <w:r w:rsidRPr="000B4F93">
        <w:rPr>
          <w:rFonts w:ascii="Times New Roman" w:hAnsi="Times New Roman"/>
          <w:b/>
          <w:bCs/>
          <w:color w:val="auto"/>
          <w:sz w:val="28"/>
          <w:szCs w:val="28"/>
        </w:rPr>
        <w:t xml:space="preserve"> рублей</w:t>
      </w:r>
      <w:r w:rsidRPr="000B4F93">
        <w:rPr>
          <w:rFonts w:ascii="Times New Roman" w:hAnsi="Times New Roman"/>
          <w:color w:val="auto"/>
          <w:sz w:val="28"/>
          <w:szCs w:val="28"/>
        </w:rPr>
        <w:t xml:space="preserve"> из этих средств были направлены на реализацию 11-ти национальных проектов.</w:t>
      </w:r>
    </w:p>
    <w:p w:rsidR="00A31799" w:rsidRPr="000B4F93" w:rsidRDefault="00A31799" w:rsidP="00C879EA">
      <w:pPr>
        <w:spacing w:after="0"/>
        <w:ind w:firstLine="567"/>
        <w:jc w:val="both"/>
        <w:rPr>
          <w:color w:val="auto"/>
          <w:sz w:val="28"/>
          <w:szCs w:val="28"/>
        </w:rPr>
      </w:pPr>
    </w:p>
    <w:p w:rsidR="00A31799" w:rsidRPr="000B4F93" w:rsidRDefault="00C223FD" w:rsidP="00C879EA">
      <w:pPr>
        <w:spacing w:after="0"/>
        <w:ind w:firstLine="567"/>
        <w:jc w:val="center"/>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Нормотворческая деятельность</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Законотворческая деятельность является одним из важнейших аспектов нашей работы</w:t>
      </w:r>
      <w:r w:rsidR="00C879EA" w:rsidRPr="000B4F93">
        <w:rPr>
          <w:color w:val="auto"/>
          <w:sz w:val="28"/>
          <w:szCs w:val="28"/>
        </w:rPr>
        <w:t>.</w:t>
      </w:r>
      <w:r w:rsidRPr="000B4F93">
        <w:rPr>
          <w:rFonts w:ascii="Times New Roman" w:hAnsi="Times New Roman"/>
          <w:color w:val="auto"/>
          <w:sz w:val="28"/>
          <w:szCs w:val="28"/>
        </w:rPr>
        <w:t xml:space="preserve"> Я хотел бы поблагодарить вас за результаты, достигнутые за этот отчетный год.</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Так, в 2019 году мы с участием Минюста, прокуратуры, других ведом</w:t>
      </w:r>
      <w:proofErr w:type="gramStart"/>
      <w:r w:rsidRPr="000B4F93">
        <w:rPr>
          <w:rFonts w:ascii="Times New Roman" w:hAnsi="Times New Roman"/>
          <w:color w:val="auto"/>
          <w:sz w:val="28"/>
          <w:szCs w:val="28"/>
        </w:rPr>
        <w:t>ств пр</w:t>
      </w:r>
      <w:proofErr w:type="gramEnd"/>
      <w:r w:rsidRPr="000B4F93">
        <w:rPr>
          <w:rFonts w:ascii="Times New Roman" w:hAnsi="Times New Roman"/>
          <w:color w:val="auto"/>
          <w:sz w:val="28"/>
          <w:szCs w:val="28"/>
        </w:rPr>
        <w:t>овели масштабную ревизию регионального законодательства для того, чтобы привести его в соответствие федеральному, исключить избыточные, двояко толкуемые нормы. Разумеется, эта работа продолжается и сейчас.</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2019 году принято 78 законов Республики Алтай, из них в целях приведения в соответствие с федеральным законодательством —  49, в иных целях для совершенствования законодательства Республики Алтай — 29.</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При этом Главой Республики Алтай, Председателем Правительства Республики Алтай и Правительством региона в Государственное Собрание — Эл Курултай Республики Алтай из 78 законопроектов внесено 58 (74%). </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3D1E7E" w:rsidRPr="000B4F93" w:rsidRDefault="003D1E7E" w:rsidP="00C879EA">
      <w:pPr>
        <w:spacing w:after="0"/>
        <w:ind w:firstLine="567"/>
        <w:jc w:val="center"/>
        <w:rPr>
          <w:rFonts w:ascii="Times New Roman" w:hAnsi="Times New Roman"/>
          <w:b/>
          <w:bCs/>
          <w:color w:val="auto"/>
          <w:sz w:val="28"/>
          <w:szCs w:val="28"/>
        </w:rPr>
      </w:pPr>
    </w:p>
    <w:p w:rsidR="00A31799" w:rsidRPr="000B4F93" w:rsidRDefault="00C223FD" w:rsidP="00C879EA">
      <w:pPr>
        <w:spacing w:after="0"/>
        <w:ind w:firstLine="567"/>
        <w:jc w:val="center"/>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Бюджетная политика</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3D1E7E" w:rsidRPr="000B4F93" w:rsidRDefault="003D1E7E" w:rsidP="003D1E7E">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t xml:space="preserve">В 2019 году </w:t>
      </w:r>
      <w:r w:rsidR="00A60EE6" w:rsidRPr="000B4F93">
        <w:rPr>
          <w:rFonts w:ascii="Times New Roman" w:hAnsi="Times New Roman"/>
          <w:color w:val="auto"/>
          <w:sz w:val="28"/>
          <w:szCs w:val="28"/>
        </w:rPr>
        <w:t xml:space="preserve">в полном объеме реализованы </w:t>
      </w:r>
      <w:r w:rsidRPr="000B4F93">
        <w:rPr>
          <w:rFonts w:ascii="Times New Roman" w:hAnsi="Times New Roman"/>
          <w:color w:val="auto"/>
          <w:sz w:val="28"/>
          <w:szCs w:val="28"/>
        </w:rPr>
        <w:t>приоритетные задачи в области государственных финансов</w:t>
      </w:r>
      <w:r w:rsidR="00A60EE6" w:rsidRPr="000B4F93">
        <w:rPr>
          <w:rFonts w:ascii="Times New Roman" w:hAnsi="Times New Roman"/>
          <w:color w:val="auto"/>
          <w:sz w:val="28"/>
          <w:szCs w:val="28"/>
        </w:rPr>
        <w:t>. Эти задачи</w:t>
      </w:r>
      <w:r w:rsidRPr="000B4F93">
        <w:rPr>
          <w:rFonts w:ascii="Times New Roman" w:hAnsi="Times New Roman"/>
          <w:color w:val="auto"/>
          <w:sz w:val="28"/>
          <w:szCs w:val="28"/>
        </w:rPr>
        <w:t xml:space="preserve"> </w:t>
      </w:r>
      <w:r w:rsidR="00A60EE6" w:rsidRPr="000B4F93">
        <w:rPr>
          <w:rFonts w:ascii="Times New Roman" w:hAnsi="Times New Roman"/>
          <w:color w:val="auto"/>
          <w:sz w:val="28"/>
          <w:szCs w:val="28"/>
        </w:rPr>
        <w:t xml:space="preserve">были </w:t>
      </w:r>
      <w:r w:rsidRPr="000B4F93">
        <w:rPr>
          <w:rFonts w:ascii="Times New Roman" w:hAnsi="Times New Roman"/>
          <w:color w:val="auto"/>
          <w:sz w:val="28"/>
          <w:szCs w:val="28"/>
        </w:rPr>
        <w:t>направлен</w:t>
      </w:r>
      <w:r w:rsidR="00A60EE6" w:rsidRPr="000B4F93">
        <w:rPr>
          <w:rFonts w:ascii="Times New Roman" w:hAnsi="Times New Roman"/>
          <w:color w:val="auto"/>
          <w:sz w:val="28"/>
          <w:szCs w:val="28"/>
        </w:rPr>
        <w:t>ы</w:t>
      </w:r>
      <w:r w:rsidRPr="000B4F93">
        <w:rPr>
          <w:rFonts w:ascii="Times New Roman" w:hAnsi="Times New Roman"/>
          <w:color w:val="auto"/>
          <w:sz w:val="28"/>
          <w:szCs w:val="28"/>
        </w:rPr>
        <w:t xml:space="preserve"> </w:t>
      </w:r>
      <w:r w:rsidR="00A60EE6" w:rsidRPr="000B4F93">
        <w:rPr>
          <w:rFonts w:ascii="Times New Roman" w:hAnsi="Times New Roman"/>
          <w:color w:val="auto"/>
          <w:sz w:val="28"/>
          <w:szCs w:val="28"/>
        </w:rPr>
        <w:t>на безусловное исполнение</w:t>
      </w:r>
      <w:r w:rsidRPr="000B4F93">
        <w:rPr>
          <w:rFonts w:ascii="Times New Roman" w:hAnsi="Times New Roman"/>
          <w:b/>
          <w:color w:val="auto"/>
          <w:sz w:val="28"/>
          <w:szCs w:val="28"/>
        </w:rPr>
        <w:t xml:space="preserve"> принятых расходных обязатель</w:t>
      </w:r>
      <w:proofErr w:type="gramStart"/>
      <w:r w:rsidRPr="000B4F93">
        <w:rPr>
          <w:rFonts w:ascii="Times New Roman" w:hAnsi="Times New Roman"/>
          <w:b/>
          <w:color w:val="auto"/>
          <w:sz w:val="28"/>
          <w:szCs w:val="28"/>
        </w:rPr>
        <w:t>ств</w:t>
      </w:r>
      <w:r w:rsidRPr="000B4F93">
        <w:rPr>
          <w:rFonts w:ascii="Times New Roman" w:hAnsi="Times New Roman"/>
          <w:color w:val="auto"/>
          <w:sz w:val="28"/>
          <w:szCs w:val="28"/>
        </w:rPr>
        <w:t xml:space="preserve"> пр</w:t>
      </w:r>
      <w:proofErr w:type="gramEnd"/>
      <w:r w:rsidRPr="000B4F93">
        <w:rPr>
          <w:rFonts w:ascii="Times New Roman" w:hAnsi="Times New Roman"/>
          <w:color w:val="auto"/>
          <w:sz w:val="28"/>
          <w:szCs w:val="28"/>
        </w:rPr>
        <w:t xml:space="preserve">и сохранении сбалансированности и устойчивости </w:t>
      </w:r>
      <w:r w:rsidR="00A60EE6" w:rsidRPr="000B4F93">
        <w:rPr>
          <w:rFonts w:ascii="Times New Roman" w:hAnsi="Times New Roman"/>
          <w:color w:val="auto"/>
          <w:sz w:val="28"/>
          <w:szCs w:val="28"/>
        </w:rPr>
        <w:t>бюджета.</w:t>
      </w:r>
    </w:p>
    <w:p w:rsidR="003D1E7E" w:rsidRPr="000B4F93" w:rsidRDefault="003D1E7E" w:rsidP="003D1E7E">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t xml:space="preserve">В бюджет Республики Алтай поступило </w:t>
      </w:r>
      <w:r w:rsidRPr="000B4F93">
        <w:rPr>
          <w:rFonts w:ascii="Times New Roman" w:hAnsi="Times New Roman"/>
          <w:b/>
          <w:color w:val="auto"/>
          <w:sz w:val="28"/>
          <w:szCs w:val="28"/>
        </w:rPr>
        <w:t xml:space="preserve">более </w:t>
      </w:r>
      <w:r w:rsidR="007967CE">
        <w:rPr>
          <w:rFonts w:ascii="Times New Roman" w:hAnsi="Times New Roman"/>
          <w:b/>
          <w:color w:val="auto"/>
          <w:sz w:val="28"/>
          <w:szCs w:val="28"/>
        </w:rPr>
        <w:t>22</w:t>
      </w:r>
      <w:r w:rsidRPr="000B4F93">
        <w:rPr>
          <w:rFonts w:ascii="Times New Roman" w:hAnsi="Times New Roman"/>
          <w:b/>
          <w:color w:val="auto"/>
          <w:sz w:val="28"/>
          <w:szCs w:val="28"/>
        </w:rPr>
        <w:t xml:space="preserve"> </w:t>
      </w:r>
      <w:proofErr w:type="spellStart"/>
      <w:proofErr w:type="gramStart"/>
      <w:r w:rsidRPr="000B4F93">
        <w:rPr>
          <w:rFonts w:ascii="Times New Roman" w:hAnsi="Times New Roman"/>
          <w:b/>
          <w:color w:val="auto"/>
          <w:sz w:val="28"/>
          <w:szCs w:val="28"/>
        </w:rPr>
        <w:t>мл</w:t>
      </w:r>
      <w:r w:rsidR="007967CE">
        <w:rPr>
          <w:rFonts w:ascii="Times New Roman" w:hAnsi="Times New Roman"/>
          <w:b/>
          <w:color w:val="auto"/>
          <w:sz w:val="28"/>
          <w:szCs w:val="28"/>
        </w:rPr>
        <w:t>рд</w:t>
      </w:r>
      <w:proofErr w:type="spellEnd"/>
      <w:proofErr w:type="gramEnd"/>
      <w:r w:rsidR="007967CE">
        <w:rPr>
          <w:rFonts w:ascii="Times New Roman" w:hAnsi="Times New Roman"/>
          <w:b/>
          <w:color w:val="auto"/>
          <w:sz w:val="28"/>
          <w:szCs w:val="28"/>
        </w:rPr>
        <w:t xml:space="preserve"> 457 </w:t>
      </w:r>
      <w:r w:rsidR="007967CE" w:rsidRPr="000B4F93">
        <w:rPr>
          <w:rFonts w:ascii="Times New Roman" w:hAnsi="Times New Roman"/>
          <w:b/>
          <w:color w:val="auto"/>
          <w:sz w:val="28"/>
          <w:szCs w:val="28"/>
        </w:rPr>
        <w:t>мл</w:t>
      </w:r>
      <w:r w:rsidR="007967CE">
        <w:rPr>
          <w:rFonts w:ascii="Times New Roman" w:hAnsi="Times New Roman"/>
          <w:b/>
          <w:color w:val="auto"/>
          <w:sz w:val="28"/>
          <w:szCs w:val="28"/>
        </w:rPr>
        <w:t>н</w:t>
      </w:r>
      <w:r w:rsidRPr="000B4F93">
        <w:rPr>
          <w:rFonts w:ascii="Times New Roman" w:hAnsi="Times New Roman"/>
          <w:b/>
          <w:color w:val="auto"/>
          <w:sz w:val="28"/>
          <w:szCs w:val="28"/>
        </w:rPr>
        <w:t xml:space="preserve"> рублей доходов</w:t>
      </w:r>
      <w:r w:rsidRPr="000B4F93">
        <w:rPr>
          <w:rFonts w:ascii="Times New Roman" w:hAnsi="Times New Roman"/>
          <w:color w:val="auto"/>
          <w:sz w:val="28"/>
          <w:szCs w:val="28"/>
        </w:rPr>
        <w:t xml:space="preserve">, что почти  на 22% [21,6%] выше уровня 2018 года, из них практически 80% составили безвозмездные поступления. </w:t>
      </w:r>
    </w:p>
    <w:p w:rsidR="003D1E7E" w:rsidRPr="000B4F93" w:rsidRDefault="003D1E7E" w:rsidP="003D1E7E">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t xml:space="preserve">Существенному росту доходов способствовала дополнительная федеральная поддержка. Это </w:t>
      </w:r>
      <w:r w:rsidRPr="000B4F93">
        <w:rPr>
          <w:rFonts w:ascii="Times New Roman" w:hAnsi="Times New Roman"/>
          <w:b/>
          <w:color w:val="auto"/>
          <w:sz w:val="28"/>
          <w:szCs w:val="28"/>
        </w:rPr>
        <w:t xml:space="preserve">более </w:t>
      </w:r>
      <w:r w:rsidR="007967CE">
        <w:rPr>
          <w:rFonts w:ascii="Times New Roman" w:hAnsi="Times New Roman"/>
          <w:b/>
          <w:color w:val="auto"/>
          <w:sz w:val="28"/>
          <w:szCs w:val="28"/>
        </w:rPr>
        <w:t xml:space="preserve">1 </w:t>
      </w:r>
      <w:proofErr w:type="spellStart"/>
      <w:proofErr w:type="gramStart"/>
      <w:r w:rsidRPr="000B4F93">
        <w:rPr>
          <w:rFonts w:ascii="Times New Roman" w:hAnsi="Times New Roman"/>
          <w:b/>
          <w:color w:val="auto"/>
          <w:sz w:val="28"/>
          <w:szCs w:val="28"/>
        </w:rPr>
        <w:t>млрд</w:t>
      </w:r>
      <w:proofErr w:type="spellEnd"/>
      <w:proofErr w:type="gramEnd"/>
      <w:r w:rsidRPr="000B4F93">
        <w:rPr>
          <w:rFonts w:ascii="Times New Roman" w:hAnsi="Times New Roman"/>
          <w:b/>
          <w:color w:val="auto"/>
          <w:sz w:val="28"/>
          <w:szCs w:val="28"/>
        </w:rPr>
        <w:t xml:space="preserve"> рублей</w:t>
      </w:r>
      <w:r w:rsidRPr="000B4F93">
        <w:rPr>
          <w:rFonts w:ascii="Times New Roman" w:hAnsi="Times New Roman"/>
          <w:color w:val="auto"/>
          <w:sz w:val="28"/>
          <w:szCs w:val="28"/>
        </w:rPr>
        <w:t xml:space="preserve">, направленного на капитальный ремонт и строительство социально значимых объектов в муниципальных образованиях Республики Алтай. </w:t>
      </w:r>
      <w:r w:rsidRPr="000B4F93">
        <w:rPr>
          <w:rFonts w:ascii="Times New Roman" w:hAnsi="Times New Roman"/>
          <w:b/>
          <w:color w:val="auto"/>
          <w:sz w:val="28"/>
          <w:szCs w:val="28"/>
        </w:rPr>
        <w:t xml:space="preserve">Еще </w:t>
      </w:r>
      <w:proofErr w:type="gramStart"/>
      <w:r w:rsidRPr="000B4F93">
        <w:rPr>
          <w:rFonts w:ascii="Times New Roman" w:hAnsi="Times New Roman"/>
          <w:b/>
          <w:color w:val="auto"/>
          <w:sz w:val="28"/>
          <w:szCs w:val="28"/>
        </w:rPr>
        <w:t>более миллиарда рублей дополнительно</w:t>
      </w:r>
      <w:r w:rsidRPr="000B4F93">
        <w:rPr>
          <w:rFonts w:ascii="Times New Roman" w:hAnsi="Times New Roman"/>
          <w:color w:val="auto"/>
          <w:sz w:val="28"/>
          <w:szCs w:val="28"/>
        </w:rPr>
        <w:t xml:space="preserve"> было</w:t>
      </w:r>
      <w:proofErr w:type="gramEnd"/>
      <w:r w:rsidRPr="000B4F93">
        <w:rPr>
          <w:rFonts w:ascii="Times New Roman" w:hAnsi="Times New Roman"/>
          <w:color w:val="auto"/>
          <w:sz w:val="28"/>
          <w:szCs w:val="28"/>
        </w:rPr>
        <w:t xml:space="preserve"> выделено на ремонт и строительство дорог. </w:t>
      </w:r>
    </w:p>
    <w:p w:rsidR="003D1E7E" w:rsidRPr="000B4F93" w:rsidRDefault="003D1E7E" w:rsidP="003D1E7E">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t xml:space="preserve">Расходы республиканского бюджета составили </w:t>
      </w:r>
      <w:r w:rsidRPr="000B4F93">
        <w:rPr>
          <w:rFonts w:ascii="Times New Roman" w:hAnsi="Times New Roman"/>
          <w:b/>
          <w:color w:val="auto"/>
          <w:sz w:val="28"/>
          <w:szCs w:val="28"/>
        </w:rPr>
        <w:t xml:space="preserve">22 </w:t>
      </w:r>
      <w:proofErr w:type="spellStart"/>
      <w:proofErr w:type="gramStart"/>
      <w:r w:rsidRPr="000B4F93">
        <w:rPr>
          <w:rFonts w:ascii="Times New Roman" w:hAnsi="Times New Roman"/>
          <w:b/>
          <w:color w:val="auto"/>
          <w:sz w:val="28"/>
          <w:szCs w:val="28"/>
        </w:rPr>
        <w:t>млрд</w:t>
      </w:r>
      <w:proofErr w:type="spellEnd"/>
      <w:proofErr w:type="gramEnd"/>
      <w:r w:rsidRPr="000B4F93">
        <w:rPr>
          <w:rFonts w:ascii="Times New Roman" w:hAnsi="Times New Roman"/>
          <w:b/>
          <w:color w:val="auto"/>
          <w:sz w:val="28"/>
          <w:szCs w:val="28"/>
        </w:rPr>
        <w:t xml:space="preserve"> 438 </w:t>
      </w:r>
      <w:proofErr w:type="spellStart"/>
      <w:r w:rsidRPr="000B4F93">
        <w:rPr>
          <w:rFonts w:ascii="Times New Roman" w:hAnsi="Times New Roman"/>
          <w:b/>
          <w:color w:val="auto"/>
          <w:sz w:val="28"/>
          <w:szCs w:val="28"/>
        </w:rPr>
        <w:t>мл</w:t>
      </w:r>
      <w:r w:rsidR="007967CE">
        <w:rPr>
          <w:rFonts w:ascii="Times New Roman" w:hAnsi="Times New Roman"/>
          <w:b/>
          <w:color w:val="auto"/>
          <w:sz w:val="28"/>
          <w:szCs w:val="28"/>
        </w:rPr>
        <w:t>н</w:t>
      </w:r>
      <w:proofErr w:type="spellEnd"/>
      <w:r w:rsidRPr="000B4F93">
        <w:rPr>
          <w:rFonts w:ascii="Times New Roman" w:hAnsi="Times New Roman"/>
          <w:b/>
          <w:color w:val="auto"/>
          <w:sz w:val="28"/>
          <w:szCs w:val="28"/>
        </w:rPr>
        <w:t xml:space="preserve"> рублей</w:t>
      </w:r>
      <w:r w:rsidRPr="000B4F93">
        <w:rPr>
          <w:rFonts w:ascii="Times New Roman" w:hAnsi="Times New Roman"/>
          <w:color w:val="auto"/>
          <w:sz w:val="28"/>
          <w:szCs w:val="28"/>
        </w:rPr>
        <w:t xml:space="preserve">, что на 19 с половиной процентов выше уровня 2018 года. </w:t>
      </w:r>
    </w:p>
    <w:p w:rsidR="003D1E7E" w:rsidRPr="000B4F93" w:rsidRDefault="003D1E7E" w:rsidP="003D1E7E">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lastRenderedPageBreak/>
        <w:t>В структуре расходов республиканского бюджета наибольшую долю составили расходы на образование [28,7%], здравоохранение и социальную политику [24,2 %], национальную экономику [23,1%].</w:t>
      </w:r>
    </w:p>
    <w:p w:rsidR="003D1E7E" w:rsidRPr="000B4F93" w:rsidRDefault="003D1E7E" w:rsidP="003D1E7E">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t xml:space="preserve">При оптимальной  долговой нагрузке, уровень государственного долга к собственным доходам </w:t>
      </w:r>
      <w:r w:rsidRPr="000B4F93">
        <w:rPr>
          <w:rFonts w:ascii="Times New Roman" w:hAnsi="Times New Roman"/>
          <w:b/>
          <w:color w:val="auto"/>
          <w:sz w:val="28"/>
          <w:szCs w:val="28"/>
        </w:rPr>
        <w:t>уменьшен с 38 до 33,8%</w:t>
      </w:r>
      <w:r w:rsidRPr="000B4F93">
        <w:rPr>
          <w:rFonts w:ascii="Times New Roman" w:hAnsi="Times New Roman"/>
          <w:color w:val="auto"/>
          <w:sz w:val="28"/>
          <w:szCs w:val="28"/>
        </w:rPr>
        <w:t>. Это соответствует обязательствам по соглашению с федеральным центром.</w:t>
      </w:r>
    </w:p>
    <w:p w:rsidR="003D1E7E" w:rsidRPr="000B4F93" w:rsidRDefault="008C75D0" w:rsidP="003D1E7E">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t xml:space="preserve">Благодаря принимаемым мерам, достаточно взвешенной бюджетной политике и, </w:t>
      </w:r>
      <w:r w:rsidRPr="000B4F93">
        <w:rPr>
          <w:rFonts w:ascii="Times New Roman" w:hAnsi="Times New Roman"/>
          <w:b/>
          <w:color w:val="auto"/>
          <w:sz w:val="28"/>
          <w:szCs w:val="28"/>
        </w:rPr>
        <w:t>как я и обещал</w:t>
      </w:r>
      <w:r w:rsidRPr="000B4F93">
        <w:rPr>
          <w:rFonts w:ascii="Times New Roman" w:hAnsi="Times New Roman"/>
          <w:color w:val="auto"/>
          <w:sz w:val="28"/>
          <w:szCs w:val="28"/>
        </w:rPr>
        <w:t xml:space="preserve">, жесткому </w:t>
      </w:r>
      <w:proofErr w:type="gramStart"/>
      <w:r w:rsidRPr="000B4F93">
        <w:rPr>
          <w:rFonts w:ascii="Times New Roman" w:hAnsi="Times New Roman"/>
          <w:color w:val="auto"/>
          <w:sz w:val="28"/>
          <w:szCs w:val="28"/>
        </w:rPr>
        <w:t>контролю за</w:t>
      </w:r>
      <w:proofErr w:type="gramEnd"/>
      <w:r w:rsidRPr="000B4F93">
        <w:rPr>
          <w:rFonts w:ascii="Times New Roman" w:hAnsi="Times New Roman"/>
          <w:color w:val="auto"/>
          <w:sz w:val="28"/>
          <w:szCs w:val="28"/>
        </w:rPr>
        <w:t xml:space="preserve">  эффективностью использования бюджетных средств, по итогам года  Республика Алтай отнесена  Минфином России  </w:t>
      </w:r>
      <w:r w:rsidRPr="000B4F93">
        <w:rPr>
          <w:rFonts w:ascii="Times New Roman" w:hAnsi="Times New Roman"/>
          <w:b/>
          <w:color w:val="auto"/>
          <w:sz w:val="28"/>
          <w:szCs w:val="28"/>
        </w:rPr>
        <w:t>к группе субъектов с высоким качеством управления региональными финансами</w:t>
      </w:r>
      <w:r w:rsidRPr="000B4F93">
        <w:rPr>
          <w:rFonts w:ascii="Times New Roman" w:hAnsi="Times New Roman"/>
          <w:color w:val="auto"/>
          <w:sz w:val="28"/>
          <w:szCs w:val="28"/>
        </w:rPr>
        <w:t xml:space="preserve">. А по показателям открытости бюджетных данных – к </w:t>
      </w:r>
      <w:r w:rsidRPr="000B4F93">
        <w:rPr>
          <w:rFonts w:ascii="Times New Roman" w:hAnsi="Times New Roman"/>
          <w:b/>
          <w:color w:val="auto"/>
          <w:sz w:val="28"/>
          <w:szCs w:val="28"/>
        </w:rPr>
        <w:t>субъектам с очень высоким уровнем  открытости</w:t>
      </w:r>
      <w:r w:rsidRPr="000B4F93">
        <w:rPr>
          <w:rFonts w:ascii="Times New Roman" w:hAnsi="Times New Roman"/>
          <w:color w:val="auto"/>
          <w:sz w:val="28"/>
          <w:szCs w:val="28"/>
        </w:rPr>
        <w:t>.</w:t>
      </w:r>
    </w:p>
    <w:p w:rsidR="008C75D0" w:rsidRPr="000B4F93" w:rsidRDefault="008C75D0" w:rsidP="003D1E7E">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Макроэкономические показатели</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По итогам 2019 года </w:t>
      </w:r>
      <w:proofErr w:type="spellStart"/>
      <w:r w:rsidRPr="000B4F93">
        <w:rPr>
          <w:rFonts w:ascii="Times New Roman" w:hAnsi="Times New Roman"/>
          <w:color w:val="auto"/>
          <w:sz w:val="28"/>
          <w:szCs w:val="28"/>
        </w:rPr>
        <w:t>валовый</w:t>
      </w:r>
      <w:proofErr w:type="spellEnd"/>
      <w:r w:rsidRPr="000B4F93">
        <w:rPr>
          <w:rFonts w:ascii="Times New Roman" w:hAnsi="Times New Roman"/>
          <w:color w:val="auto"/>
          <w:sz w:val="28"/>
          <w:szCs w:val="28"/>
        </w:rPr>
        <w:t xml:space="preserve"> региональный продукт, по прогнозной оценке, </w:t>
      </w:r>
      <w:r w:rsidRPr="000B4F93">
        <w:rPr>
          <w:rFonts w:ascii="Times New Roman" w:hAnsi="Times New Roman"/>
          <w:b/>
          <w:bCs/>
          <w:color w:val="auto"/>
          <w:sz w:val="28"/>
          <w:szCs w:val="28"/>
        </w:rPr>
        <w:t xml:space="preserve">составил 53,5 </w:t>
      </w:r>
      <w:proofErr w:type="spellStart"/>
      <w:proofErr w:type="gramStart"/>
      <w:r w:rsidRPr="000B4F93">
        <w:rPr>
          <w:rFonts w:ascii="Times New Roman" w:hAnsi="Times New Roman"/>
          <w:b/>
          <w:bCs/>
          <w:color w:val="auto"/>
          <w:sz w:val="28"/>
          <w:szCs w:val="28"/>
        </w:rPr>
        <w:t>млрд</w:t>
      </w:r>
      <w:proofErr w:type="spellEnd"/>
      <w:proofErr w:type="gramEnd"/>
      <w:r w:rsidRPr="000B4F93">
        <w:rPr>
          <w:rFonts w:ascii="Times New Roman" w:hAnsi="Times New Roman"/>
          <w:b/>
          <w:bCs/>
          <w:color w:val="auto"/>
          <w:sz w:val="28"/>
          <w:szCs w:val="28"/>
        </w:rPr>
        <w:t xml:space="preserve"> рублей, увеличившись к уровню 2018 года на 2%</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Также по итогам года получен рост объемов инвестиций в основной капитал, производства сельхозпродукции, розничного товарооборота, платных услуг населению.</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Объем инвестиций в основной капитал составил 21,6 </w:t>
      </w:r>
      <w:proofErr w:type="spellStart"/>
      <w:proofErr w:type="gramStart"/>
      <w:r w:rsidRPr="000B4F93">
        <w:rPr>
          <w:rFonts w:ascii="Times New Roman" w:hAnsi="Times New Roman"/>
          <w:color w:val="auto"/>
          <w:sz w:val="28"/>
          <w:szCs w:val="28"/>
        </w:rPr>
        <w:t>млрд</w:t>
      </w:r>
      <w:proofErr w:type="spellEnd"/>
      <w:proofErr w:type="gramEnd"/>
      <w:r w:rsidRPr="000B4F93">
        <w:rPr>
          <w:rFonts w:ascii="Times New Roman" w:hAnsi="Times New Roman"/>
          <w:color w:val="auto"/>
          <w:sz w:val="28"/>
          <w:szCs w:val="28"/>
        </w:rPr>
        <w:t xml:space="preserve"> рублей, что в сопоставимых ценах </w:t>
      </w:r>
      <w:r w:rsidRPr="000B4F93">
        <w:rPr>
          <w:rFonts w:ascii="Times New Roman" w:hAnsi="Times New Roman"/>
          <w:b/>
          <w:bCs/>
          <w:color w:val="auto"/>
          <w:sz w:val="28"/>
          <w:szCs w:val="28"/>
        </w:rPr>
        <w:t>на 34,1% превышает уровень 2018 года</w:t>
      </w:r>
      <w:r w:rsidRPr="000B4F93">
        <w:rPr>
          <w:rFonts w:ascii="Times New Roman" w:hAnsi="Times New Roman"/>
          <w:color w:val="auto"/>
          <w:sz w:val="28"/>
          <w:szCs w:val="28"/>
        </w:rPr>
        <w:t xml:space="preserve">. Увеличился, </w:t>
      </w:r>
      <w:r w:rsidRPr="000B4F93">
        <w:rPr>
          <w:rFonts w:ascii="Times New Roman" w:hAnsi="Times New Roman"/>
          <w:b/>
          <w:bCs/>
          <w:color w:val="auto"/>
          <w:sz w:val="28"/>
          <w:szCs w:val="28"/>
        </w:rPr>
        <w:t>как объем частных капиталовложений</w:t>
      </w:r>
      <w:r w:rsidRPr="000B4F93">
        <w:rPr>
          <w:rFonts w:ascii="Times New Roman" w:hAnsi="Times New Roman"/>
          <w:color w:val="auto"/>
          <w:sz w:val="28"/>
          <w:szCs w:val="28"/>
        </w:rPr>
        <w:t xml:space="preserve"> за счет реализации таких инвестиционных проектов, как строительство солнечных электростанций [</w:t>
      </w:r>
      <w:r w:rsidRPr="000B4F93">
        <w:rPr>
          <w:rFonts w:ascii="Times New Roman" w:hAnsi="Times New Roman"/>
          <w:i/>
          <w:iCs/>
          <w:color w:val="auto"/>
          <w:sz w:val="28"/>
          <w:szCs w:val="28"/>
        </w:rPr>
        <w:t>ООО «</w:t>
      </w:r>
      <w:proofErr w:type="spellStart"/>
      <w:r w:rsidRPr="000B4F93">
        <w:rPr>
          <w:rFonts w:ascii="Times New Roman" w:hAnsi="Times New Roman"/>
          <w:i/>
          <w:iCs/>
          <w:color w:val="auto"/>
          <w:sz w:val="28"/>
          <w:szCs w:val="28"/>
        </w:rPr>
        <w:t>Хевел</w:t>
      </w:r>
      <w:proofErr w:type="spellEnd"/>
      <w:r w:rsidRPr="000B4F93">
        <w:rPr>
          <w:rFonts w:ascii="Times New Roman" w:hAnsi="Times New Roman"/>
          <w:i/>
          <w:iCs/>
          <w:color w:val="auto"/>
          <w:sz w:val="28"/>
          <w:szCs w:val="28"/>
        </w:rPr>
        <w:t xml:space="preserve">», 5,4 </w:t>
      </w:r>
      <w:proofErr w:type="spellStart"/>
      <w:proofErr w:type="gramStart"/>
      <w:r w:rsidRPr="000B4F93">
        <w:rPr>
          <w:rFonts w:ascii="Times New Roman" w:hAnsi="Times New Roman"/>
          <w:i/>
          <w:iCs/>
          <w:color w:val="auto"/>
          <w:sz w:val="28"/>
          <w:szCs w:val="28"/>
        </w:rPr>
        <w:t>млрд</w:t>
      </w:r>
      <w:proofErr w:type="spellEnd"/>
      <w:proofErr w:type="gramEnd"/>
      <w:r w:rsidRPr="000B4F93">
        <w:rPr>
          <w:rFonts w:ascii="Times New Roman" w:hAnsi="Times New Roman"/>
          <w:i/>
          <w:iCs/>
          <w:color w:val="auto"/>
          <w:sz w:val="28"/>
          <w:szCs w:val="28"/>
        </w:rPr>
        <w:t xml:space="preserve"> рублей</w:t>
      </w:r>
      <w:r w:rsidRPr="000B4F93">
        <w:rPr>
          <w:rFonts w:ascii="Times New Roman" w:hAnsi="Times New Roman"/>
          <w:color w:val="auto"/>
          <w:sz w:val="28"/>
          <w:szCs w:val="28"/>
        </w:rPr>
        <w:t>], строительство инфраструктуры природно-оздоровительного комплекса «</w:t>
      </w:r>
      <w:proofErr w:type="spellStart"/>
      <w:r w:rsidRPr="000B4F93">
        <w:rPr>
          <w:rFonts w:ascii="Times New Roman" w:hAnsi="Times New Roman"/>
          <w:color w:val="auto"/>
          <w:sz w:val="28"/>
          <w:szCs w:val="28"/>
        </w:rPr>
        <w:t>Алтай-Резорт</w:t>
      </w:r>
      <w:proofErr w:type="spellEnd"/>
      <w:r w:rsidRPr="000B4F93">
        <w:rPr>
          <w:rFonts w:ascii="Times New Roman" w:hAnsi="Times New Roman"/>
          <w:color w:val="auto"/>
          <w:sz w:val="28"/>
          <w:szCs w:val="28"/>
        </w:rPr>
        <w:t xml:space="preserve"> [</w:t>
      </w:r>
      <w:r w:rsidRPr="000B4F93">
        <w:rPr>
          <w:rFonts w:ascii="Times New Roman" w:hAnsi="Times New Roman"/>
          <w:i/>
          <w:iCs/>
          <w:color w:val="auto"/>
          <w:sz w:val="28"/>
          <w:szCs w:val="28"/>
        </w:rPr>
        <w:t xml:space="preserve">1,2 </w:t>
      </w:r>
      <w:proofErr w:type="spellStart"/>
      <w:r w:rsidRPr="000B4F93">
        <w:rPr>
          <w:rFonts w:ascii="Times New Roman" w:hAnsi="Times New Roman"/>
          <w:i/>
          <w:iCs/>
          <w:color w:val="auto"/>
          <w:sz w:val="28"/>
          <w:szCs w:val="28"/>
        </w:rPr>
        <w:t>млрд</w:t>
      </w:r>
      <w:proofErr w:type="spellEnd"/>
      <w:r w:rsidRPr="000B4F93">
        <w:rPr>
          <w:rFonts w:ascii="Times New Roman" w:hAnsi="Times New Roman"/>
          <w:i/>
          <w:iCs/>
          <w:color w:val="auto"/>
          <w:sz w:val="28"/>
          <w:szCs w:val="28"/>
        </w:rPr>
        <w:t xml:space="preserve"> рублей</w:t>
      </w:r>
      <w:r w:rsidRPr="000B4F93">
        <w:rPr>
          <w:rFonts w:ascii="Times New Roman" w:hAnsi="Times New Roman"/>
          <w:color w:val="auto"/>
          <w:sz w:val="28"/>
          <w:szCs w:val="28"/>
        </w:rPr>
        <w:t xml:space="preserve">], </w:t>
      </w:r>
      <w:r w:rsidRPr="000B4F93">
        <w:rPr>
          <w:rFonts w:ascii="Times New Roman" w:hAnsi="Times New Roman"/>
          <w:color w:val="auto"/>
          <w:sz w:val="28"/>
          <w:szCs w:val="28"/>
          <w:lang w:val="en-US"/>
        </w:rPr>
        <w:t>c</w:t>
      </w:r>
      <w:proofErr w:type="spellStart"/>
      <w:r w:rsidRPr="000B4F93">
        <w:rPr>
          <w:rFonts w:ascii="Times New Roman" w:hAnsi="Times New Roman"/>
          <w:color w:val="auto"/>
          <w:sz w:val="28"/>
          <w:szCs w:val="28"/>
        </w:rPr>
        <w:t>троительство</w:t>
      </w:r>
      <w:proofErr w:type="spellEnd"/>
      <w:r w:rsidRPr="000B4F93">
        <w:rPr>
          <w:rFonts w:ascii="Times New Roman" w:hAnsi="Times New Roman"/>
          <w:color w:val="auto"/>
          <w:sz w:val="28"/>
          <w:szCs w:val="28"/>
        </w:rPr>
        <w:t xml:space="preserve"> инфраструктуры горнолыжного комплекса «</w:t>
      </w:r>
      <w:proofErr w:type="spellStart"/>
      <w:r w:rsidRPr="000B4F93">
        <w:rPr>
          <w:rFonts w:ascii="Times New Roman" w:hAnsi="Times New Roman"/>
          <w:color w:val="auto"/>
          <w:sz w:val="28"/>
          <w:szCs w:val="28"/>
        </w:rPr>
        <w:t>Манжерок</w:t>
      </w:r>
      <w:proofErr w:type="spellEnd"/>
      <w:r w:rsidRPr="000B4F93">
        <w:rPr>
          <w:rFonts w:ascii="Times New Roman" w:hAnsi="Times New Roman"/>
          <w:color w:val="auto"/>
          <w:sz w:val="28"/>
          <w:szCs w:val="28"/>
        </w:rPr>
        <w:t>» [</w:t>
      </w:r>
      <w:r w:rsidRPr="000B4F93">
        <w:rPr>
          <w:rFonts w:ascii="Times New Roman" w:hAnsi="Times New Roman"/>
          <w:i/>
          <w:iCs/>
          <w:color w:val="auto"/>
          <w:sz w:val="28"/>
          <w:szCs w:val="28"/>
        </w:rPr>
        <w:t xml:space="preserve">1,4 </w:t>
      </w:r>
      <w:proofErr w:type="spellStart"/>
      <w:r w:rsidRPr="000B4F93">
        <w:rPr>
          <w:rFonts w:ascii="Times New Roman" w:hAnsi="Times New Roman"/>
          <w:i/>
          <w:iCs/>
          <w:color w:val="auto"/>
          <w:sz w:val="28"/>
          <w:szCs w:val="28"/>
        </w:rPr>
        <w:t>млрд</w:t>
      </w:r>
      <w:proofErr w:type="spellEnd"/>
      <w:r w:rsidRPr="000B4F93">
        <w:rPr>
          <w:rFonts w:ascii="Times New Roman" w:hAnsi="Times New Roman"/>
          <w:i/>
          <w:iCs/>
          <w:color w:val="auto"/>
          <w:sz w:val="28"/>
          <w:szCs w:val="28"/>
        </w:rPr>
        <w:t xml:space="preserve"> рублей</w:t>
      </w:r>
      <w:r w:rsidRPr="000B4F93">
        <w:rPr>
          <w:rFonts w:ascii="Times New Roman" w:hAnsi="Times New Roman"/>
          <w:color w:val="auto"/>
          <w:sz w:val="28"/>
          <w:szCs w:val="28"/>
        </w:rPr>
        <w:t xml:space="preserve">], </w:t>
      </w:r>
      <w:r w:rsidRPr="000B4F93">
        <w:rPr>
          <w:rFonts w:ascii="Times New Roman" w:hAnsi="Times New Roman"/>
          <w:b/>
          <w:bCs/>
          <w:color w:val="auto"/>
          <w:sz w:val="28"/>
          <w:szCs w:val="28"/>
        </w:rPr>
        <w:t>так и бюджетных инвестиций</w:t>
      </w:r>
      <w:r w:rsidRPr="000B4F93">
        <w:rPr>
          <w:rFonts w:ascii="Times New Roman" w:hAnsi="Times New Roman"/>
          <w:color w:val="auto"/>
          <w:sz w:val="28"/>
          <w:szCs w:val="28"/>
        </w:rPr>
        <w:t>, в первую очередь, направленных на реализацию национальных проектов.</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Производство продукции сельского хозяйства составило </w:t>
      </w:r>
      <w:r w:rsidRPr="000B4F93">
        <w:rPr>
          <w:rFonts w:ascii="Times New Roman" w:hAnsi="Times New Roman"/>
          <w:b/>
          <w:bCs/>
          <w:color w:val="auto"/>
          <w:sz w:val="28"/>
          <w:szCs w:val="28"/>
        </w:rPr>
        <w:t xml:space="preserve">12,4 </w:t>
      </w:r>
      <w:proofErr w:type="spellStart"/>
      <w:proofErr w:type="gramStart"/>
      <w:r w:rsidRPr="000B4F93">
        <w:rPr>
          <w:rFonts w:ascii="Times New Roman" w:hAnsi="Times New Roman"/>
          <w:b/>
          <w:bCs/>
          <w:color w:val="auto"/>
          <w:sz w:val="28"/>
          <w:szCs w:val="28"/>
        </w:rPr>
        <w:t>млрд</w:t>
      </w:r>
      <w:proofErr w:type="spellEnd"/>
      <w:proofErr w:type="gramEnd"/>
      <w:r w:rsidRPr="000B4F93">
        <w:rPr>
          <w:rFonts w:ascii="Times New Roman" w:hAnsi="Times New Roman"/>
          <w:b/>
          <w:bCs/>
          <w:color w:val="auto"/>
          <w:sz w:val="28"/>
          <w:szCs w:val="28"/>
        </w:rPr>
        <w:t xml:space="preserve"> рублей. Это 100,5% к уровню 2018 года</w:t>
      </w:r>
      <w:r w:rsidRPr="000B4F93">
        <w:rPr>
          <w:rFonts w:ascii="Times New Roman" w:hAnsi="Times New Roman"/>
          <w:color w:val="auto"/>
          <w:sz w:val="28"/>
          <w:szCs w:val="28"/>
        </w:rPr>
        <w:t xml:space="preserve"> в сопоставимых ценах.</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Оборот розничной торговли составил 29 </w:t>
      </w:r>
      <w:proofErr w:type="spellStart"/>
      <w:proofErr w:type="gramStart"/>
      <w:r w:rsidRPr="000B4F93">
        <w:rPr>
          <w:rFonts w:ascii="Times New Roman" w:hAnsi="Times New Roman"/>
          <w:color w:val="auto"/>
          <w:sz w:val="28"/>
          <w:szCs w:val="28"/>
        </w:rPr>
        <w:t>млрд</w:t>
      </w:r>
      <w:proofErr w:type="spellEnd"/>
      <w:proofErr w:type="gramEnd"/>
      <w:r w:rsidRPr="000B4F93">
        <w:rPr>
          <w:rFonts w:ascii="Times New Roman" w:hAnsi="Times New Roman"/>
          <w:color w:val="auto"/>
          <w:sz w:val="28"/>
          <w:szCs w:val="28"/>
        </w:rPr>
        <w:t xml:space="preserve"> рублей, или 109,7% к уровню 2018 года в сопоставимых ценах, объем платных услуг населению – 6,3 </w:t>
      </w:r>
      <w:proofErr w:type="spellStart"/>
      <w:r w:rsidRPr="000B4F93">
        <w:rPr>
          <w:rFonts w:ascii="Times New Roman" w:hAnsi="Times New Roman"/>
          <w:color w:val="auto"/>
          <w:sz w:val="28"/>
          <w:szCs w:val="28"/>
        </w:rPr>
        <w:t>млрд</w:t>
      </w:r>
      <w:proofErr w:type="spellEnd"/>
      <w:r w:rsidRPr="000B4F93">
        <w:rPr>
          <w:rFonts w:ascii="Times New Roman" w:hAnsi="Times New Roman"/>
          <w:color w:val="auto"/>
          <w:sz w:val="28"/>
          <w:szCs w:val="28"/>
        </w:rPr>
        <w:t xml:space="preserve"> рублей. Это </w:t>
      </w:r>
      <w:r w:rsidRPr="000B4F93">
        <w:rPr>
          <w:rFonts w:ascii="Times New Roman" w:hAnsi="Times New Roman"/>
          <w:b/>
          <w:bCs/>
          <w:color w:val="auto"/>
          <w:sz w:val="28"/>
          <w:szCs w:val="28"/>
        </w:rPr>
        <w:t>101,1% к уровню 2018 года</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то же время отмечено </w:t>
      </w:r>
      <w:r w:rsidRPr="000B4F93">
        <w:rPr>
          <w:rFonts w:ascii="Times New Roman" w:hAnsi="Times New Roman"/>
          <w:b/>
          <w:bCs/>
          <w:color w:val="auto"/>
          <w:sz w:val="28"/>
          <w:szCs w:val="28"/>
        </w:rPr>
        <w:t>снижение объемов промышленного производства, строительных работ и жилищного строительства</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так, индекс промышленного производства составил 90,4% к уровню 2018 года. Основное влияние на динамику показателя оказало </w:t>
      </w:r>
      <w:r w:rsidRPr="000B4F93">
        <w:rPr>
          <w:rFonts w:ascii="Times New Roman" w:hAnsi="Times New Roman"/>
          <w:b/>
          <w:bCs/>
          <w:color w:val="auto"/>
          <w:sz w:val="28"/>
          <w:szCs w:val="28"/>
        </w:rPr>
        <w:t xml:space="preserve">сокращение </w:t>
      </w:r>
      <w:r w:rsidRPr="000B4F93">
        <w:rPr>
          <w:rFonts w:ascii="Times New Roman" w:hAnsi="Times New Roman"/>
          <w:b/>
          <w:bCs/>
          <w:color w:val="auto"/>
          <w:sz w:val="28"/>
          <w:szCs w:val="28"/>
        </w:rPr>
        <w:lastRenderedPageBreak/>
        <w:t>объемов добычи руд цветных металлов ООО «Рудник Веселый»</w:t>
      </w:r>
      <w:r w:rsidRPr="000B4F93">
        <w:rPr>
          <w:rFonts w:ascii="Times New Roman" w:hAnsi="Times New Roman"/>
          <w:color w:val="auto"/>
          <w:sz w:val="28"/>
          <w:szCs w:val="28"/>
        </w:rPr>
        <w:t xml:space="preserve"> из-за истощения минерально-сырьевой базы, а также производства пищевой продукции у ряда производителей [</w:t>
      </w:r>
      <w:r w:rsidRPr="000B4F93">
        <w:rPr>
          <w:rFonts w:ascii="Times New Roman" w:hAnsi="Times New Roman"/>
          <w:i/>
          <w:iCs/>
          <w:color w:val="auto"/>
          <w:sz w:val="28"/>
          <w:szCs w:val="28"/>
        </w:rPr>
        <w:t xml:space="preserve">это снижение объемов переработки мяса филиалами </w:t>
      </w:r>
      <w:proofErr w:type="spellStart"/>
      <w:r w:rsidRPr="000B4F93">
        <w:rPr>
          <w:rFonts w:ascii="Times New Roman" w:hAnsi="Times New Roman"/>
          <w:i/>
          <w:iCs/>
          <w:color w:val="auto"/>
          <w:sz w:val="28"/>
          <w:szCs w:val="28"/>
        </w:rPr>
        <w:t>Соузгинский</w:t>
      </w:r>
      <w:proofErr w:type="spellEnd"/>
      <w:r w:rsidRPr="000B4F93">
        <w:rPr>
          <w:rFonts w:ascii="Times New Roman" w:hAnsi="Times New Roman"/>
          <w:i/>
          <w:iCs/>
          <w:color w:val="auto"/>
          <w:sz w:val="28"/>
          <w:szCs w:val="28"/>
        </w:rPr>
        <w:t xml:space="preserve"> и </w:t>
      </w:r>
      <w:proofErr w:type="spellStart"/>
      <w:r w:rsidRPr="000B4F93">
        <w:rPr>
          <w:rFonts w:ascii="Times New Roman" w:hAnsi="Times New Roman"/>
          <w:i/>
          <w:iCs/>
          <w:color w:val="auto"/>
          <w:sz w:val="28"/>
          <w:szCs w:val="28"/>
        </w:rPr>
        <w:t>Усть-Коксинский</w:t>
      </w:r>
      <w:proofErr w:type="spellEnd"/>
      <w:r w:rsidRPr="000B4F93">
        <w:rPr>
          <w:rFonts w:ascii="Times New Roman" w:hAnsi="Times New Roman"/>
          <w:i/>
          <w:iCs/>
          <w:color w:val="auto"/>
          <w:sz w:val="28"/>
          <w:szCs w:val="28"/>
        </w:rPr>
        <w:t xml:space="preserve"> ООО «Сибирская продовольственная компания», производства сыр</w:t>
      </w:r>
      <w:proofErr w:type="gramStart"/>
      <w:r w:rsidRPr="000B4F93">
        <w:rPr>
          <w:rFonts w:ascii="Times New Roman" w:hAnsi="Times New Roman"/>
          <w:i/>
          <w:iCs/>
          <w:color w:val="auto"/>
          <w:sz w:val="28"/>
          <w:szCs w:val="28"/>
        </w:rPr>
        <w:t>а ООО</w:t>
      </w:r>
      <w:proofErr w:type="gramEnd"/>
      <w:r w:rsidRPr="000B4F93">
        <w:rPr>
          <w:rFonts w:ascii="Times New Roman" w:hAnsi="Times New Roman"/>
          <w:i/>
          <w:iCs/>
          <w:color w:val="auto"/>
          <w:sz w:val="28"/>
          <w:szCs w:val="28"/>
        </w:rPr>
        <w:t xml:space="preserve"> «</w:t>
      </w:r>
      <w:proofErr w:type="spellStart"/>
      <w:r w:rsidRPr="000B4F93">
        <w:rPr>
          <w:rFonts w:ascii="Times New Roman" w:hAnsi="Times New Roman"/>
          <w:i/>
          <w:iCs/>
          <w:color w:val="auto"/>
          <w:sz w:val="28"/>
          <w:szCs w:val="28"/>
        </w:rPr>
        <w:t>Майма-Молоко</w:t>
      </w:r>
      <w:proofErr w:type="spellEnd"/>
      <w:r w:rsidRPr="000B4F93">
        <w:rPr>
          <w:rFonts w:ascii="Times New Roman" w:hAnsi="Times New Roman"/>
          <w:i/>
          <w:iCs/>
          <w:color w:val="auto"/>
          <w:sz w:val="28"/>
          <w:szCs w:val="28"/>
        </w:rPr>
        <w:t>»</w:t>
      </w:r>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было введено более 99 тыс. квадратных метров жилья, что составляет </w:t>
      </w:r>
      <w:r w:rsidRPr="000B4F93">
        <w:rPr>
          <w:rFonts w:ascii="Times New Roman" w:hAnsi="Times New Roman"/>
          <w:b/>
          <w:bCs/>
          <w:color w:val="auto"/>
          <w:sz w:val="28"/>
          <w:szCs w:val="28"/>
        </w:rPr>
        <w:t>91,5% к уровню 2018 года</w:t>
      </w:r>
      <w:r w:rsidRPr="000B4F93">
        <w:rPr>
          <w:rFonts w:ascii="Times New Roman" w:hAnsi="Times New Roman"/>
          <w:color w:val="auto"/>
          <w:sz w:val="28"/>
          <w:szCs w:val="28"/>
        </w:rPr>
        <w:t>. Динамика показателя обусловлена снижением объемов индивидуального жилищного строительства, на долю которого приходится основная доля введенного жилья [</w:t>
      </w:r>
      <w:r w:rsidRPr="000B4F93">
        <w:rPr>
          <w:rFonts w:ascii="Times New Roman" w:hAnsi="Times New Roman"/>
          <w:i/>
          <w:iCs/>
          <w:color w:val="auto"/>
          <w:sz w:val="28"/>
          <w:szCs w:val="28"/>
        </w:rPr>
        <w:t>порядка 80% от общего объема</w:t>
      </w:r>
      <w:r w:rsidRPr="000B4F93">
        <w:rPr>
          <w:rFonts w:ascii="Times New Roman" w:hAnsi="Times New Roman"/>
          <w:color w:val="auto"/>
          <w:sz w:val="28"/>
          <w:szCs w:val="28"/>
        </w:rPr>
        <w:t>]. В отчетном году введено четыре многоквартирных дома общей площадью 12 тыс. квадратных метров, что практически вдвое превышает показатели 2018 года [</w:t>
      </w:r>
      <w:r w:rsidRPr="000B4F93">
        <w:rPr>
          <w:rFonts w:ascii="Times New Roman" w:hAnsi="Times New Roman"/>
          <w:i/>
          <w:iCs/>
          <w:color w:val="auto"/>
          <w:sz w:val="28"/>
          <w:szCs w:val="28"/>
        </w:rPr>
        <w:t>196,8% к уровню 2018 года</w:t>
      </w:r>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Объемы строительных работ составили 8,5 </w:t>
      </w:r>
      <w:proofErr w:type="spellStart"/>
      <w:proofErr w:type="gramStart"/>
      <w:r w:rsidRPr="000B4F93">
        <w:rPr>
          <w:rFonts w:ascii="Times New Roman" w:hAnsi="Times New Roman"/>
          <w:color w:val="auto"/>
          <w:sz w:val="28"/>
          <w:szCs w:val="28"/>
        </w:rPr>
        <w:t>млрд</w:t>
      </w:r>
      <w:proofErr w:type="spellEnd"/>
      <w:proofErr w:type="gramEnd"/>
      <w:r w:rsidRPr="000B4F93">
        <w:rPr>
          <w:rFonts w:ascii="Times New Roman" w:hAnsi="Times New Roman"/>
          <w:color w:val="auto"/>
          <w:sz w:val="28"/>
          <w:szCs w:val="28"/>
        </w:rPr>
        <w:t xml:space="preserve"> рублей. Это </w:t>
      </w:r>
      <w:r w:rsidRPr="000B4F93">
        <w:rPr>
          <w:rFonts w:ascii="Times New Roman" w:hAnsi="Times New Roman"/>
          <w:b/>
          <w:bCs/>
          <w:color w:val="auto"/>
          <w:sz w:val="28"/>
          <w:szCs w:val="28"/>
        </w:rPr>
        <w:t>81,4% к уровню 2018 года</w:t>
      </w:r>
      <w:r w:rsidRPr="000B4F93">
        <w:rPr>
          <w:rFonts w:ascii="Times New Roman" w:hAnsi="Times New Roman"/>
          <w:color w:val="auto"/>
          <w:sz w:val="28"/>
          <w:szCs w:val="28"/>
        </w:rPr>
        <w:t xml:space="preserve">. Помимо сокращения объемов жилищного строительства на динамику показателя повлияло </w:t>
      </w:r>
      <w:r w:rsidRPr="000B4F93">
        <w:rPr>
          <w:rFonts w:ascii="Times New Roman" w:hAnsi="Times New Roman"/>
          <w:b/>
          <w:bCs/>
          <w:color w:val="auto"/>
          <w:sz w:val="28"/>
          <w:szCs w:val="28"/>
        </w:rPr>
        <w:t>снижение объемов работ по реконструкции Чуйского тракта</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то же время постепенно улучшаются</w:t>
      </w:r>
      <w:r w:rsidR="00C879EA" w:rsidRPr="000B4F93">
        <w:rPr>
          <w:color w:val="auto"/>
          <w:sz w:val="28"/>
          <w:szCs w:val="28"/>
        </w:rPr>
        <w:t xml:space="preserve"> </w:t>
      </w:r>
      <w:r w:rsidRPr="000B4F93">
        <w:rPr>
          <w:rFonts w:ascii="Times New Roman" w:hAnsi="Times New Roman"/>
          <w:color w:val="auto"/>
          <w:sz w:val="28"/>
          <w:szCs w:val="28"/>
        </w:rPr>
        <w:t>показатели, характеризующие уровень жизни населения:</w:t>
      </w:r>
    </w:p>
    <w:p w:rsidR="00C879EA" w:rsidRPr="000B4F93" w:rsidRDefault="00C223FD" w:rsidP="00C879EA">
      <w:pPr>
        <w:pStyle w:val="a7"/>
        <w:numPr>
          <w:ilvl w:val="0"/>
          <w:numId w:val="5"/>
        </w:numPr>
        <w:spacing w:after="0"/>
        <w:jc w:val="both"/>
        <w:rPr>
          <w:rFonts w:ascii="Times New Roman" w:eastAsia="Times New Roman" w:hAnsi="Times New Roman" w:cs="Times New Roman"/>
          <w:color w:val="auto"/>
          <w:sz w:val="28"/>
          <w:szCs w:val="28"/>
        </w:rPr>
      </w:pPr>
      <w:r w:rsidRPr="000B4F93">
        <w:rPr>
          <w:rFonts w:ascii="Times New Roman" w:hAnsi="Times New Roman"/>
          <w:b/>
          <w:bCs/>
          <w:color w:val="auto"/>
          <w:sz w:val="28"/>
          <w:szCs w:val="28"/>
        </w:rPr>
        <w:t>среднемесячная заработная плата выросла на 6,1%</w:t>
      </w:r>
      <w:r w:rsidRPr="000B4F93">
        <w:rPr>
          <w:rFonts w:ascii="Times New Roman" w:hAnsi="Times New Roman"/>
          <w:color w:val="auto"/>
          <w:sz w:val="28"/>
          <w:szCs w:val="28"/>
        </w:rPr>
        <w:t xml:space="preserve"> и составила 32 873 рублей;</w:t>
      </w:r>
    </w:p>
    <w:p w:rsidR="00A31799" w:rsidRPr="000B4F93" w:rsidRDefault="00C223FD" w:rsidP="00C879EA">
      <w:pPr>
        <w:pStyle w:val="a7"/>
        <w:numPr>
          <w:ilvl w:val="0"/>
          <w:numId w:val="5"/>
        </w:numPr>
        <w:spacing w:after="0"/>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среднедушевые денежные доходы населения </w:t>
      </w:r>
      <w:r w:rsidRPr="000B4F93">
        <w:rPr>
          <w:rFonts w:ascii="Times New Roman" w:hAnsi="Times New Roman"/>
          <w:b/>
          <w:bCs/>
          <w:color w:val="auto"/>
          <w:sz w:val="28"/>
          <w:szCs w:val="28"/>
        </w:rPr>
        <w:t>увеличились на 5,1%</w:t>
      </w:r>
      <w:r w:rsidRPr="000B4F93">
        <w:rPr>
          <w:rFonts w:ascii="Times New Roman" w:hAnsi="Times New Roman"/>
          <w:color w:val="auto"/>
          <w:sz w:val="28"/>
          <w:szCs w:val="28"/>
        </w:rPr>
        <w:t xml:space="preserve"> и составили 20 492,7 рубля.</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Улучшилась ситуация на рынке труда. Так, </w:t>
      </w:r>
      <w:r w:rsidRPr="000B4F93">
        <w:rPr>
          <w:rFonts w:ascii="Times New Roman" w:hAnsi="Times New Roman"/>
          <w:b/>
          <w:bCs/>
          <w:color w:val="auto"/>
          <w:sz w:val="28"/>
          <w:szCs w:val="28"/>
        </w:rPr>
        <w:t>общая численность безработных сократилась на 3%</w:t>
      </w:r>
      <w:r w:rsidRPr="000B4F93">
        <w:rPr>
          <w:rFonts w:ascii="Times New Roman" w:hAnsi="Times New Roman"/>
          <w:color w:val="auto"/>
          <w:sz w:val="28"/>
          <w:szCs w:val="28"/>
        </w:rPr>
        <w:t xml:space="preserve"> [</w:t>
      </w:r>
      <w:r w:rsidRPr="000B4F93">
        <w:rPr>
          <w:rFonts w:ascii="Times New Roman" w:hAnsi="Times New Roman"/>
          <w:i/>
          <w:iCs/>
          <w:color w:val="auto"/>
          <w:sz w:val="28"/>
          <w:szCs w:val="28"/>
        </w:rPr>
        <w:t>с 10 793 человек до 10 468 человек</w:t>
      </w:r>
      <w:r w:rsidRPr="000B4F93">
        <w:rPr>
          <w:rFonts w:ascii="Times New Roman" w:hAnsi="Times New Roman"/>
          <w:color w:val="auto"/>
          <w:sz w:val="28"/>
          <w:szCs w:val="28"/>
        </w:rPr>
        <w:t xml:space="preserve">], уровень безработицы снизился с 11,2% в 2018 году </w:t>
      </w:r>
      <w:proofErr w:type="gramStart"/>
      <w:r w:rsidRPr="000B4F93">
        <w:rPr>
          <w:rFonts w:ascii="Times New Roman" w:hAnsi="Times New Roman"/>
          <w:color w:val="auto"/>
          <w:sz w:val="28"/>
          <w:szCs w:val="28"/>
        </w:rPr>
        <w:t>до</w:t>
      </w:r>
      <w:proofErr w:type="gramEnd"/>
      <w:r w:rsidRPr="000B4F93">
        <w:rPr>
          <w:rFonts w:ascii="Times New Roman" w:hAnsi="Times New Roman"/>
          <w:color w:val="auto"/>
          <w:sz w:val="28"/>
          <w:szCs w:val="28"/>
        </w:rPr>
        <w:t xml:space="preserve"> 11%.</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Кроме того, </w:t>
      </w:r>
      <w:r w:rsidRPr="000B4F93">
        <w:rPr>
          <w:rFonts w:ascii="Times New Roman" w:hAnsi="Times New Roman"/>
          <w:b/>
          <w:bCs/>
          <w:color w:val="auto"/>
          <w:sz w:val="28"/>
          <w:szCs w:val="28"/>
        </w:rPr>
        <w:t>численность официально зарегистрированных безработных сократилась на 14,7%</w:t>
      </w:r>
      <w:r w:rsidRPr="000B4F93">
        <w:rPr>
          <w:rFonts w:ascii="Times New Roman" w:hAnsi="Times New Roman"/>
          <w:color w:val="auto"/>
          <w:sz w:val="28"/>
          <w:szCs w:val="28"/>
        </w:rPr>
        <w:t xml:space="preserve"> [</w:t>
      </w:r>
      <w:r w:rsidRPr="000B4F93">
        <w:rPr>
          <w:rFonts w:ascii="Times New Roman" w:hAnsi="Times New Roman"/>
          <w:i/>
          <w:iCs/>
          <w:color w:val="auto"/>
          <w:sz w:val="28"/>
          <w:szCs w:val="28"/>
          <w:lang w:val="en-US"/>
        </w:rPr>
        <w:t>c</w:t>
      </w:r>
      <w:r w:rsidRPr="000B4F93">
        <w:rPr>
          <w:rFonts w:ascii="Times New Roman" w:hAnsi="Times New Roman"/>
          <w:i/>
          <w:iCs/>
          <w:color w:val="auto"/>
          <w:sz w:val="28"/>
          <w:szCs w:val="28"/>
        </w:rPr>
        <w:t xml:space="preserve"> 2 188 человек до 1 867 человек</w:t>
      </w:r>
      <w:r w:rsidRPr="000B4F93">
        <w:rPr>
          <w:rFonts w:ascii="Times New Roman" w:hAnsi="Times New Roman"/>
          <w:color w:val="auto"/>
          <w:sz w:val="28"/>
          <w:szCs w:val="28"/>
        </w:rPr>
        <w:t xml:space="preserve">], </w:t>
      </w:r>
      <w:r w:rsidRPr="000B4F93">
        <w:rPr>
          <w:rFonts w:ascii="Times New Roman" w:hAnsi="Times New Roman"/>
          <w:b/>
          <w:bCs/>
          <w:color w:val="auto"/>
          <w:sz w:val="28"/>
          <w:szCs w:val="28"/>
        </w:rPr>
        <w:t>уровень зарегистрированной безработицы</w:t>
      </w:r>
      <w:r w:rsidR="00C879EA" w:rsidRPr="000B4F93">
        <w:rPr>
          <w:rFonts w:ascii="Times New Roman" w:hAnsi="Times New Roman"/>
          <w:b/>
          <w:bCs/>
          <w:color w:val="auto"/>
          <w:sz w:val="28"/>
          <w:szCs w:val="28"/>
        </w:rPr>
        <w:t xml:space="preserve"> </w:t>
      </w:r>
      <w:proofErr w:type="gramStart"/>
      <w:r w:rsidRPr="000B4F93">
        <w:rPr>
          <w:rFonts w:ascii="Times New Roman" w:hAnsi="Times New Roman"/>
          <w:b/>
          <w:bCs/>
          <w:color w:val="auto"/>
          <w:sz w:val="28"/>
          <w:szCs w:val="28"/>
        </w:rPr>
        <w:t>на конец</w:t>
      </w:r>
      <w:proofErr w:type="gramEnd"/>
      <w:r w:rsidRPr="000B4F93">
        <w:rPr>
          <w:rFonts w:ascii="Times New Roman" w:hAnsi="Times New Roman"/>
          <w:b/>
          <w:bCs/>
          <w:color w:val="auto"/>
          <w:sz w:val="28"/>
          <w:szCs w:val="28"/>
        </w:rPr>
        <w:t xml:space="preserve"> 2019 года составил 1,9%</w:t>
      </w:r>
      <w:r w:rsidRPr="000B4F93">
        <w:rPr>
          <w:rFonts w:ascii="Times New Roman" w:hAnsi="Times New Roman"/>
          <w:color w:val="auto"/>
          <w:sz w:val="28"/>
          <w:szCs w:val="28"/>
        </w:rPr>
        <w:t xml:space="preserve"> [</w:t>
      </w:r>
      <w:r w:rsidRPr="000B4F93">
        <w:rPr>
          <w:rFonts w:ascii="Times New Roman" w:hAnsi="Times New Roman"/>
          <w:i/>
          <w:iCs/>
          <w:color w:val="auto"/>
          <w:sz w:val="28"/>
          <w:szCs w:val="28"/>
        </w:rPr>
        <w:t>в 2018 году – 2,2%</w:t>
      </w:r>
      <w:r w:rsidRPr="000B4F93">
        <w:rPr>
          <w:rFonts w:ascii="Times New Roman" w:hAnsi="Times New Roman"/>
          <w:color w:val="auto"/>
          <w:sz w:val="28"/>
          <w:szCs w:val="28"/>
        </w:rPr>
        <w:t>].</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center"/>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Приоритет «Человек — развитие»</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Основными направлениями развития по данному приоритету являются доступная медицина, образование, работа, социальные гарантии, комфортное жилье, возможности для самореализации и отдыха. Разберем по порядку. </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Образование</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В сфере образования в числе первоочередных стоят вопросы обеспечения дошкольными учреждениями детей ясельного возраста — от двух месяцев до трех лет, а также ликвидация сменности в школах.</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в рамках национального проекта «Демография» построены </w:t>
      </w:r>
      <w:r w:rsidRPr="000B4F93">
        <w:rPr>
          <w:rFonts w:ascii="Times New Roman" w:hAnsi="Times New Roman"/>
          <w:b/>
          <w:bCs/>
          <w:color w:val="auto"/>
          <w:sz w:val="28"/>
          <w:szCs w:val="28"/>
        </w:rPr>
        <w:t>пять детских садов на 380 мест, из которых 200 мест предусмотрено для детей ясельного возраста</w:t>
      </w:r>
      <w:r w:rsidRPr="000B4F93">
        <w:rPr>
          <w:rFonts w:ascii="Times New Roman" w:hAnsi="Times New Roman"/>
          <w:color w:val="auto"/>
          <w:sz w:val="28"/>
          <w:szCs w:val="28"/>
        </w:rPr>
        <w:t xml:space="preserve">: два детских сада в Горно-Алтайске, и по одному — в селах </w:t>
      </w:r>
      <w:proofErr w:type="spellStart"/>
      <w:r w:rsidRPr="000B4F93">
        <w:rPr>
          <w:rFonts w:ascii="Times New Roman" w:hAnsi="Times New Roman"/>
          <w:color w:val="auto"/>
          <w:sz w:val="28"/>
          <w:szCs w:val="28"/>
        </w:rPr>
        <w:t>Кызыл-Озек</w:t>
      </w:r>
      <w:proofErr w:type="spellEnd"/>
      <w:r w:rsidRPr="000B4F93">
        <w:rPr>
          <w:rFonts w:ascii="Times New Roman" w:hAnsi="Times New Roman"/>
          <w:color w:val="auto"/>
          <w:sz w:val="28"/>
          <w:szCs w:val="28"/>
        </w:rPr>
        <w:t xml:space="preserve">, Усть-Кокса, Шебалино.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b/>
          <w:bCs/>
          <w:color w:val="auto"/>
          <w:sz w:val="28"/>
          <w:szCs w:val="28"/>
        </w:rPr>
        <w:t>Еще 245 мест для детей ясельного возраста в 13 детских садах</w:t>
      </w:r>
      <w:r w:rsidRPr="000B4F93">
        <w:rPr>
          <w:rFonts w:ascii="Times New Roman" w:hAnsi="Times New Roman"/>
          <w:color w:val="auto"/>
          <w:sz w:val="28"/>
          <w:szCs w:val="28"/>
        </w:rPr>
        <w:t xml:space="preserve"> создано в результате их перепрофилирования. Это девять детских садов в Горно-Алтайске, два — в </w:t>
      </w:r>
      <w:proofErr w:type="spellStart"/>
      <w:r w:rsidRPr="000B4F93">
        <w:rPr>
          <w:rFonts w:ascii="Times New Roman" w:hAnsi="Times New Roman"/>
          <w:color w:val="auto"/>
          <w:sz w:val="28"/>
          <w:szCs w:val="28"/>
        </w:rPr>
        <w:t>Шебалинском</w:t>
      </w:r>
      <w:proofErr w:type="spellEnd"/>
      <w:r w:rsidRPr="000B4F93">
        <w:rPr>
          <w:rFonts w:ascii="Times New Roman" w:hAnsi="Times New Roman"/>
          <w:color w:val="auto"/>
          <w:sz w:val="28"/>
          <w:szCs w:val="28"/>
        </w:rPr>
        <w:t xml:space="preserve"> районе, по одному детскому саду — в </w:t>
      </w:r>
      <w:proofErr w:type="spellStart"/>
      <w:r w:rsidRPr="000B4F93">
        <w:rPr>
          <w:rFonts w:ascii="Times New Roman" w:hAnsi="Times New Roman"/>
          <w:color w:val="auto"/>
          <w:sz w:val="28"/>
          <w:szCs w:val="28"/>
        </w:rPr>
        <w:t>Майминском</w:t>
      </w:r>
      <w:proofErr w:type="spellEnd"/>
      <w:r w:rsidRPr="000B4F93">
        <w:rPr>
          <w:rFonts w:ascii="Times New Roman" w:hAnsi="Times New Roman"/>
          <w:color w:val="auto"/>
          <w:sz w:val="28"/>
          <w:szCs w:val="28"/>
        </w:rPr>
        <w:t xml:space="preserve"> и </w:t>
      </w:r>
      <w:proofErr w:type="spellStart"/>
      <w:r w:rsidRPr="000B4F93">
        <w:rPr>
          <w:rFonts w:ascii="Times New Roman" w:hAnsi="Times New Roman"/>
          <w:color w:val="auto"/>
          <w:sz w:val="28"/>
          <w:szCs w:val="28"/>
        </w:rPr>
        <w:t>Усть-Коксинском</w:t>
      </w:r>
      <w:proofErr w:type="spellEnd"/>
      <w:r w:rsidRPr="000B4F93">
        <w:rPr>
          <w:rFonts w:ascii="Times New Roman" w:hAnsi="Times New Roman"/>
          <w:color w:val="auto"/>
          <w:sz w:val="28"/>
          <w:szCs w:val="28"/>
        </w:rPr>
        <w:t xml:space="preserve"> районах.</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proofErr w:type="gramStart"/>
      <w:r w:rsidRPr="000B4F93">
        <w:rPr>
          <w:rFonts w:ascii="Times New Roman" w:hAnsi="Times New Roman"/>
          <w:color w:val="auto"/>
          <w:sz w:val="28"/>
          <w:szCs w:val="28"/>
        </w:rPr>
        <w:t>[</w:t>
      </w:r>
      <w:r w:rsidRPr="000B4F93">
        <w:rPr>
          <w:rFonts w:ascii="Times New Roman" w:hAnsi="Times New Roman"/>
          <w:i/>
          <w:iCs/>
          <w:color w:val="auto"/>
          <w:sz w:val="28"/>
          <w:szCs w:val="28"/>
        </w:rPr>
        <w:t xml:space="preserve">Завершается строительство детского сада </w:t>
      </w:r>
      <w:r w:rsidRPr="000B4F93">
        <w:rPr>
          <w:rFonts w:ascii="Times New Roman" w:hAnsi="Times New Roman"/>
          <w:b/>
          <w:bCs/>
          <w:i/>
          <w:iCs/>
          <w:color w:val="auto"/>
          <w:sz w:val="28"/>
          <w:szCs w:val="28"/>
        </w:rPr>
        <w:t>на 125 мест в Горно-Алтайске в микрорайоне Заимка</w:t>
      </w:r>
      <w:r w:rsidRPr="000B4F93">
        <w:rPr>
          <w:rFonts w:ascii="Times New Roman" w:hAnsi="Times New Roman"/>
          <w:i/>
          <w:iCs/>
          <w:color w:val="auto"/>
          <w:sz w:val="28"/>
          <w:szCs w:val="28"/>
        </w:rPr>
        <w:t>.</w:t>
      </w:r>
      <w:proofErr w:type="gramEnd"/>
      <w:r w:rsidRPr="000B4F93">
        <w:rPr>
          <w:rFonts w:ascii="Times New Roman" w:hAnsi="Times New Roman"/>
          <w:i/>
          <w:iCs/>
          <w:color w:val="auto"/>
          <w:sz w:val="28"/>
          <w:szCs w:val="28"/>
        </w:rPr>
        <w:t xml:space="preserve"> Его ввести мы планируем уже в июле. Также до конца 2020 года запланировано завершение строительства еще 13 новых детских садов с яслями, а в 2021 году – еще двух объектов. </w:t>
      </w:r>
      <w:proofErr w:type="gramStart"/>
      <w:r w:rsidRPr="000B4F93">
        <w:rPr>
          <w:rFonts w:ascii="Times New Roman" w:hAnsi="Times New Roman"/>
          <w:b/>
          <w:bCs/>
          <w:i/>
          <w:iCs/>
          <w:color w:val="auto"/>
          <w:sz w:val="28"/>
          <w:szCs w:val="28"/>
        </w:rPr>
        <w:t>Эти 15 детских садов рассчитаны на 1730 мест</w:t>
      </w:r>
      <w:r w:rsidRPr="000B4F93">
        <w:rPr>
          <w:rFonts w:ascii="Times New Roman" w:hAnsi="Times New Roman"/>
          <w:i/>
          <w:iCs/>
          <w:color w:val="auto"/>
          <w:sz w:val="28"/>
          <w:szCs w:val="28"/>
        </w:rPr>
        <w:t>.</w:t>
      </w:r>
      <w:r w:rsidRPr="000B4F93">
        <w:rPr>
          <w:rFonts w:ascii="Times New Roman" w:hAnsi="Times New Roman"/>
          <w:color w:val="auto"/>
          <w:sz w:val="28"/>
          <w:szCs w:val="28"/>
        </w:rPr>
        <w:t>]</w:t>
      </w:r>
      <w:proofErr w:type="gramEnd"/>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Большая работа проводится по ремонту и строительству школ. Так, в рамках национального проекта «Образование» в 2019 году мы </w:t>
      </w:r>
      <w:r w:rsidRPr="000B4F93">
        <w:rPr>
          <w:rFonts w:ascii="Times New Roman" w:hAnsi="Times New Roman"/>
          <w:b/>
          <w:bCs/>
          <w:color w:val="auto"/>
          <w:sz w:val="28"/>
          <w:szCs w:val="28"/>
        </w:rPr>
        <w:t>построили две школы</w:t>
      </w:r>
      <w:r w:rsidRPr="000B4F93">
        <w:rPr>
          <w:rFonts w:ascii="Times New Roman" w:hAnsi="Times New Roman"/>
          <w:color w:val="auto"/>
          <w:sz w:val="28"/>
          <w:szCs w:val="28"/>
        </w:rPr>
        <w:t xml:space="preserve"> — это школа на 80 учащихся в селе </w:t>
      </w:r>
      <w:proofErr w:type="spellStart"/>
      <w:r w:rsidRPr="000B4F93">
        <w:rPr>
          <w:rFonts w:ascii="Times New Roman" w:hAnsi="Times New Roman"/>
          <w:color w:val="auto"/>
          <w:sz w:val="28"/>
          <w:szCs w:val="28"/>
        </w:rPr>
        <w:t>Камлак</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Шебалинского</w:t>
      </w:r>
      <w:proofErr w:type="spellEnd"/>
      <w:r w:rsidRPr="000B4F93">
        <w:rPr>
          <w:rFonts w:ascii="Times New Roman" w:hAnsi="Times New Roman"/>
          <w:color w:val="auto"/>
          <w:sz w:val="28"/>
          <w:szCs w:val="28"/>
        </w:rPr>
        <w:t xml:space="preserve"> района и на 77 учащихся в селе </w:t>
      </w:r>
      <w:proofErr w:type="spellStart"/>
      <w:r w:rsidRPr="000B4F93">
        <w:rPr>
          <w:rFonts w:ascii="Times New Roman" w:hAnsi="Times New Roman"/>
          <w:color w:val="auto"/>
          <w:sz w:val="28"/>
          <w:szCs w:val="28"/>
        </w:rPr>
        <w:t>Паспарта</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Улаганского</w:t>
      </w:r>
      <w:proofErr w:type="spellEnd"/>
      <w:r w:rsidRPr="000B4F93">
        <w:rPr>
          <w:rFonts w:ascii="Times New Roman" w:hAnsi="Times New Roman"/>
          <w:color w:val="auto"/>
          <w:sz w:val="28"/>
          <w:szCs w:val="28"/>
        </w:rPr>
        <w:t xml:space="preserve"> района.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Кроме того, после реконструкции открылись школы в селах Усть-Кан и Владимировка </w:t>
      </w:r>
      <w:proofErr w:type="spellStart"/>
      <w:r w:rsidRPr="000B4F93">
        <w:rPr>
          <w:rFonts w:ascii="Times New Roman" w:hAnsi="Times New Roman"/>
          <w:color w:val="auto"/>
          <w:sz w:val="28"/>
          <w:szCs w:val="28"/>
        </w:rPr>
        <w:t>Усть-Канского</w:t>
      </w:r>
      <w:proofErr w:type="spellEnd"/>
      <w:r w:rsidRPr="000B4F93">
        <w:rPr>
          <w:rFonts w:ascii="Times New Roman" w:hAnsi="Times New Roman"/>
          <w:color w:val="auto"/>
          <w:sz w:val="28"/>
          <w:szCs w:val="28"/>
        </w:rPr>
        <w:t xml:space="preserve"> района. Завершен капитальный ремонт школ в селах </w:t>
      </w:r>
      <w:proofErr w:type="spellStart"/>
      <w:r w:rsidRPr="000B4F93">
        <w:rPr>
          <w:rFonts w:ascii="Times New Roman" w:hAnsi="Times New Roman"/>
          <w:color w:val="auto"/>
          <w:sz w:val="28"/>
          <w:szCs w:val="28"/>
        </w:rPr>
        <w:t>Кайтанак</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Усть-Коксинского</w:t>
      </w:r>
      <w:proofErr w:type="spellEnd"/>
      <w:r w:rsidRPr="000B4F93">
        <w:rPr>
          <w:rFonts w:ascii="Times New Roman" w:hAnsi="Times New Roman"/>
          <w:color w:val="auto"/>
          <w:sz w:val="28"/>
          <w:szCs w:val="28"/>
        </w:rPr>
        <w:t xml:space="preserve"> района, </w:t>
      </w:r>
      <w:proofErr w:type="spellStart"/>
      <w:r w:rsidRPr="000B4F93">
        <w:rPr>
          <w:rFonts w:ascii="Times New Roman" w:hAnsi="Times New Roman"/>
          <w:color w:val="auto"/>
          <w:sz w:val="28"/>
          <w:szCs w:val="28"/>
        </w:rPr>
        <w:t>Верх-Апшуяхта</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Шебалинского</w:t>
      </w:r>
      <w:proofErr w:type="spellEnd"/>
      <w:r w:rsidRPr="000B4F93">
        <w:rPr>
          <w:rFonts w:ascii="Times New Roman" w:hAnsi="Times New Roman"/>
          <w:color w:val="auto"/>
          <w:sz w:val="28"/>
          <w:szCs w:val="28"/>
        </w:rPr>
        <w:t xml:space="preserve"> района и школы №8 в Горно-Алтайске.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соответствии с современными образовательными стандартами все введенные объекты оснащены новым технологическим оборудованием, учебным инвентарем и мебелью.</w:t>
      </w:r>
    </w:p>
    <w:p w:rsidR="00A31799" w:rsidRPr="000B4F93" w:rsidRDefault="00C223FD" w:rsidP="00C879EA">
      <w:pPr>
        <w:spacing w:after="0"/>
        <w:ind w:firstLine="567"/>
        <w:jc w:val="both"/>
        <w:rPr>
          <w:rFonts w:ascii="Times New Roman" w:eastAsia="Times New Roman" w:hAnsi="Times New Roman" w:cs="Times New Roman"/>
          <w:i/>
          <w:iCs/>
          <w:color w:val="auto"/>
          <w:sz w:val="28"/>
          <w:szCs w:val="28"/>
        </w:rPr>
      </w:pPr>
      <w:proofErr w:type="gramStart"/>
      <w:r w:rsidRPr="000B4F93">
        <w:rPr>
          <w:rFonts w:ascii="Times New Roman" w:hAnsi="Times New Roman"/>
          <w:b/>
          <w:bCs/>
          <w:color w:val="auto"/>
          <w:sz w:val="28"/>
          <w:szCs w:val="28"/>
        </w:rPr>
        <w:t>[</w:t>
      </w:r>
      <w:r w:rsidRPr="000B4F93">
        <w:rPr>
          <w:rFonts w:ascii="Times New Roman" w:hAnsi="Times New Roman"/>
          <w:b/>
          <w:bCs/>
          <w:i/>
          <w:iCs/>
          <w:color w:val="auto"/>
          <w:sz w:val="28"/>
          <w:szCs w:val="28"/>
        </w:rPr>
        <w:t>Мы продолжаем строительство двух новых школ в селе Усть-Кокса и микрорайоне Заимка в Горно-Алтайске на 275 мест каждая</w:t>
      </w:r>
      <w:r w:rsidRPr="000B4F93">
        <w:rPr>
          <w:rFonts w:ascii="Times New Roman" w:hAnsi="Times New Roman"/>
          <w:i/>
          <w:iCs/>
          <w:color w:val="auto"/>
          <w:sz w:val="28"/>
          <w:szCs w:val="28"/>
        </w:rPr>
        <w:t>.</w:t>
      </w:r>
      <w:proofErr w:type="gramEnd"/>
      <w:r w:rsidRPr="000B4F93">
        <w:rPr>
          <w:rFonts w:ascii="Times New Roman" w:hAnsi="Times New Roman"/>
          <w:i/>
          <w:iCs/>
          <w:color w:val="auto"/>
          <w:sz w:val="28"/>
          <w:szCs w:val="28"/>
        </w:rPr>
        <w:t xml:space="preserve"> Планируем ввести их в эксплуатацию до конца текущего года.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i/>
          <w:iCs/>
          <w:color w:val="auto"/>
          <w:sz w:val="28"/>
          <w:szCs w:val="28"/>
        </w:rPr>
        <w:t xml:space="preserve">Вы знаете, что школу на Заимке мы собирались открыть еще в прошлом году. </w:t>
      </w:r>
      <w:proofErr w:type="gramStart"/>
      <w:r w:rsidRPr="000B4F93">
        <w:rPr>
          <w:rFonts w:ascii="Times New Roman" w:hAnsi="Times New Roman"/>
          <w:i/>
          <w:iCs/>
          <w:color w:val="auto"/>
          <w:sz w:val="28"/>
          <w:szCs w:val="28"/>
        </w:rPr>
        <w:t>К сожалению, все сроки были сорваны из-за несоблюдения подрядной организацией графика производства работ.</w:t>
      </w:r>
      <w:r w:rsidRPr="000B4F93">
        <w:rPr>
          <w:rFonts w:ascii="Times New Roman" w:hAnsi="Times New Roman"/>
          <w:color w:val="auto"/>
          <w:sz w:val="28"/>
          <w:szCs w:val="28"/>
        </w:rPr>
        <w:t>]</w:t>
      </w:r>
      <w:proofErr w:type="gramEnd"/>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Кроме того, в прошлом году в рамках национального проекта мы </w:t>
      </w:r>
      <w:r w:rsidRPr="000B4F93">
        <w:rPr>
          <w:rFonts w:ascii="Times New Roman" w:hAnsi="Times New Roman"/>
          <w:b/>
          <w:bCs/>
          <w:color w:val="auto"/>
          <w:sz w:val="28"/>
          <w:szCs w:val="28"/>
        </w:rPr>
        <w:t>капитально отремонтировали 11 школьных спортивных залов</w:t>
      </w:r>
      <w:r w:rsidRPr="000B4F93">
        <w:rPr>
          <w:rFonts w:ascii="Times New Roman" w:hAnsi="Times New Roman"/>
          <w:color w:val="auto"/>
          <w:sz w:val="28"/>
          <w:szCs w:val="28"/>
        </w:rPr>
        <w:t xml:space="preserve">, </w:t>
      </w:r>
      <w:r w:rsidRPr="000B4F93">
        <w:rPr>
          <w:rFonts w:ascii="Times New Roman" w:hAnsi="Times New Roman"/>
          <w:b/>
          <w:bCs/>
          <w:color w:val="auto"/>
          <w:sz w:val="28"/>
          <w:szCs w:val="28"/>
        </w:rPr>
        <w:t>оснастили спортивным оборудованием 29 пришкольных спортивных площадок.</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На базе 19 сельских школ созданы Центры образования цифрового и гуманитарного профилей «Точка роста». </w:t>
      </w:r>
      <w:r w:rsidRPr="000B4F93">
        <w:rPr>
          <w:rFonts w:ascii="Times New Roman" w:hAnsi="Times New Roman"/>
          <w:b/>
          <w:bCs/>
          <w:color w:val="auto"/>
          <w:sz w:val="28"/>
          <w:szCs w:val="28"/>
        </w:rPr>
        <w:t xml:space="preserve">Более </w:t>
      </w:r>
      <w:r w:rsidR="000B4F93">
        <w:rPr>
          <w:rFonts w:ascii="Times New Roman" w:hAnsi="Times New Roman"/>
          <w:b/>
          <w:bCs/>
          <w:color w:val="auto"/>
          <w:sz w:val="28"/>
          <w:szCs w:val="28"/>
        </w:rPr>
        <w:t>5700</w:t>
      </w:r>
      <w:r w:rsidRPr="000B4F93">
        <w:rPr>
          <w:rFonts w:ascii="Times New Roman" w:hAnsi="Times New Roman"/>
          <w:b/>
          <w:bCs/>
          <w:color w:val="auto"/>
          <w:sz w:val="28"/>
          <w:szCs w:val="28"/>
        </w:rPr>
        <w:t xml:space="preserve"> школьников на селе получили возможность учиться, используя современное оборудование</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Республика Алтай получила из федерального центра </w:t>
      </w:r>
      <w:r w:rsidRPr="000B4F93">
        <w:rPr>
          <w:rFonts w:ascii="Times New Roman" w:hAnsi="Times New Roman"/>
          <w:b/>
          <w:bCs/>
          <w:color w:val="auto"/>
          <w:sz w:val="28"/>
          <w:szCs w:val="28"/>
        </w:rPr>
        <w:t>35 школьных автобусов</w:t>
      </w:r>
      <w:r w:rsidRPr="000B4F93">
        <w:rPr>
          <w:rFonts w:ascii="Times New Roman" w:hAnsi="Times New Roman"/>
          <w:color w:val="auto"/>
          <w:sz w:val="28"/>
          <w:szCs w:val="28"/>
        </w:rPr>
        <w:t xml:space="preserve">. Их общая стоимость – </w:t>
      </w:r>
      <w:r w:rsidRPr="000B4F93">
        <w:rPr>
          <w:rFonts w:ascii="Times New Roman" w:hAnsi="Times New Roman"/>
          <w:b/>
          <w:bCs/>
          <w:color w:val="auto"/>
          <w:sz w:val="28"/>
          <w:szCs w:val="28"/>
        </w:rPr>
        <w:t xml:space="preserve">67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рублей.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Также в прошлом году за счет средств федерального бюджета (72,3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 </w:t>
      </w:r>
      <w:r w:rsidRPr="000B4F93">
        <w:rPr>
          <w:rFonts w:ascii="Times New Roman" w:hAnsi="Times New Roman"/>
          <w:b/>
          <w:bCs/>
          <w:color w:val="auto"/>
          <w:sz w:val="28"/>
          <w:szCs w:val="28"/>
        </w:rPr>
        <w:t>создан детский технопарк «Кванториум-04»</w:t>
      </w:r>
      <w:r w:rsidRPr="000B4F93">
        <w:rPr>
          <w:rFonts w:ascii="Times New Roman" w:hAnsi="Times New Roman"/>
          <w:color w:val="auto"/>
          <w:sz w:val="28"/>
          <w:szCs w:val="28"/>
        </w:rPr>
        <w:t xml:space="preserve">. Здесь </w:t>
      </w:r>
      <w:r w:rsidRPr="000B4F93">
        <w:rPr>
          <w:rFonts w:ascii="Times New Roman" w:hAnsi="Times New Roman"/>
          <w:b/>
          <w:bCs/>
          <w:color w:val="auto"/>
          <w:sz w:val="28"/>
          <w:szCs w:val="28"/>
        </w:rPr>
        <w:t>более 800 детей занимаются по дополнительным образовательным программам</w:t>
      </w:r>
      <w:r w:rsidRPr="000B4F93">
        <w:rPr>
          <w:rFonts w:ascii="Times New Roman" w:hAnsi="Times New Roman"/>
          <w:color w:val="auto"/>
          <w:sz w:val="28"/>
          <w:szCs w:val="28"/>
        </w:rPr>
        <w:t xml:space="preserve"> по шести различным направлениям, включая </w:t>
      </w:r>
      <w:proofErr w:type="gramStart"/>
      <w:r w:rsidRPr="000B4F93">
        <w:rPr>
          <w:rFonts w:ascii="Times New Roman" w:hAnsi="Times New Roman"/>
          <w:color w:val="auto"/>
          <w:sz w:val="28"/>
          <w:szCs w:val="28"/>
        </w:rPr>
        <w:t>высокотехнологичные</w:t>
      </w:r>
      <w:proofErr w:type="gramEnd"/>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Не секрет, что в нашем регионе особенно острой остаётся проблема кадровой обеспеченности в сельских школах. Этот вопрос поднимают жители практически всех муниципалитетов. Всего в системе образования региона сегодня насчитывается </w:t>
      </w:r>
      <w:r w:rsidRPr="000B4F93">
        <w:rPr>
          <w:rFonts w:ascii="Times New Roman" w:hAnsi="Times New Roman"/>
          <w:b/>
          <w:bCs/>
          <w:color w:val="auto"/>
          <w:sz w:val="28"/>
          <w:szCs w:val="28"/>
        </w:rPr>
        <w:t>98 вакантных мест</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Для привлечения в региональную систему образования молодых специалистов</w:t>
      </w:r>
      <w:r w:rsidR="000B4F93">
        <w:rPr>
          <w:rFonts w:ascii="Times New Roman" w:hAnsi="Times New Roman"/>
          <w:color w:val="auto"/>
          <w:sz w:val="28"/>
          <w:szCs w:val="28"/>
        </w:rPr>
        <w:t xml:space="preserve"> </w:t>
      </w:r>
      <w:r w:rsidRPr="000B4F93">
        <w:rPr>
          <w:rFonts w:ascii="Times New Roman" w:hAnsi="Times New Roman"/>
          <w:color w:val="auto"/>
          <w:sz w:val="28"/>
          <w:szCs w:val="28"/>
        </w:rPr>
        <w:t>предусмотрен ряд мер. Это:</w:t>
      </w:r>
    </w:p>
    <w:p w:rsidR="00C879EA" w:rsidRPr="000B4F93" w:rsidRDefault="00C223FD" w:rsidP="00C879EA">
      <w:pPr>
        <w:pStyle w:val="a7"/>
        <w:numPr>
          <w:ilvl w:val="0"/>
          <w:numId w:val="6"/>
        </w:numPr>
        <w:spacing w:after="0"/>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ежемесячная надбавка молодым специалистам к заработной плате в размере 50% от должностного оклада;</w:t>
      </w:r>
    </w:p>
    <w:p w:rsidR="00C879EA" w:rsidRPr="000B4F93" w:rsidRDefault="00C223FD" w:rsidP="00C879EA">
      <w:pPr>
        <w:pStyle w:val="a7"/>
        <w:numPr>
          <w:ilvl w:val="0"/>
          <w:numId w:val="6"/>
        </w:numPr>
        <w:spacing w:after="0"/>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оплата коммунальных услуг сельским учителям, частичная оплата съемного жилья; </w:t>
      </w:r>
    </w:p>
    <w:p w:rsidR="00A31799" w:rsidRPr="000B4F93" w:rsidRDefault="00C223FD" w:rsidP="00C879EA">
      <w:pPr>
        <w:pStyle w:val="a7"/>
        <w:numPr>
          <w:ilvl w:val="0"/>
          <w:numId w:val="6"/>
        </w:numPr>
        <w:spacing w:after="0"/>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доплата в 25% за работу в сельской местности;</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proofErr w:type="gramStart"/>
      <w:r w:rsidRPr="000B4F93">
        <w:rPr>
          <w:rFonts w:ascii="Times New Roman" w:hAnsi="Times New Roman"/>
          <w:color w:val="auto"/>
          <w:sz w:val="28"/>
          <w:szCs w:val="28"/>
        </w:rPr>
        <w:t>[</w:t>
      </w:r>
      <w:r w:rsidRPr="000B4F93">
        <w:rPr>
          <w:rFonts w:ascii="Times New Roman" w:hAnsi="Times New Roman"/>
          <w:i/>
          <w:iCs/>
          <w:color w:val="auto"/>
          <w:sz w:val="28"/>
          <w:szCs w:val="28"/>
        </w:rPr>
        <w:t xml:space="preserve">В рамках реализации федеральной программы «Земский учитель» утвержден перечень </w:t>
      </w:r>
      <w:r w:rsidRPr="000B4F93">
        <w:rPr>
          <w:rFonts w:ascii="Times New Roman" w:hAnsi="Times New Roman"/>
          <w:b/>
          <w:bCs/>
          <w:i/>
          <w:iCs/>
          <w:color w:val="auto"/>
          <w:sz w:val="28"/>
          <w:szCs w:val="28"/>
        </w:rPr>
        <w:t>13 вакантных должностей</w:t>
      </w:r>
      <w:r w:rsidRPr="000B4F93">
        <w:rPr>
          <w:rFonts w:ascii="Times New Roman" w:hAnsi="Times New Roman"/>
          <w:i/>
          <w:iCs/>
          <w:color w:val="auto"/>
          <w:sz w:val="28"/>
          <w:szCs w:val="28"/>
        </w:rPr>
        <w:t xml:space="preserve"> в школах восьми районов республики.</w:t>
      </w:r>
      <w:proofErr w:type="gramEnd"/>
      <w:r w:rsidRPr="000B4F93">
        <w:rPr>
          <w:rFonts w:ascii="Times New Roman" w:hAnsi="Times New Roman"/>
          <w:i/>
          <w:iCs/>
          <w:color w:val="auto"/>
          <w:sz w:val="28"/>
          <w:szCs w:val="28"/>
        </w:rPr>
        <w:t xml:space="preserve"> </w:t>
      </w:r>
      <w:r w:rsidRPr="000B4F93">
        <w:rPr>
          <w:rFonts w:ascii="Times New Roman" w:hAnsi="Times New Roman"/>
          <w:b/>
          <w:bCs/>
          <w:i/>
          <w:iCs/>
          <w:color w:val="auto"/>
          <w:sz w:val="28"/>
          <w:szCs w:val="28"/>
        </w:rPr>
        <w:t xml:space="preserve">До 1 декабря 2020 года учителя-победители получат единовременную компенсационную выплату в 1 </w:t>
      </w:r>
      <w:proofErr w:type="spellStart"/>
      <w:proofErr w:type="gramStart"/>
      <w:r w:rsidRPr="000B4F93">
        <w:rPr>
          <w:rFonts w:ascii="Times New Roman" w:hAnsi="Times New Roman"/>
          <w:b/>
          <w:bCs/>
          <w:i/>
          <w:iCs/>
          <w:color w:val="auto"/>
          <w:sz w:val="28"/>
          <w:szCs w:val="28"/>
        </w:rPr>
        <w:t>млн</w:t>
      </w:r>
      <w:proofErr w:type="spellEnd"/>
      <w:proofErr w:type="gramEnd"/>
      <w:r w:rsidRPr="000B4F93">
        <w:rPr>
          <w:rFonts w:ascii="Times New Roman" w:hAnsi="Times New Roman"/>
          <w:b/>
          <w:bCs/>
          <w:i/>
          <w:iCs/>
          <w:color w:val="auto"/>
          <w:sz w:val="28"/>
          <w:szCs w:val="28"/>
        </w:rPr>
        <w:t xml:space="preserve"> рублей</w:t>
      </w:r>
      <w:r w:rsidRPr="000B4F93">
        <w:rPr>
          <w:rFonts w:ascii="Times New Roman" w:hAnsi="Times New Roman"/>
          <w:i/>
          <w:iCs/>
          <w:color w:val="auto"/>
          <w:sz w:val="28"/>
          <w:szCs w:val="28"/>
        </w:rPr>
        <w:t>, деньги можно будет потратить на любые цели.</w:t>
      </w:r>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Не забываем мы и об организациях среднего профессионального образования. Так, в 2019 году создано и оборудовано десять мастерских на базе Горно-Алтайского государственного политехнического колледжа, Горно-Алтайского педагогического колледжа, </w:t>
      </w:r>
      <w:proofErr w:type="spellStart"/>
      <w:r w:rsidRPr="000B4F93">
        <w:rPr>
          <w:rFonts w:ascii="Times New Roman" w:hAnsi="Times New Roman"/>
          <w:color w:val="auto"/>
          <w:sz w:val="28"/>
          <w:szCs w:val="28"/>
        </w:rPr>
        <w:t>Усть-Коксинского</w:t>
      </w:r>
      <w:proofErr w:type="spellEnd"/>
      <w:r w:rsidRPr="000B4F93">
        <w:rPr>
          <w:rFonts w:ascii="Times New Roman" w:hAnsi="Times New Roman"/>
          <w:color w:val="auto"/>
          <w:sz w:val="28"/>
          <w:szCs w:val="28"/>
        </w:rPr>
        <w:t xml:space="preserve"> техникума отраслевых технологий и </w:t>
      </w:r>
      <w:proofErr w:type="spellStart"/>
      <w:r w:rsidRPr="000B4F93">
        <w:rPr>
          <w:rFonts w:ascii="Times New Roman" w:hAnsi="Times New Roman"/>
          <w:color w:val="auto"/>
          <w:sz w:val="28"/>
          <w:szCs w:val="28"/>
        </w:rPr>
        <w:t>Майминского</w:t>
      </w:r>
      <w:proofErr w:type="spellEnd"/>
      <w:r w:rsidRPr="000B4F93">
        <w:rPr>
          <w:rFonts w:ascii="Times New Roman" w:hAnsi="Times New Roman"/>
          <w:color w:val="auto"/>
          <w:sz w:val="28"/>
          <w:szCs w:val="28"/>
        </w:rPr>
        <w:t xml:space="preserve"> сельскохозяйственного техникума. Половина из них – в рамках нацпроекта.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Укрепление материальной базы данных этих учреждений способствует подготовке высококвалифицированных специалистов, востребованных на рынке труда. Тому подтверждение – устойчивый рост показателя трудоустройства выпускников этих учреждений. </w:t>
      </w:r>
      <w:r w:rsidRPr="000B4F93">
        <w:rPr>
          <w:rFonts w:ascii="Times New Roman" w:hAnsi="Times New Roman"/>
          <w:b/>
          <w:bCs/>
          <w:color w:val="auto"/>
          <w:sz w:val="28"/>
          <w:szCs w:val="28"/>
        </w:rPr>
        <w:t>По итогам 2019 года он составил 53,5%</w:t>
      </w:r>
      <w:r w:rsidRPr="000B4F93">
        <w:rPr>
          <w:rFonts w:ascii="Times New Roman" w:hAnsi="Times New Roman"/>
          <w:color w:val="auto"/>
          <w:sz w:val="28"/>
          <w:szCs w:val="28"/>
        </w:rPr>
        <w:t xml:space="preserve">, увеличившись в сравнении </w:t>
      </w:r>
      <w:r w:rsidRPr="000B4F93">
        <w:rPr>
          <w:rFonts w:ascii="Times New Roman" w:hAnsi="Times New Roman"/>
          <w:b/>
          <w:bCs/>
          <w:color w:val="auto"/>
          <w:sz w:val="28"/>
          <w:szCs w:val="28"/>
        </w:rPr>
        <w:t xml:space="preserve">с 2018 годом на 7%.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Вы знаете, что в Республике Алтай много образовательных учреждений, нуждающихся в обновлении. Понятно, что </w:t>
      </w:r>
      <w:proofErr w:type="spellStart"/>
      <w:r w:rsidRPr="000B4F93">
        <w:rPr>
          <w:rFonts w:ascii="Times New Roman" w:hAnsi="Times New Roman"/>
          <w:color w:val="auto"/>
          <w:sz w:val="28"/>
          <w:szCs w:val="28"/>
        </w:rPr>
        <w:t>одномоментно</w:t>
      </w:r>
      <w:proofErr w:type="spellEnd"/>
      <w:r w:rsidRPr="000B4F93">
        <w:rPr>
          <w:rFonts w:ascii="Times New Roman" w:hAnsi="Times New Roman"/>
          <w:color w:val="auto"/>
          <w:sz w:val="28"/>
          <w:szCs w:val="28"/>
        </w:rPr>
        <w:t xml:space="preserve"> построить все мы не можем, а потому расставляем приоритеты, исходя из ситуации.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Горно-Алтайске, где проживает около трети населения республики, остро нуждаются в новых зданиях школа № 12, лицей № 6 и Республиканский классический лицей. Мы активно работаем над включением данных объектов в федеральные государственные программы.</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Важно, что в прошедшем году нам удалось сдвинуть с мертвой точки </w:t>
      </w:r>
      <w:r w:rsidRPr="000B4F93">
        <w:rPr>
          <w:rFonts w:ascii="Times New Roman" w:hAnsi="Times New Roman"/>
          <w:b/>
          <w:bCs/>
          <w:color w:val="auto"/>
          <w:sz w:val="28"/>
          <w:szCs w:val="28"/>
        </w:rPr>
        <w:t>вопрос по строительству школы № 7 в Горно-Алтайске</w:t>
      </w:r>
      <w:r w:rsidRPr="000B4F93">
        <w:rPr>
          <w:rFonts w:ascii="Times New Roman" w:hAnsi="Times New Roman"/>
          <w:color w:val="auto"/>
          <w:sz w:val="28"/>
          <w:szCs w:val="28"/>
        </w:rPr>
        <w:t xml:space="preserve">. В декабре 2019 года между Министерством просвещения Российской Федерации и Правительством Республики Алтай заключено соглашение о предоставлении субсидии из федерального бюджета на строительство данного учреждения. </w:t>
      </w:r>
      <w:r w:rsidRPr="000B4F93">
        <w:rPr>
          <w:rFonts w:ascii="Times New Roman" w:hAnsi="Times New Roman"/>
          <w:b/>
          <w:bCs/>
          <w:color w:val="auto"/>
          <w:sz w:val="28"/>
          <w:szCs w:val="28"/>
        </w:rPr>
        <w:t xml:space="preserve">На эти цели на 2021-2022 годы в федеральном бюджете предусмотрено практически 511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рублей</w:t>
      </w:r>
      <w:r w:rsidRPr="000B4F93">
        <w:rPr>
          <w:rFonts w:ascii="Times New Roman" w:hAnsi="Times New Roman"/>
          <w:color w:val="auto"/>
          <w:sz w:val="28"/>
          <w:szCs w:val="28"/>
        </w:rPr>
        <w:t>. До конца текущего года завершим работы по корректировке проектно-сметной документации, подготовке разрешительной документации на строительство объекта.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Реализация образовательных программ на алтайском языке в школе сохранится в полном объеме. За счет обновления материально-технического оборудования планируется увеличение программ внеурочной деятельности, направленных на сохранение и развитие алтайского языка, культуры, традиций. Это то, о чем нас просили жители. </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Здравоохранение</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Основным приоритетом в сфере здравоохранения у нас остается обеспечение качества и доступности медицинских услуг.</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рамках национального проекта «Здравоохранение» в республике улучшается материально-техническая база учреждений здравоохранения, подготовка медицинских кадров.</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завершено строительство районной больницы на 30 коек с поликлиникой на 100 посещений в смену в селе </w:t>
      </w:r>
      <w:proofErr w:type="spellStart"/>
      <w:r w:rsidRPr="000B4F93">
        <w:rPr>
          <w:rFonts w:ascii="Times New Roman" w:hAnsi="Times New Roman"/>
          <w:color w:val="auto"/>
          <w:sz w:val="28"/>
          <w:szCs w:val="28"/>
        </w:rPr>
        <w:t>Майма</w:t>
      </w:r>
      <w:proofErr w:type="spellEnd"/>
      <w:r w:rsidRPr="000B4F93">
        <w:rPr>
          <w:rFonts w:ascii="Times New Roman" w:hAnsi="Times New Roman"/>
          <w:color w:val="auto"/>
          <w:sz w:val="28"/>
          <w:szCs w:val="28"/>
        </w:rPr>
        <w:t>, приобретено здание для диспетчерского пункта скорой медицинской помощи в районном центре.</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Также в прошлом году </w:t>
      </w:r>
      <w:r w:rsidRPr="000B4F93">
        <w:rPr>
          <w:rFonts w:ascii="Times New Roman" w:hAnsi="Times New Roman"/>
          <w:b/>
          <w:bCs/>
          <w:color w:val="auto"/>
          <w:sz w:val="28"/>
          <w:szCs w:val="28"/>
        </w:rPr>
        <w:t>начато возведение пристройки к республиканской детской больнице</w:t>
      </w:r>
      <w:r w:rsidRPr="000B4F93">
        <w:rPr>
          <w:rFonts w:ascii="Times New Roman" w:hAnsi="Times New Roman"/>
          <w:color w:val="auto"/>
          <w:sz w:val="28"/>
          <w:szCs w:val="28"/>
        </w:rPr>
        <w:t xml:space="preserve">, продолжилось строительство сельской врачебной амбулатории в селе </w:t>
      </w:r>
      <w:proofErr w:type="spellStart"/>
      <w:r w:rsidRPr="000B4F93">
        <w:rPr>
          <w:rFonts w:ascii="Times New Roman" w:hAnsi="Times New Roman"/>
          <w:color w:val="auto"/>
          <w:sz w:val="28"/>
          <w:szCs w:val="28"/>
        </w:rPr>
        <w:t>Кызыл-Озек</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Майминского</w:t>
      </w:r>
      <w:proofErr w:type="spellEnd"/>
      <w:r w:rsidRPr="000B4F93">
        <w:rPr>
          <w:rFonts w:ascii="Times New Roman" w:hAnsi="Times New Roman"/>
          <w:color w:val="auto"/>
          <w:sz w:val="28"/>
          <w:szCs w:val="28"/>
        </w:rPr>
        <w:t xml:space="preserve"> района.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Кроме того, </w:t>
      </w:r>
      <w:r w:rsidRPr="000B4F93">
        <w:rPr>
          <w:rFonts w:ascii="Times New Roman" w:hAnsi="Times New Roman"/>
          <w:b/>
          <w:bCs/>
          <w:color w:val="auto"/>
          <w:sz w:val="28"/>
          <w:szCs w:val="28"/>
        </w:rPr>
        <w:t>приобретены здания для размещения пяти фельдшерско-акушерских пунктов</w:t>
      </w:r>
      <w:r w:rsidRPr="000B4F93">
        <w:rPr>
          <w:rFonts w:ascii="Times New Roman" w:hAnsi="Times New Roman"/>
          <w:color w:val="auto"/>
          <w:sz w:val="28"/>
          <w:szCs w:val="28"/>
        </w:rPr>
        <w:t xml:space="preserve"> в селах </w:t>
      </w:r>
      <w:proofErr w:type="spellStart"/>
      <w:r w:rsidRPr="000B4F93">
        <w:rPr>
          <w:rFonts w:ascii="Times New Roman" w:hAnsi="Times New Roman"/>
          <w:color w:val="auto"/>
          <w:sz w:val="28"/>
          <w:szCs w:val="28"/>
        </w:rPr>
        <w:t>Тобелер</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Кош-Агачского</w:t>
      </w:r>
      <w:proofErr w:type="spellEnd"/>
      <w:r w:rsidRPr="000B4F93">
        <w:rPr>
          <w:rFonts w:ascii="Times New Roman" w:hAnsi="Times New Roman"/>
          <w:color w:val="auto"/>
          <w:sz w:val="28"/>
          <w:szCs w:val="28"/>
        </w:rPr>
        <w:t xml:space="preserve"> района, </w:t>
      </w:r>
      <w:proofErr w:type="spellStart"/>
      <w:r w:rsidRPr="000B4F93">
        <w:rPr>
          <w:rFonts w:ascii="Times New Roman" w:hAnsi="Times New Roman"/>
          <w:color w:val="auto"/>
          <w:sz w:val="28"/>
          <w:szCs w:val="28"/>
        </w:rPr>
        <w:t>Талда</w:t>
      </w:r>
      <w:proofErr w:type="spellEnd"/>
      <w:r w:rsidRPr="000B4F93">
        <w:rPr>
          <w:rFonts w:ascii="Times New Roman" w:hAnsi="Times New Roman"/>
          <w:color w:val="auto"/>
          <w:sz w:val="28"/>
          <w:szCs w:val="28"/>
        </w:rPr>
        <w:t xml:space="preserve">, </w:t>
      </w:r>
      <w:proofErr w:type="gramStart"/>
      <w:r w:rsidRPr="000B4F93">
        <w:rPr>
          <w:rFonts w:ascii="Times New Roman" w:hAnsi="Times New Roman"/>
          <w:color w:val="auto"/>
          <w:sz w:val="28"/>
          <w:szCs w:val="28"/>
        </w:rPr>
        <w:t>Тихонькая</w:t>
      </w:r>
      <w:proofErr w:type="gram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Мульта</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Усть-Коксинского</w:t>
      </w:r>
      <w:proofErr w:type="spellEnd"/>
      <w:r w:rsidRPr="000B4F93">
        <w:rPr>
          <w:rFonts w:ascii="Times New Roman" w:hAnsi="Times New Roman"/>
          <w:color w:val="auto"/>
          <w:sz w:val="28"/>
          <w:szCs w:val="28"/>
        </w:rPr>
        <w:t xml:space="preserve"> района, </w:t>
      </w:r>
      <w:proofErr w:type="spellStart"/>
      <w:r w:rsidRPr="000B4F93">
        <w:rPr>
          <w:rFonts w:ascii="Times New Roman" w:hAnsi="Times New Roman"/>
          <w:color w:val="auto"/>
          <w:sz w:val="28"/>
          <w:szCs w:val="28"/>
        </w:rPr>
        <w:t>Шашикман</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Онгудайского</w:t>
      </w:r>
      <w:proofErr w:type="spellEnd"/>
      <w:r w:rsidRPr="000B4F93">
        <w:rPr>
          <w:rFonts w:ascii="Times New Roman" w:hAnsi="Times New Roman"/>
          <w:color w:val="auto"/>
          <w:sz w:val="28"/>
          <w:szCs w:val="28"/>
        </w:rPr>
        <w:t xml:space="preserve"> района.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Приобретен модульный фельдшерско-акушерский пункт в село </w:t>
      </w:r>
      <w:proofErr w:type="spellStart"/>
      <w:r w:rsidRPr="000B4F93">
        <w:rPr>
          <w:rFonts w:ascii="Times New Roman" w:hAnsi="Times New Roman"/>
          <w:color w:val="auto"/>
          <w:sz w:val="28"/>
          <w:szCs w:val="28"/>
        </w:rPr>
        <w:t>Аскат</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Чемальского</w:t>
      </w:r>
      <w:proofErr w:type="spellEnd"/>
      <w:r w:rsidRPr="000B4F93">
        <w:rPr>
          <w:rFonts w:ascii="Times New Roman" w:hAnsi="Times New Roman"/>
          <w:color w:val="auto"/>
          <w:sz w:val="28"/>
          <w:szCs w:val="28"/>
        </w:rPr>
        <w:t xml:space="preserve"> района, завершено строительство фельдшерско-акушерского пункта в селе </w:t>
      </w:r>
      <w:proofErr w:type="spellStart"/>
      <w:r w:rsidRPr="000B4F93">
        <w:rPr>
          <w:rFonts w:ascii="Times New Roman" w:hAnsi="Times New Roman"/>
          <w:color w:val="auto"/>
          <w:sz w:val="28"/>
          <w:szCs w:val="28"/>
        </w:rPr>
        <w:t>Кайсын</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Усть-Канского</w:t>
      </w:r>
      <w:proofErr w:type="spellEnd"/>
      <w:r w:rsidRPr="000B4F93">
        <w:rPr>
          <w:rFonts w:ascii="Times New Roman" w:hAnsi="Times New Roman"/>
          <w:color w:val="auto"/>
          <w:sz w:val="28"/>
          <w:szCs w:val="28"/>
        </w:rPr>
        <w:t xml:space="preserve"> района.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За счет средств федерального бюджета мы оснастили медицинским оборудованием региональный </w:t>
      </w:r>
      <w:proofErr w:type="spellStart"/>
      <w:r w:rsidRPr="000B4F93">
        <w:rPr>
          <w:rFonts w:ascii="Times New Roman" w:hAnsi="Times New Roman"/>
          <w:color w:val="auto"/>
          <w:sz w:val="28"/>
          <w:szCs w:val="28"/>
        </w:rPr>
        <w:t>Онкоцентр</w:t>
      </w:r>
      <w:proofErr w:type="spellEnd"/>
      <w:r w:rsidRPr="000B4F93">
        <w:rPr>
          <w:rFonts w:ascii="Times New Roman" w:hAnsi="Times New Roman"/>
          <w:color w:val="auto"/>
          <w:sz w:val="28"/>
          <w:szCs w:val="28"/>
        </w:rPr>
        <w:t xml:space="preserve">. На базе поликлиники Республиканской больницы </w:t>
      </w:r>
      <w:r w:rsidRPr="000B4F93">
        <w:rPr>
          <w:rFonts w:ascii="Times New Roman" w:hAnsi="Times New Roman"/>
          <w:b/>
          <w:bCs/>
          <w:color w:val="auto"/>
          <w:sz w:val="28"/>
          <w:szCs w:val="28"/>
        </w:rPr>
        <w:t>открыт Центр амбулаторной онкологической помощи</w:t>
      </w:r>
      <w:r w:rsidR="00C879EA"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Одни из важнейших мероприятий программы развити</w:t>
      </w:r>
      <w:r w:rsidR="00C879EA" w:rsidRPr="000B4F93">
        <w:rPr>
          <w:rFonts w:ascii="Times New Roman" w:hAnsi="Times New Roman"/>
          <w:color w:val="auto"/>
          <w:sz w:val="28"/>
          <w:szCs w:val="28"/>
        </w:rPr>
        <w:t>я</w:t>
      </w:r>
      <w:r w:rsidRPr="000B4F93">
        <w:rPr>
          <w:rFonts w:ascii="Times New Roman" w:hAnsi="Times New Roman"/>
          <w:color w:val="auto"/>
          <w:sz w:val="28"/>
          <w:szCs w:val="28"/>
        </w:rPr>
        <w:t xml:space="preserve"> «Сильный Алтай» это строительство республиканского </w:t>
      </w:r>
      <w:proofErr w:type="spellStart"/>
      <w:r w:rsidRPr="000B4F93">
        <w:rPr>
          <w:rFonts w:ascii="Times New Roman" w:hAnsi="Times New Roman"/>
          <w:color w:val="auto"/>
          <w:sz w:val="28"/>
          <w:szCs w:val="28"/>
        </w:rPr>
        <w:t>Онкодиспансера</w:t>
      </w:r>
      <w:proofErr w:type="spellEnd"/>
      <w:r w:rsidRPr="000B4F93">
        <w:rPr>
          <w:rFonts w:ascii="Times New Roman" w:hAnsi="Times New Roman"/>
          <w:color w:val="auto"/>
          <w:sz w:val="28"/>
          <w:szCs w:val="28"/>
        </w:rPr>
        <w:t xml:space="preserve"> и нового Перинатального центра.</w:t>
      </w:r>
      <w:r w:rsidR="00C879EA" w:rsidRPr="000B4F93">
        <w:rPr>
          <w:rFonts w:ascii="Times New Roman" w:hAnsi="Times New Roman"/>
          <w:color w:val="auto"/>
          <w:sz w:val="28"/>
          <w:szCs w:val="28"/>
        </w:rPr>
        <w:t xml:space="preserve"> </w:t>
      </w:r>
      <w:r w:rsidRPr="000B4F93">
        <w:rPr>
          <w:rFonts w:ascii="Times New Roman" w:hAnsi="Times New Roman"/>
          <w:color w:val="auto"/>
          <w:sz w:val="28"/>
          <w:szCs w:val="28"/>
        </w:rPr>
        <w:t xml:space="preserve">Я встречался с министром здравоохранения России Михаилом Альбертовичем Мурашко, </w:t>
      </w:r>
      <w:r w:rsidRPr="000B4F93">
        <w:rPr>
          <w:rFonts w:ascii="Times New Roman" w:hAnsi="Times New Roman"/>
          <w:b/>
          <w:bCs/>
          <w:color w:val="auto"/>
          <w:sz w:val="28"/>
          <w:szCs w:val="28"/>
        </w:rPr>
        <w:t>мы договорились о включении этих двух объектов в госпрограммы</w:t>
      </w:r>
      <w:r w:rsidR="000B4F93">
        <w:rPr>
          <w:rFonts w:ascii="Times New Roman" w:hAnsi="Times New Roman"/>
          <w:b/>
          <w:bCs/>
          <w:color w:val="auto"/>
          <w:sz w:val="28"/>
          <w:szCs w:val="28"/>
        </w:rPr>
        <w:t xml:space="preserve"> </w:t>
      </w:r>
      <w:r w:rsidRPr="000B4F93">
        <w:rPr>
          <w:rFonts w:ascii="Times New Roman" w:hAnsi="Times New Roman"/>
          <w:b/>
          <w:bCs/>
          <w:color w:val="auto"/>
          <w:sz w:val="28"/>
          <w:szCs w:val="28"/>
        </w:rPr>
        <w:t>Минздрава России на предстоящий период</w:t>
      </w:r>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прошлом году серьезно пополнился автопарк медучреждений. За счет бюджета республики мы приобрели девять санитарных автомобилей, </w:t>
      </w:r>
      <w:r w:rsidRPr="000B4F93">
        <w:rPr>
          <w:rFonts w:ascii="Times New Roman" w:hAnsi="Times New Roman"/>
          <w:b/>
          <w:bCs/>
          <w:color w:val="auto"/>
          <w:sz w:val="28"/>
          <w:szCs w:val="28"/>
        </w:rPr>
        <w:t>еще 42 автомобиля скорой помощи поступили из федерального центра</w:t>
      </w:r>
      <w:r w:rsidRPr="000B4F93">
        <w:rPr>
          <w:rFonts w:ascii="Times New Roman" w:hAnsi="Times New Roman"/>
          <w:color w:val="auto"/>
          <w:sz w:val="28"/>
          <w:szCs w:val="28"/>
        </w:rPr>
        <w:t xml:space="preserve">. Все они переданы в медучреждения.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Активно работает санитарная авиация. В прошлом году совершено 98 вылетов, которые позволили эвакуировать 147 пациентов, из них 30 детей, в том числе 16 детей в возрасте до 1 года.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Ровно год назад мы ставили себе задачу сделать все возможное, чтобы жители как можно скорее почувствовали существенные улучшения в сфере здравоохранения.</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w:t>
      </w:r>
      <w:r w:rsidRPr="000B4F93">
        <w:rPr>
          <w:rFonts w:ascii="Times New Roman" w:hAnsi="Times New Roman"/>
          <w:b/>
          <w:bCs/>
          <w:color w:val="auto"/>
          <w:sz w:val="28"/>
          <w:szCs w:val="28"/>
        </w:rPr>
        <w:t>в шести поликлиниках</w:t>
      </w:r>
      <w:r w:rsidRPr="000B4F93">
        <w:rPr>
          <w:rFonts w:ascii="Times New Roman" w:hAnsi="Times New Roman"/>
          <w:color w:val="auto"/>
          <w:sz w:val="28"/>
          <w:szCs w:val="28"/>
        </w:rPr>
        <w:t xml:space="preserve"> на базе Республиканской, </w:t>
      </w:r>
      <w:proofErr w:type="spellStart"/>
      <w:r w:rsidRPr="000B4F93">
        <w:rPr>
          <w:rFonts w:ascii="Times New Roman" w:hAnsi="Times New Roman"/>
          <w:color w:val="auto"/>
          <w:sz w:val="28"/>
          <w:szCs w:val="28"/>
        </w:rPr>
        <w:t>Майминской</w:t>
      </w:r>
      <w:proofErr w:type="spellEnd"/>
      <w:r w:rsidRPr="000B4F93">
        <w:rPr>
          <w:rFonts w:ascii="Times New Roman" w:hAnsi="Times New Roman"/>
          <w:color w:val="auto"/>
          <w:sz w:val="28"/>
          <w:szCs w:val="28"/>
        </w:rPr>
        <w:t xml:space="preserve"> и </w:t>
      </w:r>
      <w:proofErr w:type="spellStart"/>
      <w:r w:rsidRPr="000B4F93">
        <w:rPr>
          <w:rFonts w:ascii="Times New Roman" w:hAnsi="Times New Roman"/>
          <w:color w:val="auto"/>
          <w:sz w:val="28"/>
          <w:szCs w:val="28"/>
        </w:rPr>
        <w:t>Усть-Канской</w:t>
      </w:r>
      <w:proofErr w:type="spellEnd"/>
      <w:r w:rsidRPr="000B4F93">
        <w:rPr>
          <w:rFonts w:ascii="Times New Roman" w:hAnsi="Times New Roman"/>
          <w:color w:val="auto"/>
          <w:sz w:val="28"/>
          <w:szCs w:val="28"/>
        </w:rPr>
        <w:t xml:space="preserve"> районных больниц </w:t>
      </w:r>
      <w:r w:rsidRPr="000B4F93">
        <w:rPr>
          <w:rFonts w:ascii="Times New Roman" w:hAnsi="Times New Roman"/>
          <w:b/>
          <w:bCs/>
          <w:color w:val="auto"/>
          <w:sz w:val="28"/>
          <w:szCs w:val="28"/>
        </w:rPr>
        <w:t>внедрены так называемые принципы бережливого производства</w:t>
      </w:r>
      <w:r w:rsidRPr="000B4F93">
        <w:rPr>
          <w:rFonts w:ascii="Times New Roman" w:hAnsi="Times New Roman"/>
          <w:color w:val="auto"/>
          <w:sz w:val="28"/>
          <w:szCs w:val="28"/>
        </w:rPr>
        <w:t xml:space="preserve">, которые позволяют снять проблемы огромных очередей в регистратуру, создают комфортные условия пребывания пациентов, регулируют потоки больных и здоровых.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Налажена система </w:t>
      </w:r>
      <w:proofErr w:type="spellStart"/>
      <w:r w:rsidRPr="000B4F93">
        <w:rPr>
          <w:rFonts w:ascii="Times New Roman" w:hAnsi="Times New Roman"/>
          <w:color w:val="auto"/>
          <w:sz w:val="28"/>
          <w:szCs w:val="28"/>
        </w:rPr>
        <w:t>телемедицинских</w:t>
      </w:r>
      <w:proofErr w:type="spellEnd"/>
      <w:r w:rsidRPr="000B4F93">
        <w:rPr>
          <w:rFonts w:ascii="Times New Roman" w:hAnsi="Times New Roman"/>
          <w:color w:val="auto"/>
          <w:sz w:val="28"/>
          <w:szCs w:val="28"/>
        </w:rPr>
        <w:t xml:space="preserve"> консультаций между районными больницами и республиканскими медицинскими организациями, которые в свою очередь активно сотрудничают в данной области с ведущими федеральными центрами. В рамках нацпроекта </w:t>
      </w:r>
      <w:r w:rsidRPr="000B4F93">
        <w:rPr>
          <w:rFonts w:ascii="Times New Roman" w:hAnsi="Times New Roman"/>
          <w:b/>
          <w:bCs/>
          <w:color w:val="auto"/>
          <w:sz w:val="28"/>
          <w:szCs w:val="28"/>
        </w:rPr>
        <w:t xml:space="preserve">к интернету </w:t>
      </w:r>
      <w:proofErr w:type="gramStart"/>
      <w:r w:rsidRPr="000B4F93">
        <w:rPr>
          <w:rFonts w:ascii="Times New Roman" w:hAnsi="Times New Roman"/>
          <w:b/>
          <w:bCs/>
          <w:color w:val="auto"/>
          <w:sz w:val="28"/>
          <w:szCs w:val="28"/>
        </w:rPr>
        <w:t>подключены</w:t>
      </w:r>
      <w:proofErr w:type="gramEnd"/>
      <w:r w:rsidRPr="000B4F93">
        <w:rPr>
          <w:rFonts w:ascii="Times New Roman" w:hAnsi="Times New Roman"/>
          <w:b/>
          <w:bCs/>
          <w:color w:val="auto"/>
          <w:sz w:val="28"/>
          <w:szCs w:val="28"/>
        </w:rPr>
        <w:t xml:space="preserve"> 33 фельдшерско-акушерских пункта, еще 44 планируем подключить в этом году</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Проблема нехватки кадров существует не только в образовании, но и в здравоохранении. В прошлом году </w:t>
      </w:r>
      <w:r w:rsidRPr="000B4F93">
        <w:rPr>
          <w:rFonts w:ascii="Times New Roman" w:hAnsi="Times New Roman"/>
          <w:b/>
          <w:bCs/>
          <w:color w:val="auto"/>
          <w:sz w:val="28"/>
          <w:szCs w:val="28"/>
        </w:rPr>
        <w:t>медицинские кадры республики пополнил 21 врач</w:t>
      </w:r>
      <w:r w:rsidRPr="000B4F93">
        <w:rPr>
          <w:rFonts w:ascii="Times New Roman" w:hAnsi="Times New Roman"/>
          <w:color w:val="auto"/>
          <w:sz w:val="28"/>
          <w:szCs w:val="28"/>
        </w:rPr>
        <w:t>, в том числе 8 врачей прибыли после окончания обучения в клинической ординатуре. Вместе с тем сохраняется устойчивая тенденция оттока медицинских работников, в том числе в районы Крайнего Севера.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В рамках развития кадрового потенциала, укомплектования кадрами медицинских организаций направлены на обучение в клиническую ординатуру 13 выпускников вузов по узким специальностям. В медицинские вузы направлено на обучение 46 выпускников общеобразовательных учреждений.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proofErr w:type="gramStart"/>
      <w:r w:rsidRPr="000B4F93">
        <w:rPr>
          <w:rFonts w:ascii="Times New Roman" w:hAnsi="Times New Roman"/>
          <w:b/>
          <w:bCs/>
          <w:color w:val="auto"/>
          <w:sz w:val="28"/>
          <w:szCs w:val="28"/>
        </w:rPr>
        <w:t>В течение года 230 врачей повысили квалификацию</w:t>
      </w:r>
      <w:r w:rsidRPr="000B4F93">
        <w:rPr>
          <w:rFonts w:ascii="Times New Roman" w:hAnsi="Times New Roman"/>
          <w:color w:val="auto"/>
          <w:sz w:val="28"/>
          <w:szCs w:val="28"/>
        </w:rPr>
        <w:t>, 13 врачей прошли профессиональную переподготовку, 27 врачей обучались в центрах на базе медицинских вузов, 474 специалиста вовлечены в систему непрерывного медицинского образования на портале Минздрава России.</w:t>
      </w:r>
      <w:proofErr w:type="gramEnd"/>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рамках реализации программы «Земский доктор» единовременная компенсационная выплата в 1 миллион рублей предоставлена 26 врачам, по программе «Земский фельдшер» — по 500 тыс. рублей семи специалистам.</w:t>
      </w:r>
    </w:p>
    <w:p w:rsidR="00A31799" w:rsidRPr="000B4F93" w:rsidRDefault="00C223FD" w:rsidP="00C879EA">
      <w:pPr>
        <w:spacing w:after="0"/>
        <w:ind w:firstLine="567"/>
        <w:jc w:val="both"/>
        <w:rPr>
          <w:rFonts w:ascii="Times New Roman" w:eastAsia="Times New Roman" w:hAnsi="Times New Roman" w:cs="Times New Roman"/>
          <w:i/>
          <w:iCs/>
          <w:color w:val="auto"/>
          <w:sz w:val="28"/>
          <w:szCs w:val="28"/>
        </w:rPr>
      </w:pPr>
      <w:r w:rsidRPr="000B4F93">
        <w:rPr>
          <w:rFonts w:ascii="Times New Roman" w:hAnsi="Times New Roman"/>
          <w:color w:val="auto"/>
          <w:sz w:val="28"/>
          <w:szCs w:val="28"/>
        </w:rPr>
        <w:t>[</w:t>
      </w:r>
      <w:r w:rsidRPr="000B4F93">
        <w:rPr>
          <w:rFonts w:ascii="Times New Roman" w:hAnsi="Times New Roman"/>
          <w:i/>
          <w:iCs/>
          <w:color w:val="auto"/>
          <w:sz w:val="28"/>
          <w:szCs w:val="28"/>
        </w:rPr>
        <w:t xml:space="preserve">В этом году, и это мы предусмотрели </w:t>
      </w:r>
      <w:r w:rsidRPr="000B4F93">
        <w:rPr>
          <w:rFonts w:ascii="Times New Roman" w:hAnsi="Times New Roman"/>
          <w:b/>
          <w:bCs/>
          <w:i/>
          <w:iCs/>
          <w:color w:val="auto"/>
          <w:sz w:val="28"/>
          <w:szCs w:val="28"/>
        </w:rPr>
        <w:t xml:space="preserve">в бюджете, на программы «Земский доктор/Земский фельдшер» предусмотрено 60 </w:t>
      </w:r>
      <w:proofErr w:type="spellStart"/>
      <w:proofErr w:type="gramStart"/>
      <w:r w:rsidRPr="000B4F93">
        <w:rPr>
          <w:rFonts w:ascii="Times New Roman" w:hAnsi="Times New Roman"/>
          <w:b/>
          <w:bCs/>
          <w:i/>
          <w:iCs/>
          <w:color w:val="auto"/>
          <w:sz w:val="28"/>
          <w:szCs w:val="28"/>
        </w:rPr>
        <w:t>млн</w:t>
      </w:r>
      <w:proofErr w:type="spellEnd"/>
      <w:proofErr w:type="gramEnd"/>
      <w:r w:rsidRPr="000B4F93">
        <w:rPr>
          <w:rFonts w:ascii="Times New Roman" w:hAnsi="Times New Roman"/>
          <w:b/>
          <w:bCs/>
          <w:i/>
          <w:iCs/>
          <w:color w:val="auto"/>
          <w:sz w:val="28"/>
          <w:szCs w:val="28"/>
        </w:rPr>
        <w:t xml:space="preserve"> рублей</w:t>
      </w:r>
      <w:r w:rsidRPr="000B4F93">
        <w:rPr>
          <w:rFonts w:ascii="Times New Roman" w:hAnsi="Times New Roman"/>
          <w:i/>
          <w:iCs/>
          <w:color w:val="auto"/>
          <w:sz w:val="28"/>
          <w:szCs w:val="28"/>
        </w:rPr>
        <w:t xml:space="preserve"> из федерального и республиканского бюджетов. </w:t>
      </w:r>
    </w:p>
    <w:p w:rsidR="00A31799" w:rsidRPr="000B4F93" w:rsidRDefault="00C223FD" w:rsidP="00C879EA">
      <w:pPr>
        <w:spacing w:after="0"/>
        <w:ind w:firstLine="567"/>
        <w:jc w:val="both"/>
        <w:rPr>
          <w:rFonts w:ascii="Times New Roman" w:eastAsia="Times New Roman" w:hAnsi="Times New Roman" w:cs="Times New Roman"/>
          <w:i/>
          <w:iCs/>
          <w:color w:val="auto"/>
          <w:sz w:val="28"/>
          <w:szCs w:val="28"/>
        </w:rPr>
      </w:pPr>
      <w:r w:rsidRPr="000B4F93">
        <w:rPr>
          <w:rFonts w:ascii="Times New Roman" w:hAnsi="Times New Roman"/>
          <w:i/>
          <w:iCs/>
          <w:color w:val="auto"/>
          <w:sz w:val="28"/>
          <w:szCs w:val="28"/>
        </w:rPr>
        <w:t xml:space="preserve">При этом </w:t>
      </w:r>
      <w:r w:rsidRPr="000B4F93">
        <w:rPr>
          <w:rFonts w:ascii="Times New Roman" w:hAnsi="Times New Roman"/>
          <w:b/>
          <w:bCs/>
          <w:i/>
          <w:iCs/>
          <w:color w:val="auto"/>
          <w:sz w:val="28"/>
          <w:szCs w:val="28"/>
        </w:rPr>
        <w:t xml:space="preserve">по 2 и 1 </w:t>
      </w:r>
      <w:proofErr w:type="spellStart"/>
      <w:proofErr w:type="gramStart"/>
      <w:r w:rsidRPr="000B4F93">
        <w:rPr>
          <w:rFonts w:ascii="Times New Roman" w:hAnsi="Times New Roman"/>
          <w:b/>
          <w:bCs/>
          <w:i/>
          <w:iCs/>
          <w:color w:val="auto"/>
          <w:sz w:val="28"/>
          <w:szCs w:val="28"/>
        </w:rPr>
        <w:t>млн</w:t>
      </w:r>
      <w:proofErr w:type="spellEnd"/>
      <w:proofErr w:type="gramEnd"/>
      <w:r w:rsidRPr="000B4F93">
        <w:rPr>
          <w:rFonts w:ascii="Times New Roman" w:hAnsi="Times New Roman"/>
          <w:b/>
          <w:bCs/>
          <w:i/>
          <w:iCs/>
          <w:color w:val="auto"/>
          <w:sz w:val="28"/>
          <w:szCs w:val="28"/>
        </w:rPr>
        <w:t xml:space="preserve"> рублей соответственно получат врачи и фельдшеры</w:t>
      </w:r>
      <w:r w:rsidRPr="000B4F93">
        <w:rPr>
          <w:rFonts w:ascii="Times New Roman" w:hAnsi="Times New Roman"/>
          <w:i/>
          <w:iCs/>
          <w:color w:val="auto"/>
          <w:sz w:val="28"/>
          <w:szCs w:val="28"/>
        </w:rPr>
        <w:t xml:space="preserve">, прибывшие на работу в сельские населенные пункты Республики Алтай, отнесенные к местностям, </w:t>
      </w:r>
      <w:r w:rsidRPr="000B4F93">
        <w:rPr>
          <w:rFonts w:ascii="Times New Roman" w:hAnsi="Times New Roman"/>
          <w:b/>
          <w:bCs/>
          <w:i/>
          <w:iCs/>
          <w:color w:val="auto"/>
          <w:sz w:val="28"/>
          <w:szCs w:val="28"/>
        </w:rPr>
        <w:t>приравненным к районам Крайнего Севера</w:t>
      </w:r>
      <w:r w:rsidRPr="000B4F93">
        <w:rPr>
          <w:rFonts w:ascii="Times New Roman" w:hAnsi="Times New Roman"/>
          <w:i/>
          <w:iCs/>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i/>
          <w:iCs/>
          <w:color w:val="auto"/>
          <w:sz w:val="28"/>
          <w:szCs w:val="28"/>
        </w:rPr>
      </w:pPr>
      <w:r w:rsidRPr="000B4F93">
        <w:rPr>
          <w:rFonts w:ascii="Times New Roman" w:hAnsi="Times New Roman"/>
          <w:i/>
          <w:iCs/>
          <w:color w:val="auto"/>
          <w:sz w:val="28"/>
          <w:szCs w:val="28"/>
        </w:rPr>
        <w:t xml:space="preserve">По </w:t>
      </w:r>
      <w:r w:rsidRPr="000B4F93">
        <w:rPr>
          <w:rFonts w:ascii="Times New Roman" w:hAnsi="Times New Roman"/>
          <w:b/>
          <w:bCs/>
          <w:i/>
          <w:iCs/>
          <w:color w:val="auto"/>
          <w:sz w:val="28"/>
          <w:szCs w:val="28"/>
        </w:rPr>
        <w:t xml:space="preserve">1,5 </w:t>
      </w:r>
      <w:proofErr w:type="spellStart"/>
      <w:proofErr w:type="gramStart"/>
      <w:r w:rsidRPr="000B4F93">
        <w:rPr>
          <w:rFonts w:ascii="Times New Roman" w:hAnsi="Times New Roman"/>
          <w:b/>
          <w:bCs/>
          <w:i/>
          <w:iCs/>
          <w:color w:val="auto"/>
          <w:sz w:val="28"/>
          <w:szCs w:val="28"/>
        </w:rPr>
        <w:t>млн</w:t>
      </w:r>
      <w:proofErr w:type="spellEnd"/>
      <w:proofErr w:type="gramEnd"/>
      <w:r w:rsidRPr="000B4F93">
        <w:rPr>
          <w:rFonts w:ascii="Times New Roman" w:hAnsi="Times New Roman"/>
          <w:b/>
          <w:bCs/>
          <w:i/>
          <w:iCs/>
          <w:color w:val="auto"/>
          <w:sz w:val="28"/>
          <w:szCs w:val="28"/>
        </w:rPr>
        <w:t xml:space="preserve"> и 750 тыс. рублей соответственно получат врачи и фельдшеры</w:t>
      </w:r>
      <w:r w:rsidRPr="000B4F93">
        <w:rPr>
          <w:rFonts w:ascii="Times New Roman" w:hAnsi="Times New Roman"/>
          <w:i/>
          <w:iCs/>
          <w:color w:val="auto"/>
          <w:sz w:val="28"/>
          <w:szCs w:val="28"/>
        </w:rPr>
        <w:t xml:space="preserve">, прибывшие в сельские населенные пункты </w:t>
      </w:r>
      <w:r w:rsidRPr="000B4F93">
        <w:rPr>
          <w:rFonts w:ascii="Times New Roman" w:hAnsi="Times New Roman"/>
          <w:b/>
          <w:bCs/>
          <w:i/>
          <w:iCs/>
          <w:color w:val="auto"/>
          <w:sz w:val="28"/>
          <w:szCs w:val="28"/>
        </w:rPr>
        <w:t>на удаленных и труднодоступных территориях</w:t>
      </w:r>
      <w:r w:rsidRPr="000B4F93">
        <w:rPr>
          <w:rFonts w:ascii="Times New Roman" w:hAnsi="Times New Roman"/>
          <w:i/>
          <w:iCs/>
          <w:color w:val="auto"/>
          <w:sz w:val="28"/>
          <w:szCs w:val="28"/>
        </w:rPr>
        <w:t>, перечень которых утвержден Правительством Республики Алтай.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i/>
          <w:iCs/>
          <w:color w:val="auto"/>
          <w:sz w:val="28"/>
          <w:szCs w:val="28"/>
        </w:rPr>
        <w:t xml:space="preserve">Врачи и фельдшеры, прибывшие работать в другие села республики, получат соответственно по 1 </w:t>
      </w:r>
      <w:proofErr w:type="spellStart"/>
      <w:proofErr w:type="gramStart"/>
      <w:r w:rsidRPr="000B4F93">
        <w:rPr>
          <w:rFonts w:ascii="Times New Roman" w:hAnsi="Times New Roman"/>
          <w:i/>
          <w:iCs/>
          <w:color w:val="auto"/>
          <w:sz w:val="28"/>
          <w:szCs w:val="28"/>
        </w:rPr>
        <w:t>млн</w:t>
      </w:r>
      <w:proofErr w:type="spellEnd"/>
      <w:proofErr w:type="gramEnd"/>
      <w:r w:rsidRPr="000B4F93">
        <w:rPr>
          <w:rFonts w:ascii="Times New Roman" w:hAnsi="Times New Roman"/>
          <w:i/>
          <w:iCs/>
          <w:color w:val="auto"/>
          <w:sz w:val="28"/>
          <w:szCs w:val="28"/>
        </w:rPr>
        <w:t xml:space="preserve"> и 500 тыс. рублей.</w:t>
      </w:r>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Понимая, что дефицит медицинских кадров, особенно узких специалистов, на селе ощущается особенно остро, в 2019 году по моей инициативе </w:t>
      </w:r>
      <w:r w:rsidRPr="000B4F93">
        <w:rPr>
          <w:rFonts w:ascii="Times New Roman" w:hAnsi="Times New Roman"/>
          <w:b/>
          <w:bCs/>
          <w:color w:val="auto"/>
          <w:sz w:val="28"/>
          <w:szCs w:val="28"/>
        </w:rPr>
        <w:t>стартовала работа автопоезда «Здоровье»</w:t>
      </w:r>
      <w:r w:rsidRPr="000B4F93">
        <w:rPr>
          <w:rFonts w:ascii="Times New Roman" w:hAnsi="Times New Roman"/>
          <w:color w:val="auto"/>
          <w:sz w:val="28"/>
          <w:szCs w:val="28"/>
        </w:rPr>
        <w:t xml:space="preserve">. Тогда бригады врачей посетили отдаленные села во всех районах республики и осмотрели порядка </w:t>
      </w:r>
      <w:r w:rsidRPr="000B4F93">
        <w:rPr>
          <w:rFonts w:ascii="Times New Roman" w:hAnsi="Times New Roman"/>
          <w:b/>
          <w:bCs/>
          <w:color w:val="auto"/>
          <w:sz w:val="28"/>
          <w:szCs w:val="28"/>
        </w:rPr>
        <w:t>25 тысяч жителей</w:t>
      </w:r>
      <w:r w:rsidRPr="000B4F93">
        <w:rPr>
          <w:rFonts w:ascii="Times New Roman" w:hAnsi="Times New Roman"/>
          <w:color w:val="auto"/>
          <w:sz w:val="28"/>
          <w:szCs w:val="28"/>
        </w:rPr>
        <w:t xml:space="preserve">, многие из них признавались, что не проходили обследование у узких специалистов годами и даже десятилетиями. Жители имели возможность получить консультации и рекомендации специалистов, в том числе врачей узкой направленности. Пациенты с подозрением на серьезные заболевания направлялись на дополнительные обследования. Мы планировали сделать эту акцию ежегодной, в этом году из-за ситуации с пандемией </w:t>
      </w:r>
      <w:proofErr w:type="spellStart"/>
      <w:r w:rsidRPr="000B4F93">
        <w:rPr>
          <w:rFonts w:ascii="Times New Roman" w:hAnsi="Times New Roman"/>
          <w:color w:val="auto"/>
          <w:sz w:val="28"/>
          <w:szCs w:val="28"/>
        </w:rPr>
        <w:t>коронавируса</w:t>
      </w:r>
      <w:proofErr w:type="spellEnd"/>
      <w:r w:rsidRPr="000B4F93">
        <w:rPr>
          <w:rFonts w:ascii="Times New Roman" w:hAnsi="Times New Roman"/>
          <w:color w:val="auto"/>
          <w:sz w:val="28"/>
          <w:szCs w:val="28"/>
        </w:rPr>
        <w:t xml:space="preserve"> и высокой загруженностью врачей, инициатива, возможно, будет приостановлена до следующего года.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из республиканского бюджета </w:t>
      </w:r>
      <w:r w:rsidRPr="000B4F93">
        <w:rPr>
          <w:rFonts w:ascii="Times New Roman" w:hAnsi="Times New Roman"/>
          <w:b/>
          <w:bCs/>
          <w:color w:val="auto"/>
          <w:sz w:val="28"/>
          <w:szCs w:val="28"/>
        </w:rPr>
        <w:t xml:space="preserve">выделено 33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рублей для приобретения жилья медицинским работникам</w:t>
      </w:r>
      <w:r w:rsidRPr="000B4F93">
        <w:rPr>
          <w:rFonts w:ascii="Times New Roman" w:hAnsi="Times New Roman"/>
          <w:color w:val="auto"/>
          <w:sz w:val="28"/>
          <w:szCs w:val="28"/>
        </w:rPr>
        <w:t xml:space="preserve">, приобретено 14 </w:t>
      </w:r>
      <w:r w:rsidRPr="000B4F93">
        <w:rPr>
          <w:rFonts w:ascii="Times New Roman" w:hAnsi="Times New Roman"/>
          <w:color w:val="auto"/>
          <w:sz w:val="28"/>
          <w:szCs w:val="28"/>
        </w:rPr>
        <w:lastRenderedPageBreak/>
        <w:t xml:space="preserve">жилых помещений для медицинских работников Перинатального центра, Бюро судебно-медицинской экспертизы, </w:t>
      </w:r>
      <w:proofErr w:type="spellStart"/>
      <w:r w:rsidRPr="000B4F93">
        <w:rPr>
          <w:rFonts w:ascii="Times New Roman" w:hAnsi="Times New Roman"/>
          <w:color w:val="auto"/>
          <w:sz w:val="28"/>
          <w:szCs w:val="28"/>
        </w:rPr>
        <w:t>Майминской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Чойской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Турочакской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Шебалинской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Онгудайской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Усть-Коксинской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Кош-Агачской</w:t>
      </w:r>
      <w:proofErr w:type="spellEnd"/>
      <w:r w:rsidRPr="000B4F93">
        <w:rPr>
          <w:rFonts w:ascii="Times New Roman" w:hAnsi="Times New Roman"/>
          <w:color w:val="auto"/>
          <w:sz w:val="28"/>
          <w:szCs w:val="28"/>
        </w:rPr>
        <w:t xml:space="preserve"> районных больниц, </w:t>
      </w:r>
      <w:proofErr w:type="spellStart"/>
      <w:r w:rsidRPr="000B4F93">
        <w:rPr>
          <w:rFonts w:ascii="Times New Roman" w:hAnsi="Times New Roman"/>
          <w:color w:val="auto"/>
          <w:sz w:val="28"/>
          <w:szCs w:val="28"/>
        </w:rPr>
        <w:t>Акташской</w:t>
      </w:r>
      <w:proofErr w:type="spellEnd"/>
      <w:r w:rsidRPr="000B4F93">
        <w:rPr>
          <w:rFonts w:ascii="Times New Roman" w:hAnsi="Times New Roman"/>
          <w:color w:val="auto"/>
          <w:sz w:val="28"/>
          <w:szCs w:val="28"/>
        </w:rPr>
        <w:t xml:space="preserve"> больницы.</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Еще </w:t>
      </w:r>
      <w:r w:rsidRPr="000B4F93">
        <w:rPr>
          <w:rFonts w:ascii="Times New Roman" w:hAnsi="Times New Roman"/>
          <w:b/>
          <w:bCs/>
          <w:color w:val="auto"/>
          <w:sz w:val="28"/>
          <w:szCs w:val="28"/>
        </w:rPr>
        <w:t>18 медицинским работникам предоставлено арендное жилье</w:t>
      </w:r>
      <w:r w:rsidRPr="000B4F93">
        <w:rPr>
          <w:rFonts w:ascii="Times New Roman" w:hAnsi="Times New Roman"/>
          <w:color w:val="auto"/>
          <w:sz w:val="28"/>
          <w:szCs w:val="28"/>
        </w:rPr>
        <w:t xml:space="preserve"> в селе </w:t>
      </w:r>
      <w:proofErr w:type="spellStart"/>
      <w:r w:rsidRPr="000B4F93">
        <w:rPr>
          <w:rFonts w:ascii="Times New Roman" w:hAnsi="Times New Roman"/>
          <w:color w:val="auto"/>
          <w:sz w:val="28"/>
          <w:szCs w:val="28"/>
        </w:rPr>
        <w:t>Майма</w:t>
      </w:r>
      <w:proofErr w:type="spellEnd"/>
      <w:r w:rsidRPr="000B4F93">
        <w:rPr>
          <w:rFonts w:ascii="Times New Roman" w:hAnsi="Times New Roman"/>
          <w:color w:val="auto"/>
          <w:sz w:val="28"/>
          <w:szCs w:val="28"/>
        </w:rPr>
        <w:t xml:space="preserve"> с 50-процентным субсидированием расходов из средств республиканского бюджета.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Кроме того, </w:t>
      </w:r>
      <w:r w:rsidRPr="000B4F93">
        <w:rPr>
          <w:rFonts w:ascii="Times New Roman" w:hAnsi="Times New Roman"/>
          <w:b/>
          <w:bCs/>
          <w:color w:val="auto"/>
          <w:sz w:val="28"/>
          <w:szCs w:val="28"/>
        </w:rPr>
        <w:t>15 медицинским работникам муниципалитеты предоставили земельные участки под строительство</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трех муниципалитетах, включая Горно-Алтайск, установлено право на первоочередное поступление детей медицинских работников первичного звена здравоохранения и скорой медицинской помощи в дошкольные образовательные организации.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b/>
          <w:bCs/>
          <w:color w:val="auto"/>
          <w:sz w:val="28"/>
          <w:szCs w:val="28"/>
        </w:rPr>
        <w:t>Более двух тысяч шестисот медицинских и фармацевтических работников</w:t>
      </w:r>
      <w:r w:rsidRPr="000B4F93">
        <w:rPr>
          <w:rFonts w:ascii="Times New Roman" w:hAnsi="Times New Roman"/>
          <w:color w:val="auto"/>
          <w:sz w:val="28"/>
          <w:szCs w:val="28"/>
        </w:rPr>
        <w:t>, проживающих в сельской местности, ежемесячно получают выплаты на оплату жилья и коммунальных услуг.</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Социальная политика</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рамках национального проекта «Демография» в республике реализованы мероприятия, направленные на поддержку материнства и детства, а также людей старшего поколения.</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Для обеспечения доступности медицинских услуг для пожилых граждан, проживающих в сельской местности, созданы мобильные бригады, доставляющие пожилых людей в районные больницы для </w:t>
      </w:r>
      <w:proofErr w:type="spellStart"/>
      <w:r w:rsidRPr="000B4F93">
        <w:rPr>
          <w:rFonts w:ascii="Times New Roman" w:hAnsi="Times New Roman"/>
          <w:color w:val="auto"/>
          <w:sz w:val="28"/>
          <w:szCs w:val="28"/>
        </w:rPr>
        <w:t>профосмотров</w:t>
      </w:r>
      <w:proofErr w:type="spellEnd"/>
      <w:r w:rsidRPr="000B4F93">
        <w:rPr>
          <w:rFonts w:ascii="Times New Roman" w:hAnsi="Times New Roman"/>
          <w:color w:val="auto"/>
          <w:sz w:val="28"/>
          <w:szCs w:val="28"/>
        </w:rPr>
        <w:t>. Для этого по нацпроекту «Демография» (программа «Старшее поколение»</w:t>
      </w:r>
      <w:proofErr w:type="gramStart"/>
      <w:r w:rsidRPr="000B4F93">
        <w:rPr>
          <w:rFonts w:ascii="Times New Roman" w:hAnsi="Times New Roman"/>
          <w:color w:val="auto"/>
          <w:sz w:val="28"/>
          <w:szCs w:val="28"/>
        </w:rPr>
        <w:t>)в</w:t>
      </w:r>
      <w:proofErr w:type="gramEnd"/>
      <w:r w:rsidRPr="000B4F93">
        <w:rPr>
          <w:rFonts w:ascii="Times New Roman" w:hAnsi="Times New Roman"/>
          <w:color w:val="auto"/>
          <w:sz w:val="28"/>
          <w:szCs w:val="28"/>
        </w:rPr>
        <w:t xml:space="preserve"> отдаленные районы приобретено пять автомобилей.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138 граждан </w:t>
      </w:r>
      <w:proofErr w:type="spellStart"/>
      <w:r w:rsidRPr="000B4F93">
        <w:rPr>
          <w:rFonts w:ascii="Times New Roman" w:hAnsi="Times New Roman"/>
          <w:color w:val="auto"/>
          <w:sz w:val="28"/>
          <w:szCs w:val="28"/>
        </w:rPr>
        <w:t>предпенсионного</w:t>
      </w:r>
      <w:proofErr w:type="spellEnd"/>
      <w:r w:rsidRPr="000B4F93">
        <w:rPr>
          <w:rFonts w:ascii="Times New Roman" w:hAnsi="Times New Roman"/>
          <w:color w:val="auto"/>
          <w:sz w:val="28"/>
          <w:szCs w:val="28"/>
        </w:rPr>
        <w:t xml:space="preserve"> возраста воспользовались возможностью пройти профессиональное обучение и дополнительное профессиональное образование.</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Семьям, страдающим бесплодием, выделено в общей сложности 16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 на прохождение процедуры ЭКО.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Порядка 152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 направлено на финансовую поддержку семей при рождении детей – это выплаты по материнскому капиталу, единовременные денежные выплаты при рождении детей.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С июня 2019 года в республике реализуется проект по оплате льготного проезда в общественном транспорте с использованием бесконтактных карт «Мир» Сбербанка. Более семи тысяч льготников пользуются данной технологией.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В целом в Республике Алтай </w:t>
      </w:r>
      <w:r w:rsidRPr="000B4F93">
        <w:rPr>
          <w:rFonts w:ascii="Times New Roman" w:hAnsi="Times New Roman"/>
          <w:b/>
          <w:bCs/>
          <w:color w:val="auto"/>
          <w:sz w:val="28"/>
          <w:szCs w:val="28"/>
        </w:rPr>
        <w:t>получателями мер социальной поддержки является почти 128 тыс. человек. Это чуть менее 60%</w:t>
      </w:r>
      <w:r w:rsidRPr="000B4F93">
        <w:rPr>
          <w:rFonts w:ascii="Times New Roman" w:hAnsi="Times New Roman"/>
          <w:color w:val="auto"/>
          <w:sz w:val="28"/>
          <w:szCs w:val="28"/>
        </w:rPr>
        <w:t xml:space="preserve"> от общей численности населения.</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На социальные выплаты льготникам в 2019 году направлено более 1,68 </w:t>
      </w:r>
      <w:proofErr w:type="spellStart"/>
      <w:proofErr w:type="gramStart"/>
      <w:r w:rsidRPr="000B4F93">
        <w:rPr>
          <w:rFonts w:ascii="Times New Roman" w:hAnsi="Times New Roman"/>
          <w:color w:val="auto"/>
          <w:sz w:val="28"/>
          <w:szCs w:val="28"/>
        </w:rPr>
        <w:t>млрд</w:t>
      </w:r>
      <w:proofErr w:type="spellEnd"/>
      <w:proofErr w:type="gramEnd"/>
      <w:r w:rsidRPr="000B4F93">
        <w:rPr>
          <w:rFonts w:ascii="Times New Roman" w:hAnsi="Times New Roman"/>
          <w:color w:val="auto"/>
          <w:sz w:val="28"/>
          <w:szCs w:val="28"/>
        </w:rPr>
        <w:t xml:space="preserve"> рублей из республиканского и федерального бюджетов. Это на 6,2% больше, чем в 2018 году. </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Культура</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рамках реализации национального проекта «Культура» в 2019 году </w:t>
      </w:r>
      <w:r w:rsidRPr="000B4F93">
        <w:rPr>
          <w:rFonts w:ascii="Times New Roman" w:hAnsi="Times New Roman"/>
          <w:b/>
          <w:bCs/>
          <w:color w:val="auto"/>
          <w:sz w:val="28"/>
          <w:szCs w:val="28"/>
        </w:rPr>
        <w:t>капитально отремонтированы пять сельских домов культуры в селах</w:t>
      </w:r>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Купчегень</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Онгудайского</w:t>
      </w:r>
      <w:proofErr w:type="spellEnd"/>
      <w:r w:rsidRPr="000B4F93">
        <w:rPr>
          <w:rFonts w:ascii="Times New Roman" w:hAnsi="Times New Roman"/>
          <w:color w:val="auto"/>
          <w:sz w:val="28"/>
          <w:szCs w:val="28"/>
        </w:rPr>
        <w:t xml:space="preserve"> района, </w:t>
      </w:r>
      <w:proofErr w:type="spellStart"/>
      <w:r w:rsidRPr="000B4F93">
        <w:rPr>
          <w:rFonts w:ascii="Times New Roman" w:hAnsi="Times New Roman"/>
          <w:color w:val="auto"/>
          <w:sz w:val="28"/>
          <w:szCs w:val="28"/>
        </w:rPr>
        <w:t>Каспа</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Шебалинского</w:t>
      </w:r>
      <w:proofErr w:type="spellEnd"/>
      <w:r w:rsidRPr="000B4F93">
        <w:rPr>
          <w:rFonts w:ascii="Times New Roman" w:hAnsi="Times New Roman"/>
          <w:color w:val="auto"/>
          <w:sz w:val="28"/>
          <w:szCs w:val="28"/>
        </w:rPr>
        <w:t xml:space="preserve"> района, </w:t>
      </w:r>
      <w:proofErr w:type="spellStart"/>
      <w:r w:rsidRPr="000B4F93">
        <w:rPr>
          <w:rFonts w:ascii="Times New Roman" w:hAnsi="Times New Roman"/>
          <w:color w:val="auto"/>
          <w:sz w:val="28"/>
          <w:szCs w:val="28"/>
        </w:rPr>
        <w:t>Теленгит-Сортогой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Кош-Агачского</w:t>
      </w:r>
      <w:proofErr w:type="spellEnd"/>
      <w:r w:rsidRPr="000B4F93">
        <w:rPr>
          <w:rFonts w:ascii="Times New Roman" w:hAnsi="Times New Roman"/>
          <w:color w:val="auto"/>
          <w:sz w:val="28"/>
          <w:szCs w:val="28"/>
        </w:rPr>
        <w:t xml:space="preserve"> района, </w:t>
      </w:r>
      <w:proofErr w:type="spellStart"/>
      <w:r w:rsidRPr="000B4F93">
        <w:rPr>
          <w:rFonts w:ascii="Times New Roman" w:hAnsi="Times New Roman"/>
          <w:color w:val="auto"/>
          <w:sz w:val="28"/>
          <w:szCs w:val="28"/>
        </w:rPr>
        <w:t>Усть-Кумир</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Усть-Канского</w:t>
      </w:r>
      <w:proofErr w:type="spellEnd"/>
      <w:r w:rsidRPr="000B4F93">
        <w:rPr>
          <w:rFonts w:ascii="Times New Roman" w:hAnsi="Times New Roman"/>
          <w:color w:val="auto"/>
          <w:sz w:val="28"/>
          <w:szCs w:val="28"/>
        </w:rPr>
        <w:t xml:space="preserve"> района и </w:t>
      </w:r>
      <w:proofErr w:type="spellStart"/>
      <w:r w:rsidRPr="000B4F93">
        <w:rPr>
          <w:rFonts w:ascii="Times New Roman" w:hAnsi="Times New Roman"/>
          <w:color w:val="auto"/>
          <w:sz w:val="28"/>
          <w:szCs w:val="28"/>
        </w:rPr>
        <w:t>Анос</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Чемальского</w:t>
      </w:r>
      <w:proofErr w:type="spellEnd"/>
      <w:r w:rsidRPr="000B4F93">
        <w:rPr>
          <w:rFonts w:ascii="Times New Roman" w:hAnsi="Times New Roman"/>
          <w:color w:val="auto"/>
          <w:sz w:val="28"/>
          <w:szCs w:val="28"/>
        </w:rPr>
        <w:t xml:space="preserve"> района.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b/>
          <w:bCs/>
          <w:color w:val="auto"/>
          <w:sz w:val="28"/>
          <w:szCs w:val="28"/>
        </w:rPr>
        <w:t>Модернизированы две модельные муниципальные библиотеки</w:t>
      </w:r>
      <w:r w:rsidRPr="000B4F93">
        <w:rPr>
          <w:rFonts w:ascii="Times New Roman" w:hAnsi="Times New Roman"/>
          <w:color w:val="auto"/>
          <w:sz w:val="28"/>
          <w:szCs w:val="28"/>
        </w:rPr>
        <w:t xml:space="preserve"> в </w:t>
      </w:r>
      <w:proofErr w:type="spellStart"/>
      <w:r w:rsidRPr="000B4F93">
        <w:rPr>
          <w:rFonts w:ascii="Times New Roman" w:hAnsi="Times New Roman"/>
          <w:color w:val="auto"/>
          <w:sz w:val="28"/>
          <w:szCs w:val="28"/>
        </w:rPr>
        <w:t>Усть-Коксинском</w:t>
      </w:r>
      <w:proofErr w:type="spellEnd"/>
      <w:r w:rsidRPr="000B4F93">
        <w:rPr>
          <w:rFonts w:ascii="Times New Roman" w:hAnsi="Times New Roman"/>
          <w:color w:val="auto"/>
          <w:sz w:val="28"/>
          <w:szCs w:val="28"/>
        </w:rPr>
        <w:t xml:space="preserve"> и в </w:t>
      </w:r>
      <w:proofErr w:type="spellStart"/>
      <w:r w:rsidRPr="000B4F93">
        <w:rPr>
          <w:rFonts w:ascii="Times New Roman" w:hAnsi="Times New Roman"/>
          <w:color w:val="auto"/>
          <w:sz w:val="28"/>
          <w:szCs w:val="28"/>
        </w:rPr>
        <w:t>Кош-Агачском</w:t>
      </w:r>
      <w:proofErr w:type="spellEnd"/>
      <w:r w:rsidRPr="000B4F93">
        <w:rPr>
          <w:rFonts w:ascii="Times New Roman" w:hAnsi="Times New Roman"/>
          <w:color w:val="auto"/>
          <w:sz w:val="28"/>
          <w:szCs w:val="28"/>
        </w:rPr>
        <w:t xml:space="preserve"> районах.</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b/>
          <w:bCs/>
          <w:color w:val="auto"/>
          <w:sz w:val="28"/>
          <w:szCs w:val="28"/>
        </w:rPr>
        <w:t>Приобретены пять передвижных многофункциональных культурных центров</w:t>
      </w:r>
      <w:r w:rsidRPr="000B4F93">
        <w:rPr>
          <w:rFonts w:ascii="Times New Roman" w:hAnsi="Times New Roman"/>
          <w:color w:val="auto"/>
          <w:sz w:val="28"/>
          <w:szCs w:val="28"/>
        </w:rPr>
        <w:t xml:space="preserve"> для обслуживания сельского населения (в </w:t>
      </w:r>
      <w:proofErr w:type="spellStart"/>
      <w:r w:rsidRPr="000B4F93">
        <w:rPr>
          <w:rFonts w:ascii="Times New Roman" w:hAnsi="Times New Roman"/>
          <w:color w:val="auto"/>
          <w:sz w:val="28"/>
          <w:szCs w:val="28"/>
        </w:rPr>
        <w:t>Улаганский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Кош-Агачский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Турочакский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Усть-Канский</w:t>
      </w:r>
      <w:proofErr w:type="spellEnd"/>
      <w:r w:rsidRPr="000B4F93">
        <w:rPr>
          <w:rFonts w:ascii="Times New Roman" w:hAnsi="Times New Roman"/>
          <w:color w:val="auto"/>
          <w:sz w:val="28"/>
          <w:szCs w:val="28"/>
        </w:rPr>
        <w:t xml:space="preserve"> и </w:t>
      </w:r>
      <w:proofErr w:type="spellStart"/>
      <w:r w:rsidRPr="000B4F93">
        <w:rPr>
          <w:rFonts w:ascii="Times New Roman" w:hAnsi="Times New Roman"/>
          <w:color w:val="auto"/>
          <w:sz w:val="28"/>
          <w:szCs w:val="28"/>
        </w:rPr>
        <w:t>Усть-Коксинский</w:t>
      </w:r>
      <w:proofErr w:type="spellEnd"/>
      <w:r w:rsidRPr="000B4F93">
        <w:rPr>
          <w:rFonts w:ascii="Times New Roman" w:hAnsi="Times New Roman"/>
          <w:color w:val="auto"/>
          <w:sz w:val="28"/>
          <w:szCs w:val="28"/>
        </w:rPr>
        <w:t xml:space="preserve"> районы).</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Кроме того, средства по данному направлению в 2019 году выделялись и из республиканского бюджета.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частности, </w:t>
      </w:r>
      <w:r w:rsidRPr="000B4F93">
        <w:rPr>
          <w:rFonts w:ascii="Times New Roman" w:hAnsi="Times New Roman"/>
          <w:b/>
          <w:bCs/>
          <w:color w:val="auto"/>
          <w:sz w:val="28"/>
          <w:szCs w:val="28"/>
        </w:rPr>
        <w:t xml:space="preserve">11,75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рублей направлено на капитальный ремонт зданий библиотек и сельских домов культуры</w:t>
      </w:r>
      <w:r w:rsidRPr="000B4F93">
        <w:rPr>
          <w:rFonts w:ascii="Times New Roman" w:hAnsi="Times New Roman"/>
          <w:color w:val="auto"/>
          <w:sz w:val="28"/>
          <w:szCs w:val="28"/>
        </w:rPr>
        <w:t xml:space="preserve"> в муниципальных образованиях.</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На укрепление материально-технической базы сельских домов культуры выделено 2,3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 — это приобретение стеллажей для книг, музыкальной аппаратуры и костюмов для артистов.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При поддержке Правительства Республики Алтай впервые осуществлена постановка хореографического спектакля «</w:t>
      </w:r>
      <w:proofErr w:type="spellStart"/>
      <w:r w:rsidRPr="000B4F93">
        <w:rPr>
          <w:rFonts w:ascii="Times New Roman" w:hAnsi="Times New Roman"/>
          <w:color w:val="auto"/>
          <w:sz w:val="28"/>
          <w:szCs w:val="28"/>
        </w:rPr>
        <w:t>Кан-Кереде</w:t>
      </w:r>
      <w:proofErr w:type="spellEnd"/>
      <w:r w:rsidRPr="000B4F93">
        <w:rPr>
          <w:rFonts w:ascii="Times New Roman" w:hAnsi="Times New Roman"/>
          <w:color w:val="auto"/>
          <w:sz w:val="28"/>
          <w:szCs w:val="28"/>
        </w:rPr>
        <w:t>», который с большим аншлагом прошел в Горно-Алтайске и Барнауле.</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Всего в 2019 году учреждения культуры республики провели </w:t>
      </w:r>
      <w:r w:rsidRPr="000B4F93">
        <w:rPr>
          <w:rFonts w:ascii="Times New Roman" w:hAnsi="Times New Roman"/>
          <w:b/>
          <w:bCs/>
          <w:color w:val="auto"/>
          <w:sz w:val="28"/>
          <w:szCs w:val="28"/>
        </w:rPr>
        <w:t>более 450 мероприятий</w:t>
      </w:r>
      <w:r w:rsidRPr="000B4F93">
        <w:rPr>
          <w:rFonts w:ascii="Times New Roman" w:hAnsi="Times New Roman"/>
          <w:color w:val="auto"/>
          <w:sz w:val="28"/>
          <w:szCs w:val="28"/>
        </w:rPr>
        <w:t>, в том числе и за пределами региона.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Республика Алтай является многонациональной, на её территории проживают представители более 90 национальностей, включая коренные малочисленные народы России. Мирное сосуществование различных этносов на нашей территории – залог дальнейшего стабильного процветания.</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целях развития и сохранения историко-культурного наследия народов Республики Алтай, популяризации традиций самобытной национальной культуры народов Горного Алтая, принято решение о создании Центра </w:t>
      </w:r>
      <w:r w:rsidRPr="000B4F93">
        <w:rPr>
          <w:rFonts w:ascii="Times New Roman" w:hAnsi="Times New Roman"/>
          <w:color w:val="auto"/>
          <w:sz w:val="28"/>
          <w:szCs w:val="28"/>
        </w:rPr>
        <w:lastRenderedPageBreak/>
        <w:t>алтайской цивилизации «</w:t>
      </w:r>
      <w:proofErr w:type="spellStart"/>
      <w:r w:rsidRPr="000B4F93">
        <w:rPr>
          <w:rFonts w:ascii="Times New Roman" w:hAnsi="Times New Roman"/>
          <w:color w:val="auto"/>
          <w:sz w:val="28"/>
          <w:szCs w:val="28"/>
        </w:rPr>
        <w:t>Алтай-Кабай</w:t>
      </w:r>
      <w:proofErr w:type="spellEnd"/>
      <w:r w:rsidRPr="000B4F93">
        <w:rPr>
          <w:rFonts w:ascii="Times New Roman" w:hAnsi="Times New Roman"/>
          <w:color w:val="auto"/>
          <w:sz w:val="28"/>
          <w:szCs w:val="28"/>
        </w:rPr>
        <w:t>» в городе Горно-Алтайске. Данная инициатива получила поддержку Департамента туризма Минэкономразвития России.</w:t>
      </w:r>
    </w:p>
    <w:p w:rsidR="00A31799" w:rsidRPr="000B4F93" w:rsidRDefault="00C223FD" w:rsidP="00C879EA">
      <w:pPr>
        <w:spacing w:after="0"/>
        <w:ind w:firstLine="567"/>
        <w:jc w:val="both"/>
        <w:rPr>
          <w:rFonts w:ascii="Times New Roman" w:eastAsia="Times New Roman" w:hAnsi="Times New Roman" w:cs="Times New Roman"/>
          <w:i/>
          <w:iCs/>
          <w:color w:val="auto"/>
          <w:sz w:val="28"/>
          <w:szCs w:val="28"/>
        </w:rPr>
      </w:pPr>
      <w:proofErr w:type="gramStart"/>
      <w:r w:rsidRPr="000B4F93">
        <w:rPr>
          <w:rFonts w:ascii="Times New Roman" w:hAnsi="Times New Roman"/>
          <w:color w:val="auto"/>
          <w:sz w:val="28"/>
          <w:szCs w:val="28"/>
        </w:rPr>
        <w:t>[</w:t>
      </w:r>
      <w:r w:rsidRPr="000B4F93">
        <w:rPr>
          <w:rFonts w:ascii="Times New Roman" w:hAnsi="Times New Roman"/>
          <w:i/>
          <w:iCs/>
          <w:color w:val="auto"/>
          <w:sz w:val="28"/>
          <w:szCs w:val="28"/>
        </w:rPr>
        <w:t>В настоящее время прорабатывается вопрос по разработке концепции строительства Центра алтайской цивилизации «</w:t>
      </w:r>
      <w:proofErr w:type="spellStart"/>
      <w:r w:rsidRPr="000B4F93">
        <w:rPr>
          <w:rFonts w:ascii="Times New Roman" w:hAnsi="Times New Roman"/>
          <w:i/>
          <w:iCs/>
          <w:color w:val="auto"/>
          <w:sz w:val="28"/>
          <w:szCs w:val="28"/>
        </w:rPr>
        <w:t>Алтай-Кабай</w:t>
      </w:r>
      <w:proofErr w:type="spellEnd"/>
      <w:r w:rsidRPr="000B4F93">
        <w:rPr>
          <w:rFonts w:ascii="Times New Roman" w:hAnsi="Times New Roman"/>
          <w:i/>
          <w:iCs/>
          <w:color w:val="auto"/>
          <w:sz w:val="28"/>
          <w:szCs w:val="28"/>
        </w:rPr>
        <w:t>» (срок установлен до 01 июля 2020 года).</w:t>
      </w:r>
      <w:proofErr w:type="gramEnd"/>
      <w:r w:rsidRPr="000B4F93">
        <w:rPr>
          <w:rFonts w:ascii="Times New Roman" w:hAnsi="Times New Roman"/>
          <w:i/>
          <w:iCs/>
          <w:color w:val="auto"/>
          <w:sz w:val="28"/>
          <w:szCs w:val="28"/>
        </w:rPr>
        <w:t xml:space="preserve"> В разработке находится пакет документов для подписания договора о разработке концепции между Горно-Алтайским государственным университетом и Министерством культуры Республики Алтай.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i/>
          <w:iCs/>
          <w:color w:val="auto"/>
          <w:sz w:val="28"/>
          <w:szCs w:val="28"/>
        </w:rPr>
        <w:t xml:space="preserve">Строительство Центра планируется на территории Горно-Алтайска, на земельном участке практически в 2 га. </w:t>
      </w:r>
      <w:proofErr w:type="gramStart"/>
      <w:r w:rsidRPr="000B4F93">
        <w:rPr>
          <w:rFonts w:ascii="Times New Roman" w:hAnsi="Times New Roman"/>
          <w:i/>
          <w:iCs/>
          <w:color w:val="auto"/>
          <w:sz w:val="28"/>
          <w:szCs w:val="28"/>
        </w:rPr>
        <w:t>После утверждения концепция будет направлена в Министерство культуры России для включения в федеральную адресную инвестиционную программу в рамках формирования проекта федерального бюджета на 2021-2023 годы.</w:t>
      </w:r>
      <w:r w:rsidRPr="000B4F93">
        <w:rPr>
          <w:rFonts w:ascii="Times New Roman" w:hAnsi="Times New Roman"/>
          <w:color w:val="auto"/>
          <w:sz w:val="28"/>
          <w:szCs w:val="28"/>
        </w:rPr>
        <w:t>]</w:t>
      </w:r>
      <w:proofErr w:type="gramEnd"/>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Спорт</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Создание условий для ведения здорового образа жизни и беспрепятственных занятий спортом – один из важнейших приоритетов. Наша </w:t>
      </w:r>
      <w:r w:rsidRPr="000B4F93">
        <w:rPr>
          <w:rFonts w:ascii="Times New Roman" w:hAnsi="Times New Roman"/>
          <w:b/>
          <w:bCs/>
          <w:color w:val="auto"/>
          <w:sz w:val="28"/>
          <w:szCs w:val="28"/>
        </w:rPr>
        <w:t>республика известна крепкими спортивными традициями</w:t>
      </w:r>
      <w:r w:rsidRPr="000B4F93">
        <w:rPr>
          <w:rFonts w:ascii="Times New Roman" w:hAnsi="Times New Roman"/>
          <w:color w:val="auto"/>
          <w:sz w:val="28"/>
          <w:szCs w:val="28"/>
        </w:rPr>
        <w:t xml:space="preserve">, а потому развитию этого направления мы уделяем повышенное внимание.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мы завершили многолетний долгострой — достроили и </w:t>
      </w:r>
      <w:r w:rsidRPr="000B4F93">
        <w:rPr>
          <w:rFonts w:ascii="Times New Roman" w:hAnsi="Times New Roman"/>
          <w:b/>
          <w:bCs/>
          <w:color w:val="auto"/>
          <w:sz w:val="28"/>
          <w:szCs w:val="28"/>
        </w:rPr>
        <w:t>запустили первый в регионе ледовый дворец «Атлант»</w:t>
      </w:r>
      <w:r w:rsidRPr="000B4F93">
        <w:rPr>
          <w:rFonts w:ascii="Times New Roman" w:hAnsi="Times New Roman"/>
          <w:color w:val="auto"/>
          <w:sz w:val="28"/>
          <w:szCs w:val="28"/>
        </w:rPr>
        <w:t>. Это спортивно-оздоровительный комплекс с искусственным ледовым покрытием и многофункциональным универсальным игровым спортивным залом.</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Ввод комплекса, который не могли закончить практически восемь лет, позволил организовать учебно-тренировочный процесс, проводить здесь соревнования по хоккею с мячом и шайбой, фигурному катанию, тренировки и массовые катания на коньках, развивать другие виды спорта.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Созданы условия для развития и совершенствования подготовки сборных команд Республики Алтай по зимним видам спорта.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рамках федеральной программы «Спорт — норма жизни» закуплено спортивно-технологическое оборудование для оснащения четырех спортивных площадок ГТО в районных центрах Онгудай, </w:t>
      </w:r>
      <w:proofErr w:type="spellStart"/>
      <w:r w:rsidRPr="000B4F93">
        <w:rPr>
          <w:rFonts w:ascii="Times New Roman" w:hAnsi="Times New Roman"/>
          <w:color w:val="auto"/>
          <w:sz w:val="28"/>
          <w:szCs w:val="28"/>
        </w:rPr>
        <w:t>Майма</w:t>
      </w:r>
      <w:proofErr w:type="spellEnd"/>
      <w:r w:rsidRPr="000B4F93">
        <w:rPr>
          <w:rFonts w:ascii="Times New Roman" w:hAnsi="Times New Roman"/>
          <w:color w:val="auto"/>
          <w:sz w:val="28"/>
          <w:szCs w:val="28"/>
        </w:rPr>
        <w:t>, Усть-Кокса, Усть-Кан.</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Укомплектован спортивно-технологическим оборудованием физкультурно-оздоровительный комплекса открытого типа в селе Усть-Кан.</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Также закуплено специализированное оборудование для спортивной школы олимпийского резерва.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Наши спортсмены в 2019 году демонстрировали прекрасные результаты на турнирах различного уровня, включая международные.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Так, Родион </w:t>
      </w:r>
      <w:proofErr w:type="spellStart"/>
      <w:r w:rsidRPr="000B4F93">
        <w:rPr>
          <w:rFonts w:ascii="Times New Roman" w:hAnsi="Times New Roman"/>
          <w:color w:val="auto"/>
          <w:sz w:val="28"/>
          <w:szCs w:val="28"/>
        </w:rPr>
        <w:t>Асканаков</w:t>
      </w:r>
      <w:proofErr w:type="spellEnd"/>
      <w:r w:rsidRPr="000B4F93">
        <w:rPr>
          <w:rFonts w:ascii="Times New Roman" w:hAnsi="Times New Roman"/>
          <w:color w:val="auto"/>
          <w:sz w:val="28"/>
          <w:szCs w:val="28"/>
        </w:rPr>
        <w:t xml:space="preserve"> стал двукратным чемпионом мира по боевому самбо, завоевав очередное звание в ноябре 2019 года на соревнованиях в Южной Корее.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Рустам  </w:t>
      </w:r>
      <w:proofErr w:type="spellStart"/>
      <w:r w:rsidRPr="000B4F93">
        <w:rPr>
          <w:rFonts w:ascii="Times New Roman" w:hAnsi="Times New Roman"/>
          <w:color w:val="auto"/>
          <w:sz w:val="28"/>
          <w:szCs w:val="28"/>
        </w:rPr>
        <w:t>Конзошев</w:t>
      </w:r>
      <w:proofErr w:type="spellEnd"/>
      <w:r w:rsidRPr="000B4F93">
        <w:rPr>
          <w:rFonts w:ascii="Times New Roman" w:hAnsi="Times New Roman"/>
          <w:color w:val="auto"/>
          <w:sz w:val="28"/>
          <w:szCs w:val="28"/>
        </w:rPr>
        <w:t xml:space="preserve"> завоевал серебряную медаль Кубка мира по боевому самбо в Москве. </w:t>
      </w:r>
      <w:proofErr w:type="gramStart"/>
      <w:r w:rsidRPr="000B4F93">
        <w:rPr>
          <w:rFonts w:ascii="Times New Roman" w:hAnsi="Times New Roman"/>
          <w:color w:val="auto"/>
          <w:sz w:val="28"/>
          <w:szCs w:val="28"/>
        </w:rPr>
        <w:t xml:space="preserve">Наш знаменитый водник Кирилл </w:t>
      </w:r>
      <w:proofErr w:type="spellStart"/>
      <w:r w:rsidRPr="000B4F93">
        <w:rPr>
          <w:rFonts w:ascii="Times New Roman" w:hAnsi="Times New Roman"/>
          <w:color w:val="auto"/>
          <w:sz w:val="28"/>
          <w:szCs w:val="28"/>
        </w:rPr>
        <w:t>Сеткин</w:t>
      </w:r>
      <w:proofErr w:type="spellEnd"/>
      <w:r w:rsidRPr="000B4F93">
        <w:rPr>
          <w:rFonts w:ascii="Times New Roman" w:hAnsi="Times New Roman"/>
          <w:color w:val="auto"/>
          <w:sz w:val="28"/>
          <w:szCs w:val="28"/>
        </w:rPr>
        <w:t xml:space="preserve"> завоевал бронзовую медаль чемпионата мира по гребному слалому, прошедшему в сентября 2019 года в испанском городе </w:t>
      </w:r>
      <w:proofErr w:type="spellStart"/>
      <w:r w:rsidRPr="000B4F93">
        <w:rPr>
          <w:rFonts w:ascii="Times New Roman" w:hAnsi="Times New Roman"/>
          <w:color w:val="auto"/>
          <w:sz w:val="28"/>
          <w:szCs w:val="28"/>
        </w:rPr>
        <w:t>Сео-де-Уржель</w:t>
      </w:r>
      <w:proofErr w:type="spellEnd"/>
      <w:r w:rsidRPr="000B4F93">
        <w:rPr>
          <w:rFonts w:ascii="Times New Roman" w:hAnsi="Times New Roman"/>
          <w:color w:val="auto"/>
          <w:sz w:val="28"/>
          <w:szCs w:val="28"/>
        </w:rPr>
        <w:t>.</w:t>
      </w:r>
      <w:proofErr w:type="gramEnd"/>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мае прошлого года на чемпионате мира по </w:t>
      </w:r>
      <w:proofErr w:type="spellStart"/>
      <w:r w:rsidRPr="000B4F93">
        <w:rPr>
          <w:rFonts w:ascii="Times New Roman" w:hAnsi="Times New Roman"/>
          <w:color w:val="auto"/>
          <w:sz w:val="28"/>
          <w:szCs w:val="28"/>
        </w:rPr>
        <w:t>рафтингу</w:t>
      </w:r>
      <w:proofErr w:type="spellEnd"/>
      <w:r w:rsidRPr="000B4F93">
        <w:rPr>
          <w:rFonts w:ascii="Times New Roman" w:hAnsi="Times New Roman"/>
          <w:color w:val="auto"/>
          <w:sz w:val="28"/>
          <w:szCs w:val="28"/>
        </w:rPr>
        <w:t xml:space="preserve"> в Австралии наши спортсмены завоевали второе место в общекомандном зачете.</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Приоритет «Село – комфорт»</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Республика Алтай — сельскохозяйственный регион. </w:t>
      </w:r>
      <w:r w:rsidRPr="000B4F93">
        <w:rPr>
          <w:rFonts w:ascii="Times New Roman" w:hAnsi="Times New Roman"/>
          <w:b/>
          <w:bCs/>
          <w:color w:val="auto"/>
          <w:sz w:val="28"/>
          <w:szCs w:val="28"/>
        </w:rPr>
        <w:t>Более 70% нашего населения проживает в условиях сельской местности</w:t>
      </w:r>
      <w:r w:rsidRPr="000B4F93">
        <w:rPr>
          <w:rFonts w:ascii="Times New Roman" w:hAnsi="Times New Roman"/>
          <w:color w:val="auto"/>
          <w:sz w:val="28"/>
          <w:szCs w:val="28"/>
        </w:rPr>
        <w:t>, поэтому создание комфортных условий для жизни на селе, позитивного отношения к сельскому образу жизни требует</w:t>
      </w:r>
      <w:r w:rsidR="00C879EA" w:rsidRPr="000B4F93">
        <w:rPr>
          <w:color w:val="auto"/>
          <w:sz w:val="28"/>
          <w:szCs w:val="28"/>
        </w:rPr>
        <w:t xml:space="preserve"> </w:t>
      </w:r>
      <w:r w:rsidRPr="000B4F93">
        <w:rPr>
          <w:rFonts w:ascii="Times New Roman" w:hAnsi="Times New Roman"/>
          <w:color w:val="auto"/>
          <w:sz w:val="28"/>
          <w:szCs w:val="28"/>
        </w:rPr>
        <w:t xml:space="preserve">нашего пристального внимания.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Мы продолжаем газификацию сельских поселений, прокладываем водопроводы, бурим скважины.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proofErr w:type="gramStart"/>
      <w:r w:rsidRPr="000B4F93">
        <w:rPr>
          <w:rFonts w:ascii="Times New Roman" w:hAnsi="Times New Roman"/>
          <w:color w:val="auto"/>
          <w:sz w:val="28"/>
          <w:szCs w:val="28"/>
        </w:rPr>
        <w:t xml:space="preserve">В 2019 году в рамках мероприятий по устойчивому развитию сельских территорий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w:t>
      </w:r>
      <w:r w:rsidRPr="000B4F93">
        <w:rPr>
          <w:rFonts w:ascii="Times New Roman" w:hAnsi="Times New Roman"/>
          <w:b/>
          <w:bCs/>
          <w:color w:val="auto"/>
          <w:sz w:val="28"/>
          <w:szCs w:val="28"/>
        </w:rPr>
        <w:t>введено 4 км 52 м распределительных газовых сетей</w:t>
      </w:r>
      <w:r w:rsidRPr="000B4F93">
        <w:rPr>
          <w:rFonts w:ascii="Times New Roman" w:hAnsi="Times New Roman"/>
          <w:color w:val="auto"/>
          <w:sz w:val="28"/>
          <w:szCs w:val="28"/>
        </w:rPr>
        <w:t xml:space="preserve"> в селе </w:t>
      </w:r>
      <w:proofErr w:type="spellStart"/>
      <w:r w:rsidRPr="000B4F93">
        <w:rPr>
          <w:rFonts w:ascii="Times New Roman" w:hAnsi="Times New Roman"/>
          <w:color w:val="auto"/>
          <w:sz w:val="28"/>
          <w:szCs w:val="28"/>
        </w:rPr>
        <w:t>Манжерок</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Майминского</w:t>
      </w:r>
      <w:proofErr w:type="spellEnd"/>
      <w:r w:rsidRPr="000B4F93">
        <w:rPr>
          <w:rFonts w:ascii="Times New Roman" w:hAnsi="Times New Roman"/>
          <w:color w:val="auto"/>
          <w:sz w:val="28"/>
          <w:szCs w:val="28"/>
        </w:rPr>
        <w:t xml:space="preserve"> района, более </w:t>
      </w:r>
      <w:r w:rsidRPr="000B4F93">
        <w:rPr>
          <w:rFonts w:ascii="Times New Roman" w:hAnsi="Times New Roman"/>
          <w:b/>
          <w:bCs/>
          <w:color w:val="auto"/>
          <w:sz w:val="28"/>
          <w:szCs w:val="28"/>
        </w:rPr>
        <w:t>9,5 км локальных водопроводов</w:t>
      </w:r>
      <w:r w:rsidRPr="000B4F93">
        <w:rPr>
          <w:rFonts w:ascii="Times New Roman" w:hAnsi="Times New Roman"/>
          <w:color w:val="auto"/>
          <w:sz w:val="28"/>
          <w:szCs w:val="28"/>
        </w:rPr>
        <w:t xml:space="preserve"> в селах </w:t>
      </w:r>
      <w:proofErr w:type="spellStart"/>
      <w:r w:rsidRPr="000B4F93">
        <w:rPr>
          <w:rFonts w:ascii="Times New Roman" w:hAnsi="Times New Roman"/>
          <w:color w:val="auto"/>
          <w:sz w:val="28"/>
          <w:szCs w:val="28"/>
        </w:rPr>
        <w:t>Купчегень</w:t>
      </w:r>
      <w:proofErr w:type="spellEnd"/>
      <w:r w:rsidRPr="000B4F93">
        <w:rPr>
          <w:rFonts w:ascii="Times New Roman" w:hAnsi="Times New Roman"/>
          <w:color w:val="auto"/>
          <w:sz w:val="28"/>
          <w:szCs w:val="28"/>
        </w:rPr>
        <w:t xml:space="preserve">, Шебалино, Чемал, </w:t>
      </w:r>
      <w:proofErr w:type="spellStart"/>
      <w:r w:rsidRPr="000B4F93">
        <w:rPr>
          <w:rFonts w:ascii="Times New Roman" w:hAnsi="Times New Roman"/>
          <w:color w:val="auto"/>
          <w:sz w:val="28"/>
          <w:szCs w:val="28"/>
        </w:rPr>
        <w:t>Усть-Мута</w:t>
      </w:r>
      <w:proofErr w:type="spellEnd"/>
      <w:r w:rsidRPr="000B4F93">
        <w:rPr>
          <w:rFonts w:ascii="Times New Roman" w:hAnsi="Times New Roman"/>
          <w:color w:val="auto"/>
          <w:sz w:val="28"/>
          <w:szCs w:val="28"/>
        </w:rPr>
        <w:t>, Акташ, Подгорное.</w:t>
      </w:r>
      <w:proofErr w:type="gramEnd"/>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рамках национального проекта «Жилье и городская среда» </w:t>
      </w:r>
      <w:r w:rsidRPr="000B4F93">
        <w:rPr>
          <w:rFonts w:ascii="Times New Roman" w:hAnsi="Times New Roman"/>
          <w:b/>
          <w:bCs/>
          <w:color w:val="auto"/>
          <w:sz w:val="28"/>
          <w:szCs w:val="28"/>
        </w:rPr>
        <w:t>благоустроено 11 общественных территорий</w:t>
      </w:r>
      <w:r w:rsidRPr="000B4F93">
        <w:rPr>
          <w:rFonts w:ascii="Times New Roman" w:hAnsi="Times New Roman"/>
          <w:color w:val="auto"/>
          <w:sz w:val="28"/>
          <w:szCs w:val="28"/>
        </w:rPr>
        <w:t xml:space="preserve"> в девяти сельских поселениях республики.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рамках мероприятий по </w:t>
      </w:r>
      <w:proofErr w:type="spellStart"/>
      <w:r w:rsidRPr="000B4F93">
        <w:rPr>
          <w:rFonts w:ascii="Times New Roman" w:hAnsi="Times New Roman"/>
          <w:color w:val="auto"/>
          <w:sz w:val="28"/>
          <w:szCs w:val="28"/>
        </w:rPr>
        <w:t>грантовой</w:t>
      </w:r>
      <w:proofErr w:type="spellEnd"/>
      <w:r w:rsidRPr="000B4F93">
        <w:rPr>
          <w:rFonts w:ascii="Times New Roman" w:hAnsi="Times New Roman"/>
          <w:color w:val="auto"/>
          <w:sz w:val="28"/>
          <w:szCs w:val="28"/>
        </w:rPr>
        <w:t xml:space="preserve"> поддержке местных инициатив граждан, проживающих в сельской местности, </w:t>
      </w:r>
      <w:r w:rsidRPr="000B4F93">
        <w:rPr>
          <w:rFonts w:ascii="Times New Roman" w:hAnsi="Times New Roman"/>
          <w:b/>
          <w:bCs/>
          <w:color w:val="auto"/>
          <w:sz w:val="28"/>
          <w:szCs w:val="28"/>
        </w:rPr>
        <w:t>построены детские площадки</w:t>
      </w:r>
      <w:r w:rsidRPr="000B4F93">
        <w:rPr>
          <w:rFonts w:ascii="Times New Roman" w:hAnsi="Times New Roman"/>
          <w:color w:val="auto"/>
          <w:sz w:val="28"/>
          <w:szCs w:val="28"/>
        </w:rPr>
        <w:t xml:space="preserve"> в селах </w:t>
      </w:r>
      <w:proofErr w:type="spellStart"/>
      <w:r w:rsidRPr="000B4F93">
        <w:rPr>
          <w:rFonts w:ascii="Times New Roman" w:hAnsi="Times New Roman"/>
          <w:color w:val="auto"/>
          <w:sz w:val="28"/>
          <w:szCs w:val="28"/>
        </w:rPr>
        <w:t>Джазатор</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Кош-Агачского</w:t>
      </w:r>
      <w:proofErr w:type="spellEnd"/>
      <w:r w:rsidRPr="000B4F93">
        <w:rPr>
          <w:rFonts w:ascii="Times New Roman" w:hAnsi="Times New Roman"/>
          <w:color w:val="auto"/>
          <w:sz w:val="28"/>
          <w:szCs w:val="28"/>
        </w:rPr>
        <w:t xml:space="preserve"> района, Усть-Кан и </w:t>
      </w:r>
      <w:proofErr w:type="spellStart"/>
      <w:r w:rsidRPr="000B4F93">
        <w:rPr>
          <w:rFonts w:ascii="Times New Roman" w:hAnsi="Times New Roman"/>
          <w:color w:val="auto"/>
          <w:sz w:val="28"/>
          <w:szCs w:val="28"/>
        </w:rPr>
        <w:t>Усть-Кумир</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Усть-Канского</w:t>
      </w:r>
      <w:proofErr w:type="spellEnd"/>
      <w:r w:rsidRPr="000B4F93">
        <w:rPr>
          <w:rFonts w:ascii="Times New Roman" w:hAnsi="Times New Roman"/>
          <w:color w:val="auto"/>
          <w:sz w:val="28"/>
          <w:szCs w:val="28"/>
        </w:rPr>
        <w:t xml:space="preserve"> района, </w:t>
      </w:r>
      <w:proofErr w:type="spellStart"/>
      <w:r w:rsidRPr="000B4F93">
        <w:rPr>
          <w:rFonts w:ascii="Times New Roman" w:hAnsi="Times New Roman"/>
          <w:color w:val="auto"/>
          <w:sz w:val="28"/>
          <w:szCs w:val="28"/>
        </w:rPr>
        <w:t>Шыргайта</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Шебалинского</w:t>
      </w:r>
      <w:proofErr w:type="spellEnd"/>
      <w:r w:rsidRPr="000B4F93">
        <w:rPr>
          <w:rFonts w:ascii="Times New Roman" w:hAnsi="Times New Roman"/>
          <w:color w:val="auto"/>
          <w:sz w:val="28"/>
          <w:szCs w:val="28"/>
        </w:rPr>
        <w:t xml:space="preserve"> района, в райцентрах </w:t>
      </w:r>
      <w:proofErr w:type="spellStart"/>
      <w:r w:rsidRPr="000B4F93">
        <w:rPr>
          <w:rFonts w:ascii="Times New Roman" w:hAnsi="Times New Roman"/>
          <w:color w:val="auto"/>
          <w:sz w:val="28"/>
          <w:szCs w:val="28"/>
        </w:rPr>
        <w:t>Улаган</w:t>
      </w:r>
      <w:proofErr w:type="spellEnd"/>
      <w:r w:rsidRPr="000B4F93">
        <w:rPr>
          <w:rFonts w:ascii="Times New Roman" w:hAnsi="Times New Roman"/>
          <w:color w:val="auto"/>
          <w:sz w:val="28"/>
          <w:szCs w:val="28"/>
        </w:rPr>
        <w:t xml:space="preserve"> и Усть-Кокса. Также </w:t>
      </w:r>
      <w:r w:rsidRPr="000B4F93">
        <w:rPr>
          <w:rFonts w:ascii="Times New Roman" w:hAnsi="Times New Roman"/>
          <w:b/>
          <w:bCs/>
          <w:color w:val="auto"/>
          <w:sz w:val="28"/>
          <w:szCs w:val="28"/>
        </w:rPr>
        <w:t xml:space="preserve">обустроен памятник </w:t>
      </w:r>
      <w:proofErr w:type="gramStart"/>
      <w:r w:rsidRPr="000B4F93">
        <w:rPr>
          <w:rFonts w:ascii="Times New Roman" w:hAnsi="Times New Roman"/>
          <w:b/>
          <w:bCs/>
          <w:color w:val="auto"/>
          <w:sz w:val="28"/>
          <w:szCs w:val="28"/>
        </w:rPr>
        <w:t>павшим</w:t>
      </w:r>
      <w:proofErr w:type="gramEnd"/>
      <w:r w:rsidRPr="000B4F93">
        <w:rPr>
          <w:rFonts w:ascii="Times New Roman" w:hAnsi="Times New Roman"/>
          <w:b/>
          <w:bCs/>
          <w:color w:val="auto"/>
          <w:sz w:val="28"/>
          <w:szCs w:val="28"/>
        </w:rPr>
        <w:t xml:space="preserve"> в Великой Отечественной войне</w:t>
      </w:r>
      <w:r w:rsidRPr="000B4F93">
        <w:rPr>
          <w:rFonts w:ascii="Times New Roman" w:hAnsi="Times New Roman"/>
          <w:color w:val="auto"/>
          <w:sz w:val="28"/>
          <w:szCs w:val="28"/>
        </w:rPr>
        <w:t xml:space="preserve"> в селе </w:t>
      </w:r>
      <w:proofErr w:type="spellStart"/>
      <w:r w:rsidRPr="000B4F93">
        <w:rPr>
          <w:rFonts w:ascii="Times New Roman" w:hAnsi="Times New Roman"/>
          <w:color w:val="auto"/>
          <w:sz w:val="28"/>
          <w:szCs w:val="28"/>
        </w:rPr>
        <w:t>Ускуч</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Чойского</w:t>
      </w:r>
      <w:proofErr w:type="spellEnd"/>
      <w:r w:rsidRPr="000B4F93">
        <w:rPr>
          <w:rFonts w:ascii="Times New Roman" w:hAnsi="Times New Roman"/>
          <w:color w:val="auto"/>
          <w:sz w:val="28"/>
          <w:szCs w:val="28"/>
        </w:rPr>
        <w:t xml:space="preserve"> района. Общий объем финансирования составил 2,3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b/>
          <w:bCs/>
          <w:color w:val="auto"/>
          <w:sz w:val="28"/>
          <w:szCs w:val="28"/>
        </w:rPr>
        <w:t>На улучшение жилищных условий граждан, проживающих в сельской местности</w:t>
      </w:r>
      <w:r w:rsidRPr="000B4F93">
        <w:rPr>
          <w:rFonts w:ascii="Times New Roman" w:hAnsi="Times New Roman"/>
          <w:color w:val="auto"/>
          <w:sz w:val="28"/>
          <w:szCs w:val="28"/>
        </w:rPr>
        <w:t xml:space="preserve">, в 2019 году направлено порядка </w:t>
      </w:r>
      <w:r w:rsidRPr="000B4F93">
        <w:rPr>
          <w:rFonts w:ascii="Times New Roman" w:hAnsi="Times New Roman"/>
          <w:b/>
          <w:bCs/>
          <w:color w:val="auto"/>
          <w:sz w:val="28"/>
          <w:szCs w:val="28"/>
        </w:rPr>
        <w:t xml:space="preserve">54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рублей</w:t>
      </w:r>
      <w:r w:rsidRPr="000B4F93">
        <w:rPr>
          <w:rFonts w:ascii="Times New Roman" w:hAnsi="Times New Roman"/>
          <w:color w:val="auto"/>
          <w:sz w:val="28"/>
          <w:szCs w:val="28"/>
        </w:rPr>
        <w:t xml:space="preserve"> </w:t>
      </w:r>
      <w:r w:rsidRPr="000B4F93">
        <w:rPr>
          <w:rFonts w:ascii="Times New Roman" w:hAnsi="Times New Roman"/>
          <w:color w:val="auto"/>
          <w:sz w:val="28"/>
          <w:szCs w:val="28"/>
        </w:rPr>
        <w:lastRenderedPageBreak/>
        <w:t xml:space="preserve">бюджетных средств. При государственной поддержке улучшены жилищные условия 43 граждан, в том числе 13 молодых специалистов и их семей; приобретено, построено жилья площадью 4,7 тыс. квадратных метров.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рамках реализации программы «Выполнение государственных обязательств по обеспечению жильем категорий граждан, установленных федеральным законодательством» выданы </w:t>
      </w:r>
      <w:r w:rsidRPr="000B4F93">
        <w:rPr>
          <w:rFonts w:ascii="Times New Roman" w:hAnsi="Times New Roman"/>
          <w:b/>
          <w:bCs/>
          <w:color w:val="auto"/>
          <w:sz w:val="28"/>
          <w:szCs w:val="28"/>
        </w:rPr>
        <w:t>государственные жилищные сертификаты на приобретение или строительство жилья 402 гражданам</w:t>
      </w:r>
      <w:r w:rsidRPr="000B4F93">
        <w:rPr>
          <w:rFonts w:ascii="Times New Roman" w:hAnsi="Times New Roman"/>
          <w:color w:val="auto"/>
          <w:sz w:val="28"/>
          <w:szCs w:val="28"/>
        </w:rPr>
        <w:t xml:space="preserve"> на сумму в 361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Кроме того, </w:t>
      </w:r>
      <w:r w:rsidRPr="000B4F93">
        <w:rPr>
          <w:rFonts w:ascii="Times New Roman" w:hAnsi="Times New Roman"/>
          <w:b/>
          <w:bCs/>
          <w:color w:val="auto"/>
          <w:sz w:val="28"/>
          <w:szCs w:val="28"/>
        </w:rPr>
        <w:t xml:space="preserve">122 жилых помещения на сумму более 170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рублей</w:t>
      </w:r>
      <w:r w:rsidRPr="000B4F93">
        <w:rPr>
          <w:rFonts w:ascii="Times New Roman" w:hAnsi="Times New Roman"/>
          <w:color w:val="auto"/>
          <w:sz w:val="28"/>
          <w:szCs w:val="28"/>
        </w:rPr>
        <w:t xml:space="preserve"> приобретено для обеспечения жильем детей-сирот, детей, оставшихся без попечения родителей.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ряде муниципальных образований, особенно в Горно-Алтайске, остро стоит </w:t>
      </w:r>
      <w:r w:rsidRPr="000B4F93">
        <w:rPr>
          <w:rFonts w:ascii="Times New Roman" w:hAnsi="Times New Roman"/>
          <w:b/>
          <w:bCs/>
          <w:color w:val="auto"/>
          <w:sz w:val="28"/>
          <w:szCs w:val="28"/>
        </w:rPr>
        <w:t>вопрос обеспечения льготных категорий граждан земельными участками</w:t>
      </w:r>
      <w:r w:rsidRPr="000B4F93">
        <w:rPr>
          <w:rFonts w:ascii="Times New Roman" w:hAnsi="Times New Roman"/>
          <w:color w:val="auto"/>
          <w:sz w:val="28"/>
          <w:szCs w:val="28"/>
        </w:rPr>
        <w:t>. Основной проблемой, препятствующей реализации закона, является отсутствие земельных участков, обеспеченных инженерной инфраструктурой.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Так, на территории Горно-Алтайска по состоянию на 30 апреля 2020 года на учете на бесплатное предоставление земельного участка в собственность </w:t>
      </w:r>
      <w:r w:rsidRPr="000B4F93">
        <w:rPr>
          <w:rFonts w:ascii="Times New Roman" w:hAnsi="Times New Roman"/>
          <w:b/>
          <w:bCs/>
          <w:color w:val="auto"/>
          <w:sz w:val="28"/>
          <w:szCs w:val="28"/>
        </w:rPr>
        <w:t>состоят 797 многодетных семей</w:t>
      </w:r>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Администрация Горно-Алтайска предлагала внести изменения в республиканское законодательство в части замены предоставления земельного участка социальной выплатой за счет средств республиканского бюджета. Также звучала просьба рассмотреть возможность предоставления земельного участка на территории иного муниципального образования в Республике Алтай.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Это предложение неоднократно обсуждалось с представителями муниципальных образований. Большинство считает, что такое решение нарушит права граждан, постоянно проживающих на территории соответствующих районов, где предлагается выделять земельные участки.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Что касается разработки проекта закона, предусматривающего замену бесплатного предоставления участка социальной выплатой, она целесообразна только в случае соответствующего финансового обеспечения.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из собственности Республики Алтай в собственность муниципальных образований переданы земельные участки для жилищного строительства и размещения объектов социальной сферы общей площадью порядка 150 тыс. квадратных метров в </w:t>
      </w:r>
      <w:proofErr w:type="spellStart"/>
      <w:r w:rsidRPr="000B4F93">
        <w:rPr>
          <w:rFonts w:ascii="Times New Roman" w:hAnsi="Times New Roman"/>
          <w:color w:val="auto"/>
          <w:sz w:val="28"/>
          <w:szCs w:val="28"/>
        </w:rPr>
        <w:t>Усть-Канском</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Майминском</w:t>
      </w:r>
      <w:proofErr w:type="spellEnd"/>
      <w:r w:rsidRPr="000B4F93">
        <w:rPr>
          <w:rFonts w:ascii="Times New Roman" w:hAnsi="Times New Roman"/>
          <w:color w:val="auto"/>
          <w:sz w:val="28"/>
          <w:szCs w:val="28"/>
        </w:rPr>
        <w:t xml:space="preserve"> и </w:t>
      </w:r>
      <w:proofErr w:type="spellStart"/>
      <w:r w:rsidRPr="000B4F93">
        <w:rPr>
          <w:rFonts w:ascii="Times New Roman" w:hAnsi="Times New Roman"/>
          <w:color w:val="auto"/>
          <w:sz w:val="28"/>
          <w:szCs w:val="28"/>
        </w:rPr>
        <w:t>Онгудайском</w:t>
      </w:r>
      <w:proofErr w:type="spellEnd"/>
      <w:r w:rsidRPr="000B4F93">
        <w:rPr>
          <w:rFonts w:ascii="Times New Roman" w:hAnsi="Times New Roman"/>
          <w:color w:val="auto"/>
          <w:sz w:val="28"/>
          <w:szCs w:val="28"/>
        </w:rPr>
        <w:t xml:space="preserve"> районах.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ближайшее время многодетным семьям </w:t>
      </w:r>
      <w:proofErr w:type="spellStart"/>
      <w:r w:rsidRPr="000B4F93">
        <w:rPr>
          <w:rFonts w:ascii="Times New Roman" w:hAnsi="Times New Roman"/>
          <w:color w:val="auto"/>
          <w:sz w:val="28"/>
          <w:szCs w:val="28"/>
        </w:rPr>
        <w:t>Шебалинского</w:t>
      </w:r>
      <w:proofErr w:type="spellEnd"/>
      <w:r w:rsidRPr="000B4F93">
        <w:rPr>
          <w:rFonts w:ascii="Times New Roman" w:hAnsi="Times New Roman"/>
          <w:color w:val="auto"/>
          <w:sz w:val="28"/>
          <w:szCs w:val="28"/>
        </w:rPr>
        <w:t xml:space="preserve"> района будут предоставлены земельные участки, находящиеся в федеральной </w:t>
      </w:r>
      <w:r w:rsidRPr="000B4F93">
        <w:rPr>
          <w:rFonts w:ascii="Times New Roman" w:hAnsi="Times New Roman"/>
          <w:color w:val="auto"/>
          <w:sz w:val="28"/>
          <w:szCs w:val="28"/>
        </w:rPr>
        <w:lastRenderedPageBreak/>
        <w:t>собственности, полномочия по управлению и распоряжению которыми переданы на региональный уровень.</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Приоритет «Столица – новации»</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рамках национального проекта «Жилье и городская среда» реализуется региональный проект «Формирование комфортной городской среды». В 2019 году в Горно-Алтайске по этой программе мы благоустроили девять дворовых территорий: оборудовали детские игровые площадки, огородили площадки для игры в футбол, волейбол, установили скамейки, урны, обеспечили уличное освещение, уложили асфальт к подъездным путям и на проездах во дворах, облагородили площадки для контейнеров под мусор.</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Кроме того, были благоустроены три общественные территории. </w:t>
      </w:r>
      <w:r w:rsidR="00CA3A09" w:rsidRPr="000B4F93">
        <w:rPr>
          <w:rFonts w:ascii="Times New Roman" w:hAnsi="Times New Roman"/>
          <w:color w:val="auto"/>
          <w:sz w:val="28"/>
          <w:szCs w:val="28"/>
        </w:rPr>
        <w:t xml:space="preserve">Обустроили </w:t>
      </w:r>
      <w:r w:rsidRPr="000B4F93">
        <w:rPr>
          <w:rFonts w:ascii="Times New Roman" w:hAnsi="Times New Roman"/>
          <w:color w:val="auto"/>
          <w:sz w:val="28"/>
          <w:szCs w:val="28"/>
        </w:rPr>
        <w:t>тротуары по проспекту Коммунистическому и установили уличные спортивные тренажеры в Центральном сквере культуры и отдыха в районе площади им</w:t>
      </w:r>
      <w:r w:rsidR="00A66EC6" w:rsidRPr="000B4F93">
        <w:rPr>
          <w:rFonts w:ascii="Times New Roman" w:hAnsi="Times New Roman"/>
          <w:color w:val="auto"/>
          <w:sz w:val="28"/>
          <w:szCs w:val="28"/>
        </w:rPr>
        <w:t>ени</w:t>
      </w:r>
      <w:r w:rsidRPr="000B4F93">
        <w:rPr>
          <w:rFonts w:ascii="Times New Roman" w:hAnsi="Times New Roman"/>
          <w:color w:val="auto"/>
          <w:sz w:val="28"/>
          <w:szCs w:val="28"/>
        </w:rPr>
        <w:t xml:space="preserve"> Ленина.</w:t>
      </w:r>
      <w:r w:rsidR="00CA3A09" w:rsidRPr="000B4F93">
        <w:rPr>
          <w:rFonts w:ascii="Times New Roman" w:hAnsi="Times New Roman"/>
          <w:color w:val="auto"/>
          <w:sz w:val="28"/>
          <w:szCs w:val="28"/>
        </w:rPr>
        <w:t xml:space="preserve"> Также завершен второй этап благоустройства набережной реки </w:t>
      </w:r>
      <w:proofErr w:type="spellStart"/>
      <w:r w:rsidR="00CA3A09" w:rsidRPr="000B4F93">
        <w:rPr>
          <w:rFonts w:ascii="Times New Roman" w:hAnsi="Times New Roman"/>
          <w:color w:val="auto"/>
          <w:sz w:val="28"/>
          <w:szCs w:val="28"/>
        </w:rPr>
        <w:t>Майма</w:t>
      </w:r>
      <w:proofErr w:type="spellEnd"/>
      <w:r w:rsidR="00CA3A09" w:rsidRPr="000B4F93">
        <w:rPr>
          <w:rFonts w:ascii="Times New Roman" w:hAnsi="Times New Roman"/>
          <w:color w:val="auto"/>
          <w:sz w:val="28"/>
          <w:szCs w:val="28"/>
        </w:rPr>
        <w:t xml:space="preserve">, в этом году приступим к </w:t>
      </w:r>
      <w:r w:rsidR="00A60EE6" w:rsidRPr="000B4F93">
        <w:rPr>
          <w:rFonts w:ascii="Times New Roman" w:hAnsi="Times New Roman"/>
          <w:color w:val="auto"/>
          <w:sz w:val="28"/>
          <w:szCs w:val="28"/>
        </w:rPr>
        <w:t xml:space="preserve">следующему </w:t>
      </w:r>
      <w:r w:rsidR="00CA3A09" w:rsidRPr="000B4F93">
        <w:rPr>
          <w:rFonts w:ascii="Times New Roman" w:hAnsi="Times New Roman"/>
          <w:color w:val="auto"/>
          <w:sz w:val="28"/>
          <w:szCs w:val="28"/>
        </w:rPr>
        <w:t xml:space="preserve">этапу.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декабре 2019 года введен в эксплуатацию панорамный парк на горе </w:t>
      </w:r>
      <w:proofErr w:type="spellStart"/>
      <w:r w:rsidRPr="000B4F93">
        <w:rPr>
          <w:rFonts w:ascii="Times New Roman" w:hAnsi="Times New Roman"/>
          <w:color w:val="auto"/>
          <w:sz w:val="28"/>
          <w:szCs w:val="28"/>
        </w:rPr>
        <w:t>Туугая</w:t>
      </w:r>
      <w:proofErr w:type="spellEnd"/>
      <w:r w:rsidRPr="000B4F93">
        <w:rPr>
          <w:rFonts w:ascii="Times New Roman" w:hAnsi="Times New Roman"/>
          <w:color w:val="auto"/>
          <w:sz w:val="28"/>
          <w:szCs w:val="28"/>
        </w:rPr>
        <w:t xml:space="preserve"> в Горно-Алтайске. Он реализовался как проект-победитель Всероссийского конкурса по малым городам с численностью населения до 100 тысяч человек. Работы на этом объекте продолжаются, планируется на инвестиционные средства построить малую канатную дорогу и искусственное </w:t>
      </w:r>
      <w:proofErr w:type="spellStart"/>
      <w:r w:rsidRPr="000B4F93">
        <w:rPr>
          <w:rFonts w:ascii="Times New Roman" w:hAnsi="Times New Roman"/>
          <w:color w:val="auto"/>
          <w:sz w:val="28"/>
          <w:szCs w:val="28"/>
        </w:rPr>
        <w:t>оснежение</w:t>
      </w:r>
      <w:proofErr w:type="spellEnd"/>
      <w:r w:rsidRPr="000B4F93">
        <w:rPr>
          <w:rFonts w:ascii="Times New Roman" w:hAnsi="Times New Roman"/>
          <w:color w:val="auto"/>
          <w:sz w:val="28"/>
          <w:szCs w:val="28"/>
        </w:rPr>
        <w:t xml:space="preserve">, </w:t>
      </w:r>
      <w:r w:rsidR="00CA3A09" w:rsidRPr="000B4F93">
        <w:rPr>
          <w:rFonts w:ascii="Times New Roman" w:hAnsi="Times New Roman"/>
          <w:color w:val="auto"/>
          <w:sz w:val="28"/>
          <w:szCs w:val="28"/>
        </w:rPr>
        <w:t>идет строительство парковки</w:t>
      </w:r>
      <w:r w:rsidRPr="000B4F93">
        <w:rPr>
          <w:rFonts w:ascii="Times New Roman" w:hAnsi="Times New Roman"/>
          <w:color w:val="auto"/>
          <w:sz w:val="28"/>
          <w:szCs w:val="28"/>
        </w:rPr>
        <w:t xml:space="preserve"> и вспомогательно</w:t>
      </w:r>
      <w:r w:rsidR="00CA3A09" w:rsidRPr="000B4F93">
        <w:rPr>
          <w:rFonts w:ascii="Times New Roman" w:hAnsi="Times New Roman"/>
          <w:color w:val="auto"/>
          <w:sz w:val="28"/>
          <w:szCs w:val="28"/>
        </w:rPr>
        <w:t>го</w:t>
      </w:r>
      <w:r w:rsidRPr="000B4F93">
        <w:rPr>
          <w:rFonts w:ascii="Times New Roman" w:hAnsi="Times New Roman"/>
          <w:color w:val="auto"/>
          <w:sz w:val="28"/>
          <w:szCs w:val="28"/>
        </w:rPr>
        <w:t xml:space="preserve"> здани</w:t>
      </w:r>
      <w:r w:rsidR="00CA3A09" w:rsidRPr="000B4F93">
        <w:rPr>
          <w:rFonts w:ascii="Times New Roman" w:hAnsi="Times New Roman"/>
          <w:color w:val="auto"/>
          <w:sz w:val="28"/>
          <w:szCs w:val="28"/>
        </w:rPr>
        <w:t>я</w:t>
      </w:r>
      <w:r w:rsidRPr="000B4F93">
        <w:rPr>
          <w:rFonts w:ascii="Times New Roman" w:hAnsi="Times New Roman"/>
          <w:color w:val="auto"/>
          <w:sz w:val="28"/>
          <w:szCs w:val="28"/>
        </w:rPr>
        <w:t>, проводится благоустройство территории.</w:t>
      </w:r>
    </w:p>
    <w:p w:rsidR="00A31799" w:rsidRPr="000B4F93" w:rsidRDefault="00C223FD" w:rsidP="00C879EA">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t xml:space="preserve">В этом году город </w:t>
      </w:r>
      <w:proofErr w:type="gramStart"/>
      <w:r w:rsidRPr="000B4F93">
        <w:rPr>
          <w:rFonts w:ascii="Times New Roman" w:hAnsi="Times New Roman"/>
          <w:color w:val="auto"/>
          <w:sz w:val="28"/>
          <w:szCs w:val="28"/>
        </w:rPr>
        <w:t>заявляется</w:t>
      </w:r>
      <w:proofErr w:type="gramEnd"/>
      <w:r w:rsidRPr="000B4F93">
        <w:rPr>
          <w:rFonts w:ascii="Times New Roman" w:hAnsi="Times New Roman"/>
          <w:color w:val="auto"/>
          <w:sz w:val="28"/>
          <w:szCs w:val="28"/>
        </w:rPr>
        <w:t xml:space="preserve"> на конкурс с масштабным проектом благоустройства центральной площади и сквера. </w:t>
      </w:r>
    </w:p>
    <w:p w:rsidR="00CA3A09" w:rsidRPr="000B4F93" w:rsidRDefault="00CA3A09" w:rsidP="00C879EA">
      <w:pPr>
        <w:spacing w:after="0"/>
        <w:ind w:firstLine="567"/>
        <w:jc w:val="both"/>
        <w:rPr>
          <w:rFonts w:ascii="Times New Roman" w:eastAsia="Times New Roman" w:hAnsi="Times New Roman" w:cs="Times New Roman"/>
          <w:color w:val="auto"/>
          <w:sz w:val="28"/>
          <w:szCs w:val="28"/>
        </w:rPr>
      </w:pPr>
      <w:r w:rsidRPr="000B4F93">
        <w:rPr>
          <w:rFonts w:ascii="Times New Roman" w:eastAsia="Times New Roman" w:hAnsi="Times New Roman" w:cs="Times New Roman"/>
          <w:color w:val="auto"/>
          <w:sz w:val="28"/>
          <w:szCs w:val="28"/>
        </w:rPr>
        <w:t>Эти проекты, как и проекты общественных территорий для благоустройства выбирали сами жители. Я благодарю их за активность и неравнодушие к жизни региона, к стремлению сделать нашу республику более комфортной.</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Приоритет «Энергетика – независимость»</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целях создания независимой и надежной системы энергосбережения республики в 2019 году на территории Республики Алтай введено в эксплуатацию </w:t>
      </w:r>
      <w:r w:rsidRPr="000B4F93">
        <w:rPr>
          <w:rFonts w:ascii="Times New Roman" w:hAnsi="Times New Roman"/>
          <w:b/>
          <w:bCs/>
          <w:color w:val="auto"/>
          <w:sz w:val="28"/>
          <w:szCs w:val="28"/>
        </w:rPr>
        <w:t>шесть солнечных станций общей мощностью 80 МВт</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Для обеспечения максимальной отдачи солнечных электростанций и сбалансированной выдачи мощности в сеть </w:t>
      </w:r>
      <w:r w:rsidRPr="000B4F93">
        <w:rPr>
          <w:rFonts w:ascii="Times New Roman" w:hAnsi="Times New Roman"/>
          <w:b/>
          <w:bCs/>
          <w:color w:val="auto"/>
          <w:sz w:val="28"/>
          <w:szCs w:val="28"/>
        </w:rPr>
        <w:t>установлен первый накопитель</w:t>
      </w:r>
      <w:r w:rsidRPr="000B4F93">
        <w:rPr>
          <w:rFonts w:ascii="Times New Roman" w:hAnsi="Times New Roman"/>
          <w:color w:val="auto"/>
          <w:sz w:val="28"/>
          <w:szCs w:val="28"/>
        </w:rPr>
        <w:t xml:space="preserve"> на </w:t>
      </w:r>
      <w:proofErr w:type="spellStart"/>
      <w:r w:rsidRPr="000B4F93">
        <w:rPr>
          <w:rFonts w:ascii="Times New Roman" w:hAnsi="Times New Roman"/>
          <w:color w:val="auto"/>
          <w:sz w:val="28"/>
          <w:szCs w:val="28"/>
        </w:rPr>
        <w:t>Кош-Агачской</w:t>
      </w:r>
      <w:proofErr w:type="spellEnd"/>
      <w:r w:rsidRPr="000B4F93">
        <w:rPr>
          <w:rFonts w:ascii="Times New Roman" w:hAnsi="Times New Roman"/>
          <w:color w:val="auto"/>
          <w:sz w:val="28"/>
          <w:szCs w:val="28"/>
        </w:rPr>
        <w:t xml:space="preserve"> солнечной электростанции.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Капитально отремонтирована малая ГЭС «Кайру».</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w:t>
      </w:r>
      <w:r w:rsidRPr="000B4F93">
        <w:rPr>
          <w:rFonts w:ascii="Times New Roman" w:hAnsi="Times New Roman"/>
          <w:b/>
          <w:bCs/>
          <w:color w:val="auto"/>
          <w:sz w:val="28"/>
          <w:szCs w:val="28"/>
        </w:rPr>
        <w:t>введено в эксплуатацию 52,5 км сетей газопровода</w:t>
      </w:r>
      <w:r w:rsidRPr="000B4F93">
        <w:rPr>
          <w:rFonts w:ascii="Times New Roman" w:hAnsi="Times New Roman"/>
          <w:color w:val="auto"/>
          <w:sz w:val="28"/>
          <w:szCs w:val="28"/>
        </w:rPr>
        <w:t>, это предоставило возможность подключения к сети газоснабжения 2 452 домовладений.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Республике Алтай — </w:t>
      </w:r>
      <w:r w:rsidRPr="000B4F93">
        <w:rPr>
          <w:rFonts w:ascii="Times New Roman" w:hAnsi="Times New Roman"/>
          <w:b/>
          <w:bCs/>
          <w:color w:val="auto"/>
          <w:sz w:val="28"/>
          <w:szCs w:val="28"/>
        </w:rPr>
        <w:t xml:space="preserve">один из самых высоких </w:t>
      </w:r>
      <w:proofErr w:type="spellStart"/>
      <w:r w:rsidRPr="000B4F93">
        <w:rPr>
          <w:rFonts w:ascii="Times New Roman" w:hAnsi="Times New Roman"/>
          <w:b/>
          <w:bCs/>
          <w:color w:val="auto"/>
          <w:sz w:val="28"/>
          <w:szCs w:val="28"/>
        </w:rPr>
        <w:t>энерготарифов</w:t>
      </w:r>
      <w:proofErr w:type="spellEnd"/>
      <w:r w:rsidRPr="000B4F93">
        <w:rPr>
          <w:rFonts w:ascii="Times New Roman" w:hAnsi="Times New Roman"/>
          <w:b/>
          <w:bCs/>
          <w:color w:val="auto"/>
          <w:sz w:val="28"/>
          <w:szCs w:val="28"/>
        </w:rPr>
        <w:t xml:space="preserve"> в России</w:t>
      </w:r>
      <w:r w:rsidRPr="000B4F93">
        <w:rPr>
          <w:rFonts w:ascii="Times New Roman" w:hAnsi="Times New Roman"/>
          <w:color w:val="auto"/>
          <w:sz w:val="28"/>
          <w:szCs w:val="28"/>
        </w:rPr>
        <w:t xml:space="preserve">. Мы работаем над этой проблемой, к моему сожалению, это небыстрый процесс, поскольку не все зависит от нас, </w:t>
      </w:r>
      <w:proofErr w:type="gramStart"/>
      <w:r w:rsidRPr="000B4F93">
        <w:rPr>
          <w:rFonts w:ascii="Times New Roman" w:hAnsi="Times New Roman"/>
          <w:color w:val="auto"/>
          <w:sz w:val="28"/>
          <w:szCs w:val="28"/>
        </w:rPr>
        <w:t>но</w:t>
      </w:r>
      <w:proofErr w:type="gramEnd"/>
      <w:r w:rsidRPr="000B4F93">
        <w:rPr>
          <w:rFonts w:ascii="Times New Roman" w:hAnsi="Times New Roman"/>
          <w:color w:val="auto"/>
          <w:sz w:val="28"/>
          <w:szCs w:val="28"/>
        </w:rPr>
        <w:t xml:space="preserve"> как и год назад считаю эту задачу</w:t>
      </w:r>
      <w:r w:rsidR="00C879EA" w:rsidRPr="000B4F93">
        <w:rPr>
          <w:rFonts w:ascii="Times New Roman" w:hAnsi="Times New Roman"/>
          <w:color w:val="auto"/>
          <w:sz w:val="28"/>
          <w:szCs w:val="28"/>
        </w:rPr>
        <w:t xml:space="preserve"> </w:t>
      </w:r>
      <w:r w:rsidRPr="000B4F93">
        <w:rPr>
          <w:rFonts w:ascii="Times New Roman" w:hAnsi="Times New Roman"/>
          <w:color w:val="auto"/>
          <w:sz w:val="28"/>
          <w:szCs w:val="28"/>
        </w:rPr>
        <w:t xml:space="preserve">приоритетной.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Еще в июне прошлого года мы направили обращение Президенту Российской Федерации Владимиру Владимировичу Путину, в котором попросили включить Республику Алтай в перечень территорий ценовых зон оптового рынка, утвержденный федеральным Правительством. Для этих территорий устанавливаются особенности функционирования оптового и розничных рынков.</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Владимир Владимирович поручил федеральным и региональным органам </w:t>
      </w:r>
      <w:proofErr w:type="spellStart"/>
      <w:r w:rsidRPr="000B4F93">
        <w:rPr>
          <w:rFonts w:ascii="Times New Roman" w:hAnsi="Times New Roman"/>
          <w:color w:val="auto"/>
          <w:sz w:val="28"/>
          <w:szCs w:val="28"/>
        </w:rPr>
        <w:t>госвласти</w:t>
      </w:r>
      <w:proofErr w:type="spellEnd"/>
      <w:r w:rsidRPr="000B4F93">
        <w:rPr>
          <w:rFonts w:ascii="Times New Roman" w:hAnsi="Times New Roman"/>
          <w:color w:val="auto"/>
          <w:sz w:val="28"/>
          <w:szCs w:val="28"/>
        </w:rPr>
        <w:t xml:space="preserve"> внести предложения по снижению тарифов на электрическую энергию для потребителей Республики Алтай. Проведен ряд совещаний на уровне Минэнерго России с участием членов Правительства Республики Алтай.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Правительство Республики Алтай и Правительство Алтайского края подготовили совместное </w:t>
      </w:r>
      <w:r w:rsidRPr="000B4F93">
        <w:rPr>
          <w:rFonts w:ascii="Times New Roman" w:hAnsi="Times New Roman"/>
          <w:b/>
          <w:bCs/>
          <w:color w:val="auto"/>
          <w:sz w:val="28"/>
          <w:szCs w:val="28"/>
        </w:rPr>
        <w:t xml:space="preserve">обращение в адрес </w:t>
      </w:r>
      <w:proofErr w:type="gramStart"/>
      <w:r w:rsidRPr="000B4F93">
        <w:rPr>
          <w:rFonts w:ascii="Times New Roman" w:hAnsi="Times New Roman"/>
          <w:b/>
          <w:bCs/>
          <w:color w:val="auto"/>
          <w:sz w:val="28"/>
          <w:szCs w:val="28"/>
        </w:rPr>
        <w:t>Председателя Правительства Российской Федерации Михаила Владимировича</w:t>
      </w:r>
      <w:proofErr w:type="gramEnd"/>
      <w:r w:rsidRPr="000B4F93">
        <w:rPr>
          <w:rFonts w:ascii="Times New Roman" w:hAnsi="Times New Roman"/>
          <w:b/>
          <w:bCs/>
          <w:color w:val="auto"/>
          <w:sz w:val="28"/>
          <w:szCs w:val="28"/>
        </w:rPr>
        <w:t xml:space="preserve"> </w:t>
      </w:r>
      <w:proofErr w:type="spellStart"/>
      <w:r w:rsidRPr="000B4F93">
        <w:rPr>
          <w:rFonts w:ascii="Times New Roman" w:hAnsi="Times New Roman"/>
          <w:b/>
          <w:bCs/>
          <w:color w:val="auto"/>
          <w:sz w:val="28"/>
          <w:szCs w:val="28"/>
        </w:rPr>
        <w:t>Мишустина</w:t>
      </w:r>
      <w:proofErr w:type="spellEnd"/>
      <w:r w:rsidRPr="000B4F93">
        <w:rPr>
          <w:rFonts w:ascii="Times New Roman" w:hAnsi="Times New Roman"/>
          <w:color w:val="auto"/>
          <w:sz w:val="28"/>
          <w:szCs w:val="28"/>
        </w:rPr>
        <w:t xml:space="preserve">. Попросили </w:t>
      </w:r>
      <w:r w:rsidRPr="000B4F93">
        <w:rPr>
          <w:rFonts w:ascii="Times New Roman" w:hAnsi="Times New Roman"/>
          <w:b/>
          <w:bCs/>
          <w:color w:val="auto"/>
          <w:sz w:val="28"/>
          <w:szCs w:val="28"/>
        </w:rPr>
        <w:t>рассмотреть возможность компенсировать из федерального бюджета расходы сетевой организации</w:t>
      </w:r>
      <w:r w:rsidRPr="000B4F93">
        <w:rPr>
          <w:rFonts w:ascii="Times New Roman" w:hAnsi="Times New Roman"/>
          <w:color w:val="auto"/>
          <w:sz w:val="28"/>
          <w:szCs w:val="28"/>
        </w:rPr>
        <w:t xml:space="preserve"> на межрегиональный транзит электрической энергии. Эт</w:t>
      </w:r>
      <w:r w:rsidR="007967CE">
        <w:rPr>
          <w:rFonts w:ascii="Times New Roman" w:hAnsi="Times New Roman"/>
          <w:color w:val="auto"/>
          <w:sz w:val="28"/>
          <w:szCs w:val="28"/>
        </w:rPr>
        <w:t>о</w:t>
      </w:r>
      <w:r w:rsidRPr="000B4F93">
        <w:rPr>
          <w:rFonts w:ascii="Times New Roman" w:hAnsi="Times New Roman"/>
          <w:color w:val="auto"/>
          <w:sz w:val="28"/>
          <w:szCs w:val="28"/>
        </w:rPr>
        <w:t xml:space="preserve"> поможет снизить тарифную нагрузку на потребителей и повысит надежность энергоснабжения.</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Приоритет «Дороги – безопасность»</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Для обеспечения транспортной доступности региона, улучшения состояния дорожной сети, безопасности дорожного движения сформирован Дорожный фонд Республики Алтай. В 2019 году он был исполнен на 3 </w:t>
      </w:r>
      <w:proofErr w:type="spellStart"/>
      <w:proofErr w:type="gramStart"/>
      <w:r w:rsidRPr="000B4F93">
        <w:rPr>
          <w:rFonts w:ascii="Times New Roman" w:hAnsi="Times New Roman"/>
          <w:color w:val="auto"/>
          <w:sz w:val="28"/>
          <w:szCs w:val="28"/>
        </w:rPr>
        <w:t>млрд</w:t>
      </w:r>
      <w:proofErr w:type="spellEnd"/>
      <w:proofErr w:type="gramEnd"/>
      <w:r w:rsidRPr="000B4F93">
        <w:rPr>
          <w:rFonts w:ascii="Times New Roman" w:hAnsi="Times New Roman"/>
          <w:color w:val="auto"/>
          <w:sz w:val="28"/>
          <w:szCs w:val="28"/>
        </w:rPr>
        <w:t xml:space="preserve"> 11 </w:t>
      </w:r>
      <w:proofErr w:type="spellStart"/>
      <w:r w:rsidRPr="000B4F93">
        <w:rPr>
          <w:rFonts w:ascii="Times New Roman" w:hAnsi="Times New Roman"/>
          <w:color w:val="auto"/>
          <w:sz w:val="28"/>
          <w:szCs w:val="28"/>
        </w:rPr>
        <w:t>млн</w:t>
      </w:r>
      <w:proofErr w:type="spellEnd"/>
      <w:r w:rsidRPr="000B4F93">
        <w:rPr>
          <w:rFonts w:ascii="Times New Roman" w:hAnsi="Times New Roman"/>
          <w:color w:val="auto"/>
          <w:sz w:val="28"/>
          <w:szCs w:val="28"/>
        </w:rPr>
        <w:t xml:space="preserve"> 741 тыс. рублей. Это в 3,3 раза больше уровня 2018 года. При этом львиная доля средств фонда (более 2 </w:t>
      </w:r>
      <w:proofErr w:type="spellStart"/>
      <w:proofErr w:type="gramStart"/>
      <w:r w:rsidRPr="000B4F93">
        <w:rPr>
          <w:rFonts w:ascii="Times New Roman" w:hAnsi="Times New Roman"/>
          <w:color w:val="auto"/>
          <w:sz w:val="28"/>
          <w:szCs w:val="28"/>
        </w:rPr>
        <w:t>млрд</w:t>
      </w:r>
      <w:proofErr w:type="spellEnd"/>
      <w:proofErr w:type="gramEnd"/>
      <w:r w:rsidRPr="000B4F93">
        <w:rPr>
          <w:rFonts w:ascii="Times New Roman" w:hAnsi="Times New Roman"/>
          <w:color w:val="auto"/>
          <w:sz w:val="28"/>
          <w:szCs w:val="28"/>
        </w:rPr>
        <w:t xml:space="preserve"> рублей) составили средства федерального бюджета.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Значительный прирост бюджетных ассигнований связан с реализацией в 2019 году национального проекта «Безопасные и качественные автомобильные дороги».</w:t>
      </w:r>
    </w:p>
    <w:p w:rsidR="00FA2FA1" w:rsidRPr="000B4F93" w:rsidRDefault="00C223FD" w:rsidP="00C879EA">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t xml:space="preserve">Итогом реализации национального проекта стал ремонт в 2019 года на </w:t>
      </w:r>
      <w:r w:rsidRPr="000B4F93">
        <w:rPr>
          <w:rFonts w:ascii="Times New Roman" w:hAnsi="Times New Roman"/>
          <w:b/>
          <w:bCs/>
          <w:color w:val="auto"/>
          <w:sz w:val="28"/>
          <w:szCs w:val="28"/>
        </w:rPr>
        <w:t>автомобильных дорогах протяженностью 66,4 км</w:t>
      </w:r>
      <w:r w:rsidRPr="000B4F93">
        <w:rPr>
          <w:rFonts w:ascii="Times New Roman" w:hAnsi="Times New Roman"/>
          <w:color w:val="auto"/>
          <w:sz w:val="28"/>
          <w:szCs w:val="28"/>
        </w:rPr>
        <w:t xml:space="preserve">, из них на дорогах Горно-Алтайска и села </w:t>
      </w:r>
      <w:proofErr w:type="spellStart"/>
      <w:r w:rsidRPr="000B4F93">
        <w:rPr>
          <w:rFonts w:ascii="Times New Roman" w:hAnsi="Times New Roman"/>
          <w:color w:val="auto"/>
          <w:sz w:val="28"/>
          <w:szCs w:val="28"/>
        </w:rPr>
        <w:t>Ма</w:t>
      </w:r>
      <w:r w:rsidR="00A60EE6" w:rsidRPr="000B4F93">
        <w:rPr>
          <w:rFonts w:ascii="Times New Roman" w:hAnsi="Times New Roman"/>
          <w:color w:val="auto"/>
          <w:sz w:val="28"/>
          <w:szCs w:val="28"/>
        </w:rPr>
        <w:t>й</w:t>
      </w:r>
      <w:r w:rsidRPr="000B4F93">
        <w:rPr>
          <w:rFonts w:ascii="Times New Roman" w:hAnsi="Times New Roman"/>
          <w:color w:val="auto"/>
          <w:sz w:val="28"/>
          <w:szCs w:val="28"/>
        </w:rPr>
        <w:t>ма</w:t>
      </w:r>
      <w:proofErr w:type="spellEnd"/>
      <w:r w:rsidRPr="000B4F93">
        <w:rPr>
          <w:rFonts w:ascii="Times New Roman" w:hAnsi="Times New Roman"/>
          <w:color w:val="auto"/>
          <w:sz w:val="28"/>
          <w:szCs w:val="28"/>
        </w:rPr>
        <w:t xml:space="preserve"> — более 9 км. </w:t>
      </w:r>
    </w:p>
    <w:p w:rsidR="004F3EBF" w:rsidRPr="000B4F93" w:rsidRDefault="00FA2FA1" w:rsidP="00C879EA">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t xml:space="preserve">Необходимо отметить, что первоначальные планы по ремонту дорог мы корректировали, ориентируясь на мнение жителей. </w:t>
      </w:r>
      <w:r w:rsidR="004F3EBF" w:rsidRPr="000B4F93">
        <w:rPr>
          <w:rFonts w:ascii="Times New Roman" w:hAnsi="Times New Roman"/>
          <w:color w:val="auto"/>
          <w:sz w:val="28"/>
          <w:szCs w:val="28"/>
        </w:rPr>
        <w:t>Так</w:t>
      </w:r>
      <w:r w:rsidRPr="000B4F93">
        <w:rPr>
          <w:rFonts w:ascii="Times New Roman" w:hAnsi="Times New Roman"/>
          <w:color w:val="auto"/>
          <w:sz w:val="28"/>
          <w:szCs w:val="28"/>
        </w:rPr>
        <w:t>, ремонт проблемно</w:t>
      </w:r>
      <w:r w:rsidR="004F3EBF" w:rsidRPr="000B4F93">
        <w:rPr>
          <w:rFonts w:ascii="Times New Roman" w:hAnsi="Times New Roman"/>
          <w:color w:val="auto"/>
          <w:sz w:val="28"/>
          <w:szCs w:val="28"/>
        </w:rPr>
        <w:t>го участка</w:t>
      </w:r>
      <w:r w:rsidRPr="000B4F93">
        <w:rPr>
          <w:rFonts w:ascii="Times New Roman" w:hAnsi="Times New Roman"/>
          <w:color w:val="auto"/>
          <w:sz w:val="28"/>
          <w:szCs w:val="28"/>
        </w:rPr>
        <w:t xml:space="preserve"> улицы Советской в </w:t>
      </w:r>
      <w:proofErr w:type="spellStart"/>
      <w:r w:rsidRPr="000B4F93">
        <w:rPr>
          <w:rFonts w:ascii="Times New Roman" w:hAnsi="Times New Roman"/>
          <w:color w:val="auto"/>
          <w:sz w:val="28"/>
          <w:szCs w:val="28"/>
        </w:rPr>
        <w:t>Майме</w:t>
      </w:r>
      <w:proofErr w:type="spellEnd"/>
      <w:r w:rsidRPr="000B4F93">
        <w:rPr>
          <w:rFonts w:ascii="Times New Roman" w:hAnsi="Times New Roman"/>
          <w:color w:val="auto"/>
          <w:sz w:val="28"/>
          <w:szCs w:val="28"/>
        </w:rPr>
        <w:t xml:space="preserve"> </w:t>
      </w:r>
      <w:r w:rsidR="00CA3A09" w:rsidRPr="000B4F93">
        <w:rPr>
          <w:rFonts w:ascii="Times New Roman" w:hAnsi="Times New Roman"/>
          <w:color w:val="auto"/>
          <w:sz w:val="28"/>
          <w:szCs w:val="28"/>
        </w:rPr>
        <w:t xml:space="preserve">был </w:t>
      </w:r>
      <w:r w:rsidRPr="000B4F93">
        <w:rPr>
          <w:rFonts w:ascii="Times New Roman" w:hAnsi="Times New Roman"/>
          <w:color w:val="auto"/>
          <w:sz w:val="28"/>
          <w:szCs w:val="28"/>
        </w:rPr>
        <w:t>закончен за один год, хотя изначально предполагалось ремонтировать е</w:t>
      </w:r>
      <w:r w:rsidR="00E813A2" w:rsidRPr="000B4F93">
        <w:rPr>
          <w:rFonts w:ascii="Times New Roman" w:hAnsi="Times New Roman"/>
          <w:color w:val="auto"/>
          <w:sz w:val="28"/>
          <w:szCs w:val="28"/>
        </w:rPr>
        <w:t>го</w:t>
      </w:r>
      <w:r w:rsidRPr="000B4F93">
        <w:rPr>
          <w:rFonts w:ascii="Times New Roman" w:hAnsi="Times New Roman"/>
          <w:color w:val="auto"/>
          <w:sz w:val="28"/>
          <w:szCs w:val="28"/>
        </w:rPr>
        <w:t xml:space="preserve"> в два этапа. </w:t>
      </w:r>
    </w:p>
    <w:p w:rsidR="00A31799" w:rsidRPr="000B4F93" w:rsidRDefault="00FA2FA1"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Важно, что в</w:t>
      </w:r>
      <w:r w:rsidR="00C223FD" w:rsidRPr="000B4F93">
        <w:rPr>
          <w:rFonts w:ascii="Times New Roman" w:hAnsi="Times New Roman"/>
          <w:color w:val="auto"/>
          <w:sz w:val="28"/>
          <w:szCs w:val="28"/>
        </w:rPr>
        <w:t xml:space="preserve">се </w:t>
      </w:r>
      <w:r w:rsidR="00CA3A09" w:rsidRPr="000B4F93">
        <w:rPr>
          <w:rFonts w:ascii="Times New Roman" w:hAnsi="Times New Roman"/>
          <w:color w:val="auto"/>
          <w:sz w:val="28"/>
          <w:szCs w:val="28"/>
        </w:rPr>
        <w:t xml:space="preserve">эти </w:t>
      </w:r>
      <w:r w:rsidR="00C223FD" w:rsidRPr="000B4F93">
        <w:rPr>
          <w:rFonts w:ascii="Times New Roman" w:hAnsi="Times New Roman"/>
          <w:color w:val="auto"/>
          <w:sz w:val="28"/>
          <w:szCs w:val="28"/>
        </w:rPr>
        <w:t>работы</w:t>
      </w:r>
      <w:r w:rsidRPr="000B4F93">
        <w:rPr>
          <w:rFonts w:ascii="Times New Roman" w:hAnsi="Times New Roman"/>
          <w:color w:val="auto"/>
          <w:sz w:val="28"/>
          <w:szCs w:val="28"/>
        </w:rPr>
        <w:t xml:space="preserve"> </w:t>
      </w:r>
      <w:r w:rsidR="00C223FD" w:rsidRPr="000B4F93">
        <w:rPr>
          <w:rFonts w:ascii="Times New Roman" w:hAnsi="Times New Roman"/>
          <w:color w:val="auto"/>
          <w:sz w:val="28"/>
          <w:szCs w:val="28"/>
        </w:rPr>
        <w:t>наход</w:t>
      </w:r>
      <w:r w:rsidRPr="000B4F93">
        <w:rPr>
          <w:rFonts w:ascii="Times New Roman" w:hAnsi="Times New Roman"/>
          <w:color w:val="auto"/>
          <w:sz w:val="28"/>
          <w:szCs w:val="28"/>
        </w:rPr>
        <w:t xml:space="preserve">ятся </w:t>
      </w:r>
      <w:r w:rsidR="00C223FD" w:rsidRPr="000B4F93">
        <w:rPr>
          <w:rFonts w:ascii="Times New Roman" w:hAnsi="Times New Roman"/>
          <w:color w:val="auto"/>
          <w:sz w:val="28"/>
          <w:szCs w:val="28"/>
        </w:rPr>
        <w:t xml:space="preserve">под строгим контролем. </w:t>
      </w:r>
      <w:r w:rsidRPr="000B4F93">
        <w:rPr>
          <w:rFonts w:ascii="Times New Roman" w:hAnsi="Times New Roman"/>
          <w:color w:val="auto"/>
          <w:sz w:val="28"/>
          <w:szCs w:val="28"/>
        </w:rPr>
        <w:t>Их качество контролирует специально созданная межведомственная комиссия, в состав которой входят эксперты дорожной отрасли, представители муниципалитетов</w:t>
      </w:r>
      <w:r w:rsidR="004F3EBF" w:rsidRPr="000B4F93">
        <w:rPr>
          <w:rFonts w:ascii="Times New Roman" w:hAnsi="Times New Roman"/>
          <w:color w:val="auto"/>
          <w:sz w:val="28"/>
          <w:szCs w:val="28"/>
        </w:rPr>
        <w:t xml:space="preserve"> и общественности. </w:t>
      </w:r>
      <w:r w:rsidRPr="000B4F93">
        <w:rPr>
          <w:rFonts w:ascii="Times New Roman" w:hAnsi="Times New Roman"/>
          <w:color w:val="auto"/>
          <w:sz w:val="28"/>
          <w:szCs w:val="28"/>
        </w:rPr>
        <w:t>Например, в этом году после того, как сошел снег, проверяли отремонтированн</w:t>
      </w:r>
      <w:r w:rsidR="004F3EBF" w:rsidRPr="000B4F93">
        <w:rPr>
          <w:rFonts w:ascii="Times New Roman" w:hAnsi="Times New Roman"/>
          <w:color w:val="auto"/>
          <w:sz w:val="28"/>
          <w:szCs w:val="28"/>
        </w:rPr>
        <w:t>ы</w:t>
      </w:r>
      <w:r w:rsidRPr="000B4F93">
        <w:rPr>
          <w:rFonts w:ascii="Times New Roman" w:hAnsi="Times New Roman"/>
          <w:color w:val="auto"/>
          <w:sz w:val="28"/>
          <w:szCs w:val="28"/>
        </w:rPr>
        <w:t>е в прошлом году дорожн</w:t>
      </w:r>
      <w:r w:rsidR="004F3EBF" w:rsidRPr="000B4F93">
        <w:rPr>
          <w:rFonts w:ascii="Times New Roman" w:hAnsi="Times New Roman"/>
          <w:color w:val="auto"/>
          <w:sz w:val="28"/>
          <w:szCs w:val="28"/>
        </w:rPr>
        <w:t>ые объекты</w:t>
      </w:r>
      <w:r w:rsidRPr="000B4F93">
        <w:rPr>
          <w:rFonts w:ascii="Times New Roman" w:hAnsi="Times New Roman"/>
          <w:color w:val="auto"/>
          <w:sz w:val="28"/>
          <w:szCs w:val="28"/>
        </w:rPr>
        <w:t xml:space="preserve">. Выявленные замечания подрядчики уже начали устранять.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Из республиканского бюджета муниципальным образованиям выделено 56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 на ремонт дорог местного значения. Работы проходили на 33 улицах Горно-Алтайска, а также в восьми муниципальных районах. Всего отремонтировано </w:t>
      </w:r>
      <w:r w:rsidRPr="000B4F93">
        <w:rPr>
          <w:rFonts w:ascii="Times New Roman" w:hAnsi="Times New Roman"/>
          <w:b/>
          <w:bCs/>
          <w:color w:val="auto"/>
          <w:sz w:val="28"/>
          <w:szCs w:val="28"/>
        </w:rPr>
        <w:t>почти 65 км дорог местного значения</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прошлом году мы достигли договоренности с </w:t>
      </w:r>
      <w:proofErr w:type="spellStart"/>
      <w:r w:rsidRPr="000B4F93">
        <w:rPr>
          <w:rFonts w:ascii="Times New Roman" w:hAnsi="Times New Roman"/>
          <w:color w:val="auto"/>
          <w:sz w:val="28"/>
          <w:szCs w:val="28"/>
        </w:rPr>
        <w:t>Ро</w:t>
      </w:r>
      <w:r w:rsidR="007967CE">
        <w:rPr>
          <w:rFonts w:ascii="Times New Roman" w:hAnsi="Times New Roman"/>
          <w:color w:val="auto"/>
          <w:sz w:val="28"/>
          <w:szCs w:val="28"/>
        </w:rPr>
        <w:t>с</w:t>
      </w:r>
      <w:r w:rsidRPr="000B4F93">
        <w:rPr>
          <w:rFonts w:ascii="Times New Roman" w:hAnsi="Times New Roman"/>
          <w:color w:val="auto"/>
          <w:sz w:val="28"/>
          <w:szCs w:val="28"/>
        </w:rPr>
        <w:t>автодором</w:t>
      </w:r>
      <w:proofErr w:type="spellEnd"/>
      <w:r w:rsidRPr="000B4F93">
        <w:rPr>
          <w:rFonts w:ascii="Times New Roman" w:hAnsi="Times New Roman"/>
          <w:color w:val="auto"/>
          <w:sz w:val="28"/>
          <w:szCs w:val="28"/>
        </w:rPr>
        <w:t xml:space="preserve"> о передаче на федеральный уровень дороги на Телецкое озеро. За 13 лет мы стали первым субъектом Сибири, которому удалось передать региональную трассу на федеральный баланс. Теперь за счет средств федерального бюджета подрядчик приведет ее в порядок. В июне начнутся первые ремонтные работы.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ходе муниципальных форумов «Сильный Алтай», которые, как вы знаете, проходили в каждом районе, поступало много обращений по поводу необходимости приведения в нормативное состояние автомобильной дороги Черга — </w:t>
      </w:r>
      <w:proofErr w:type="spellStart"/>
      <w:r w:rsidRPr="000B4F93">
        <w:rPr>
          <w:rFonts w:ascii="Times New Roman" w:hAnsi="Times New Roman"/>
          <w:color w:val="auto"/>
          <w:sz w:val="28"/>
          <w:szCs w:val="28"/>
        </w:rPr>
        <w:t>Беш-Озек</w:t>
      </w:r>
      <w:proofErr w:type="spellEnd"/>
      <w:r w:rsidRPr="000B4F93">
        <w:rPr>
          <w:rFonts w:ascii="Times New Roman" w:hAnsi="Times New Roman"/>
          <w:color w:val="auto"/>
          <w:sz w:val="28"/>
          <w:szCs w:val="28"/>
        </w:rPr>
        <w:t xml:space="preserve"> — Усть-Кан — </w:t>
      </w:r>
      <w:proofErr w:type="spellStart"/>
      <w:r w:rsidRPr="000B4F93">
        <w:rPr>
          <w:rFonts w:ascii="Times New Roman" w:hAnsi="Times New Roman"/>
          <w:color w:val="auto"/>
          <w:sz w:val="28"/>
          <w:szCs w:val="28"/>
        </w:rPr>
        <w:t>Талда</w:t>
      </w:r>
      <w:proofErr w:type="spellEnd"/>
      <w:r w:rsidRPr="000B4F93">
        <w:rPr>
          <w:rFonts w:ascii="Times New Roman" w:hAnsi="Times New Roman"/>
          <w:color w:val="auto"/>
          <w:sz w:val="28"/>
          <w:szCs w:val="28"/>
        </w:rPr>
        <w:t xml:space="preserve"> — Карагай — граница Казахстана. В перспективе — так называемый Песчаный тракт. В рамках национального проекта «Безопасные и качественные автомобильные дороги» </w:t>
      </w:r>
      <w:r w:rsidRPr="000B4F93">
        <w:rPr>
          <w:rFonts w:ascii="Times New Roman" w:hAnsi="Times New Roman"/>
          <w:b/>
          <w:bCs/>
          <w:color w:val="auto"/>
          <w:sz w:val="28"/>
          <w:szCs w:val="28"/>
        </w:rPr>
        <w:t>запланировано проведение до 2024 года ремонтных работ этой дороги общей протяженностью 143 км</w:t>
      </w:r>
      <w:r w:rsidRPr="000B4F93">
        <w:rPr>
          <w:rFonts w:ascii="Times New Roman" w:hAnsi="Times New Roman"/>
          <w:color w:val="auto"/>
          <w:sz w:val="28"/>
          <w:szCs w:val="28"/>
        </w:rPr>
        <w:t>, стоимость работ составляет порядка 1,8 млрд. рублей. В текущем году уже начаты работы по проектированию.</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Мы продолжаем переговоры с Минтрансом России по передаче на федеральный уровень этой дороги и получению средств на строительство недостающего участка трассы, непосредственно примыкающей к границе с Казахстаном.</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В рамках развития сферы туризма и создания туристических кластеров в Республике Алтай начаты работы по строительству 5,3 км автомобильной дороги </w:t>
      </w:r>
      <w:proofErr w:type="spellStart"/>
      <w:r w:rsidRPr="000B4F93">
        <w:rPr>
          <w:rFonts w:ascii="Times New Roman" w:hAnsi="Times New Roman"/>
          <w:color w:val="auto"/>
          <w:sz w:val="28"/>
          <w:szCs w:val="28"/>
        </w:rPr>
        <w:t>Урлу-Аспак</w:t>
      </w:r>
      <w:proofErr w:type="spellEnd"/>
      <w:r w:rsidRPr="000B4F93">
        <w:rPr>
          <w:rFonts w:ascii="Times New Roman" w:hAnsi="Times New Roman"/>
          <w:color w:val="auto"/>
          <w:sz w:val="28"/>
          <w:szCs w:val="28"/>
        </w:rPr>
        <w:t xml:space="preserve"> – Каракол.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Таких объемов дорожных работ в регионе не было за всю историю. Важно, что </w:t>
      </w:r>
      <w:r w:rsidRPr="000B4F93">
        <w:rPr>
          <w:rFonts w:ascii="Times New Roman" w:hAnsi="Times New Roman"/>
          <w:b/>
          <w:bCs/>
          <w:color w:val="auto"/>
          <w:sz w:val="28"/>
          <w:szCs w:val="28"/>
        </w:rPr>
        <w:t>дороги не только строят и ремонтируют, но и устанавливают освещение</w:t>
      </w:r>
      <w:r w:rsidRPr="000B4F93">
        <w:rPr>
          <w:rFonts w:ascii="Times New Roman" w:hAnsi="Times New Roman"/>
          <w:color w:val="auto"/>
          <w:sz w:val="28"/>
          <w:szCs w:val="28"/>
        </w:rPr>
        <w:t xml:space="preserve">, что повышает безопасность дорожного движения. Так, в прошлом году эти работы выполнены в селе </w:t>
      </w:r>
      <w:proofErr w:type="spellStart"/>
      <w:r w:rsidRPr="000B4F93">
        <w:rPr>
          <w:rFonts w:ascii="Times New Roman" w:hAnsi="Times New Roman"/>
          <w:color w:val="auto"/>
          <w:sz w:val="28"/>
          <w:szCs w:val="28"/>
        </w:rPr>
        <w:t>Туньжа</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Чойского</w:t>
      </w:r>
      <w:proofErr w:type="spellEnd"/>
      <w:r w:rsidRPr="000B4F93">
        <w:rPr>
          <w:rFonts w:ascii="Times New Roman" w:hAnsi="Times New Roman"/>
          <w:color w:val="auto"/>
          <w:sz w:val="28"/>
          <w:szCs w:val="28"/>
        </w:rPr>
        <w:t xml:space="preserve"> района, начаты в селах Элекмонар, Шебалино и Усть-Кокса.</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Помимо развития дорожной сети в целях развития транспортной доступности региона проводится работа по развитию географии авиасообщения. В связи с отдаленностью нашего региона от центральной части России, это немаловажно.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Сейчас через аэропорт «Горно-Алтайск» действует прямое авиасообщение с Москвой, Новосибирском, Красноярском, Екатеринбургом. При этом на маршрут в столицу России был </w:t>
      </w:r>
      <w:r w:rsidRPr="000B4F93">
        <w:rPr>
          <w:rFonts w:ascii="Times New Roman" w:hAnsi="Times New Roman"/>
          <w:b/>
          <w:bCs/>
          <w:color w:val="auto"/>
          <w:sz w:val="28"/>
          <w:szCs w:val="28"/>
        </w:rPr>
        <w:t>привлечен второй авиаперевозчик — авиакомпания «Победа»</w:t>
      </w:r>
      <w:r w:rsidRPr="000B4F93">
        <w:rPr>
          <w:rFonts w:ascii="Times New Roman" w:hAnsi="Times New Roman"/>
          <w:color w:val="auto"/>
          <w:sz w:val="28"/>
          <w:szCs w:val="28"/>
        </w:rPr>
        <w:t xml:space="preserve">, что позволило существенно сбить цены на билеты.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За 2019 год аэропорт обслужил102 тысячи 402-х пассажиров. В прошлом году мы впервые в истор</w:t>
      </w:r>
      <w:proofErr w:type="gramStart"/>
      <w:r w:rsidRPr="000B4F93">
        <w:rPr>
          <w:rFonts w:ascii="Times New Roman" w:hAnsi="Times New Roman"/>
          <w:color w:val="auto"/>
          <w:sz w:val="28"/>
          <w:szCs w:val="28"/>
        </w:rPr>
        <w:t>ии аэ</w:t>
      </w:r>
      <w:proofErr w:type="gramEnd"/>
      <w:r w:rsidRPr="000B4F93">
        <w:rPr>
          <w:rFonts w:ascii="Times New Roman" w:hAnsi="Times New Roman"/>
          <w:color w:val="auto"/>
          <w:sz w:val="28"/>
          <w:szCs w:val="28"/>
        </w:rPr>
        <w:t xml:space="preserve">ропорта </w:t>
      </w:r>
      <w:r w:rsidRPr="000B4F93">
        <w:rPr>
          <w:rFonts w:ascii="Times New Roman" w:hAnsi="Times New Roman"/>
          <w:b/>
          <w:bCs/>
          <w:color w:val="auto"/>
          <w:sz w:val="28"/>
          <w:szCs w:val="28"/>
        </w:rPr>
        <w:t>превысили планку в 100 тысяч человек</w:t>
      </w:r>
      <w:r w:rsidRPr="000B4F93">
        <w:rPr>
          <w:rFonts w:ascii="Times New Roman" w:hAnsi="Times New Roman"/>
          <w:color w:val="auto"/>
          <w:sz w:val="28"/>
          <w:szCs w:val="28"/>
        </w:rPr>
        <w:t xml:space="preserve">, что позволило нашему аэропорту перейти в другую — пятую категорию, которая соответствует объему пассажирских перевозок в 100-500 тысяч в год.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Для сравнения, за предыдущие восемь лет, с 2011 по 2018 годы в сумме пассажиропоток аэропорта в Горно-Алтайске составил свыше 342 тыс. человек.</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Не могу не напомнить, что мы повышаем и транспортную доступность наших отдаленных районов, добираться на </w:t>
      </w:r>
      <w:proofErr w:type="gramStart"/>
      <w:r w:rsidRPr="000B4F93">
        <w:rPr>
          <w:rFonts w:ascii="Times New Roman" w:hAnsi="Times New Roman"/>
          <w:color w:val="auto"/>
          <w:sz w:val="28"/>
          <w:szCs w:val="28"/>
        </w:rPr>
        <w:t>автомобиле</w:t>
      </w:r>
      <w:proofErr w:type="gramEnd"/>
      <w:r w:rsidRPr="000B4F93">
        <w:rPr>
          <w:rFonts w:ascii="Times New Roman" w:hAnsi="Times New Roman"/>
          <w:color w:val="auto"/>
          <w:sz w:val="28"/>
          <w:szCs w:val="28"/>
        </w:rPr>
        <w:t xml:space="preserve"> до которых приходится по 8-10 часов. В прошлом году мы запускали </w:t>
      </w:r>
      <w:r w:rsidRPr="000B4F93">
        <w:rPr>
          <w:rFonts w:ascii="Times New Roman" w:hAnsi="Times New Roman"/>
          <w:b/>
          <w:bCs/>
          <w:color w:val="auto"/>
          <w:sz w:val="28"/>
          <w:szCs w:val="28"/>
        </w:rPr>
        <w:t>пробные технические рейсы в Кош-Агач и Усть-Коксу</w:t>
      </w:r>
      <w:r w:rsidRPr="000B4F93">
        <w:rPr>
          <w:rFonts w:ascii="Times New Roman" w:hAnsi="Times New Roman"/>
          <w:color w:val="auto"/>
          <w:sz w:val="28"/>
          <w:szCs w:val="28"/>
        </w:rPr>
        <w:t xml:space="preserve">. Я обещал, что сделаю все возможное для запуска регулярных полетов с 2020 года, и сдержал свое слово. </w:t>
      </w:r>
      <w:proofErr w:type="spellStart"/>
      <w:r w:rsidRPr="000B4F93">
        <w:rPr>
          <w:rFonts w:ascii="Times New Roman" w:hAnsi="Times New Roman"/>
          <w:b/>
          <w:bCs/>
          <w:color w:val="auto"/>
          <w:sz w:val="28"/>
          <w:szCs w:val="28"/>
        </w:rPr>
        <w:t>Сапреля</w:t>
      </w:r>
      <w:proofErr w:type="spellEnd"/>
      <w:r w:rsidRPr="000B4F93">
        <w:rPr>
          <w:rFonts w:ascii="Times New Roman" w:hAnsi="Times New Roman"/>
          <w:b/>
          <w:bCs/>
          <w:color w:val="auto"/>
          <w:sz w:val="28"/>
          <w:szCs w:val="28"/>
        </w:rPr>
        <w:t xml:space="preserve"> самолеты по этим маршрутам летают четыре раза в неделю</w:t>
      </w:r>
      <w:r w:rsidRPr="000B4F93">
        <w:rPr>
          <w:rFonts w:ascii="Times New Roman" w:hAnsi="Times New Roman"/>
          <w:color w:val="auto"/>
          <w:sz w:val="28"/>
          <w:szCs w:val="28"/>
        </w:rPr>
        <w:t xml:space="preserve">. </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center"/>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Приоритет «Экономика – экология»</w:t>
      </w:r>
    </w:p>
    <w:p w:rsidR="00A31799" w:rsidRPr="000B4F93" w:rsidRDefault="00A31799" w:rsidP="00C879EA">
      <w:pPr>
        <w:spacing w:after="0"/>
        <w:ind w:firstLine="567"/>
        <w:jc w:val="both"/>
        <w:rPr>
          <w:rFonts w:ascii="Times New Roman" w:eastAsia="Times New Roman" w:hAnsi="Times New Roman" w:cs="Times New Roman"/>
          <w:b/>
          <w:bCs/>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Развитие сельского хозяйства</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Сельское хозяйство — это социально-значимый сектор экономики Республики Алтай. Без сомнения, наша важнейшая точка роста.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b/>
          <w:bCs/>
          <w:color w:val="auto"/>
          <w:sz w:val="28"/>
          <w:szCs w:val="28"/>
        </w:rPr>
        <w:lastRenderedPageBreak/>
        <w:t xml:space="preserve">В 2019 году </w:t>
      </w:r>
      <w:proofErr w:type="spellStart"/>
      <w:r w:rsidRPr="000B4F93">
        <w:rPr>
          <w:rFonts w:ascii="Times New Roman" w:hAnsi="Times New Roman"/>
          <w:b/>
          <w:bCs/>
          <w:color w:val="auto"/>
          <w:sz w:val="28"/>
          <w:szCs w:val="28"/>
        </w:rPr>
        <w:t>валовый</w:t>
      </w:r>
      <w:proofErr w:type="spellEnd"/>
      <w:r w:rsidRPr="000B4F93">
        <w:rPr>
          <w:rFonts w:ascii="Times New Roman" w:hAnsi="Times New Roman"/>
          <w:b/>
          <w:bCs/>
          <w:color w:val="auto"/>
          <w:sz w:val="28"/>
          <w:szCs w:val="28"/>
        </w:rPr>
        <w:t xml:space="preserve"> выпуск продукции сельского хозяйства составил 12,4 млрд. рублей</w:t>
      </w:r>
      <w:r w:rsidRPr="000B4F93">
        <w:rPr>
          <w:rFonts w:ascii="Times New Roman" w:hAnsi="Times New Roman"/>
          <w:color w:val="auto"/>
          <w:sz w:val="28"/>
          <w:szCs w:val="28"/>
        </w:rPr>
        <w:t xml:space="preserve"> или 100,5% к уровню 2018 года в сопоставимых ценах.</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w:t>
      </w:r>
      <w:r w:rsidRPr="000B4F93">
        <w:rPr>
          <w:rFonts w:ascii="Times New Roman" w:hAnsi="Times New Roman"/>
          <w:b/>
          <w:bCs/>
          <w:color w:val="auto"/>
          <w:sz w:val="28"/>
          <w:szCs w:val="28"/>
        </w:rPr>
        <w:t xml:space="preserve">господдержка была оказана 937 </w:t>
      </w:r>
      <w:proofErr w:type="spellStart"/>
      <w:r w:rsidRPr="000B4F93">
        <w:rPr>
          <w:rFonts w:ascii="Times New Roman" w:hAnsi="Times New Roman"/>
          <w:b/>
          <w:bCs/>
          <w:color w:val="auto"/>
          <w:sz w:val="28"/>
          <w:szCs w:val="28"/>
        </w:rPr>
        <w:t>сельхозтоваропроизводителям</w:t>
      </w:r>
      <w:proofErr w:type="spellEnd"/>
      <w:r w:rsidRPr="000B4F93">
        <w:rPr>
          <w:rFonts w:ascii="Times New Roman" w:hAnsi="Times New Roman"/>
          <w:color w:val="auto"/>
          <w:sz w:val="28"/>
          <w:szCs w:val="28"/>
        </w:rPr>
        <w:t>, среди которых 852 крестьянских хозяйств и индивидуальных предпринимателей, 60 сельскохозяйственных организаций, 25 сельскохозяйственных потребительских кооперативов.</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то же время </w:t>
      </w:r>
      <w:r w:rsidRPr="000B4F93">
        <w:rPr>
          <w:rFonts w:ascii="Times New Roman" w:hAnsi="Times New Roman"/>
          <w:b/>
          <w:bCs/>
          <w:color w:val="auto"/>
          <w:sz w:val="28"/>
          <w:szCs w:val="28"/>
        </w:rPr>
        <w:t xml:space="preserve">объем государственной поддержки отрасли составил 435,3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рублей</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На развитие малых форм хозяйствования на селе предоставлено субсидий на сумму 66 млн. рублей. Хозяйства получали поддержку на развитие семейных животноводческих ферм, на приобретение сельскохозяйственной техники, оборудования и сельскохозяйственных животных для начинающих фермеров.</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2019 году предоставлено более 28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 господдержки на развитие материально-технической базы двум сельскохозяйственным потребительским кооперативам. На полученные средства в </w:t>
      </w:r>
      <w:proofErr w:type="spellStart"/>
      <w:r w:rsidRPr="000B4F93">
        <w:rPr>
          <w:rFonts w:ascii="Times New Roman" w:hAnsi="Times New Roman"/>
          <w:color w:val="auto"/>
          <w:sz w:val="28"/>
          <w:szCs w:val="28"/>
        </w:rPr>
        <w:t>Чойском</w:t>
      </w:r>
      <w:proofErr w:type="spellEnd"/>
      <w:r w:rsidRPr="000B4F93">
        <w:rPr>
          <w:rFonts w:ascii="Times New Roman" w:hAnsi="Times New Roman"/>
          <w:color w:val="auto"/>
          <w:sz w:val="28"/>
          <w:szCs w:val="28"/>
        </w:rPr>
        <w:t xml:space="preserve"> районе удалось построить и оснастить молокоперерабатывающий цех, в </w:t>
      </w:r>
      <w:proofErr w:type="spellStart"/>
      <w:r w:rsidRPr="000B4F93">
        <w:rPr>
          <w:rFonts w:ascii="Times New Roman" w:hAnsi="Times New Roman"/>
          <w:color w:val="auto"/>
          <w:sz w:val="28"/>
          <w:szCs w:val="28"/>
        </w:rPr>
        <w:t>Онгудайском</w:t>
      </w:r>
      <w:proofErr w:type="spellEnd"/>
      <w:r w:rsidRPr="000B4F93">
        <w:rPr>
          <w:rFonts w:ascii="Times New Roman" w:hAnsi="Times New Roman"/>
          <w:color w:val="auto"/>
          <w:sz w:val="28"/>
          <w:szCs w:val="28"/>
        </w:rPr>
        <w:t xml:space="preserve"> — приобрести оборудование для цеха по выделке шкур.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На базе кооператива «</w:t>
      </w:r>
      <w:proofErr w:type="spellStart"/>
      <w:r w:rsidRPr="000B4F93">
        <w:rPr>
          <w:rFonts w:ascii="Times New Roman" w:hAnsi="Times New Roman"/>
          <w:color w:val="auto"/>
          <w:sz w:val="28"/>
          <w:szCs w:val="28"/>
        </w:rPr>
        <w:t>Абайский</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Усть-Коксинского</w:t>
      </w:r>
      <w:proofErr w:type="spellEnd"/>
      <w:r w:rsidRPr="000B4F93">
        <w:rPr>
          <w:rFonts w:ascii="Times New Roman" w:hAnsi="Times New Roman"/>
          <w:color w:val="auto"/>
          <w:sz w:val="28"/>
          <w:szCs w:val="28"/>
        </w:rPr>
        <w:t xml:space="preserve"> района построена молочная ферма на 200 голов.</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Еще </w:t>
      </w:r>
      <w:r w:rsidRPr="000B4F93">
        <w:rPr>
          <w:rFonts w:ascii="Times New Roman" w:hAnsi="Times New Roman"/>
          <w:b/>
          <w:bCs/>
          <w:color w:val="auto"/>
          <w:sz w:val="28"/>
          <w:szCs w:val="28"/>
        </w:rPr>
        <w:t xml:space="preserve">31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рублей выделен в 2019 году</w:t>
      </w:r>
      <w:r w:rsidRPr="000B4F93">
        <w:rPr>
          <w:rFonts w:ascii="Times New Roman" w:hAnsi="Times New Roman"/>
          <w:color w:val="auto"/>
          <w:sz w:val="28"/>
          <w:szCs w:val="28"/>
        </w:rPr>
        <w:t xml:space="preserve"> в рамках проекта по </w:t>
      </w:r>
      <w:r w:rsidRPr="000B4F93">
        <w:rPr>
          <w:rFonts w:ascii="Times New Roman" w:hAnsi="Times New Roman"/>
          <w:b/>
          <w:bCs/>
          <w:color w:val="auto"/>
          <w:sz w:val="28"/>
          <w:szCs w:val="28"/>
        </w:rPr>
        <w:t>созданию системы поддержки фермеров и развитию сельской кооперации</w:t>
      </w:r>
      <w:r w:rsidRPr="000B4F93">
        <w:rPr>
          <w:rFonts w:ascii="Times New Roman" w:hAnsi="Times New Roman"/>
          <w:color w:val="auto"/>
          <w:sz w:val="28"/>
          <w:szCs w:val="28"/>
        </w:rPr>
        <w:t>. Средства были направлены на приобретение сельскохозяйственной техники, оборудования и животных, в том числе племенных. Создано 309 рабочих мест.</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На субсидирование мероприятий по технической и технологической модернизации, инновационному развитию </w:t>
      </w:r>
      <w:proofErr w:type="spellStart"/>
      <w:r w:rsidRPr="000B4F93">
        <w:rPr>
          <w:rFonts w:ascii="Times New Roman" w:hAnsi="Times New Roman"/>
          <w:color w:val="auto"/>
          <w:sz w:val="28"/>
          <w:szCs w:val="28"/>
        </w:rPr>
        <w:t>подотраслей</w:t>
      </w:r>
      <w:proofErr w:type="spellEnd"/>
      <w:r w:rsidRPr="000B4F93">
        <w:rPr>
          <w:rFonts w:ascii="Times New Roman" w:hAnsi="Times New Roman"/>
          <w:color w:val="auto"/>
          <w:sz w:val="28"/>
          <w:szCs w:val="28"/>
        </w:rPr>
        <w:t xml:space="preserve"> сельского хозяйства направлено 41,1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 Это позволило хозяйствам республики приобрести </w:t>
      </w:r>
      <w:r w:rsidRPr="000B4F93">
        <w:rPr>
          <w:rFonts w:ascii="Times New Roman" w:hAnsi="Times New Roman"/>
          <w:b/>
          <w:bCs/>
          <w:color w:val="auto"/>
          <w:sz w:val="28"/>
          <w:szCs w:val="28"/>
        </w:rPr>
        <w:t>127 единиц сельскохозяйственной техники</w:t>
      </w:r>
      <w:r w:rsidRPr="000B4F93">
        <w:rPr>
          <w:rFonts w:ascii="Times New Roman" w:hAnsi="Times New Roman"/>
          <w:color w:val="auto"/>
          <w:sz w:val="28"/>
          <w:szCs w:val="28"/>
        </w:rPr>
        <w:t xml:space="preserve"> на общую сумму 141,7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Развитие туристической отрасли</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Туристическая отрасль — без сомнения, важная точка роста региона с выраженным мультипликативным эффектом, влияющая на развитие сельского хозяйства, торговли, производство сувенирной продукции.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Целью развития туризма является формирование современного эффективного конкурентоспособного туристского рынка, повышение занятости и уровня доходов населения.</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Туристский поток в Республику Алтай за 2019 год составил </w:t>
      </w:r>
      <w:r w:rsidRPr="000B4F93">
        <w:rPr>
          <w:rFonts w:ascii="Times New Roman" w:hAnsi="Times New Roman"/>
          <w:b/>
          <w:bCs/>
          <w:color w:val="auto"/>
          <w:sz w:val="28"/>
          <w:szCs w:val="28"/>
        </w:rPr>
        <w:t xml:space="preserve">2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171 тыс. 300 человек</w:t>
      </w:r>
      <w:r w:rsidRPr="000B4F93">
        <w:rPr>
          <w:rFonts w:ascii="Times New Roman" w:hAnsi="Times New Roman"/>
          <w:color w:val="auto"/>
          <w:sz w:val="28"/>
          <w:szCs w:val="28"/>
        </w:rPr>
        <w:t xml:space="preserve">, что выше уровня 2018 года на </w:t>
      </w:r>
      <w:r w:rsidRPr="000B4F93">
        <w:rPr>
          <w:rFonts w:ascii="Times New Roman" w:hAnsi="Times New Roman"/>
          <w:b/>
          <w:bCs/>
          <w:color w:val="auto"/>
          <w:sz w:val="28"/>
          <w:szCs w:val="28"/>
        </w:rPr>
        <w:t>2,7%.</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По данным Управления Федеральной налоговой службы России по Республике Алтай, в сфере туризма осуществляют деятельность 324 юридических лица, 215 индивидуальных предпринимателей. Численность работников на данных предприятиях составляет 1 625 человек.</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Вместе с тем, по экспертной оценке, в туристической отрасли республики функционирует </w:t>
      </w:r>
      <w:r w:rsidRPr="000B4F93">
        <w:rPr>
          <w:rFonts w:ascii="Times New Roman" w:hAnsi="Times New Roman"/>
          <w:b/>
          <w:bCs/>
          <w:color w:val="auto"/>
          <w:sz w:val="28"/>
          <w:szCs w:val="28"/>
        </w:rPr>
        <w:t>более 900 организаций, в которых занято порядка 8,5 тыс. человек – это 10% от общей численности занятых в экономике республики</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Это свидетельствует о том, что в туризме очень высока доля неформальной занятости.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текущем году совместно с Управлением Федеральной налоговой службы России по Республике Алтай начата </w:t>
      </w:r>
      <w:r w:rsidRPr="000B4F93">
        <w:rPr>
          <w:rFonts w:ascii="Times New Roman" w:hAnsi="Times New Roman"/>
          <w:b/>
          <w:bCs/>
          <w:color w:val="auto"/>
          <w:sz w:val="28"/>
          <w:szCs w:val="28"/>
        </w:rPr>
        <w:t xml:space="preserve">работа по легализации деятельности турбизнеса в </w:t>
      </w:r>
      <w:proofErr w:type="spellStart"/>
      <w:r w:rsidRPr="000B4F93">
        <w:rPr>
          <w:rFonts w:ascii="Times New Roman" w:hAnsi="Times New Roman"/>
          <w:b/>
          <w:bCs/>
          <w:color w:val="auto"/>
          <w:sz w:val="28"/>
          <w:szCs w:val="28"/>
        </w:rPr>
        <w:t>пилотном</w:t>
      </w:r>
      <w:proofErr w:type="spellEnd"/>
      <w:r w:rsidRPr="000B4F93">
        <w:rPr>
          <w:rFonts w:ascii="Times New Roman" w:hAnsi="Times New Roman"/>
          <w:b/>
          <w:bCs/>
          <w:color w:val="auto"/>
          <w:sz w:val="28"/>
          <w:szCs w:val="28"/>
        </w:rPr>
        <w:t xml:space="preserve"> </w:t>
      </w:r>
      <w:proofErr w:type="spellStart"/>
      <w:r w:rsidRPr="000B4F93">
        <w:rPr>
          <w:rFonts w:ascii="Times New Roman" w:hAnsi="Times New Roman"/>
          <w:b/>
          <w:bCs/>
          <w:color w:val="auto"/>
          <w:sz w:val="28"/>
          <w:szCs w:val="28"/>
        </w:rPr>
        <w:t>Чемальском</w:t>
      </w:r>
      <w:proofErr w:type="spellEnd"/>
      <w:r w:rsidRPr="000B4F93">
        <w:rPr>
          <w:rFonts w:ascii="Times New Roman" w:hAnsi="Times New Roman"/>
          <w:b/>
          <w:bCs/>
          <w:color w:val="auto"/>
          <w:sz w:val="28"/>
          <w:szCs w:val="28"/>
        </w:rPr>
        <w:t xml:space="preserve"> районе</w:t>
      </w:r>
      <w:r w:rsidRPr="000B4F93">
        <w:rPr>
          <w:rFonts w:ascii="Times New Roman" w:hAnsi="Times New Roman"/>
          <w:color w:val="auto"/>
          <w:sz w:val="28"/>
          <w:szCs w:val="28"/>
        </w:rPr>
        <w:t xml:space="preserve">. В дальнейшем этот опыт будет распространён и на другие муниципальные образования. Большая разъяснительная работа ведется по статусу </w:t>
      </w:r>
      <w:proofErr w:type="spellStart"/>
      <w:r w:rsidRPr="000B4F93">
        <w:rPr>
          <w:rFonts w:ascii="Times New Roman" w:hAnsi="Times New Roman"/>
          <w:color w:val="auto"/>
          <w:sz w:val="28"/>
          <w:szCs w:val="28"/>
        </w:rPr>
        <w:t>самозанятых</w:t>
      </w:r>
      <w:proofErr w:type="spellEnd"/>
      <w:r w:rsidRPr="000B4F93">
        <w:rPr>
          <w:rFonts w:ascii="Times New Roman" w:hAnsi="Times New Roman"/>
          <w:color w:val="auto"/>
          <w:sz w:val="28"/>
          <w:szCs w:val="28"/>
        </w:rPr>
        <w:t xml:space="preserve">, на территории республики специальный налоговый режим «Налог на профессиональный доход» планируется ввести </w:t>
      </w:r>
      <w:r w:rsidRPr="000B4F93">
        <w:rPr>
          <w:rFonts w:ascii="Times New Roman" w:hAnsi="Times New Roman"/>
          <w:b/>
          <w:bCs/>
          <w:color w:val="auto"/>
          <w:sz w:val="28"/>
          <w:szCs w:val="28"/>
        </w:rPr>
        <w:t>с 1 июля 2020 года</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Другой действенной мерой, которая способствует легализации деятельности </w:t>
      </w:r>
      <w:proofErr w:type="spellStart"/>
      <w:r w:rsidRPr="000B4F93">
        <w:rPr>
          <w:rFonts w:ascii="Times New Roman" w:hAnsi="Times New Roman"/>
          <w:color w:val="auto"/>
          <w:sz w:val="28"/>
          <w:szCs w:val="28"/>
        </w:rPr>
        <w:t>турпредприятий</w:t>
      </w:r>
      <w:proofErr w:type="spellEnd"/>
      <w:r w:rsidRPr="000B4F93">
        <w:rPr>
          <w:rFonts w:ascii="Times New Roman" w:hAnsi="Times New Roman"/>
          <w:color w:val="auto"/>
          <w:sz w:val="28"/>
          <w:szCs w:val="28"/>
        </w:rPr>
        <w:t xml:space="preserve">, является </w:t>
      </w:r>
      <w:r w:rsidRPr="000B4F93">
        <w:rPr>
          <w:rFonts w:ascii="Times New Roman" w:hAnsi="Times New Roman"/>
          <w:b/>
          <w:bCs/>
          <w:color w:val="auto"/>
          <w:sz w:val="28"/>
          <w:szCs w:val="28"/>
        </w:rPr>
        <w:t>классификация средств размещения</w:t>
      </w:r>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С 1 января 2021 года вводится запрет </w:t>
      </w:r>
      <w:proofErr w:type="gramStart"/>
      <w:r w:rsidRPr="000B4F93">
        <w:rPr>
          <w:rFonts w:ascii="Times New Roman" w:hAnsi="Times New Roman"/>
          <w:color w:val="auto"/>
          <w:sz w:val="28"/>
          <w:szCs w:val="28"/>
        </w:rPr>
        <w:t>на оказание гостиничных услуг в отсутствие свидетельства о присвоении определенной категории для всех без исключения</w:t>
      </w:r>
      <w:proofErr w:type="gramEnd"/>
      <w:r w:rsidRPr="000B4F93">
        <w:rPr>
          <w:rFonts w:ascii="Times New Roman" w:hAnsi="Times New Roman"/>
          <w:color w:val="auto"/>
          <w:sz w:val="28"/>
          <w:szCs w:val="28"/>
        </w:rPr>
        <w:t xml:space="preserve"> гостиниц.</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Мы в свою очередь оказываем поддержку турбизнесу в прохождении данной процедуры. В 2019 году профинансирована (почти 400 тыс. рублей) классификация 40 </w:t>
      </w:r>
      <w:proofErr w:type="spellStart"/>
      <w:r w:rsidRPr="000B4F93">
        <w:rPr>
          <w:rFonts w:ascii="Times New Roman" w:hAnsi="Times New Roman"/>
          <w:color w:val="auto"/>
          <w:sz w:val="28"/>
          <w:szCs w:val="28"/>
        </w:rPr>
        <w:t>туробъектов</w:t>
      </w:r>
      <w:proofErr w:type="spellEnd"/>
      <w:r w:rsidRPr="000B4F93">
        <w:rPr>
          <w:rFonts w:ascii="Times New Roman" w:hAnsi="Times New Roman"/>
          <w:color w:val="auto"/>
          <w:sz w:val="28"/>
          <w:szCs w:val="28"/>
        </w:rPr>
        <w:t xml:space="preserve">, из них 21 объект получил свидетельство о присвоении категории, остальные должны получить свидетельство после устранения замечаний. В 2020 году заложены средства на классификацию еще 25 </w:t>
      </w:r>
      <w:proofErr w:type="spellStart"/>
      <w:r w:rsidRPr="000B4F93">
        <w:rPr>
          <w:rFonts w:ascii="Times New Roman" w:hAnsi="Times New Roman"/>
          <w:color w:val="auto"/>
          <w:sz w:val="28"/>
          <w:szCs w:val="28"/>
        </w:rPr>
        <w:t>туробъектов</w:t>
      </w:r>
      <w:proofErr w:type="spellEnd"/>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b/>
          <w:bCs/>
          <w:color w:val="auto"/>
          <w:sz w:val="28"/>
          <w:szCs w:val="28"/>
        </w:rPr>
        <w:t>Для трудоустройства местного населения в туристских объектах ведется работа по подготовке кадров, повышению их квалификации</w:t>
      </w:r>
      <w:r w:rsidRPr="000B4F93">
        <w:rPr>
          <w:rFonts w:ascii="Times New Roman" w:hAnsi="Times New Roman"/>
          <w:color w:val="auto"/>
          <w:sz w:val="28"/>
          <w:szCs w:val="28"/>
        </w:rPr>
        <w:t xml:space="preserve">. В 2019 году по различным программам удалось обучить 109 субъектов малого и среднего предпринимательства, занятых в сфере туризма. Для них работали школы инструкторов и экскурсоводов, школы гостеприимства и так далее.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Большой проблемой в этом направлении для нас остается </w:t>
      </w:r>
      <w:r w:rsidRPr="000B4F93">
        <w:rPr>
          <w:rFonts w:ascii="Times New Roman" w:hAnsi="Times New Roman"/>
          <w:b/>
          <w:bCs/>
          <w:color w:val="auto"/>
          <w:sz w:val="28"/>
          <w:szCs w:val="28"/>
        </w:rPr>
        <w:t>сезонность</w:t>
      </w:r>
      <w:r w:rsidRPr="000B4F93">
        <w:rPr>
          <w:rFonts w:ascii="Times New Roman" w:hAnsi="Times New Roman"/>
          <w:color w:val="auto"/>
          <w:sz w:val="28"/>
          <w:szCs w:val="28"/>
        </w:rPr>
        <w:t xml:space="preserve">. Фактически большая часть </w:t>
      </w:r>
      <w:proofErr w:type="spellStart"/>
      <w:r w:rsidRPr="000B4F93">
        <w:rPr>
          <w:rFonts w:ascii="Times New Roman" w:hAnsi="Times New Roman"/>
          <w:color w:val="auto"/>
          <w:sz w:val="28"/>
          <w:szCs w:val="28"/>
        </w:rPr>
        <w:t>турпредприятий</w:t>
      </w:r>
      <w:proofErr w:type="spellEnd"/>
      <w:r w:rsidRPr="000B4F93">
        <w:rPr>
          <w:rFonts w:ascii="Times New Roman" w:hAnsi="Times New Roman"/>
          <w:color w:val="auto"/>
          <w:sz w:val="28"/>
          <w:szCs w:val="28"/>
        </w:rPr>
        <w:t xml:space="preserve"> занята в летний сезон, а в холодные месяцы они простаивают.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Мы целенаправленно </w:t>
      </w:r>
      <w:r w:rsidRPr="000B4F93">
        <w:rPr>
          <w:rFonts w:ascii="Times New Roman" w:hAnsi="Times New Roman"/>
          <w:b/>
          <w:bCs/>
          <w:color w:val="auto"/>
          <w:sz w:val="28"/>
          <w:szCs w:val="28"/>
        </w:rPr>
        <w:t>работаем над расширением сезонности туризма</w:t>
      </w:r>
      <w:r w:rsidRPr="000B4F93">
        <w:rPr>
          <w:rFonts w:ascii="Times New Roman" w:hAnsi="Times New Roman"/>
          <w:color w:val="auto"/>
          <w:sz w:val="28"/>
          <w:szCs w:val="28"/>
        </w:rPr>
        <w:t>, стимулируем развитие таких видов туризма, как горнолыжный, спортивный, оздоровительный — то есть те виды поездок, которые можно гостям предлагать круглый год. Мы хотим, чтобы люди знали, что отдыхать в Горном Алтае можно не только летом, но и в любое другое время года. И делаем для этого всё возможное.</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В этом направлении в регионе сегодня реализуются такие инвестиционные проекты как создание Всесезонного горнолыжного курорта «</w:t>
      </w:r>
      <w:proofErr w:type="spellStart"/>
      <w:r w:rsidRPr="000B4F93">
        <w:rPr>
          <w:rFonts w:ascii="Times New Roman" w:hAnsi="Times New Roman"/>
          <w:color w:val="auto"/>
          <w:sz w:val="28"/>
          <w:szCs w:val="28"/>
        </w:rPr>
        <w:t>Манжерок</w:t>
      </w:r>
      <w:proofErr w:type="spellEnd"/>
      <w:r w:rsidRPr="000B4F93">
        <w:rPr>
          <w:rFonts w:ascii="Times New Roman" w:hAnsi="Times New Roman"/>
          <w:color w:val="auto"/>
          <w:sz w:val="28"/>
          <w:szCs w:val="28"/>
        </w:rPr>
        <w:t>», туристско-рекреационного кластера «</w:t>
      </w:r>
      <w:proofErr w:type="spellStart"/>
      <w:r w:rsidRPr="000B4F93">
        <w:rPr>
          <w:rFonts w:ascii="Times New Roman" w:hAnsi="Times New Roman"/>
          <w:color w:val="auto"/>
          <w:sz w:val="28"/>
          <w:szCs w:val="28"/>
        </w:rPr>
        <w:t>Каракольские</w:t>
      </w:r>
      <w:proofErr w:type="spellEnd"/>
      <w:r w:rsidRPr="000B4F93">
        <w:rPr>
          <w:rFonts w:ascii="Times New Roman" w:hAnsi="Times New Roman"/>
          <w:color w:val="auto"/>
          <w:sz w:val="28"/>
          <w:szCs w:val="28"/>
        </w:rPr>
        <w:t xml:space="preserve"> озера», горнолыжного комплекса «</w:t>
      </w:r>
      <w:proofErr w:type="spellStart"/>
      <w:r w:rsidRPr="000B4F93">
        <w:rPr>
          <w:rFonts w:ascii="Times New Roman" w:hAnsi="Times New Roman"/>
          <w:color w:val="auto"/>
          <w:sz w:val="28"/>
          <w:szCs w:val="28"/>
        </w:rPr>
        <w:t>Телецкий</w:t>
      </w:r>
      <w:proofErr w:type="spellEnd"/>
      <w:r w:rsidRPr="000B4F93">
        <w:rPr>
          <w:rFonts w:ascii="Times New Roman" w:hAnsi="Times New Roman"/>
          <w:color w:val="auto"/>
          <w:sz w:val="28"/>
          <w:szCs w:val="28"/>
        </w:rPr>
        <w:t>».</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Развитие экономики и поддержка предпринимательства</w:t>
      </w:r>
      <w:r w:rsidRPr="000B4F93">
        <w:rPr>
          <w:rFonts w:ascii="Times New Roman" w:eastAsia="Times New Roman" w:hAnsi="Times New Roman" w:cs="Times New Roman"/>
          <w:color w:val="auto"/>
          <w:sz w:val="28"/>
          <w:szCs w:val="28"/>
        </w:rPr>
        <w:br/>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Как я и обещал с этой трибуны ровно год назад,</w:t>
      </w:r>
      <w:r w:rsidR="00C879EA" w:rsidRPr="000B4F93">
        <w:rPr>
          <w:rFonts w:ascii="Times New Roman" w:hAnsi="Times New Roman"/>
          <w:color w:val="auto"/>
          <w:sz w:val="28"/>
          <w:szCs w:val="28"/>
        </w:rPr>
        <w:t xml:space="preserve"> </w:t>
      </w:r>
      <w:r w:rsidRPr="000B4F93">
        <w:rPr>
          <w:rFonts w:ascii="Times New Roman" w:hAnsi="Times New Roman"/>
          <w:color w:val="auto"/>
          <w:sz w:val="28"/>
          <w:szCs w:val="28"/>
        </w:rPr>
        <w:t xml:space="preserve">Правительство Республики Алтай проводит системную работу по созданию благоприятных условий ведения бизнеса. На протяжении ряда лет Республика Алтай показывает положительную динамику в Национальном рейтинге состояния инвестиционного климата, составляемом Агентством стратегических инициатив. </w:t>
      </w:r>
      <w:r w:rsidRPr="000B4F93">
        <w:rPr>
          <w:rFonts w:ascii="Times New Roman" w:hAnsi="Times New Roman"/>
          <w:b/>
          <w:bCs/>
          <w:color w:val="auto"/>
          <w:sz w:val="28"/>
          <w:szCs w:val="28"/>
        </w:rPr>
        <w:t>В 2019 году мы продвинулись с 61 на 48 место</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На территории Республики Алтай осуществлялась реализация 18 инвестиционных проектов регионального значения. По состоянию на 1 января 2020 года </w:t>
      </w:r>
      <w:r w:rsidRPr="000B4F93">
        <w:rPr>
          <w:rFonts w:ascii="Times New Roman" w:hAnsi="Times New Roman"/>
          <w:b/>
          <w:bCs/>
          <w:color w:val="auto"/>
          <w:sz w:val="28"/>
          <w:szCs w:val="28"/>
        </w:rPr>
        <w:t xml:space="preserve">фактическая сумма вложенных инвестиций по проектам с начала их реализации составила 2,5 </w:t>
      </w:r>
      <w:proofErr w:type="spellStart"/>
      <w:proofErr w:type="gramStart"/>
      <w:r w:rsidRPr="000B4F93">
        <w:rPr>
          <w:rFonts w:ascii="Times New Roman" w:hAnsi="Times New Roman"/>
          <w:b/>
          <w:bCs/>
          <w:color w:val="auto"/>
          <w:sz w:val="28"/>
          <w:szCs w:val="28"/>
        </w:rPr>
        <w:t>млрд</w:t>
      </w:r>
      <w:proofErr w:type="spellEnd"/>
      <w:proofErr w:type="gramEnd"/>
      <w:r w:rsidRPr="000B4F93">
        <w:rPr>
          <w:rFonts w:ascii="Times New Roman" w:hAnsi="Times New Roman"/>
          <w:b/>
          <w:bCs/>
          <w:color w:val="auto"/>
          <w:sz w:val="28"/>
          <w:szCs w:val="28"/>
        </w:rPr>
        <w:t xml:space="preserve"> рублей</w:t>
      </w:r>
      <w:r w:rsidRPr="000B4F93">
        <w:rPr>
          <w:rFonts w:ascii="Times New Roman" w:hAnsi="Times New Roman"/>
          <w:color w:val="auto"/>
          <w:sz w:val="28"/>
          <w:szCs w:val="28"/>
        </w:rPr>
        <w:t xml:space="preserve">, создано 182 рабочих места. Общий объем налоговых поступлений от указанных организаций за 2019 год превысил 66 </w:t>
      </w:r>
      <w:proofErr w:type="spellStart"/>
      <w:proofErr w:type="gramStart"/>
      <w:r w:rsidRPr="000B4F93">
        <w:rPr>
          <w:rFonts w:ascii="Times New Roman" w:hAnsi="Times New Roman"/>
          <w:color w:val="auto"/>
          <w:sz w:val="28"/>
          <w:szCs w:val="28"/>
        </w:rPr>
        <w:t>млн</w:t>
      </w:r>
      <w:proofErr w:type="spellEnd"/>
      <w:proofErr w:type="gramEnd"/>
      <w:r w:rsidRPr="000B4F93">
        <w:rPr>
          <w:rFonts w:ascii="Times New Roman" w:hAnsi="Times New Roman"/>
          <w:color w:val="auto"/>
          <w:sz w:val="28"/>
          <w:szCs w:val="28"/>
        </w:rPr>
        <w:t xml:space="preserve"> рублей.</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целом </w:t>
      </w:r>
      <w:r w:rsidRPr="000B4F93">
        <w:rPr>
          <w:rFonts w:ascii="Times New Roman" w:hAnsi="Times New Roman"/>
          <w:b/>
          <w:bCs/>
          <w:color w:val="auto"/>
          <w:sz w:val="28"/>
          <w:szCs w:val="28"/>
        </w:rPr>
        <w:t xml:space="preserve">по итогам 2019 года объем инвестиций составил 21,6 </w:t>
      </w:r>
      <w:proofErr w:type="spellStart"/>
      <w:proofErr w:type="gramStart"/>
      <w:r w:rsidRPr="000B4F93">
        <w:rPr>
          <w:rFonts w:ascii="Times New Roman" w:hAnsi="Times New Roman"/>
          <w:b/>
          <w:bCs/>
          <w:color w:val="auto"/>
          <w:sz w:val="28"/>
          <w:szCs w:val="28"/>
        </w:rPr>
        <w:t>млрд</w:t>
      </w:r>
      <w:proofErr w:type="spellEnd"/>
      <w:proofErr w:type="gramEnd"/>
      <w:r w:rsidRPr="000B4F93">
        <w:rPr>
          <w:rFonts w:ascii="Times New Roman" w:hAnsi="Times New Roman"/>
          <w:b/>
          <w:bCs/>
          <w:color w:val="auto"/>
          <w:sz w:val="28"/>
          <w:szCs w:val="28"/>
        </w:rPr>
        <w:t xml:space="preserve"> рублей</w:t>
      </w:r>
      <w:r w:rsidRPr="000B4F93">
        <w:rPr>
          <w:rFonts w:ascii="Times New Roman" w:hAnsi="Times New Roman"/>
          <w:color w:val="auto"/>
          <w:sz w:val="28"/>
          <w:szCs w:val="28"/>
        </w:rPr>
        <w:t xml:space="preserve">, что в сопоставимых ценах </w:t>
      </w:r>
      <w:r w:rsidRPr="000B4F93">
        <w:rPr>
          <w:rFonts w:ascii="Times New Roman" w:hAnsi="Times New Roman"/>
          <w:b/>
          <w:bCs/>
          <w:color w:val="auto"/>
          <w:sz w:val="28"/>
          <w:szCs w:val="28"/>
        </w:rPr>
        <w:t>в 1,3 раза больше чем 2018 году</w:t>
      </w:r>
      <w:r w:rsidRPr="000B4F93">
        <w:rPr>
          <w:rFonts w:ascii="Times New Roman" w:hAnsi="Times New Roman"/>
          <w:color w:val="auto"/>
          <w:sz w:val="28"/>
          <w:szCs w:val="28"/>
        </w:rPr>
        <w:t>. Реализация всех обозначенных мероприятий позволяет сохранять стабильное увеличение инвестиций в экономику республики: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конце 2019 года Республике Алтай из федерального бюджета </w:t>
      </w:r>
      <w:r w:rsidRPr="000B4F93">
        <w:rPr>
          <w:rFonts w:ascii="Times New Roman" w:hAnsi="Times New Roman"/>
          <w:b/>
          <w:bCs/>
          <w:color w:val="auto"/>
          <w:sz w:val="28"/>
          <w:szCs w:val="28"/>
        </w:rPr>
        <w:t xml:space="preserve">дополнительно выделено 250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рублей</w:t>
      </w:r>
      <w:r w:rsidRPr="000B4F93">
        <w:rPr>
          <w:rFonts w:ascii="Times New Roman" w:hAnsi="Times New Roman"/>
          <w:color w:val="auto"/>
          <w:sz w:val="28"/>
          <w:szCs w:val="28"/>
        </w:rPr>
        <w:t xml:space="preserve"> по проекту «Расширение доступа субъектов малого и среднего предпринимательства к финансовым ресурсам, в том числе к льготному финансированию». Средства были направлены на капитализацию региональной </w:t>
      </w:r>
      <w:proofErr w:type="spellStart"/>
      <w:r w:rsidRPr="000B4F93">
        <w:rPr>
          <w:rFonts w:ascii="Times New Roman" w:hAnsi="Times New Roman"/>
          <w:color w:val="auto"/>
          <w:sz w:val="28"/>
          <w:szCs w:val="28"/>
        </w:rPr>
        <w:t>микрофинансовой</w:t>
      </w:r>
      <w:proofErr w:type="spellEnd"/>
      <w:r w:rsidRPr="000B4F93">
        <w:rPr>
          <w:rFonts w:ascii="Times New Roman" w:hAnsi="Times New Roman"/>
          <w:color w:val="auto"/>
          <w:sz w:val="28"/>
          <w:szCs w:val="28"/>
        </w:rPr>
        <w:t xml:space="preserve"> организации и создание новой гарантийной организации.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 xml:space="preserve">Это позволило значительно увеличить капитал Фонда поддержки малого и среднего предпринимательства Республики Алтай, расширить линейку кредитных продуктов, снизить ставку по займам для приоритетных направлений бизнеса. Упрощен порядок подачи документов для предоставления займов, сокращен их перечень.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течение 2019 года </w:t>
      </w:r>
      <w:r w:rsidRPr="000B4F93">
        <w:rPr>
          <w:rFonts w:ascii="Times New Roman" w:hAnsi="Times New Roman"/>
          <w:b/>
          <w:bCs/>
          <w:color w:val="auto"/>
          <w:sz w:val="28"/>
          <w:szCs w:val="28"/>
        </w:rPr>
        <w:t xml:space="preserve">Фонд выдал 107 </w:t>
      </w:r>
      <w:proofErr w:type="spellStart"/>
      <w:r w:rsidRPr="000B4F93">
        <w:rPr>
          <w:rFonts w:ascii="Times New Roman" w:hAnsi="Times New Roman"/>
          <w:b/>
          <w:bCs/>
          <w:color w:val="auto"/>
          <w:sz w:val="28"/>
          <w:szCs w:val="28"/>
        </w:rPr>
        <w:t>микрозаймов</w:t>
      </w:r>
      <w:proofErr w:type="spellEnd"/>
      <w:r w:rsidRPr="000B4F93">
        <w:rPr>
          <w:rFonts w:ascii="Times New Roman" w:hAnsi="Times New Roman"/>
          <w:b/>
          <w:bCs/>
          <w:color w:val="auto"/>
          <w:sz w:val="28"/>
          <w:szCs w:val="28"/>
        </w:rPr>
        <w:t xml:space="preserve"> субъектам малого и среднего предпринимательства на общую сумму 112 </w:t>
      </w:r>
      <w:proofErr w:type="spellStart"/>
      <w:proofErr w:type="gramStart"/>
      <w:r w:rsidRPr="000B4F93">
        <w:rPr>
          <w:rFonts w:ascii="Times New Roman" w:hAnsi="Times New Roman"/>
          <w:b/>
          <w:bCs/>
          <w:color w:val="auto"/>
          <w:sz w:val="28"/>
          <w:szCs w:val="28"/>
        </w:rPr>
        <w:t>млн</w:t>
      </w:r>
      <w:proofErr w:type="spellEnd"/>
      <w:proofErr w:type="gramEnd"/>
      <w:r w:rsidRPr="000B4F93">
        <w:rPr>
          <w:rFonts w:ascii="Times New Roman" w:hAnsi="Times New Roman"/>
          <w:b/>
          <w:bCs/>
          <w:color w:val="auto"/>
          <w:sz w:val="28"/>
          <w:szCs w:val="28"/>
        </w:rPr>
        <w:t xml:space="preserve"> рублей</w:t>
      </w:r>
      <w:r w:rsidRPr="000B4F93">
        <w:rPr>
          <w:rFonts w:ascii="Times New Roman" w:hAnsi="Times New Roman"/>
          <w:color w:val="auto"/>
          <w:sz w:val="28"/>
          <w:szCs w:val="28"/>
        </w:rPr>
        <w:t>.</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С третьего квартала 2019 года начал работу Центр поддержки экспорта, организовавший международные </w:t>
      </w:r>
      <w:proofErr w:type="spellStart"/>
      <w:proofErr w:type="gramStart"/>
      <w:r w:rsidRPr="000B4F93">
        <w:rPr>
          <w:rFonts w:ascii="Times New Roman" w:hAnsi="Times New Roman"/>
          <w:color w:val="auto"/>
          <w:sz w:val="28"/>
          <w:szCs w:val="28"/>
        </w:rPr>
        <w:t>бизнес-миссии</w:t>
      </w:r>
      <w:proofErr w:type="spellEnd"/>
      <w:proofErr w:type="gramEnd"/>
      <w:r w:rsidRPr="000B4F93">
        <w:rPr>
          <w:rFonts w:ascii="Times New Roman" w:hAnsi="Times New Roman"/>
          <w:color w:val="auto"/>
          <w:sz w:val="28"/>
          <w:szCs w:val="28"/>
        </w:rPr>
        <w:t xml:space="preserve"> предпринимателей Республики Алтай. При поддержке центра заключено и реализовано два экспортных контракта, </w:t>
      </w:r>
      <w:r w:rsidRPr="000B4F93">
        <w:rPr>
          <w:rFonts w:ascii="Times New Roman" w:hAnsi="Times New Roman"/>
          <w:b/>
          <w:bCs/>
          <w:color w:val="auto"/>
          <w:sz w:val="28"/>
          <w:szCs w:val="28"/>
        </w:rPr>
        <w:t>сумма поддержанного экспорта составила 221 тыс. долларов США</w:t>
      </w:r>
      <w:r w:rsidRPr="000B4F93">
        <w:rPr>
          <w:rFonts w:ascii="Times New Roman" w:hAnsi="Times New Roman"/>
          <w:color w:val="auto"/>
          <w:sz w:val="28"/>
          <w:szCs w:val="28"/>
        </w:rPr>
        <w:t>.</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Цифровая экономика</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Мы живем в эпоху цифровых технологий, а потому должны идти в ногу со временем. В прошлом году в рамках программы «Информационная инфраструктура» национального проекта «Цифровая экономика Российской Федерации» </w:t>
      </w:r>
      <w:r w:rsidRPr="000B4F93">
        <w:rPr>
          <w:rFonts w:ascii="Times New Roman" w:hAnsi="Times New Roman"/>
          <w:b/>
          <w:bCs/>
          <w:color w:val="auto"/>
          <w:sz w:val="28"/>
          <w:szCs w:val="28"/>
        </w:rPr>
        <w:t>мы подключили к интернету 70 социально значимых объектов</w:t>
      </w:r>
      <w:r w:rsidRPr="000B4F93">
        <w:rPr>
          <w:rFonts w:ascii="Times New Roman" w:hAnsi="Times New Roman"/>
          <w:color w:val="auto"/>
          <w:sz w:val="28"/>
          <w:szCs w:val="28"/>
        </w:rPr>
        <w:t xml:space="preserve"> на территории </w:t>
      </w:r>
      <w:proofErr w:type="spellStart"/>
      <w:r w:rsidRPr="000B4F93">
        <w:rPr>
          <w:rFonts w:ascii="Times New Roman" w:hAnsi="Times New Roman"/>
          <w:color w:val="auto"/>
          <w:sz w:val="28"/>
          <w:szCs w:val="28"/>
        </w:rPr>
        <w:t>Кош-Агачского</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Майминского</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Онгудайского</w:t>
      </w:r>
      <w:proofErr w:type="spellEnd"/>
      <w:r w:rsidRPr="000B4F93">
        <w:rPr>
          <w:rFonts w:ascii="Times New Roman" w:hAnsi="Times New Roman"/>
          <w:color w:val="auto"/>
          <w:sz w:val="28"/>
          <w:szCs w:val="28"/>
        </w:rPr>
        <w:t xml:space="preserve"> и </w:t>
      </w:r>
      <w:proofErr w:type="spellStart"/>
      <w:r w:rsidRPr="000B4F93">
        <w:rPr>
          <w:rFonts w:ascii="Times New Roman" w:hAnsi="Times New Roman"/>
          <w:color w:val="auto"/>
          <w:sz w:val="28"/>
          <w:szCs w:val="28"/>
        </w:rPr>
        <w:t>Усть-Канского</w:t>
      </w:r>
      <w:proofErr w:type="spellEnd"/>
      <w:r w:rsidRPr="000B4F93">
        <w:rPr>
          <w:rFonts w:ascii="Times New Roman" w:hAnsi="Times New Roman"/>
          <w:color w:val="auto"/>
          <w:sz w:val="28"/>
          <w:szCs w:val="28"/>
        </w:rPr>
        <w:t xml:space="preserve"> районов. Среди них 30 школ, 33 фельдшерско-акушерских пунктов, пять пожарных постов и две сельские администрации.</w:t>
      </w:r>
      <w:r w:rsidR="00C879EA" w:rsidRPr="000B4F93">
        <w:rPr>
          <w:rFonts w:ascii="Times New Roman" w:hAnsi="Times New Roman"/>
          <w:color w:val="auto"/>
          <w:sz w:val="28"/>
          <w:szCs w:val="28"/>
        </w:rPr>
        <w:t xml:space="preserve"> </w:t>
      </w:r>
      <w:r w:rsidRPr="000B4F93">
        <w:rPr>
          <w:rFonts w:ascii="Times New Roman" w:hAnsi="Times New Roman"/>
          <w:color w:val="auto"/>
          <w:sz w:val="28"/>
          <w:szCs w:val="28"/>
        </w:rPr>
        <w:t xml:space="preserve">Работы были выполнены с опережением графика.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По плану до 30 сентября 2020 года </w:t>
      </w:r>
      <w:r w:rsidRPr="000B4F93">
        <w:rPr>
          <w:rFonts w:ascii="Times New Roman" w:hAnsi="Times New Roman"/>
          <w:b/>
          <w:bCs/>
          <w:color w:val="auto"/>
          <w:sz w:val="28"/>
          <w:szCs w:val="28"/>
        </w:rPr>
        <w:t>будет подключено еще 87 таких объектов</w:t>
      </w:r>
      <w:r w:rsidRPr="000B4F93">
        <w:rPr>
          <w:rFonts w:ascii="Times New Roman" w:hAnsi="Times New Roman"/>
          <w:color w:val="auto"/>
          <w:sz w:val="28"/>
          <w:szCs w:val="28"/>
        </w:rPr>
        <w:t xml:space="preserve">. А до конца 2021 года их число возрастет до 269.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Создаваемая инфраструктура направлена на формирование глобальной конкурентоспособной сети передачи, обработки и хранения данных, должна позволить автоматизировать основные социальные проекты. </w:t>
      </w: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color w:val="auto"/>
          <w:sz w:val="28"/>
          <w:szCs w:val="28"/>
        </w:rPr>
        <w:t xml:space="preserve">В рамках федерального проекта по устранению цифрового неравенства в 2019 году </w:t>
      </w:r>
      <w:r w:rsidRPr="000B4F93">
        <w:rPr>
          <w:rFonts w:ascii="Times New Roman" w:hAnsi="Times New Roman"/>
          <w:b/>
          <w:bCs/>
          <w:color w:val="auto"/>
          <w:sz w:val="28"/>
          <w:szCs w:val="28"/>
        </w:rPr>
        <w:t>в 47 малых селах</w:t>
      </w:r>
      <w:r w:rsidR="00C879EA" w:rsidRPr="000B4F93">
        <w:rPr>
          <w:rFonts w:ascii="Times New Roman" w:hAnsi="Times New Roman"/>
          <w:b/>
          <w:bCs/>
          <w:color w:val="auto"/>
          <w:sz w:val="28"/>
          <w:szCs w:val="28"/>
        </w:rPr>
        <w:t xml:space="preserve"> </w:t>
      </w:r>
      <w:r w:rsidRPr="000B4F93">
        <w:rPr>
          <w:rFonts w:ascii="Times New Roman" w:hAnsi="Times New Roman"/>
          <w:b/>
          <w:bCs/>
          <w:color w:val="auto"/>
          <w:sz w:val="28"/>
          <w:szCs w:val="28"/>
        </w:rPr>
        <w:t xml:space="preserve">введены в эксплуатацию точки доступа.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По состоянию </w:t>
      </w:r>
      <w:proofErr w:type="gramStart"/>
      <w:r w:rsidRPr="000B4F93">
        <w:rPr>
          <w:rFonts w:ascii="Times New Roman" w:hAnsi="Times New Roman"/>
          <w:color w:val="auto"/>
          <w:sz w:val="28"/>
          <w:szCs w:val="28"/>
        </w:rPr>
        <w:t>на конец</w:t>
      </w:r>
      <w:proofErr w:type="gramEnd"/>
      <w:r w:rsidRPr="000B4F93">
        <w:rPr>
          <w:rFonts w:ascii="Times New Roman" w:hAnsi="Times New Roman"/>
          <w:color w:val="auto"/>
          <w:sz w:val="28"/>
          <w:szCs w:val="28"/>
        </w:rPr>
        <w:t xml:space="preserve"> 2019 год </w:t>
      </w:r>
      <w:r w:rsidRPr="000B4F93">
        <w:rPr>
          <w:rFonts w:ascii="Times New Roman" w:hAnsi="Times New Roman"/>
          <w:b/>
          <w:bCs/>
          <w:color w:val="auto"/>
          <w:sz w:val="28"/>
          <w:szCs w:val="28"/>
        </w:rPr>
        <w:t>доступ к услугам мобильной связи с полным или частичным покрытием имеют 222 из 246</w:t>
      </w:r>
      <w:r w:rsidRPr="000B4F93">
        <w:rPr>
          <w:rFonts w:ascii="Times New Roman" w:hAnsi="Times New Roman"/>
          <w:color w:val="auto"/>
          <w:sz w:val="28"/>
          <w:szCs w:val="28"/>
        </w:rPr>
        <w:t xml:space="preserve"> населенных пунктов республики. Шесть населенных пунктов в 2019 году были обеспечены мобильной связью. Это Средний и частично Верхний </w:t>
      </w:r>
      <w:proofErr w:type="spellStart"/>
      <w:r w:rsidRPr="000B4F93">
        <w:rPr>
          <w:rFonts w:ascii="Times New Roman" w:hAnsi="Times New Roman"/>
          <w:color w:val="auto"/>
          <w:sz w:val="28"/>
          <w:szCs w:val="28"/>
        </w:rPr>
        <w:t>Сайдыс</w:t>
      </w:r>
      <w:proofErr w:type="spellEnd"/>
      <w:r w:rsidRPr="000B4F93">
        <w:rPr>
          <w:rFonts w:ascii="Times New Roman" w:hAnsi="Times New Roman"/>
          <w:color w:val="auto"/>
          <w:sz w:val="28"/>
          <w:szCs w:val="28"/>
        </w:rPr>
        <w:t xml:space="preserve">, Карасук, </w:t>
      </w:r>
      <w:proofErr w:type="spellStart"/>
      <w:r w:rsidRPr="000B4F93">
        <w:rPr>
          <w:rFonts w:ascii="Times New Roman" w:hAnsi="Times New Roman"/>
          <w:color w:val="auto"/>
          <w:sz w:val="28"/>
          <w:szCs w:val="28"/>
        </w:rPr>
        <w:t>Куташ</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Майминского</w:t>
      </w:r>
      <w:proofErr w:type="spellEnd"/>
      <w:r w:rsidRPr="000B4F93">
        <w:rPr>
          <w:rFonts w:ascii="Times New Roman" w:hAnsi="Times New Roman"/>
          <w:color w:val="auto"/>
          <w:sz w:val="28"/>
          <w:szCs w:val="28"/>
        </w:rPr>
        <w:t xml:space="preserve"> района, а также Большой </w:t>
      </w:r>
      <w:proofErr w:type="spellStart"/>
      <w:r w:rsidRPr="000B4F93">
        <w:rPr>
          <w:rFonts w:ascii="Times New Roman" w:hAnsi="Times New Roman"/>
          <w:color w:val="auto"/>
          <w:sz w:val="28"/>
          <w:szCs w:val="28"/>
        </w:rPr>
        <w:t>Яломан</w:t>
      </w:r>
      <w:proofErr w:type="spellEnd"/>
      <w:r w:rsidRPr="000B4F93">
        <w:rPr>
          <w:rFonts w:ascii="Times New Roman" w:hAnsi="Times New Roman"/>
          <w:color w:val="auto"/>
          <w:sz w:val="28"/>
          <w:szCs w:val="28"/>
        </w:rPr>
        <w:t xml:space="preserve"> и Малый </w:t>
      </w:r>
      <w:proofErr w:type="spellStart"/>
      <w:r w:rsidRPr="000B4F93">
        <w:rPr>
          <w:rFonts w:ascii="Times New Roman" w:hAnsi="Times New Roman"/>
          <w:color w:val="auto"/>
          <w:sz w:val="28"/>
          <w:szCs w:val="28"/>
        </w:rPr>
        <w:t>Яломан</w:t>
      </w:r>
      <w:proofErr w:type="spellEnd"/>
      <w:r w:rsidRPr="000B4F93">
        <w:rPr>
          <w:rFonts w:ascii="Times New Roman" w:hAnsi="Times New Roman"/>
          <w:color w:val="auto"/>
          <w:sz w:val="28"/>
          <w:szCs w:val="28"/>
        </w:rPr>
        <w:t xml:space="preserve"> </w:t>
      </w:r>
      <w:proofErr w:type="spellStart"/>
      <w:r w:rsidRPr="000B4F93">
        <w:rPr>
          <w:rFonts w:ascii="Times New Roman" w:hAnsi="Times New Roman"/>
          <w:color w:val="auto"/>
          <w:sz w:val="28"/>
          <w:szCs w:val="28"/>
        </w:rPr>
        <w:t>Онгудайского</w:t>
      </w:r>
      <w:proofErr w:type="spellEnd"/>
      <w:r w:rsidRPr="000B4F93">
        <w:rPr>
          <w:rFonts w:ascii="Times New Roman" w:hAnsi="Times New Roman"/>
          <w:color w:val="auto"/>
          <w:sz w:val="28"/>
          <w:szCs w:val="28"/>
        </w:rPr>
        <w:t xml:space="preserve"> района. </w:t>
      </w:r>
    </w:p>
    <w:p w:rsidR="00A31799" w:rsidRPr="000B4F93" w:rsidRDefault="00C223FD" w:rsidP="00C879EA">
      <w:pPr>
        <w:spacing w:after="0"/>
        <w:ind w:firstLine="567"/>
        <w:jc w:val="both"/>
        <w:rPr>
          <w:rFonts w:ascii="Times New Roman" w:hAnsi="Times New Roman"/>
          <w:b/>
          <w:bCs/>
          <w:color w:val="auto"/>
          <w:sz w:val="28"/>
          <w:szCs w:val="28"/>
        </w:rPr>
      </w:pPr>
      <w:r w:rsidRPr="000B4F93">
        <w:rPr>
          <w:rFonts w:ascii="Times New Roman" w:hAnsi="Times New Roman"/>
          <w:color w:val="auto"/>
          <w:sz w:val="28"/>
          <w:szCs w:val="28"/>
        </w:rPr>
        <w:t xml:space="preserve">Работы по строительству новой и модернизации существующей инфраструктуры проводятся операторами связи. На обращения граждан по вопросу отсутствия сигналов связи и низкого качества существующих </w:t>
      </w:r>
      <w:r w:rsidRPr="000B4F93">
        <w:rPr>
          <w:rFonts w:ascii="Times New Roman" w:hAnsi="Times New Roman"/>
          <w:color w:val="auto"/>
          <w:sz w:val="28"/>
          <w:szCs w:val="28"/>
        </w:rPr>
        <w:lastRenderedPageBreak/>
        <w:t xml:space="preserve">каналов связи порой приходится ссылаться на отсутствие у органов власти Республики Алтай полномочий по строительству и модернизации башен сотовой связи. </w:t>
      </w:r>
      <w:r w:rsidRPr="000B4F93">
        <w:rPr>
          <w:rFonts w:ascii="Times New Roman" w:hAnsi="Times New Roman"/>
          <w:b/>
          <w:bCs/>
          <w:color w:val="auto"/>
          <w:sz w:val="28"/>
          <w:szCs w:val="28"/>
        </w:rPr>
        <w:t>В соответствии с действующим законодательством, операторы сотовой связи самостоятельно определяют места установки башен исходя из экономической целесообразности и сроков окупаемости инвестиций.</w:t>
      </w:r>
    </w:p>
    <w:p w:rsidR="004F3EBF" w:rsidRPr="000B4F93" w:rsidRDefault="00C21AEA" w:rsidP="00C879EA">
      <w:pPr>
        <w:spacing w:after="0"/>
        <w:ind w:firstLine="567"/>
        <w:jc w:val="both"/>
        <w:rPr>
          <w:rFonts w:ascii="Times New Roman" w:eastAsia="Times New Roman" w:hAnsi="Times New Roman" w:cs="Times New Roman"/>
          <w:bCs/>
          <w:color w:val="auto"/>
          <w:sz w:val="28"/>
          <w:szCs w:val="28"/>
        </w:rPr>
      </w:pPr>
      <w:r w:rsidRPr="000B4F93">
        <w:rPr>
          <w:rFonts w:ascii="Times New Roman" w:eastAsia="Times New Roman" w:hAnsi="Times New Roman" w:cs="Times New Roman"/>
          <w:bCs/>
          <w:color w:val="auto"/>
          <w:sz w:val="28"/>
          <w:szCs w:val="28"/>
        </w:rPr>
        <w:t>Я уже отметил активность наших жителей в выборе площадок для благоустройства</w:t>
      </w:r>
      <w:r w:rsidR="004F3EBF" w:rsidRPr="000B4F93">
        <w:rPr>
          <w:rFonts w:ascii="Times New Roman" w:eastAsia="Times New Roman" w:hAnsi="Times New Roman" w:cs="Times New Roman"/>
          <w:bCs/>
          <w:color w:val="auto"/>
          <w:sz w:val="28"/>
          <w:szCs w:val="28"/>
        </w:rPr>
        <w:t xml:space="preserve"> и</w:t>
      </w:r>
      <w:r w:rsidRPr="000B4F93">
        <w:rPr>
          <w:rFonts w:ascii="Times New Roman" w:eastAsia="Times New Roman" w:hAnsi="Times New Roman" w:cs="Times New Roman"/>
          <w:bCs/>
          <w:color w:val="auto"/>
          <w:sz w:val="28"/>
          <w:szCs w:val="28"/>
        </w:rPr>
        <w:t xml:space="preserve"> проектов, которые нужно реализовать в первую очередь. </w:t>
      </w:r>
    </w:p>
    <w:p w:rsidR="00C21AEA" w:rsidRPr="000B4F93" w:rsidRDefault="004F3EBF" w:rsidP="00C879EA">
      <w:pPr>
        <w:spacing w:after="0"/>
        <w:ind w:firstLine="567"/>
        <w:jc w:val="both"/>
        <w:rPr>
          <w:rFonts w:ascii="Times New Roman" w:eastAsia="Times New Roman" w:hAnsi="Times New Roman" w:cs="Times New Roman"/>
          <w:bCs/>
          <w:color w:val="auto"/>
          <w:sz w:val="28"/>
          <w:szCs w:val="28"/>
        </w:rPr>
      </w:pPr>
      <w:r w:rsidRPr="000B4F93">
        <w:rPr>
          <w:rFonts w:ascii="Times New Roman" w:eastAsia="Times New Roman" w:hAnsi="Times New Roman" w:cs="Times New Roman"/>
          <w:bCs/>
          <w:color w:val="auto"/>
          <w:sz w:val="28"/>
          <w:szCs w:val="28"/>
        </w:rPr>
        <w:t xml:space="preserve">Еще один важный момент – это обратная связь, диалог с жителями, в том числе в сети Интернет. </w:t>
      </w:r>
      <w:r w:rsidR="00C21AEA" w:rsidRPr="000B4F93">
        <w:rPr>
          <w:rFonts w:ascii="Times New Roman" w:eastAsia="Times New Roman" w:hAnsi="Times New Roman" w:cs="Times New Roman"/>
          <w:bCs/>
          <w:color w:val="auto"/>
          <w:sz w:val="28"/>
          <w:szCs w:val="28"/>
        </w:rPr>
        <w:t xml:space="preserve">В социальных сетях </w:t>
      </w:r>
      <w:r w:rsidRPr="000B4F93">
        <w:rPr>
          <w:rFonts w:ascii="Times New Roman" w:eastAsia="Times New Roman" w:hAnsi="Times New Roman" w:cs="Times New Roman"/>
          <w:bCs/>
          <w:color w:val="auto"/>
          <w:sz w:val="28"/>
          <w:szCs w:val="28"/>
        </w:rPr>
        <w:t xml:space="preserve">сегодня </w:t>
      </w:r>
      <w:r w:rsidR="00C21AEA" w:rsidRPr="000B4F93">
        <w:rPr>
          <w:rFonts w:ascii="Times New Roman" w:eastAsia="Times New Roman" w:hAnsi="Times New Roman" w:cs="Times New Roman"/>
          <w:bCs/>
          <w:color w:val="auto"/>
          <w:sz w:val="28"/>
          <w:szCs w:val="28"/>
        </w:rPr>
        <w:t xml:space="preserve">представлены </w:t>
      </w:r>
      <w:r w:rsidRPr="000B4F93">
        <w:rPr>
          <w:rFonts w:ascii="Times New Roman" w:eastAsia="Times New Roman" w:hAnsi="Times New Roman" w:cs="Times New Roman"/>
          <w:bCs/>
          <w:color w:val="auto"/>
          <w:sz w:val="28"/>
          <w:szCs w:val="28"/>
        </w:rPr>
        <w:t>все</w:t>
      </w:r>
      <w:r w:rsidR="00C21AEA" w:rsidRPr="000B4F93">
        <w:rPr>
          <w:rFonts w:ascii="Times New Roman" w:eastAsia="Times New Roman" w:hAnsi="Times New Roman" w:cs="Times New Roman"/>
          <w:bCs/>
          <w:color w:val="auto"/>
          <w:sz w:val="28"/>
          <w:szCs w:val="28"/>
        </w:rPr>
        <w:t xml:space="preserve"> министерств</w:t>
      </w:r>
      <w:r w:rsidRPr="000B4F93">
        <w:rPr>
          <w:rFonts w:ascii="Times New Roman" w:eastAsia="Times New Roman" w:hAnsi="Times New Roman" w:cs="Times New Roman"/>
          <w:bCs/>
          <w:color w:val="auto"/>
          <w:sz w:val="28"/>
          <w:szCs w:val="28"/>
        </w:rPr>
        <w:t>а</w:t>
      </w:r>
      <w:r w:rsidR="00C21AEA" w:rsidRPr="000B4F93">
        <w:rPr>
          <w:rFonts w:ascii="Times New Roman" w:eastAsia="Times New Roman" w:hAnsi="Times New Roman" w:cs="Times New Roman"/>
          <w:bCs/>
          <w:color w:val="auto"/>
          <w:sz w:val="28"/>
          <w:szCs w:val="28"/>
        </w:rPr>
        <w:t>, комитет</w:t>
      </w:r>
      <w:r w:rsidRPr="000B4F93">
        <w:rPr>
          <w:rFonts w:ascii="Times New Roman" w:eastAsia="Times New Roman" w:hAnsi="Times New Roman" w:cs="Times New Roman"/>
          <w:bCs/>
          <w:color w:val="auto"/>
          <w:sz w:val="28"/>
          <w:szCs w:val="28"/>
        </w:rPr>
        <w:t>ы</w:t>
      </w:r>
      <w:r w:rsidR="00C21AEA" w:rsidRPr="000B4F93">
        <w:rPr>
          <w:rFonts w:ascii="Times New Roman" w:eastAsia="Times New Roman" w:hAnsi="Times New Roman" w:cs="Times New Roman"/>
          <w:bCs/>
          <w:color w:val="auto"/>
          <w:sz w:val="28"/>
          <w:szCs w:val="28"/>
        </w:rPr>
        <w:t xml:space="preserve">, администрации муниципальных образований. Руководители также имеют личные страницы, на которых рассказывают о повседневной работе. </w:t>
      </w:r>
    </w:p>
    <w:p w:rsidR="00C21AEA" w:rsidRPr="000B4F93" w:rsidRDefault="00C21AEA" w:rsidP="00C879EA">
      <w:pPr>
        <w:spacing w:after="0"/>
        <w:ind w:firstLine="567"/>
        <w:jc w:val="both"/>
        <w:rPr>
          <w:rFonts w:ascii="Times New Roman" w:eastAsia="Times New Roman" w:hAnsi="Times New Roman" w:cs="Times New Roman"/>
          <w:bCs/>
          <w:color w:val="auto"/>
          <w:sz w:val="28"/>
          <w:szCs w:val="28"/>
        </w:rPr>
      </w:pPr>
      <w:r w:rsidRPr="000B4F93">
        <w:rPr>
          <w:rFonts w:ascii="Times New Roman" w:eastAsia="Times New Roman" w:hAnsi="Times New Roman" w:cs="Times New Roman"/>
          <w:bCs/>
          <w:color w:val="auto"/>
          <w:sz w:val="28"/>
          <w:szCs w:val="28"/>
        </w:rPr>
        <w:t xml:space="preserve">Публикации, комментарии жителей с проблемными темами отслеживаются в режиме реального времени. На каждый вопрос дается развернутый ответ. </w:t>
      </w:r>
    </w:p>
    <w:p w:rsidR="00CA3A09" w:rsidRPr="000B4F93" w:rsidRDefault="00C21AEA" w:rsidP="00C879EA">
      <w:pPr>
        <w:spacing w:after="0"/>
        <w:ind w:firstLine="567"/>
        <w:jc w:val="both"/>
        <w:rPr>
          <w:rFonts w:ascii="Times New Roman" w:eastAsia="Times New Roman" w:hAnsi="Times New Roman" w:cs="Times New Roman"/>
          <w:bCs/>
          <w:color w:val="auto"/>
          <w:sz w:val="28"/>
          <w:szCs w:val="28"/>
        </w:rPr>
      </w:pPr>
      <w:r w:rsidRPr="000B4F93">
        <w:rPr>
          <w:rFonts w:ascii="Times New Roman" w:eastAsia="Times New Roman" w:hAnsi="Times New Roman" w:cs="Times New Roman"/>
          <w:bCs/>
          <w:color w:val="auto"/>
          <w:sz w:val="28"/>
          <w:szCs w:val="28"/>
        </w:rPr>
        <w:t xml:space="preserve">Данное направление мы не только сохраним, но и будем развивать. </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b/>
          <w:bCs/>
          <w:color w:val="auto"/>
          <w:sz w:val="28"/>
          <w:szCs w:val="28"/>
        </w:rPr>
      </w:pPr>
      <w:r w:rsidRPr="000B4F93">
        <w:rPr>
          <w:rFonts w:ascii="Times New Roman" w:hAnsi="Times New Roman"/>
          <w:b/>
          <w:bCs/>
          <w:color w:val="auto"/>
          <w:sz w:val="28"/>
          <w:szCs w:val="28"/>
        </w:rPr>
        <w:t>Предоставление государственных и муниципальных услуг</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Офис «Мои документы» уже стал привычным для населения центром получения государственных услуг. По сути, он </w:t>
      </w:r>
      <w:proofErr w:type="gramStart"/>
      <w:r w:rsidRPr="000B4F93">
        <w:rPr>
          <w:rFonts w:ascii="Times New Roman" w:hAnsi="Times New Roman"/>
          <w:color w:val="auto"/>
          <w:sz w:val="28"/>
          <w:szCs w:val="28"/>
        </w:rPr>
        <w:t>выполняет роль</w:t>
      </w:r>
      <w:proofErr w:type="gramEnd"/>
      <w:r w:rsidRPr="000B4F93">
        <w:rPr>
          <w:rFonts w:ascii="Times New Roman" w:hAnsi="Times New Roman"/>
          <w:color w:val="auto"/>
          <w:sz w:val="28"/>
          <w:szCs w:val="28"/>
        </w:rPr>
        <w:t xml:space="preserve"> посредника между гражданами или </w:t>
      </w:r>
      <w:proofErr w:type="spellStart"/>
      <w:r w:rsidRPr="000B4F93">
        <w:rPr>
          <w:rFonts w:ascii="Times New Roman" w:hAnsi="Times New Roman"/>
          <w:color w:val="auto"/>
          <w:sz w:val="28"/>
          <w:szCs w:val="28"/>
        </w:rPr>
        <w:t>юрлицами</w:t>
      </w:r>
      <w:proofErr w:type="spellEnd"/>
      <w:r w:rsidRPr="000B4F93">
        <w:rPr>
          <w:rFonts w:ascii="Times New Roman" w:hAnsi="Times New Roman"/>
          <w:color w:val="auto"/>
          <w:sz w:val="28"/>
          <w:szCs w:val="28"/>
        </w:rPr>
        <w:t xml:space="preserve"> и органами власти, учреждениями.</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В настоящее время </w:t>
      </w:r>
      <w:r w:rsidRPr="000B4F93">
        <w:rPr>
          <w:rFonts w:ascii="Times New Roman" w:hAnsi="Times New Roman"/>
          <w:b/>
          <w:bCs/>
          <w:color w:val="auto"/>
          <w:sz w:val="28"/>
          <w:szCs w:val="28"/>
        </w:rPr>
        <w:t>сеть МФЦ представлена 12 филиалами, расположенными в каждом райцентре, два МФЦ работают в Горно-Алтайске</w:t>
      </w:r>
      <w:r w:rsidRPr="000B4F93">
        <w:rPr>
          <w:rFonts w:ascii="Times New Roman" w:hAnsi="Times New Roman"/>
          <w:color w:val="auto"/>
          <w:sz w:val="28"/>
          <w:szCs w:val="28"/>
        </w:rPr>
        <w:t xml:space="preserve">. Кроме того, в селах с числом жителей от тысячи человек действуют 36 территориально обособленных структурных подразделений — своего рода мини-офисы «Мои документы».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Кроме того, на базе Сбербанка и </w:t>
      </w:r>
      <w:proofErr w:type="spellStart"/>
      <w:r w:rsidRPr="000B4F93">
        <w:rPr>
          <w:rFonts w:ascii="Times New Roman" w:hAnsi="Times New Roman"/>
          <w:color w:val="auto"/>
          <w:sz w:val="28"/>
          <w:szCs w:val="28"/>
        </w:rPr>
        <w:t>Россельхозбанка</w:t>
      </w:r>
      <w:proofErr w:type="spellEnd"/>
      <w:r w:rsidRPr="000B4F93">
        <w:rPr>
          <w:rFonts w:ascii="Times New Roman" w:hAnsi="Times New Roman"/>
          <w:color w:val="auto"/>
          <w:sz w:val="28"/>
          <w:szCs w:val="28"/>
        </w:rPr>
        <w:t xml:space="preserve"> функционирует два Центра оказания услуг. </w:t>
      </w:r>
      <w:r w:rsidRPr="000B4F93">
        <w:rPr>
          <w:rFonts w:ascii="Times New Roman" w:hAnsi="Times New Roman"/>
          <w:b/>
          <w:bCs/>
          <w:color w:val="auto"/>
          <w:sz w:val="28"/>
          <w:szCs w:val="28"/>
        </w:rPr>
        <w:t>Всего в регионе работает 95 окон приема</w:t>
      </w:r>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Динамика роста обращений свидетельствует о </w:t>
      </w:r>
      <w:proofErr w:type="spellStart"/>
      <w:r w:rsidRPr="000B4F93">
        <w:rPr>
          <w:rFonts w:ascii="Times New Roman" w:hAnsi="Times New Roman"/>
          <w:color w:val="auto"/>
          <w:sz w:val="28"/>
          <w:szCs w:val="28"/>
        </w:rPr>
        <w:t>востребованности</w:t>
      </w:r>
      <w:proofErr w:type="spellEnd"/>
      <w:r w:rsidRPr="000B4F93">
        <w:rPr>
          <w:rFonts w:ascii="Times New Roman" w:hAnsi="Times New Roman"/>
          <w:color w:val="auto"/>
          <w:sz w:val="28"/>
          <w:szCs w:val="28"/>
        </w:rPr>
        <w:t xml:space="preserve"> услуг офисов «Мои документы». Ежедневно в МФЦ обращается несколько сотен людей, которые получают услуги в зависимости от своих жизненных ситуаций. </w:t>
      </w:r>
      <w:r w:rsidRPr="000B4F93">
        <w:rPr>
          <w:rFonts w:ascii="Times New Roman" w:hAnsi="Times New Roman"/>
          <w:b/>
          <w:bCs/>
          <w:color w:val="auto"/>
          <w:sz w:val="28"/>
          <w:szCs w:val="28"/>
        </w:rPr>
        <w:t>Так, за 2019 год сеть МФЦ в республике исполнил более 420 тыс. обращений, что на 15,5 тыс. больше чем в предыдущем году</w:t>
      </w:r>
      <w:r w:rsidRPr="000B4F93">
        <w:rPr>
          <w:rFonts w:ascii="Times New Roman" w:hAnsi="Times New Roman"/>
          <w:color w:val="auto"/>
          <w:sz w:val="28"/>
          <w:szCs w:val="28"/>
        </w:rPr>
        <w:t xml:space="preserve">.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Зафиксирован существенный (более чем на 50%) рост оказанных консультаций (с 48,2 до 72,6 тыс.). Среднее время ожидания в очереди в 2019 году составило 11 мин при нормативе — до 15 мин. </w:t>
      </w: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lastRenderedPageBreak/>
        <w:t>На протяжении ряда лет Республика Алтай входит в число субъектов Российской Федерации с наивысшей степенью эффективности организации деятельности многофункциональных центров (88,57%) (рейтинг ведет Минэкономразвития России).</w:t>
      </w:r>
    </w:p>
    <w:p w:rsidR="00A31799" w:rsidRPr="000B4F93" w:rsidRDefault="00A31799" w:rsidP="00C879EA">
      <w:pPr>
        <w:spacing w:after="0"/>
        <w:ind w:firstLine="567"/>
        <w:jc w:val="both"/>
        <w:rPr>
          <w:rFonts w:ascii="Times New Roman" w:eastAsia="Times New Roman" w:hAnsi="Times New Roman" w:cs="Times New Roman"/>
          <w:color w:val="auto"/>
          <w:sz w:val="28"/>
          <w:szCs w:val="28"/>
        </w:rPr>
      </w:pPr>
    </w:p>
    <w:p w:rsidR="00A31799" w:rsidRPr="000B4F93" w:rsidRDefault="00AF26D6" w:rsidP="00C879EA">
      <w:pPr>
        <w:spacing w:after="0"/>
        <w:ind w:firstLine="567"/>
        <w:jc w:val="both"/>
        <w:rPr>
          <w:rFonts w:ascii="Times New Roman" w:hAnsi="Times New Roman"/>
          <w:color w:val="auto"/>
          <w:sz w:val="28"/>
          <w:szCs w:val="28"/>
        </w:rPr>
      </w:pPr>
      <w:r w:rsidRPr="000B4F93">
        <w:rPr>
          <w:rFonts w:ascii="Times New Roman" w:hAnsi="Times New Roman"/>
          <w:color w:val="auto"/>
          <w:sz w:val="28"/>
          <w:szCs w:val="28"/>
        </w:rPr>
        <w:t>Уважаемый Владимир Николаевич, уважаемые депутаты! Подводя итог выступлению, хочу еще раз поблагодарить вас за плодотворную совместную работу. Общими усилиями нам удалось сделать немало, и впереди еще много задач. Рассчитываю на дальнейшее максимально конструктивное взаимодействие с депутатским корпусом в интересах наших жителей и на вашу поддержку.</w:t>
      </w:r>
    </w:p>
    <w:p w:rsidR="00AF26D6" w:rsidRPr="000B4F93" w:rsidRDefault="00AF26D6" w:rsidP="00C879EA">
      <w:pPr>
        <w:spacing w:after="0"/>
        <w:ind w:firstLine="567"/>
        <w:jc w:val="both"/>
        <w:rPr>
          <w:rFonts w:ascii="Times New Roman" w:eastAsia="Times New Roman" w:hAnsi="Times New Roman" w:cs="Times New Roman"/>
          <w:color w:val="auto"/>
          <w:sz w:val="28"/>
          <w:szCs w:val="28"/>
        </w:rPr>
      </w:pPr>
    </w:p>
    <w:p w:rsidR="00A31799" w:rsidRPr="000B4F93" w:rsidRDefault="00C223FD" w:rsidP="00C879EA">
      <w:pPr>
        <w:spacing w:after="0"/>
        <w:ind w:firstLine="567"/>
        <w:jc w:val="both"/>
        <w:rPr>
          <w:rFonts w:ascii="Times New Roman" w:eastAsia="Times New Roman" w:hAnsi="Times New Roman" w:cs="Times New Roman"/>
          <w:color w:val="auto"/>
          <w:sz w:val="28"/>
          <w:szCs w:val="28"/>
        </w:rPr>
      </w:pPr>
      <w:r w:rsidRPr="000B4F93">
        <w:rPr>
          <w:rFonts w:ascii="Times New Roman" w:hAnsi="Times New Roman"/>
          <w:color w:val="auto"/>
          <w:sz w:val="28"/>
          <w:szCs w:val="28"/>
        </w:rPr>
        <w:t xml:space="preserve">Благодарю за внимание. </w:t>
      </w:r>
      <w:proofErr w:type="spellStart"/>
      <w:r w:rsidRPr="000B4F93">
        <w:rPr>
          <w:rFonts w:ascii="Times New Roman" w:hAnsi="Times New Roman"/>
          <w:color w:val="auto"/>
          <w:sz w:val="28"/>
          <w:szCs w:val="28"/>
        </w:rPr>
        <w:t>Быйа́н</w:t>
      </w:r>
      <w:proofErr w:type="spellEnd"/>
      <w:r w:rsidRPr="000B4F93">
        <w:rPr>
          <w:rFonts w:ascii="Times New Roman" w:hAnsi="Times New Roman"/>
          <w:color w:val="auto"/>
          <w:sz w:val="28"/>
          <w:szCs w:val="28"/>
        </w:rPr>
        <w:t>!</w:t>
      </w:r>
    </w:p>
    <w:sectPr w:rsidR="00A31799" w:rsidRPr="000B4F93" w:rsidSect="00A31799">
      <w:headerReference w:type="default" r:id="rId7"/>
      <w:footerReference w:type="default" r:id="rId8"/>
      <w:pgSz w:w="11900"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7DF" w:rsidRDefault="006867DF" w:rsidP="00A31799">
      <w:pPr>
        <w:spacing w:after="0" w:line="240" w:lineRule="auto"/>
      </w:pPr>
      <w:r>
        <w:separator/>
      </w:r>
    </w:p>
  </w:endnote>
  <w:endnote w:type="continuationSeparator" w:id="0">
    <w:p w:rsidR="006867DF" w:rsidRDefault="006867DF" w:rsidP="00A31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99" w:rsidRDefault="00062836">
    <w:pPr>
      <w:pStyle w:val="a5"/>
      <w:tabs>
        <w:tab w:val="clear" w:pos="9355"/>
        <w:tab w:val="right" w:pos="9329"/>
      </w:tabs>
      <w:jc w:val="right"/>
    </w:pPr>
    <w:r>
      <w:fldChar w:fldCharType="begin"/>
    </w:r>
    <w:r w:rsidR="00C223FD">
      <w:instrText xml:space="preserve"> PAGE </w:instrText>
    </w:r>
    <w:r>
      <w:fldChar w:fldCharType="separate"/>
    </w:r>
    <w:r w:rsidR="007967C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7DF" w:rsidRDefault="006867DF" w:rsidP="00A31799">
      <w:pPr>
        <w:spacing w:after="0" w:line="240" w:lineRule="auto"/>
      </w:pPr>
      <w:r>
        <w:separator/>
      </w:r>
    </w:p>
  </w:footnote>
  <w:footnote w:type="continuationSeparator" w:id="0">
    <w:p w:rsidR="006867DF" w:rsidRDefault="006867DF" w:rsidP="00A31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99" w:rsidRDefault="00A317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AB5"/>
    <w:multiLevelType w:val="hybridMultilevel"/>
    <w:tmpl w:val="7244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24E52"/>
    <w:multiLevelType w:val="hybridMultilevel"/>
    <w:tmpl w:val="8C10B8E0"/>
    <w:numStyleLink w:val="2"/>
  </w:abstractNum>
  <w:abstractNum w:abstractNumId="2">
    <w:nsid w:val="50CC5A9D"/>
    <w:multiLevelType w:val="hybridMultilevel"/>
    <w:tmpl w:val="B3565798"/>
    <w:numStyleLink w:val="1"/>
  </w:abstractNum>
  <w:abstractNum w:abstractNumId="3">
    <w:nsid w:val="5FCD0AC5"/>
    <w:multiLevelType w:val="hybridMultilevel"/>
    <w:tmpl w:val="AB22C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6F5281"/>
    <w:multiLevelType w:val="hybridMultilevel"/>
    <w:tmpl w:val="B3565798"/>
    <w:styleLink w:val="1"/>
    <w:lvl w:ilvl="0" w:tplc="BEFC43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48F038">
      <w:start w:val="1"/>
      <w:numFmt w:val="bullet"/>
      <w:lvlText w:val="o"/>
      <w:lvlJc w:val="left"/>
      <w:pPr>
        <w:ind w:left="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F613FC">
      <w:start w:val="1"/>
      <w:numFmt w:val="bullet"/>
      <w:lvlText w:val="▪"/>
      <w:lvlJc w:val="left"/>
      <w:pPr>
        <w:ind w:left="1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F0764C">
      <w:start w:val="1"/>
      <w:numFmt w:val="bullet"/>
      <w:lvlText w:val="•"/>
      <w:lvlJc w:val="left"/>
      <w:pPr>
        <w:ind w:left="2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5EA4BE">
      <w:start w:val="1"/>
      <w:numFmt w:val="bullet"/>
      <w:lvlText w:val="o"/>
      <w:lvlJc w:val="left"/>
      <w:pPr>
        <w:ind w:left="2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C2A8B0">
      <w:start w:val="1"/>
      <w:numFmt w:val="bullet"/>
      <w:lvlText w:val="▪"/>
      <w:lvlJc w:val="left"/>
      <w:pPr>
        <w:ind w:left="3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B46176">
      <w:start w:val="1"/>
      <w:numFmt w:val="bullet"/>
      <w:lvlText w:val="•"/>
      <w:lvlJc w:val="left"/>
      <w:pPr>
        <w:ind w:left="41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D0A870">
      <w:start w:val="1"/>
      <w:numFmt w:val="bullet"/>
      <w:lvlText w:val="o"/>
      <w:lvlJc w:val="left"/>
      <w:pPr>
        <w:ind w:left="49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246814">
      <w:start w:val="1"/>
      <w:numFmt w:val="bullet"/>
      <w:lvlText w:val="▪"/>
      <w:lvlJc w:val="left"/>
      <w:pPr>
        <w:ind w:left="56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7E3E5ABD"/>
    <w:multiLevelType w:val="hybridMultilevel"/>
    <w:tmpl w:val="8C10B8E0"/>
    <w:styleLink w:val="2"/>
    <w:lvl w:ilvl="0" w:tplc="1D186B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D48CDA">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A8D890">
      <w:start w:val="1"/>
      <w:numFmt w:val="bullet"/>
      <w:lvlText w:val="▪"/>
      <w:lvlJc w:val="left"/>
      <w:pPr>
        <w:ind w:left="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4E092C">
      <w:start w:val="1"/>
      <w:numFmt w:val="bullet"/>
      <w:lvlText w:val="•"/>
      <w:lvlJc w:val="left"/>
      <w:pPr>
        <w:ind w:left="13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30D38E">
      <w:start w:val="1"/>
      <w:numFmt w:val="bullet"/>
      <w:lvlText w:val="o"/>
      <w:lvlJc w:val="left"/>
      <w:pPr>
        <w:ind w:left="2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6CFDD4">
      <w:start w:val="1"/>
      <w:numFmt w:val="bullet"/>
      <w:lvlText w:val="▪"/>
      <w:lvlJc w:val="left"/>
      <w:pPr>
        <w:ind w:left="2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1A56C2">
      <w:start w:val="1"/>
      <w:numFmt w:val="bullet"/>
      <w:lvlText w:val="•"/>
      <w:lvlJc w:val="left"/>
      <w:pPr>
        <w:ind w:left="34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BCD920">
      <w:start w:val="1"/>
      <w:numFmt w:val="bullet"/>
      <w:lvlText w:val="o"/>
      <w:lvlJc w:val="left"/>
      <w:pPr>
        <w:ind w:left="4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9ECA70">
      <w:start w:val="1"/>
      <w:numFmt w:val="bullet"/>
      <w:lvlText w:val="▪"/>
      <w:lvlJc w:val="left"/>
      <w:pPr>
        <w:ind w:left="49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31799"/>
    <w:rsid w:val="00062836"/>
    <w:rsid w:val="000B4F93"/>
    <w:rsid w:val="00151688"/>
    <w:rsid w:val="001A3DD9"/>
    <w:rsid w:val="00213CBD"/>
    <w:rsid w:val="003D1E7E"/>
    <w:rsid w:val="00495FA7"/>
    <w:rsid w:val="004F1CB9"/>
    <w:rsid w:val="004F3EBF"/>
    <w:rsid w:val="006867DF"/>
    <w:rsid w:val="007967CE"/>
    <w:rsid w:val="008C75D0"/>
    <w:rsid w:val="008E7994"/>
    <w:rsid w:val="00A31799"/>
    <w:rsid w:val="00A60EE6"/>
    <w:rsid w:val="00A66EC6"/>
    <w:rsid w:val="00AF26D6"/>
    <w:rsid w:val="00C21AEA"/>
    <w:rsid w:val="00C223FD"/>
    <w:rsid w:val="00C879EA"/>
    <w:rsid w:val="00CA3A09"/>
    <w:rsid w:val="00E722E9"/>
    <w:rsid w:val="00E813A2"/>
    <w:rsid w:val="00FA2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799"/>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31799"/>
    <w:rPr>
      <w:u w:val="single"/>
    </w:rPr>
  </w:style>
  <w:style w:type="table" w:customStyle="1" w:styleId="TableNormal">
    <w:name w:val="Table Normal"/>
    <w:rsid w:val="00A31799"/>
    <w:tblPr>
      <w:tblInd w:w="0" w:type="dxa"/>
      <w:tblCellMar>
        <w:top w:w="0" w:type="dxa"/>
        <w:left w:w="0" w:type="dxa"/>
        <w:bottom w:w="0" w:type="dxa"/>
        <w:right w:w="0" w:type="dxa"/>
      </w:tblCellMar>
    </w:tblPr>
  </w:style>
  <w:style w:type="paragraph" w:customStyle="1" w:styleId="a4">
    <w:name w:val="Колонтитулы"/>
    <w:rsid w:val="00A31799"/>
    <w:pPr>
      <w:tabs>
        <w:tab w:val="right" w:pos="9020"/>
      </w:tabs>
    </w:pPr>
    <w:rPr>
      <w:rFonts w:ascii="Helvetica" w:hAnsi="Helvetica" w:cs="Arial Unicode MS"/>
      <w:color w:val="000000"/>
      <w:sz w:val="24"/>
      <w:szCs w:val="24"/>
    </w:rPr>
  </w:style>
  <w:style w:type="paragraph" w:styleId="a5">
    <w:name w:val="footer"/>
    <w:rsid w:val="00A31799"/>
    <w:pPr>
      <w:tabs>
        <w:tab w:val="center" w:pos="4677"/>
        <w:tab w:val="right" w:pos="9355"/>
      </w:tabs>
    </w:pPr>
    <w:rPr>
      <w:rFonts w:ascii="Calibri" w:eastAsia="Calibri" w:hAnsi="Calibri" w:cs="Calibri"/>
      <w:color w:val="000000"/>
      <w:sz w:val="22"/>
      <w:szCs w:val="22"/>
      <w:u w:color="000000"/>
    </w:rPr>
  </w:style>
  <w:style w:type="paragraph" w:customStyle="1" w:styleId="a6">
    <w:name w:val="По умолчанию"/>
    <w:rsid w:val="00A31799"/>
    <w:rPr>
      <w:rFonts w:ascii="Helvetica" w:eastAsia="Helvetica" w:hAnsi="Helvetica" w:cs="Helvetica"/>
      <w:color w:val="000000"/>
      <w:sz w:val="22"/>
      <w:szCs w:val="22"/>
    </w:rPr>
  </w:style>
  <w:style w:type="paragraph" w:styleId="a7">
    <w:name w:val="List Paragraph"/>
    <w:rsid w:val="00A31799"/>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rsid w:val="00A31799"/>
    <w:pPr>
      <w:numPr>
        <w:numId w:val="1"/>
      </w:numPr>
    </w:pPr>
  </w:style>
  <w:style w:type="numbering" w:customStyle="1" w:styleId="2">
    <w:name w:val="Импортированный стиль 2"/>
    <w:rsid w:val="00A31799"/>
    <w:pPr>
      <w:numPr>
        <w:numId w:val="3"/>
      </w:numPr>
    </w:pPr>
  </w:style>
  <w:style w:type="paragraph" w:styleId="a8">
    <w:name w:val="annotation text"/>
    <w:basedOn w:val="a"/>
    <w:link w:val="a9"/>
    <w:uiPriority w:val="99"/>
    <w:semiHidden/>
    <w:unhideWhenUsed/>
    <w:rsid w:val="00A31799"/>
    <w:pPr>
      <w:spacing w:line="240" w:lineRule="auto"/>
    </w:pPr>
    <w:rPr>
      <w:sz w:val="20"/>
      <w:szCs w:val="20"/>
    </w:rPr>
  </w:style>
  <w:style w:type="character" w:customStyle="1" w:styleId="a9">
    <w:name w:val="Текст примечания Знак"/>
    <w:basedOn w:val="a0"/>
    <w:link w:val="a8"/>
    <w:uiPriority w:val="99"/>
    <w:semiHidden/>
    <w:rsid w:val="00A31799"/>
    <w:rPr>
      <w:rFonts w:ascii="Calibri" w:eastAsia="Calibri" w:hAnsi="Calibri" w:cs="Calibri"/>
      <w:color w:val="000000"/>
      <w:u w:color="000000"/>
    </w:rPr>
  </w:style>
  <w:style w:type="character" w:styleId="aa">
    <w:name w:val="annotation reference"/>
    <w:basedOn w:val="a0"/>
    <w:uiPriority w:val="99"/>
    <w:semiHidden/>
    <w:unhideWhenUsed/>
    <w:rsid w:val="00A31799"/>
    <w:rPr>
      <w:sz w:val="16"/>
      <w:szCs w:val="16"/>
    </w:rPr>
  </w:style>
  <w:style w:type="paragraph" w:styleId="ab">
    <w:name w:val="Revision"/>
    <w:hidden/>
    <w:uiPriority w:val="99"/>
    <w:semiHidden/>
    <w:rsid w:val="00C879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ac">
    <w:name w:val="Balloon Text"/>
    <w:basedOn w:val="a"/>
    <w:link w:val="ad"/>
    <w:uiPriority w:val="99"/>
    <w:semiHidden/>
    <w:unhideWhenUsed/>
    <w:rsid w:val="00C879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79EA"/>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7696</Words>
  <Characters>43872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user_327</dc:creator>
  <cp:lastModifiedBy>User</cp:lastModifiedBy>
  <cp:revision>2</cp:revision>
  <cp:lastPrinted>2020-05-28T04:08:00Z</cp:lastPrinted>
  <dcterms:created xsi:type="dcterms:W3CDTF">2020-05-29T07:42:00Z</dcterms:created>
  <dcterms:modified xsi:type="dcterms:W3CDTF">2020-05-29T07:42:00Z</dcterms:modified>
</cp:coreProperties>
</file>