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E2" w:rsidRPr="002D3150" w:rsidRDefault="00E10CE2" w:rsidP="00E10CE2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lang w:eastAsia="ru-RU"/>
        </w:rPr>
      </w:pPr>
      <w:r w:rsidRPr="002D3150">
        <w:rPr>
          <w:rFonts w:ascii="Arial" w:eastAsia="Times New Roman" w:hAnsi="Arial" w:cs="Arial"/>
          <w:color w:val="333333"/>
          <w:lang w:eastAsia="ru-RU"/>
        </w:rPr>
        <w:t xml:space="preserve">Информация по реализации Закона Республики </w:t>
      </w:r>
      <w:proofErr w:type="gramStart"/>
      <w:r w:rsidRPr="002D3150">
        <w:rPr>
          <w:rFonts w:ascii="Arial" w:eastAsia="Times New Roman" w:hAnsi="Arial" w:cs="Arial"/>
          <w:color w:val="333333"/>
          <w:lang w:eastAsia="ru-RU"/>
        </w:rPr>
        <w:t>Алтай</w:t>
      </w:r>
      <w:r w:rsidRPr="002D3150">
        <w:rPr>
          <w:rFonts w:ascii="Arial" w:eastAsia="Times New Roman" w:hAnsi="Arial" w:cs="Arial"/>
          <w:color w:val="333333"/>
          <w:lang w:eastAsia="ru-RU"/>
        </w:rPr>
        <w:br/>
        <w:t>«</w:t>
      </w:r>
      <w:proofErr w:type="gramEnd"/>
      <w:r w:rsidRPr="002D3150">
        <w:rPr>
          <w:rFonts w:ascii="Arial" w:eastAsia="Times New Roman" w:hAnsi="Arial" w:cs="Arial"/>
          <w:color w:val="333333"/>
          <w:lang w:eastAsia="ru-RU"/>
        </w:rPr>
        <w:t>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</w:t>
      </w:r>
      <w:r w:rsidRPr="002D3150">
        <w:rPr>
          <w:rFonts w:ascii="Arial" w:eastAsia="Times New Roman" w:hAnsi="Arial" w:cs="Arial"/>
          <w:color w:val="333333"/>
          <w:lang w:eastAsia="ru-RU"/>
        </w:rPr>
        <w:br/>
        <w:t>по с</w:t>
      </w:r>
      <w:r>
        <w:rPr>
          <w:rFonts w:ascii="Arial" w:eastAsia="Times New Roman" w:hAnsi="Arial" w:cs="Arial"/>
          <w:color w:val="333333"/>
          <w:lang w:eastAsia="ru-RU"/>
        </w:rPr>
        <w:t xml:space="preserve">остоянию на </w:t>
      </w:r>
      <w:r w:rsidR="008932E0">
        <w:rPr>
          <w:rFonts w:ascii="Arial" w:eastAsia="Times New Roman" w:hAnsi="Arial" w:cs="Arial"/>
          <w:color w:val="333333"/>
          <w:lang w:eastAsia="ru-RU"/>
        </w:rPr>
        <w:t>31</w:t>
      </w:r>
      <w:r w:rsidRPr="002D3150">
        <w:rPr>
          <w:rFonts w:ascii="Arial" w:eastAsia="Times New Roman" w:hAnsi="Arial" w:cs="Arial"/>
          <w:color w:val="333333"/>
          <w:lang w:eastAsia="ru-RU"/>
        </w:rPr>
        <w:t>.</w:t>
      </w:r>
      <w:r>
        <w:rPr>
          <w:rFonts w:ascii="Arial" w:eastAsia="Times New Roman" w:hAnsi="Arial" w:cs="Arial"/>
          <w:color w:val="333333"/>
          <w:lang w:eastAsia="ru-RU"/>
        </w:rPr>
        <w:t>0</w:t>
      </w:r>
      <w:r w:rsidR="008932E0">
        <w:rPr>
          <w:rFonts w:ascii="Arial" w:eastAsia="Times New Roman" w:hAnsi="Arial" w:cs="Arial"/>
          <w:color w:val="333333"/>
          <w:lang w:eastAsia="ru-RU"/>
        </w:rPr>
        <w:t>3</w:t>
      </w:r>
      <w:r>
        <w:rPr>
          <w:rFonts w:ascii="Arial" w:eastAsia="Times New Roman" w:hAnsi="Arial" w:cs="Arial"/>
          <w:color w:val="333333"/>
          <w:lang w:eastAsia="ru-RU"/>
        </w:rPr>
        <w:t>.2022</w:t>
      </w:r>
      <w:r w:rsidRPr="002D3150">
        <w:rPr>
          <w:rFonts w:ascii="Arial" w:eastAsia="Times New Roman" w:hAnsi="Arial" w:cs="Arial"/>
          <w:color w:val="333333"/>
          <w:lang w:eastAsia="ru-RU"/>
        </w:rPr>
        <w:t>.</w:t>
      </w:r>
    </w:p>
    <w:tbl>
      <w:tblPr>
        <w:tblStyle w:val="a3"/>
        <w:tblW w:w="164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0"/>
        <w:gridCol w:w="1881"/>
        <w:gridCol w:w="1559"/>
        <w:gridCol w:w="1273"/>
        <w:gridCol w:w="1295"/>
        <w:gridCol w:w="1401"/>
        <w:gridCol w:w="1295"/>
        <w:gridCol w:w="1661"/>
        <w:gridCol w:w="1295"/>
        <w:gridCol w:w="1661"/>
        <w:gridCol w:w="1317"/>
        <w:gridCol w:w="1273"/>
      </w:tblGrid>
      <w:tr w:rsidR="00E10CE2" w:rsidRPr="00DD23A0" w:rsidTr="00E209C9">
        <w:trPr>
          <w:trHeight w:val="781"/>
        </w:trPr>
        <w:tc>
          <w:tcPr>
            <w:tcW w:w="530" w:type="dxa"/>
            <w:vMerge w:val="restart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proofErr w:type="gramStart"/>
            <w:r w:rsidRPr="00DD23A0">
              <w:rPr>
                <w:rFonts w:ascii="Times New Roman" w:hAnsi="Times New Roman" w:cs="Times New Roman"/>
              </w:rPr>
              <w:t>№  п</w:t>
            </w:r>
            <w:proofErr w:type="gramEnd"/>
            <w:r w:rsidRPr="00DD23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1" w:type="dxa"/>
            <w:vMerge w:val="restart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832" w:type="dxa"/>
            <w:gridSpan w:val="2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2696" w:type="dxa"/>
            <w:gridSpan w:val="2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Молодые семьи, возраст супругов в которой не превышает 35 лет</w:t>
            </w:r>
          </w:p>
        </w:tc>
        <w:tc>
          <w:tcPr>
            <w:tcW w:w="2956" w:type="dxa"/>
            <w:gridSpan w:val="2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Граждане, являющиеся ветеранами боевых действий</w:t>
            </w:r>
          </w:p>
        </w:tc>
        <w:tc>
          <w:tcPr>
            <w:tcW w:w="2956" w:type="dxa"/>
            <w:gridSpan w:val="2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Инвалиды и семьи, имеющие детей инвалидов</w:t>
            </w:r>
          </w:p>
        </w:tc>
        <w:tc>
          <w:tcPr>
            <w:tcW w:w="2590" w:type="dxa"/>
            <w:gridSpan w:val="2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Лица, проработавшие в тылу в период с июня 1941 года по 9 мая 1945 года</w:t>
            </w:r>
          </w:p>
        </w:tc>
      </w:tr>
      <w:tr w:rsidR="00E10CE2" w:rsidRPr="00DD23A0" w:rsidTr="00E209C9">
        <w:trPr>
          <w:trHeight w:val="1061"/>
        </w:trPr>
        <w:tc>
          <w:tcPr>
            <w:tcW w:w="530" w:type="dxa"/>
            <w:vMerge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Количество граждан, состоящих на учете</w:t>
            </w:r>
          </w:p>
        </w:tc>
        <w:tc>
          <w:tcPr>
            <w:tcW w:w="1273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Предоставлено земельных участков</w:t>
            </w:r>
          </w:p>
        </w:tc>
        <w:tc>
          <w:tcPr>
            <w:tcW w:w="1295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Количество граждан, состоящих на учете</w:t>
            </w:r>
          </w:p>
        </w:tc>
        <w:tc>
          <w:tcPr>
            <w:tcW w:w="1401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Предоставлено земельных участков</w:t>
            </w:r>
          </w:p>
        </w:tc>
        <w:tc>
          <w:tcPr>
            <w:tcW w:w="1295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Количество граждан, состоящих на учете</w:t>
            </w:r>
          </w:p>
        </w:tc>
        <w:tc>
          <w:tcPr>
            <w:tcW w:w="1661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Предоставлено земельных участков</w:t>
            </w:r>
          </w:p>
        </w:tc>
        <w:tc>
          <w:tcPr>
            <w:tcW w:w="1295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Количество граждан, состоящих на учете</w:t>
            </w:r>
          </w:p>
        </w:tc>
        <w:tc>
          <w:tcPr>
            <w:tcW w:w="1661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Предоставлено земельных участков</w:t>
            </w:r>
          </w:p>
        </w:tc>
        <w:tc>
          <w:tcPr>
            <w:tcW w:w="1317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Количество граждан, состоящих на учете</w:t>
            </w:r>
          </w:p>
        </w:tc>
        <w:tc>
          <w:tcPr>
            <w:tcW w:w="1273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Предоставлено земельных участков</w:t>
            </w:r>
          </w:p>
        </w:tc>
      </w:tr>
      <w:tr w:rsidR="00E10CE2" w:rsidRPr="00DD23A0" w:rsidTr="00E209C9">
        <w:trPr>
          <w:trHeight w:val="250"/>
        </w:trPr>
        <w:tc>
          <w:tcPr>
            <w:tcW w:w="530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D23A0">
              <w:rPr>
                <w:rFonts w:ascii="Times New Roman" w:hAnsi="Times New Roman" w:cs="Times New Roman"/>
                <w:lang w:eastAsia="ru-RU"/>
              </w:rPr>
              <w:t>Усть-Канский</w:t>
            </w:r>
            <w:proofErr w:type="spellEnd"/>
            <w:r w:rsidRPr="00DD23A0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10CE2" w:rsidRPr="00DD23A0" w:rsidTr="00E209C9">
        <w:trPr>
          <w:trHeight w:val="265"/>
        </w:trPr>
        <w:tc>
          <w:tcPr>
            <w:tcW w:w="530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D23A0">
              <w:rPr>
                <w:rFonts w:ascii="Times New Roman" w:hAnsi="Times New Roman" w:cs="Times New Roman"/>
                <w:lang w:eastAsia="ru-RU"/>
              </w:rPr>
              <w:t>Майминский</w:t>
            </w:r>
            <w:proofErr w:type="spellEnd"/>
            <w:r w:rsidRPr="00DD23A0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10CE2" w:rsidRPr="00DD23A0" w:rsidTr="00E209C9">
        <w:trPr>
          <w:trHeight w:val="250"/>
        </w:trPr>
        <w:tc>
          <w:tcPr>
            <w:tcW w:w="530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Город Горно-Алтайск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235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10CE2" w:rsidRPr="00DD23A0" w:rsidTr="00E209C9">
        <w:trPr>
          <w:trHeight w:val="265"/>
        </w:trPr>
        <w:tc>
          <w:tcPr>
            <w:tcW w:w="530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D23A0">
              <w:rPr>
                <w:rFonts w:ascii="Times New Roman" w:hAnsi="Times New Roman" w:cs="Times New Roman"/>
                <w:lang w:eastAsia="ru-RU"/>
              </w:rPr>
              <w:t>Онгудайский</w:t>
            </w:r>
            <w:proofErr w:type="spellEnd"/>
            <w:r w:rsidRPr="00DD23A0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10CE2" w:rsidRPr="00DD23A0" w:rsidTr="00E209C9">
        <w:trPr>
          <w:trHeight w:val="265"/>
        </w:trPr>
        <w:tc>
          <w:tcPr>
            <w:tcW w:w="530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D23A0">
              <w:rPr>
                <w:rFonts w:ascii="Times New Roman" w:hAnsi="Times New Roman" w:cs="Times New Roman"/>
                <w:lang w:eastAsia="ru-RU"/>
              </w:rPr>
              <w:t>Чойский</w:t>
            </w:r>
            <w:proofErr w:type="spellEnd"/>
            <w:r w:rsidRPr="00DD23A0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10CE2" w:rsidRPr="00DD23A0" w:rsidTr="00E209C9">
        <w:trPr>
          <w:trHeight w:val="250"/>
        </w:trPr>
        <w:tc>
          <w:tcPr>
            <w:tcW w:w="530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D23A0">
              <w:rPr>
                <w:rFonts w:ascii="Times New Roman" w:hAnsi="Times New Roman" w:cs="Times New Roman"/>
                <w:lang w:eastAsia="ru-RU"/>
              </w:rPr>
              <w:t>Турочакский</w:t>
            </w:r>
            <w:proofErr w:type="spellEnd"/>
            <w:r w:rsidRPr="00DD23A0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10CE2" w:rsidRPr="00DD23A0" w:rsidTr="00E209C9">
        <w:trPr>
          <w:trHeight w:val="250"/>
        </w:trPr>
        <w:tc>
          <w:tcPr>
            <w:tcW w:w="530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D23A0">
              <w:rPr>
                <w:rFonts w:ascii="Times New Roman" w:hAnsi="Times New Roman" w:cs="Times New Roman"/>
                <w:lang w:eastAsia="ru-RU"/>
              </w:rPr>
              <w:t>Усть-Коксинский</w:t>
            </w:r>
            <w:proofErr w:type="spellEnd"/>
            <w:r w:rsidRPr="00DD23A0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10CE2" w:rsidRPr="00DD23A0" w:rsidTr="00E209C9">
        <w:trPr>
          <w:trHeight w:val="250"/>
        </w:trPr>
        <w:tc>
          <w:tcPr>
            <w:tcW w:w="530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D23A0">
              <w:rPr>
                <w:rFonts w:ascii="Times New Roman" w:hAnsi="Times New Roman" w:cs="Times New Roman"/>
                <w:lang w:eastAsia="ru-RU"/>
              </w:rPr>
              <w:t>Шебалинский</w:t>
            </w:r>
            <w:proofErr w:type="spellEnd"/>
            <w:r w:rsidRPr="00DD23A0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10CE2" w:rsidRPr="00DD23A0" w:rsidTr="00E209C9">
        <w:trPr>
          <w:trHeight w:val="250"/>
        </w:trPr>
        <w:tc>
          <w:tcPr>
            <w:tcW w:w="530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D23A0">
              <w:rPr>
                <w:rFonts w:ascii="Times New Roman" w:hAnsi="Times New Roman" w:cs="Times New Roman"/>
                <w:lang w:eastAsia="ru-RU"/>
              </w:rPr>
              <w:t>Чемальский</w:t>
            </w:r>
            <w:proofErr w:type="spellEnd"/>
            <w:r w:rsidRPr="00DD23A0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10CE2" w:rsidRPr="00DD23A0" w:rsidTr="00E209C9">
        <w:trPr>
          <w:trHeight w:val="250"/>
        </w:trPr>
        <w:tc>
          <w:tcPr>
            <w:tcW w:w="530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Кош-</w:t>
            </w:r>
            <w:proofErr w:type="spellStart"/>
            <w:r w:rsidRPr="00DD23A0">
              <w:rPr>
                <w:rFonts w:ascii="Times New Roman" w:hAnsi="Times New Roman" w:cs="Times New Roman"/>
                <w:lang w:eastAsia="ru-RU"/>
              </w:rPr>
              <w:t>Агачский</w:t>
            </w:r>
            <w:proofErr w:type="spellEnd"/>
            <w:r w:rsidRPr="00DD23A0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10CE2" w:rsidRPr="00DD23A0" w:rsidTr="00E209C9">
        <w:trPr>
          <w:trHeight w:val="250"/>
        </w:trPr>
        <w:tc>
          <w:tcPr>
            <w:tcW w:w="530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  <w:r w:rsidRPr="00DD23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D23A0">
              <w:rPr>
                <w:rFonts w:ascii="Times New Roman" w:hAnsi="Times New Roman" w:cs="Times New Roman"/>
                <w:lang w:eastAsia="ru-RU"/>
              </w:rPr>
              <w:t>Улаганский</w:t>
            </w:r>
            <w:proofErr w:type="spellEnd"/>
            <w:r w:rsidRPr="00DD23A0">
              <w:rPr>
                <w:rFonts w:ascii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8932E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lang w:eastAsia="ru-RU"/>
              </w:rPr>
            </w:pPr>
            <w:r w:rsidRPr="00DD23A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10CE2" w:rsidRPr="00DD23A0" w:rsidTr="00E209C9">
        <w:trPr>
          <w:trHeight w:val="250"/>
        </w:trPr>
        <w:tc>
          <w:tcPr>
            <w:tcW w:w="530" w:type="dxa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10CE2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D23A0">
              <w:rPr>
                <w:rFonts w:ascii="Times New Roman" w:hAnsi="Times New Roman" w:cs="Times New Roman"/>
                <w:b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1711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2988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474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798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8932E0" w:rsidP="00E209C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0CE2" w:rsidRPr="00DD23A0" w:rsidRDefault="00E10CE2" w:rsidP="00E209C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D23A0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E10CE2" w:rsidRPr="00DD23A0" w:rsidRDefault="00E10CE2" w:rsidP="00E10CE2">
      <w:pPr>
        <w:rPr>
          <w:rFonts w:ascii="Times New Roman" w:hAnsi="Times New Roman" w:cs="Times New Roman"/>
        </w:rPr>
      </w:pPr>
    </w:p>
    <w:p w:rsidR="00E10CE2" w:rsidRPr="00DD23A0" w:rsidRDefault="00E10CE2" w:rsidP="00E10CE2">
      <w:pPr>
        <w:rPr>
          <w:rFonts w:ascii="Times New Roman" w:hAnsi="Times New Roman" w:cs="Times New Roman"/>
        </w:rPr>
      </w:pPr>
    </w:p>
    <w:p w:rsidR="00374346" w:rsidRDefault="00374346"/>
    <w:sectPr w:rsidR="00374346" w:rsidSect="00E10CE2">
      <w:pgSz w:w="16838" w:h="11906" w:orient="landscape"/>
      <w:pgMar w:top="850" w:right="395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09"/>
    <w:rsid w:val="00374346"/>
    <w:rsid w:val="008932E0"/>
    <w:rsid w:val="00E10CE2"/>
    <w:rsid w:val="00F3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A0ECD-CE6C-4C07-817D-AA8F4838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2022-03-09T09:42:00Z</dcterms:created>
  <dcterms:modified xsi:type="dcterms:W3CDTF">2022-04-15T08:53:00Z</dcterms:modified>
</cp:coreProperties>
</file>