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C0D99" w14:textId="0EAFD988" w:rsidR="00E41E1E" w:rsidRDefault="00E41E1E" w:rsidP="00E41E1E">
      <w:pPr>
        <w:spacing w:before="0" w:beforeAutospacing="0" w:after="0" w:afterAutospacing="0" w:line="276" w:lineRule="auto"/>
        <w:rPr>
          <w:rFonts w:cstheme="minorHAnsi"/>
          <w:sz w:val="24"/>
          <w:szCs w:val="24"/>
          <w:lang w:val="ru-RU"/>
        </w:rPr>
      </w:pPr>
      <w:r w:rsidRPr="00E41E1E">
        <w:rPr>
          <w:rFonts w:cstheme="minorHAnsi"/>
          <w:noProof/>
          <w:sz w:val="24"/>
          <w:szCs w:val="24"/>
          <w:lang w:val="ru-RU" w:eastAsia="ru-RU"/>
        </w:rPr>
        <w:drawing>
          <wp:inline distT="0" distB="0" distL="0" distR="0" wp14:anchorId="512A740A" wp14:editId="7546CDA8">
            <wp:extent cx="6299200" cy="8318672"/>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0" cy="8318672"/>
                    </a:xfrm>
                    <a:prstGeom prst="rect">
                      <a:avLst/>
                    </a:prstGeom>
                    <a:noFill/>
                    <a:ln>
                      <a:noFill/>
                    </a:ln>
                  </pic:spPr>
                </pic:pic>
              </a:graphicData>
            </a:graphic>
          </wp:inline>
        </w:drawing>
      </w:r>
    </w:p>
    <w:p w14:paraId="413E53A2" w14:textId="77777777" w:rsidR="002662E4" w:rsidRPr="009D6037" w:rsidRDefault="002662E4" w:rsidP="009D6037">
      <w:pPr>
        <w:spacing w:before="0" w:beforeAutospacing="0" w:after="0" w:afterAutospacing="0" w:line="276" w:lineRule="auto"/>
        <w:ind w:left="5812"/>
        <w:jc w:val="center"/>
        <w:rPr>
          <w:rFonts w:cstheme="minorHAnsi"/>
          <w:sz w:val="24"/>
          <w:szCs w:val="24"/>
          <w:lang w:val="ru-RU"/>
        </w:rPr>
      </w:pPr>
      <w:bookmarkStart w:id="0" w:name="_GoBack"/>
      <w:bookmarkEnd w:id="0"/>
      <w:r w:rsidRPr="009D6037">
        <w:rPr>
          <w:rFonts w:cstheme="minorHAnsi"/>
          <w:sz w:val="24"/>
          <w:szCs w:val="24"/>
          <w:lang w:val="ru-RU"/>
        </w:rPr>
        <w:lastRenderedPageBreak/>
        <w:t>УТВЕРЖДЕНА</w:t>
      </w:r>
    </w:p>
    <w:p w14:paraId="0F1B521C" w14:textId="77777777" w:rsidR="002662E4" w:rsidRPr="009D6037" w:rsidRDefault="002662E4" w:rsidP="009D6037">
      <w:pPr>
        <w:spacing w:before="0" w:beforeAutospacing="0" w:after="0" w:afterAutospacing="0" w:line="276" w:lineRule="auto"/>
        <w:ind w:left="5812"/>
        <w:jc w:val="center"/>
        <w:rPr>
          <w:rFonts w:cstheme="minorHAnsi"/>
          <w:sz w:val="24"/>
          <w:szCs w:val="24"/>
          <w:lang w:val="ru-RU"/>
        </w:rPr>
      </w:pPr>
      <w:r w:rsidRPr="009D6037">
        <w:rPr>
          <w:rFonts w:cstheme="minorHAnsi"/>
          <w:sz w:val="24"/>
          <w:szCs w:val="24"/>
          <w:lang w:val="ru-RU"/>
        </w:rPr>
        <w:t xml:space="preserve">приказом КУ РА ЦБУ </w:t>
      </w:r>
    </w:p>
    <w:p w14:paraId="2629B100" w14:textId="3F80943A" w:rsidR="002662E4" w:rsidRPr="009D6037" w:rsidRDefault="002662E4" w:rsidP="009D6037">
      <w:pPr>
        <w:spacing w:before="0" w:beforeAutospacing="0" w:after="0" w:afterAutospacing="0" w:line="276" w:lineRule="auto"/>
        <w:ind w:left="5812"/>
        <w:jc w:val="center"/>
        <w:rPr>
          <w:rFonts w:cstheme="minorHAnsi"/>
          <w:sz w:val="24"/>
          <w:szCs w:val="24"/>
          <w:lang w:val="ru-RU"/>
        </w:rPr>
      </w:pPr>
      <w:r w:rsidRPr="009D6037">
        <w:rPr>
          <w:rFonts w:cstheme="minorHAnsi"/>
          <w:sz w:val="24"/>
          <w:szCs w:val="24"/>
          <w:lang w:val="ru-RU"/>
        </w:rPr>
        <w:t xml:space="preserve">от </w:t>
      </w:r>
      <w:r w:rsidR="004306B7" w:rsidRPr="009D6037">
        <w:rPr>
          <w:rFonts w:cstheme="minorHAnsi"/>
          <w:sz w:val="24"/>
          <w:szCs w:val="24"/>
          <w:lang w:val="ru-RU"/>
        </w:rPr>
        <w:t>«</w:t>
      </w:r>
      <w:r w:rsidR="00F5132A" w:rsidRPr="009D6037">
        <w:rPr>
          <w:rFonts w:cstheme="minorHAnsi"/>
          <w:sz w:val="24"/>
          <w:szCs w:val="24"/>
          <w:lang w:val="ru-RU"/>
        </w:rPr>
        <w:t>3</w:t>
      </w:r>
      <w:r w:rsidR="009E00BE">
        <w:rPr>
          <w:rFonts w:cstheme="minorHAnsi"/>
          <w:sz w:val="24"/>
          <w:szCs w:val="24"/>
          <w:lang w:val="ru-RU"/>
        </w:rPr>
        <w:t>0</w:t>
      </w:r>
      <w:r w:rsidR="004306B7" w:rsidRPr="009D6037">
        <w:rPr>
          <w:rFonts w:cstheme="minorHAnsi"/>
          <w:sz w:val="24"/>
          <w:szCs w:val="24"/>
          <w:lang w:val="ru-RU"/>
        </w:rPr>
        <w:t>»</w:t>
      </w:r>
      <w:r w:rsidRPr="009D6037">
        <w:rPr>
          <w:rFonts w:cstheme="minorHAnsi"/>
          <w:sz w:val="24"/>
          <w:szCs w:val="24"/>
          <w:lang w:val="ru-RU"/>
        </w:rPr>
        <w:t xml:space="preserve"> </w:t>
      </w:r>
      <w:r w:rsidR="00F5132A" w:rsidRPr="009D6037">
        <w:rPr>
          <w:rFonts w:cstheme="minorHAnsi"/>
          <w:sz w:val="24"/>
          <w:szCs w:val="24"/>
          <w:lang w:val="ru-RU"/>
        </w:rPr>
        <w:t>декабря</w:t>
      </w:r>
      <w:r w:rsidRPr="009D6037">
        <w:rPr>
          <w:rFonts w:cstheme="minorHAnsi"/>
          <w:sz w:val="24"/>
          <w:szCs w:val="24"/>
          <w:lang w:val="ru-RU"/>
        </w:rPr>
        <w:t xml:space="preserve"> 2020 г. № </w:t>
      </w:r>
      <w:r w:rsidR="009E00BE">
        <w:rPr>
          <w:rFonts w:cstheme="minorHAnsi"/>
          <w:sz w:val="24"/>
          <w:szCs w:val="24"/>
          <w:lang w:val="ru-RU"/>
        </w:rPr>
        <w:t>55</w:t>
      </w:r>
      <w:r w:rsidRPr="009D6037">
        <w:rPr>
          <w:rFonts w:cstheme="minorHAnsi"/>
          <w:sz w:val="24"/>
          <w:szCs w:val="24"/>
          <w:lang w:val="ru-RU"/>
        </w:rPr>
        <w:t>-п</w:t>
      </w:r>
    </w:p>
    <w:p w14:paraId="287802A7" w14:textId="77777777" w:rsidR="00DA2CFC" w:rsidRPr="009D6037" w:rsidRDefault="00DA2CFC" w:rsidP="009D6037">
      <w:pPr>
        <w:spacing w:before="0" w:beforeAutospacing="0" w:after="0" w:afterAutospacing="0" w:line="276" w:lineRule="auto"/>
        <w:ind w:firstLine="709"/>
        <w:jc w:val="center"/>
        <w:rPr>
          <w:rFonts w:cstheme="minorHAnsi"/>
          <w:b/>
          <w:bCs/>
          <w:sz w:val="24"/>
          <w:szCs w:val="24"/>
          <w:lang w:val="ru-RU"/>
        </w:rPr>
      </w:pPr>
    </w:p>
    <w:p w14:paraId="1F0A763E" w14:textId="77777777" w:rsidR="000F1499" w:rsidRPr="009D6037" w:rsidRDefault="000F1499" w:rsidP="009D6037">
      <w:pPr>
        <w:spacing w:before="0" w:beforeAutospacing="0" w:after="0" w:afterAutospacing="0" w:line="276" w:lineRule="auto"/>
        <w:ind w:firstLine="709"/>
        <w:jc w:val="center"/>
        <w:rPr>
          <w:rFonts w:cstheme="minorHAnsi"/>
          <w:b/>
          <w:bCs/>
          <w:sz w:val="24"/>
          <w:szCs w:val="24"/>
          <w:lang w:val="ru-RU"/>
        </w:rPr>
      </w:pPr>
    </w:p>
    <w:p w14:paraId="6F66FD7D" w14:textId="77777777" w:rsidR="002662E4" w:rsidRPr="009D6037" w:rsidRDefault="002662E4" w:rsidP="009D6037">
      <w:pPr>
        <w:spacing w:before="0" w:beforeAutospacing="0" w:after="0" w:afterAutospacing="0" w:line="276" w:lineRule="auto"/>
        <w:ind w:firstLine="709"/>
        <w:jc w:val="center"/>
        <w:rPr>
          <w:rFonts w:cstheme="minorHAnsi"/>
          <w:b/>
          <w:bCs/>
          <w:sz w:val="24"/>
          <w:szCs w:val="24"/>
          <w:lang w:val="ru-RU"/>
        </w:rPr>
      </w:pPr>
      <w:r w:rsidRPr="009D6037">
        <w:rPr>
          <w:rFonts w:cstheme="minorHAnsi"/>
          <w:b/>
          <w:bCs/>
          <w:sz w:val="24"/>
          <w:szCs w:val="24"/>
          <w:lang w:val="ru-RU"/>
        </w:rPr>
        <w:t xml:space="preserve">ЕДИНАЯ </w:t>
      </w:r>
      <w:r w:rsidR="000A061A" w:rsidRPr="009D6037">
        <w:rPr>
          <w:rFonts w:cstheme="minorHAnsi"/>
          <w:b/>
          <w:bCs/>
          <w:sz w:val="24"/>
          <w:szCs w:val="24"/>
          <w:lang w:val="ru-RU"/>
        </w:rPr>
        <w:t>УЧЕТН</w:t>
      </w:r>
      <w:r w:rsidRPr="009D6037">
        <w:rPr>
          <w:rFonts w:cstheme="minorHAnsi"/>
          <w:b/>
          <w:bCs/>
          <w:sz w:val="24"/>
          <w:szCs w:val="24"/>
          <w:lang w:val="ru-RU"/>
        </w:rPr>
        <w:t xml:space="preserve">АЯ ПОЛИТИКА </w:t>
      </w:r>
    </w:p>
    <w:p w14:paraId="5D17A3DD" w14:textId="11F07A91" w:rsidR="002662E4" w:rsidRDefault="002662E4" w:rsidP="009D6037">
      <w:pPr>
        <w:spacing w:before="0" w:beforeAutospacing="0" w:after="0" w:afterAutospacing="0" w:line="276" w:lineRule="auto"/>
        <w:ind w:firstLine="709"/>
        <w:jc w:val="center"/>
        <w:rPr>
          <w:rFonts w:cstheme="minorHAnsi"/>
          <w:b/>
          <w:bCs/>
          <w:sz w:val="24"/>
          <w:szCs w:val="24"/>
          <w:lang w:val="ru-RU"/>
        </w:rPr>
      </w:pPr>
      <w:r w:rsidRPr="009D6037">
        <w:rPr>
          <w:rFonts w:cstheme="minorHAnsi"/>
          <w:b/>
          <w:bCs/>
          <w:sz w:val="24"/>
          <w:szCs w:val="24"/>
          <w:lang w:val="ru-RU"/>
        </w:rPr>
        <w:t xml:space="preserve">для целей бюджетного учета </w:t>
      </w:r>
      <w:r w:rsidR="00E15B6E" w:rsidRPr="009D6037">
        <w:rPr>
          <w:rFonts w:cstheme="minorHAnsi"/>
          <w:b/>
          <w:bCs/>
          <w:sz w:val="24"/>
          <w:szCs w:val="24"/>
          <w:lang w:val="ru-RU"/>
        </w:rPr>
        <w:t>Учрежд</w:t>
      </w:r>
      <w:r w:rsidRPr="009D6037">
        <w:rPr>
          <w:rFonts w:cstheme="minorHAnsi"/>
          <w:b/>
          <w:bCs/>
          <w:sz w:val="24"/>
          <w:szCs w:val="24"/>
          <w:lang w:val="ru-RU"/>
        </w:rPr>
        <w:t>ений, ведение бюджетного учета и формирование бюджетной отчетности</w:t>
      </w:r>
      <w:r w:rsidRPr="009D6037">
        <w:rPr>
          <w:rFonts w:cstheme="minorHAnsi"/>
          <w:sz w:val="24"/>
          <w:szCs w:val="24"/>
          <w:lang w:val="ru-RU"/>
        </w:rPr>
        <w:t xml:space="preserve"> </w:t>
      </w:r>
      <w:r w:rsidRPr="009D6037">
        <w:rPr>
          <w:rFonts w:cstheme="minorHAnsi"/>
          <w:b/>
          <w:bCs/>
          <w:sz w:val="24"/>
          <w:szCs w:val="24"/>
          <w:lang w:val="ru-RU"/>
        </w:rPr>
        <w:t xml:space="preserve">которых передано </w:t>
      </w:r>
      <w:proofErr w:type="gramStart"/>
      <w:r w:rsidRPr="009D6037">
        <w:rPr>
          <w:rFonts w:cstheme="minorHAnsi"/>
          <w:b/>
          <w:bCs/>
          <w:sz w:val="24"/>
          <w:szCs w:val="24"/>
          <w:lang w:val="ru-RU"/>
        </w:rPr>
        <w:t xml:space="preserve">в подведомственное </w:t>
      </w:r>
      <w:r w:rsidR="00DF27BA">
        <w:rPr>
          <w:rFonts w:cstheme="minorHAnsi"/>
          <w:b/>
          <w:bCs/>
          <w:sz w:val="24"/>
          <w:szCs w:val="24"/>
          <w:lang w:val="ru-RU"/>
        </w:rPr>
        <w:t>М</w:t>
      </w:r>
      <w:r w:rsidRPr="009D6037">
        <w:rPr>
          <w:rFonts w:cstheme="minorHAnsi"/>
          <w:b/>
          <w:bCs/>
          <w:sz w:val="24"/>
          <w:szCs w:val="24"/>
          <w:lang w:val="ru-RU"/>
        </w:rPr>
        <w:t>инистерству финансов</w:t>
      </w:r>
      <w:proofErr w:type="gramEnd"/>
      <w:r w:rsidRPr="009D6037">
        <w:rPr>
          <w:rFonts w:cstheme="minorHAnsi"/>
          <w:b/>
          <w:bCs/>
          <w:sz w:val="24"/>
          <w:szCs w:val="24"/>
          <w:lang w:val="ru-RU"/>
        </w:rPr>
        <w:t xml:space="preserve"> Республики Алтай казенное </w:t>
      </w:r>
      <w:r w:rsidR="00E15B6E" w:rsidRPr="009D6037">
        <w:rPr>
          <w:rFonts w:cstheme="minorHAnsi"/>
          <w:b/>
          <w:bCs/>
          <w:sz w:val="24"/>
          <w:szCs w:val="24"/>
          <w:lang w:val="ru-RU"/>
        </w:rPr>
        <w:t>Учрежд</w:t>
      </w:r>
      <w:r w:rsidRPr="009D6037">
        <w:rPr>
          <w:rFonts w:cstheme="minorHAnsi"/>
          <w:b/>
          <w:bCs/>
          <w:sz w:val="24"/>
          <w:szCs w:val="24"/>
          <w:lang w:val="ru-RU"/>
        </w:rPr>
        <w:t xml:space="preserve">ение Республики Алтай </w:t>
      </w:r>
      <w:r w:rsidR="004306B7" w:rsidRPr="009D6037">
        <w:rPr>
          <w:rFonts w:cstheme="minorHAnsi"/>
          <w:b/>
          <w:bCs/>
          <w:sz w:val="24"/>
          <w:szCs w:val="24"/>
          <w:lang w:val="ru-RU"/>
        </w:rPr>
        <w:t>«</w:t>
      </w:r>
      <w:r w:rsidRPr="009D6037">
        <w:rPr>
          <w:rFonts w:cstheme="minorHAnsi"/>
          <w:b/>
          <w:bCs/>
          <w:sz w:val="24"/>
          <w:szCs w:val="24"/>
          <w:lang w:val="ru-RU"/>
        </w:rPr>
        <w:t>Центр бюджетного учета и отчетности</w:t>
      </w:r>
      <w:r w:rsidR="004306B7" w:rsidRPr="009D6037">
        <w:rPr>
          <w:rFonts w:cstheme="minorHAnsi"/>
          <w:b/>
          <w:bCs/>
          <w:sz w:val="24"/>
          <w:szCs w:val="24"/>
          <w:lang w:val="ru-RU"/>
        </w:rPr>
        <w:t>»</w:t>
      </w:r>
    </w:p>
    <w:p w14:paraId="070A48C2" w14:textId="77777777" w:rsidR="007E660E" w:rsidRPr="009D6037" w:rsidRDefault="007E660E" w:rsidP="009D6037">
      <w:pPr>
        <w:spacing w:before="0" w:beforeAutospacing="0" w:after="0" w:afterAutospacing="0" w:line="276" w:lineRule="auto"/>
        <w:ind w:firstLine="709"/>
        <w:jc w:val="center"/>
        <w:rPr>
          <w:rFonts w:cstheme="minorHAnsi"/>
          <w:b/>
          <w:bCs/>
          <w:sz w:val="24"/>
          <w:szCs w:val="24"/>
          <w:lang w:val="ru-RU"/>
        </w:rPr>
      </w:pPr>
    </w:p>
    <w:p w14:paraId="6EF62E13" w14:textId="77777777" w:rsidR="002662E4" w:rsidRPr="009D6037" w:rsidRDefault="00FA150B"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1" w:name="_Toc41656140"/>
      <w:r w:rsidRPr="009D6037">
        <w:rPr>
          <w:rFonts w:asciiTheme="minorHAnsi" w:hAnsiTheme="minorHAnsi" w:cstheme="minorHAnsi"/>
          <w:color w:val="auto"/>
          <w:sz w:val="24"/>
          <w:szCs w:val="24"/>
          <w:lang w:val="ru-RU"/>
        </w:rPr>
        <w:t xml:space="preserve">1. </w:t>
      </w:r>
      <w:r w:rsidR="002662E4" w:rsidRPr="009D6037">
        <w:rPr>
          <w:rFonts w:asciiTheme="minorHAnsi" w:hAnsiTheme="minorHAnsi" w:cstheme="minorHAnsi"/>
          <w:color w:val="auto"/>
          <w:sz w:val="24"/>
          <w:szCs w:val="24"/>
          <w:lang w:val="ru-RU"/>
        </w:rPr>
        <w:t>Организационные положения</w:t>
      </w:r>
      <w:bookmarkEnd w:id="1"/>
    </w:p>
    <w:p w14:paraId="7552721B" w14:textId="167890E6" w:rsidR="002662E4" w:rsidRPr="009D6037" w:rsidRDefault="00B42570" w:rsidP="009D6037">
      <w:pPr>
        <w:spacing w:before="0" w:beforeAutospacing="0" w:after="0" w:afterAutospacing="0" w:line="276" w:lineRule="auto"/>
        <w:ind w:firstLine="709"/>
        <w:jc w:val="both"/>
        <w:rPr>
          <w:rFonts w:cstheme="minorHAnsi"/>
          <w:sz w:val="24"/>
          <w:szCs w:val="24"/>
          <w:lang w:val="ru-RU"/>
        </w:rPr>
      </w:pPr>
      <w:bookmarkStart w:id="2" w:name="_ref_1-c8082797e1ee4d"/>
      <w:r w:rsidRPr="009D6037">
        <w:rPr>
          <w:rFonts w:cstheme="minorHAnsi"/>
          <w:sz w:val="24"/>
          <w:szCs w:val="24"/>
          <w:lang w:val="ru-RU"/>
        </w:rPr>
        <w:t xml:space="preserve">1. </w:t>
      </w:r>
      <w:r w:rsidR="002662E4" w:rsidRPr="009D6037">
        <w:rPr>
          <w:rFonts w:cstheme="minorHAnsi"/>
          <w:sz w:val="24"/>
          <w:szCs w:val="24"/>
          <w:lang w:val="ru-RU"/>
        </w:rPr>
        <w:t xml:space="preserve">Настоящая Единая </w:t>
      </w:r>
      <w:r w:rsidR="000A061A" w:rsidRPr="009D6037">
        <w:rPr>
          <w:rFonts w:cstheme="minorHAnsi"/>
          <w:sz w:val="24"/>
          <w:szCs w:val="24"/>
          <w:lang w:val="ru-RU"/>
        </w:rPr>
        <w:t>Учетн</w:t>
      </w:r>
      <w:r w:rsidR="002662E4" w:rsidRPr="009D6037">
        <w:rPr>
          <w:rFonts w:cstheme="minorHAnsi"/>
          <w:sz w:val="24"/>
          <w:szCs w:val="24"/>
          <w:lang w:val="ru-RU"/>
        </w:rPr>
        <w:t xml:space="preserve">ая политика </w:t>
      </w:r>
      <w:bookmarkStart w:id="3" w:name="_Hlk42076467"/>
      <w:r w:rsidR="002662E4" w:rsidRPr="009D6037">
        <w:rPr>
          <w:rFonts w:cstheme="minorHAnsi"/>
          <w:sz w:val="24"/>
          <w:szCs w:val="24"/>
          <w:lang w:val="ru-RU"/>
        </w:rPr>
        <w:t xml:space="preserve">для целей бюджетного учета </w:t>
      </w:r>
      <w:r w:rsidR="00E15B6E" w:rsidRPr="009D6037">
        <w:rPr>
          <w:rFonts w:cstheme="minorHAnsi"/>
          <w:sz w:val="24"/>
          <w:szCs w:val="24"/>
          <w:lang w:val="ru-RU"/>
        </w:rPr>
        <w:t>Учрежд</w:t>
      </w:r>
      <w:r w:rsidR="002662E4" w:rsidRPr="009D6037">
        <w:rPr>
          <w:rFonts w:cstheme="minorHAnsi"/>
          <w:sz w:val="24"/>
          <w:szCs w:val="24"/>
          <w:lang w:val="ru-RU"/>
        </w:rPr>
        <w:t>ений, ведение бюджетного учета и формирование бюджетной отчетности которых передано</w:t>
      </w:r>
      <w:r w:rsidR="00D156E7" w:rsidRPr="009D6037">
        <w:rPr>
          <w:rFonts w:cstheme="minorHAnsi"/>
          <w:sz w:val="24"/>
          <w:szCs w:val="24"/>
          <w:lang w:val="ru-RU"/>
        </w:rPr>
        <w:t xml:space="preserve"> </w:t>
      </w:r>
      <w:proofErr w:type="gramStart"/>
      <w:r w:rsidR="002662E4" w:rsidRPr="009D6037">
        <w:rPr>
          <w:rFonts w:cstheme="minorHAnsi"/>
          <w:sz w:val="24"/>
          <w:szCs w:val="24"/>
          <w:lang w:val="ru-RU"/>
        </w:rPr>
        <w:t xml:space="preserve">в </w:t>
      </w:r>
      <w:r w:rsidR="00DF27BA">
        <w:rPr>
          <w:rFonts w:cstheme="minorHAnsi"/>
          <w:sz w:val="24"/>
          <w:szCs w:val="24"/>
          <w:lang w:val="ru-RU"/>
        </w:rPr>
        <w:t>п</w:t>
      </w:r>
      <w:r w:rsidR="002662E4" w:rsidRPr="009D6037">
        <w:rPr>
          <w:rFonts w:cstheme="minorHAnsi"/>
          <w:sz w:val="24"/>
          <w:szCs w:val="24"/>
          <w:lang w:val="ru-RU"/>
        </w:rPr>
        <w:t>одведомственное Министерству финансов</w:t>
      </w:r>
      <w:proofErr w:type="gramEnd"/>
      <w:r w:rsidR="002662E4" w:rsidRPr="009D6037">
        <w:rPr>
          <w:rFonts w:cstheme="minorHAnsi"/>
          <w:sz w:val="24"/>
          <w:szCs w:val="24"/>
          <w:lang w:val="ru-RU"/>
        </w:rPr>
        <w:t xml:space="preserve"> Республики Алтай казенное </w:t>
      </w:r>
      <w:r w:rsidR="00E15B6E" w:rsidRPr="009D6037">
        <w:rPr>
          <w:rFonts w:cstheme="minorHAnsi"/>
          <w:sz w:val="24"/>
          <w:szCs w:val="24"/>
          <w:lang w:val="ru-RU"/>
        </w:rPr>
        <w:t>Учрежд</w:t>
      </w:r>
      <w:r w:rsidR="002662E4" w:rsidRPr="009D6037">
        <w:rPr>
          <w:rFonts w:cstheme="minorHAnsi"/>
          <w:sz w:val="24"/>
          <w:szCs w:val="24"/>
          <w:lang w:val="ru-RU"/>
        </w:rPr>
        <w:t xml:space="preserve">ение Республики Алтай </w:t>
      </w:r>
      <w:r w:rsidR="004306B7" w:rsidRPr="009D6037">
        <w:rPr>
          <w:rFonts w:cstheme="minorHAnsi"/>
          <w:sz w:val="24"/>
          <w:szCs w:val="24"/>
          <w:lang w:val="ru-RU"/>
        </w:rPr>
        <w:t>«</w:t>
      </w:r>
      <w:r w:rsidR="002662E4" w:rsidRPr="009D6037">
        <w:rPr>
          <w:rFonts w:cstheme="minorHAnsi"/>
          <w:sz w:val="24"/>
          <w:szCs w:val="24"/>
          <w:lang w:val="ru-RU"/>
        </w:rPr>
        <w:t>Центр бюджетного учета и отчетности</w:t>
      </w:r>
      <w:r w:rsidR="004306B7" w:rsidRPr="009D6037">
        <w:rPr>
          <w:rFonts w:cstheme="minorHAnsi"/>
          <w:sz w:val="24"/>
          <w:szCs w:val="24"/>
          <w:lang w:val="ru-RU"/>
        </w:rPr>
        <w:t>»</w:t>
      </w:r>
      <w:r w:rsidR="002662E4" w:rsidRPr="009D6037">
        <w:rPr>
          <w:rFonts w:cstheme="minorHAnsi"/>
          <w:sz w:val="24"/>
          <w:szCs w:val="24"/>
          <w:lang w:val="ru-RU"/>
        </w:rPr>
        <w:t xml:space="preserve"> </w:t>
      </w:r>
      <w:bookmarkEnd w:id="3"/>
      <w:r w:rsidR="002662E4" w:rsidRPr="009D6037">
        <w:rPr>
          <w:rFonts w:cstheme="minorHAnsi"/>
          <w:sz w:val="24"/>
          <w:szCs w:val="24"/>
          <w:lang w:val="ru-RU"/>
        </w:rPr>
        <w:t xml:space="preserve">(далее – </w:t>
      </w:r>
      <w:r w:rsidR="000A061A" w:rsidRPr="009D6037">
        <w:rPr>
          <w:rFonts w:cstheme="minorHAnsi"/>
          <w:sz w:val="24"/>
          <w:szCs w:val="24"/>
          <w:lang w:val="ru-RU"/>
        </w:rPr>
        <w:t>Учетн</w:t>
      </w:r>
      <w:r w:rsidR="002662E4" w:rsidRPr="009D6037">
        <w:rPr>
          <w:rFonts w:cstheme="minorHAnsi"/>
          <w:sz w:val="24"/>
          <w:szCs w:val="24"/>
          <w:lang w:val="ru-RU"/>
        </w:rPr>
        <w:t>ая политика) разработана в соответствии с требованиями следующих документов:</w:t>
      </w:r>
      <w:bookmarkEnd w:id="2"/>
    </w:p>
    <w:p w14:paraId="76F06287"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Бюджетный </w:t>
      </w:r>
      <w:hyperlink r:id="rId9" w:history="1">
        <w:r w:rsidRPr="009D6037">
          <w:rPr>
            <w:rStyle w:val="a5"/>
            <w:rFonts w:cstheme="minorHAnsi"/>
            <w:color w:val="auto"/>
            <w:sz w:val="24"/>
            <w:szCs w:val="24"/>
            <w:u w:val="none"/>
            <w:lang w:val="ru-RU"/>
          </w:rPr>
          <w:t>кодекс</w:t>
        </w:r>
      </w:hyperlink>
      <w:r w:rsidRPr="009D6037">
        <w:rPr>
          <w:rFonts w:cstheme="minorHAnsi"/>
          <w:sz w:val="24"/>
          <w:szCs w:val="24"/>
          <w:lang w:val="ru-RU"/>
        </w:rPr>
        <w:t xml:space="preserve"> РФ (далее - БК РФ);</w:t>
      </w:r>
    </w:p>
    <w:p w14:paraId="7F00C475"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10" w:history="1">
        <w:r w:rsidRPr="009D6037">
          <w:rPr>
            <w:rStyle w:val="a5"/>
            <w:rFonts w:cstheme="minorHAnsi"/>
            <w:color w:val="auto"/>
            <w:sz w:val="24"/>
            <w:szCs w:val="24"/>
            <w:u w:val="none"/>
            <w:lang w:val="ru-RU"/>
          </w:rPr>
          <w:t>закон</w:t>
        </w:r>
      </w:hyperlink>
      <w:r w:rsidRPr="009D6037">
        <w:rPr>
          <w:rFonts w:cstheme="minorHAnsi"/>
          <w:sz w:val="24"/>
          <w:szCs w:val="24"/>
          <w:lang w:val="ru-RU"/>
        </w:rPr>
        <w:t xml:space="preserve"> от 06.12.2011 № 402-ФЗ </w:t>
      </w:r>
      <w:r w:rsidR="004306B7" w:rsidRPr="009D6037">
        <w:rPr>
          <w:rFonts w:cstheme="minorHAnsi"/>
          <w:sz w:val="24"/>
          <w:szCs w:val="24"/>
          <w:lang w:val="ru-RU"/>
        </w:rPr>
        <w:t>«</w:t>
      </w:r>
      <w:r w:rsidRPr="009D6037">
        <w:rPr>
          <w:rFonts w:cstheme="minorHAnsi"/>
          <w:sz w:val="24"/>
          <w:szCs w:val="24"/>
          <w:lang w:val="ru-RU"/>
        </w:rPr>
        <w:t>О бухгалтерском учете</w:t>
      </w:r>
      <w:r w:rsidR="004306B7" w:rsidRPr="009D6037">
        <w:rPr>
          <w:rFonts w:cstheme="minorHAnsi"/>
          <w:sz w:val="24"/>
          <w:szCs w:val="24"/>
          <w:lang w:val="ru-RU"/>
        </w:rPr>
        <w:t>»</w:t>
      </w:r>
      <w:r w:rsidRPr="009D6037">
        <w:rPr>
          <w:rFonts w:cstheme="minorHAnsi"/>
          <w:sz w:val="24"/>
          <w:szCs w:val="24"/>
          <w:lang w:val="ru-RU"/>
        </w:rPr>
        <w:t xml:space="preserve"> (далее - Закон № 402-ФЗ);</w:t>
      </w:r>
    </w:p>
    <w:p w14:paraId="5B7DC09A"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11" w:history="1">
        <w:r w:rsidRPr="009D6037">
          <w:rPr>
            <w:rStyle w:val="a5"/>
            <w:rFonts w:cstheme="minorHAnsi"/>
            <w:color w:val="auto"/>
            <w:sz w:val="24"/>
            <w:szCs w:val="24"/>
            <w:u w:val="none"/>
            <w:lang w:val="ru-RU"/>
          </w:rPr>
          <w:t>закон</w:t>
        </w:r>
      </w:hyperlink>
      <w:r w:rsidRPr="009D6037">
        <w:rPr>
          <w:rFonts w:cstheme="minorHAnsi"/>
          <w:sz w:val="24"/>
          <w:szCs w:val="24"/>
          <w:lang w:val="ru-RU"/>
        </w:rPr>
        <w:t xml:space="preserve"> от 12.01.1996 № 7-ФЗ </w:t>
      </w:r>
      <w:r w:rsidR="004306B7" w:rsidRPr="009D6037">
        <w:rPr>
          <w:rFonts w:cstheme="minorHAnsi"/>
          <w:sz w:val="24"/>
          <w:szCs w:val="24"/>
          <w:lang w:val="ru-RU"/>
        </w:rPr>
        <w:t>«</w:t>
      </w:r>
      <w:r w:rsidRPr="009D6037">
        <w:rPr>
          <w:rFonts w:cstheme="minorHAnsi"/>
          <w:sz w:val="24"/>
          <w:szCs w:val="24"/>
          <w:lang w:val="ru-RU"/>
        </w:rPr>
        <w:t>О некоммерческих организациях</w:t>
      </w:r>
      <w:r w:rsidR="004306B7" w:rsidRPr="009D6037">
        <w:rPr>
          <w:rFonts w:cstheme="minorHAnsi"/>
          <w:sz w:val="24"/>
          <w:szCs w:val="24"/>
          <w:lang w:val="ru-RU"/>
        </w:rPr>
        <w:t>»</w:t>
      </w:r>
      <w:r w:rsidRPr="009D6037">
        <w:rPr>
          <w:rFonts w:cstheme="minorHAnsi"/>
          <w:sz w:val="24"/>
          <w:szCs w:val="24"/>
          <w:lang w:val="ru-RU"/>
        </w:rPr>
        <w:t xml:space="preserve"> (далее - Закон № 7-ФЗ);</w:t>
      </w:r>
    </w:p>
    <w:p w14:paraId="0252B6C8"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Федеральный</w:t>
      </w:r>
      <w:r w:rsidRPr="009D6037">
        <w:rPr>
          <w:rFonts w:cstheme="minorHAnsi"/>
          <w:sz w:val="24"/>
          <w:szCs w:val="24"/>
        </w:rPr>
        <w:t> </w:t>
      </w:r>
      <w:hyperlink r:id="rId12" w:tooltip="Ссылка на КонсультантПлюс" w:history="1">
        <w:r w:rsidRPr="009D6037">
          <w:rPr>
            <w:rFonts w:cstheme="minorHAnsi"/>
            <w:sz w:val="24"/>
            <w:szCs w:val="24"/>
            <w:lang w:val="ru-RU"/>
          </w:rPr>
          <w:t>закон</w:t>
        </w:r>
      </w:hyperlink>
      <w:r w:rsidRPr="009D6037">
        <w:rPr>
          <w:rFonts w:cstheme="minorHAnsi"/>
          <w:sz w:val="24"/>
          <w:szCs w:val="24"/>
        </w:rPr>
        <w:t> </w:t>
      </w:r>
      <w:r w:rsidRPr="009D6037">
        <w:rPr>
          <w:rFonts w:cstheme="minorHAnsi"/>
          <w:sz w:val="24"/>
          <w:szCs w:val="24"/>
          <w:lang w:val="ru-RU"/>
        </w:rPr>
        <w:t xml:space="preserve">от 03.11.2006 № 174-ФЗ </w:t>
      </w:r>
      <w:r w:rsidR="004306B7" w:rsidRPr="009D6037">
        <w:rPr>
          <w:rFonts w:cstheme="minorHAnsi"/>
          <w:sz w:val="24"/>
          <w:szCs w:val="24"/>
          <w:lang w:val="ru-RU"/>
        </w:rPr>
        <w:t>«</w:t>
      </w:r>
      <w:r w:rsidRPr="009D6037">
        <w:rPr>
          <w:rFonts w:cstheme="minorHAnsi"/>
          <w:sz w:val="24"/>
          <w:szCs w:val="24"/>
          <w:lang w:val="ru-RU"/>
        </w:rPr>
        <w:t xml:space="preserve">Об автономных </w:t>
      </w:r>
      <w:r w:rsidR="00E15B6E" w:rsidRPr="009D6037">
        <w:rPr>
          <w:rFonts w:cstheme="minorHAnsi"/>
          <w:sz w:val="24"/>
          <w:szCs w:val="24"/>
          <w:lang w:val="ru-RU"/>
        </w:rPr>
        <w:t>Учрежд</w:t>
      </w:r>
      <w:r w:rsidRPr="009D6037">
        <w:rPr>
          <w:rFonts w:cstheme="minorHAnsi"/>
          <w:sz w:val="24"/>
          <w:szCs w:val="24"/>
          <w:lang w:val="ru-RU"/>
        </w:rPr>
        <w:t>ениях</w:t>
      </w:r>
      <w:r w:rsidR="004306B7" w:rsidRPr="009D6037">
        <w:rPr>
          <w:rFonts w:cstheme="minorHAnsi"/>
          <w:sz w:val="24"/>
          <w:szCs w:val="24"/>
          <w:lang w:val="ru-RU"/>
        </w:rPr>
        <w:t>»</w:t>
      </w:r>
      <w:r w:rsidRPr="009D6037">
        <w:rPr>
          <w:rFonts w:cstheme="minorHAnsi"/>
          <w:sz w:val="24"/>
          <w:szCs w:val="24"/>
          <w:lang w:val="ru-RU"/>
        </w:rPr>
        <w:t xml:space="preserve"> (далее - Закон № 174-ФЗ);</w:t>
      </w:r>
    </w:p>
    <w:p w14:paraId="3A3ABA2C"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13" w:history="1">
        <w:r w:rsidRPr="009D6037">
          <w:rPr>
            <w:rStyle w:val="a5"/>
            <w:rFonts w:cstheme="minorHAnsi"/>
            <w:color w:val="auto"/>
            <w:sz w:val="24"/>
            <w:szCs w:val="24"/>
            <w:u w:val="none"/>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Концептуальные основы бухгалтерского учета и отчетности организаций государственного сектора</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31.12.2016 № 256н (далее - </w:t>
      </w:r>
      <w:hyperlink r:id="rId14" w:history="1">
        <w:r w:rsidRPr="009D6037">
          <w:rPr>
            <w:rStyle w:val="a5"/>
            <w:rFonts w:cstheme="minorHAnsi"/>
            <w:color w:val="auto"/>
            <w:sz w:val="24"/>
            <w:szCs w:val="24"/>
            <w:u w:val="none"/>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Концептуальные основы</w:t>
      </w:r>
      <w:r w:rsidR="004306B7" w:rsidRPr="009D6037">
        <w:rPr>
          <w:rFonts w:cstheme="minorHAnsi"/>
          <w:sz w:val="24"/>
          <w:szCs w:val="24"/>
          <w:lang w:val="ru-RU"/>
        </w:rPr>
        <w:t>»</w:t>
      </w:r>
      <w:r w:rsidRPr="009D6037">
        <w:rPr>
          <w:rFonts w:cstheme="minorHAnsi"/>
          <w:sz w:val="24"/>
          <w:szCs w:val="24"/>
          <w:lang w:val="ru-RU"/>
        </w:rPr>
        <w:t>);</w:t>
      </w:r>
    </w:p>
    <w:p w14:paraId="7A050792"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15" w:history="1">
        <w:r w:rsidRPr="009D6037">
          <w:rPr>
            <w:rStyle w:val="a5"/>
            <w:rFonts w:cstheme="minorHAnsi"/>
            <w:color w:val="auto"/>
            <w:sz w:val="24"/>
            <w:szCs w:val="24"/>
            <w:u w:val="none"/>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Основные средства</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31.12.2016 № 257н (далее - </w:t>
      </w:r>
      <w:hyperlink r:id="rId16" w:history="1">
        <w:r w:rsidRPr="009D6037">
          <w:rPr>
            <w:rStyle w:val="a5"/>
            <w:rFonts w:cstheme="minorHAnsi"/>
            <w:color w:val="auto"/>
            <w:sz w:val="24"/>
            <w:szCs w:val="24"/>
            <w:u w:val="none"/>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Основные средства</w:t>
      </w:r>
      <w:r w:rsidR="004306B7" w:rsidRPr="009D6037">
        <w:rPr>
          <w:rFonts w:cstheme="minorHAnsi"/>
          <w:sz w:val="24"/>
          <w:szCs w:val="24"/>
          <w:lang w:val="ru-RU"/>
        </w:rPr>
        <w:t>»</w:t>
      </w:r>
      <w:r w:rsidRPr="009D6037">
        <w:rPr>
          <w:rFonts w:cstheme="minorHAnsi"/>
          <w:sz w:val="24"/>
          <w:szCs w:val="24"/>
          <w:lang w:val="ru-RU"/>
        </w:rPr>
        <w:t>);</w:t>
      </w:r>
    </w:p>
    <w:p w14:paraId="2E0057DD"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17" w:history="1">
        <w:r w:rsidRPr="009D6037">
          <w:rPr>
            <w:rStyle w:val="a5"/>
            <w:rFonts w:cstheme="minorHAnsi"/>
            <w:color w:val="auto"/>
            <w:sz w:val="24"/>
            <w:szCs w:val="24"/>
            <w:u w:val="none"/>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Аренда</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31.12.2016 № 258н (далее - </w:t>
      </w:r>
      <w:hyperlink r:id="rId18" w:history="1">
        <w:r w:rsidRPr="009D6037">
          <w:rPr>
            <w:rStyle w:val="a5"/>
            <w:rFonts w:cstheme="minorHAnsi"/>
            <w:color w:val="auto"/>
            <w:sz w:val="24"/>
            <w:szCs w:val="24"/>
            <w:u w:val="none"/>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Аренда</w:t>
      </w:r>
      <w:r w:rsidR="004306B7" w:rsidRPr="009D6037">
        <w:rPr>
          <w:rFonts w:cstheme="minorHAnsi"/>
          <w:sz w:val="24"/>
          <w:szCs w:val="24"/>
          <w:lang w:val="ru-RU"/>
        </w:rPr>
        <w:t>»</w:t>
      </w:r>
      <w:r w:rsidRPr="009D6037">
        <w:rPr>
          <w:rFonts w:cstheme="minorHAnsi"/>
          <w:sz w:val="24"/>
          <w:szCs w:val="24"/>
          <w:lang w:val="ru-RU"/>
        </w:rPr>
        <w:t>);</w:t>
      </w:r>
    </w:p>
    <w:p w14:paraId="5E377B72"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19" w:history="1">
        <w:r w:rsidRPr="009D6037">
          <w:rPr>
            <w:rStyle w:val="a5"/>
            <w:rFonts w:cstheme="minorHAnsi"/>
            <w:color w:val="auto"/>
            <w:sz w:val="24"/>
            <w:szCs w:val="24"/>
            <w:u w:val="none"/>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Обесценение активов</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31.12.2016 № 259н (далее - </w:t>
      </w:r>
      <w:hyperlink r:id="rId20" w:history="1">
        <w:r w:rsidRPr="009D6037">
          <w:rPr>
            <w:rStyle w:val="a5"/>
            <w:rFonts w:cstheme="minorHAnsi"/>
            <w:color w:val="auto"/>
            <w:sz w:val="24"/>
            <w:szCs w:val="24"/>
            <w:u w:val="none"/>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Обесценение активов</w:t>
      </w:r>
      <w:r w:rsidR="004306B7" w:rsidRPr="009D6037">
        <w:rPr>
          <w:rFonts w:cstheme="minorHAnsi"/>
          <w:sz w:val="24"/>
          <w:szCs w:val="24"/>
          <w:lang w:val="ru-RU"/>
        </w:rPr>
        <w:t>»</w:t>
      </w:r>
      <w:r w:rsidRPr="009D6037">
        <w:rPr>
          <w:rFonts w:cstheme="minorHAnsi"/>
          <w:sz w:val="24"/>
          <w:szCs w:val="24"/>
          <w:lang w:val="ru-RU"/>
        </w:rPr>
        <w:t>);</w:t>
      </w:r>
    </w:p>
    <w:p w14:paraId="1187AD2B"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lastRenderedPageBreak/>
        <w:t xml:space="preserve">Федеральный </w:t>
      </w:r>
      <w:hyperlink r:id="rId21" w:history="1">
        <w:r w:rsidRPr="009D6037">
          <w:rPr>
            <w:rFonts w:cstheme="minorHAnsi"/>
            <w:sz w:val="24"/>
            <w:szCs w:val="24"/>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Представление бухгалтерской (финансовой) отчетности</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31.12.2016 № 260н (далее - </w:t>
      </w:r>
      <w:hyperlink r:id="rId22" w:history="1">
        <w:r w:rsidRPr="009D6037">
          <w:rPr>
            <w:rFonts w:cstheme="minorHAnsi"/>
            <w:sz w:val="24"/>
            <w:szCs w:val="24"/>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Представление отчетности</w:t>
      </w:r>
      <w:r w:rsidR="004306B7" w:rsidRPr="009D6037">
        <w:rPr>
          <w:rFonts w:cstheme="minorHAnsi"/>
          <w:sz w:val="24"/>
          <w:szCs w:val="24"/>
          <w:lang w:val="ru-RU"/>
        </w:rPr>
        <w:t>»</w:t>
      </w:r>
      <w:r w:rsidRPr="009D6037">
        <w:rPr>
          <w:rFonts w:cstheme="minorHAnsi"/>
          <w:sz w:val="24"/>
          <w:szCs w:val="24"/>
          <w:lang w:val="ru-RU"/>
        </w:rPr>
        <w:t>);</w:t>
      </w:r>
    </w:p>
    <w:p w14:paraId="1D0AFB8D"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23" w:history="1">
        <w:r w:rsidRPr="009D6037">
          <w:rPr>
            <w:rFonts w:cstheme="minorHAnsi"/>
            <w:sz w:val="24"/>
            <w:szCs w:val="24"/>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Отчет о движении денежных средств</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30.12.2017 № 278н (далее - </w:t>
      </w:r>
      <w:hyperlink r:id="rId24" w:history="1">
        <w:r w:rsidRPr="009D6037">
          <w:rPr>
            <w:rFonts w:cstheme="minorHAnsi"/>
            <w:sz w:val="24"/>
            <w:szCs w:val="24"/>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Отчет о движении денежных средств</w:t>
      </w:r>
      <w:r w:rsidR="004306B7" w:rsidRPr="009D6037">
        <w:rPr>
          <w:rFonts w:cstheme="minorHAnsi"/>
          <w:sz w:val="24"/>
          <w:szCs w:val="24"/>
          <w:lang w:val="ru-RU"/>
        </w:rPr>
        <w:t>»</w:t>
      </w:r>
      <w:r w:rsidRPr="009D6037">
        <w:rPr>
          <w:rFonts w:cstheme="minorHAnsi"/>
          <w:sz w:val="24"/>
          <w:szCs w:val="24"/>
          <w:lang w:val="ru-RU"/>
        </w:rPr>
        <w:t>);</w:t>
      </w:r>
    </w:p>
    <w:p w14:paraId="49611B27"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25" w:history="1">
        <w:r w:rsidRPr="009D6037">
          <w:rPr>
            <w:rFonts w:cstheme="minorHAnsi"/>
            <w:sz w:val="24"/>
            <w:szCs w:val="24"/>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000A061A" w:rsidRPr="009D6037">
        <w:rPr>
          <w:rFonts w:cstheme="minorHAnsi"/>
          <w:sz w:val="24"/>
          <w:szCs w:val="24"/>
          <w:lang w:val="ru-RU"/>
        </w:rPr>
        <w:t>Учетн</w:t>
      </w:r>
      <w:r w:rsidRPr="009D6037">
        <w:rPr>
          <w:rFonts w:cstheme="minorHAnsi"/>
          <w:sz w:val="24"/>
          <w:szCs w:val="24"/>
          <w:lang w:val="ru-RU"/>
        </w:rPr>
        <w:t>ая политика, оценочные значения и ошибки</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30.12.2017 № 274н (далее - </w:t>
      </w:r>
      <w:hyperlink r:id="rId26" w:history="1">
        <w:r w:rsidRPr="009D6037">
          <w:rPr>
            <w:rFonts w:cstheme="minorHAnsi"/>
            <w:sz w:val="24"/>
            <w:szCs w:val="24"/>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000A061A" w:rsidRPr="009D6037">
        <w:rPr>
          <w:rFonts w:cstheme="minorHAnsi"/>
          <w:sz w:val="24"/>
          <w:szCs w:val="24"/>
          <w:lang w:val="ru-RU"/>
        </w:rPr>
        <w:t>Учетн</w:t>
      </w:r>
      <w:r w:rsidRPr="009D6037">
        <w:rPr>
          <w:rFonts w:cstheme="minorHAnsi"/>
          <w:sz w:val="24"/>
          <w:szCs w:val="24"/>
          <w:lang w:val="ru-RU"/>
        </w:rPr>
        <w:t>ая политика</w:t>
      </w:r>
      <w:r w:rsidR="004306B7" w:rsidRPr="009D6037">
        <w:rPr>
          <w:rFonts w:cstheme="minorHAnsi"/>
          <w:sz w:val="24"/>
          <w:szCs w:val="24"/>
          <w:lang w:val="ru-RU"/>
        </w:rPr>
        <w:t>»</w:t>
      </w:r>
      <w:r w:rsidRPr="009D6037">
        <w:rPr>
          <w:rFonts w:cstheme="minorHAnsi"/>
          <w:sz w:val="24"/>
          <w:szCs w:val="24"/>
          <w:lang w:val="ru-RU"/>
        </w:rPr>
        <w:t>);</w:t>
      </w:r>
    </w:p>
    <w:p w14:paraId="2D5B7339"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27" w:history="1">
        <w:r w:rsidRPr="009D6037">
          <w:rPr>
            <w:rFonts w:cstheme="minorHAnsi"/>
            <w:sz w:val="24"/>
            <w:szCs w:val="24"/>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События после отчетной даты</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30.12.2017 № 275н (далее - </w:t>
      </w:r>
      <w:hyperlink r:id="rId28" w:history="1">
        <w:r w:rsidRPr="009D6037">
          <w:rPr>
            <w:rFonts w:cstheme="minorHAnsi"/>
            <w:sz w:val="24"/>
            <w:szCs w:val="24"/>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События после отчетной даты</w:t>
      </w:r>
      <w:r w:rsidR="004306B7" w:rsidRPr="009D6037">
        <w:rPr>
          <w:rFonts w:cstheme="minorHAnsi"/>
          <w:sz w:val="24"/>
          <w:szCs w:val="24"/>
          <w:lang w:val="ru-RU"/>
        </w:rPr>
        <w:t>»</w:t>
      </w:r>
      <w:r w:rsidRPr="009D6037">
        <w:rPr>
          <w:rFonts w:cstheme="minorHAnsi"/>
          <w:sz w:val="24"/>
          <w:szCs w:val="24"/>
          <w:lang w:val="ru-RU"/>
        </w:rPr>
        <w:t>);</w:t>
      </w:r>
    </w:p>
    <w:p w14:paraId="28601332"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29" w:history="1">
        <w:r w:rsidRPr="009D6037">
          <w:rPr>
            <w:rFonts w:cstheme="minorHAnsi"/>
            <w:sz w:val="24"/>
            <w:szCs w:val="24"/>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Доходы</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27.02.2018 № 32н (далее - </w:t>
      </w:r>
      <w:hyperlink r:id="rId30" w:history="1">
        <w:r w:rsidRPr="009D6037">
          <w:rPr>
            <w:rFonts w:cstheme="minorHAnsi"/>
            <w:sz w:val="24"/>
            <w:szCs w:val="24"/>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Доходы</w:t>
      </w:r>
      <w:r w:rsidR="004306B7" w:rsidRPr="009D6037">
        <w:rPr>
          <w:rFonts w:cstheme="minorHAnsi"/>
          <w:sz w:val="24"/>
          <w:szCs w:val="24"/>
          <w:lang w:val="ru-RU"/>
        </w:rPr>
        <w:t>»</w:t>
      </w:r>
      <w:r w:rsidRPr="009D6037">
        <w:rPr>
          <w:rFonts w:cstheme="minorHAnsi"/>
          <w:sz w:val="24"/>
          <w:szCs w:val="24"/>
          <w:lang w:val="ru-RU"/>
        </w:rPr>
        <w:t>);</w:t>
      </w:r>
    </w:p>
    <w:p w14:paraId="08CD3591" w14:textId="77777777"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31" w:history="1">
        <w:r w:rsidRPr="009D6037">
          <w:rPr>
            <w:rFonts w:cstheme="minorHAnsi"/>
            <w:sz w:val="24"/>
            <w:szCs w:val="24"/>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Влияние изменений курсов иностранных валют</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30.05.2018 № 122н (далее - </w:t>
      </w:r>
      <w:hyperlink r:id="rId32" w:history="1">
        <w:r w:rsidRPr="009D6037">
          <w:rPr>
            <w:rFonts w:cstheme="minorHAnsi"/>
            <w:sz w:val="24"/>
            <w:szCs w:val="24"/>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Влияние изменений курсов иностранных валют</w:t>
      </w:r>
      <w:r w:rsidR="004306B7" w:rsidRPr="009D6037">
        <w:rPr>
          <w:rFonts w:cstheme="minorHAnsi"/>
          <w:sz w:val="24"/>
          <w:szCs w:val="24"/>
          <w:lang w:val="ru-RU"/>
        </w:rPr>
        <w:t>»</w:t>
      </w:r>
      <w:r w:rsidRPr="009D6037">
        <w:rPr>
          <w:rFonts w:cstheme="minorHAnsi"/>
          <w:sz w:val="24"/>
          <w:szCs w:val="24"/>
          <w:lang w:val="ru-RU"/>
        </w:rPr>
        <w:t>);</w:t>
      </w:r>
    </w:p>
    <w:p w14:paraId="438CAB55" w14:textId="1C2912B0"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33" w:history="1">
        <w:r w:rsidRPr="009D6037">
          <w:rPr>
            <w:rFonts w:cstheme="minorHAnsi"/>
            <w:sz w:val="24"/>
            <w:szCs w:val="24"/>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Бюджетная информация в бухгалтерской (финансовой) отчетности</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28.02.2018 № 37н (далее - </w:t>
      </w:r>
      <w:hyperlink r:id="rId34" w:history="1">
        <w:r w:rsidRPr="009D6037">
          <w:rPr>
            <w:rFonts w:cstheme="minorHAnsi"/>
            <w:sz w:val="24"/>
            <w:szCs w:val="24"/>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Бюджетная информация в бухгалтерской (финансовой) отчетности</w:t>
      </w:r>
      <w:r w:rsidR="004306B7" w:rsidRPr="009D6037">
        <w:rPr>
          <w:rFonts w:cstheme="minorHAnsi"/>
          <w:sz w:val="24"/>
          <w:szCs w:val="24"/>
          <w:lang w:val="ru-RU"/>
        </w:rPr>
        <w:t>»</w:t>
      </w:r>
      <w:r w:rsidRPr="009D6037">
        <w:rPr>
          <w:rFonts w:cstheme="minorHAnsi"/>
          <w:sz w:val="24"/>
          <w:szCs w:val="24"/>
          <w:lang w:val="ru-RU"/>
        </w:rPr>
        <w:t>);</w:t>
      </w:r>
    </w:p>
    <w:p w14:paraId="0695A370" w14:textId="6EBE9CBD"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35" w:history="1">
        <w:r w:rsidRPr="009D6037">
          <w:rPr>
            <w:rFonts w:cstheme="minorHAnsi"/>
            <w:sz w:val="24"/>
            <w:szCs w:val="24"/>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Резервы. Раскрытие информации об условных обязательствах и условных активах</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30.05.2018 № 124н (далее - </w:t>
      </w:r>
      <w:hyperlink r:id="rId36" w:history="1">
        <w:r w:rsidRPr="009D6037">
          <w:rPr>
            <w:rFonts w:cstheme="minorHAnsi"/>
            <w:sz w:val="24"/>
            <w:szCs w:val="24"/>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Резервы</w:t>
      </w:r>
      <w:r w:rsidR="004306B7" w:rsidRPr="009D6037">
        <w:rPr>
          <w:rFonts w:cstheme="minorHAnsi"/>
          <w:sz w:val="24"/>
          <w:szCs w:val="24"/>
          <w:lang w:val="ru-RU"/>
        </w:rPr>
        <w:t>»</w:t>
      </w:r>
      <w:r w:rsidRPr="009D6037">
        <w:rPr>
          <w:rFonts w:cstheme="minorHAnsi"/>
          <w:sz w:val="24"/>
          <w:szCs w:val="24"/>
          <w:lang w:val="ru-RU"/>
        </w:rPr>
        <w:t>);</w:t>
      </w:r>
    </w:p>
    <w:p w14:paraId="35ABC512" w14:textId="218FDE59" w:rsidR="002662E4"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37" w:history="1">
        <w:r w:rsidRPr="009D6037">
          <w:rPr>
            <w:rFonts w:cstheme="minorHAnsi"/>
            <w:sz w:val="24"/>
            <w:szCs w:val="24"/>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Долгосрочные договоры</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29.06.2018 № 145н (далее - </w:t>
      </w:r>
      <w:hyperlink r:id="rId38" w:history="1">
        <w:r w:rsidRPr="009D6037">
          <w:rPr>
            <w:rFonts w:cstheme="minorHAnsi"/>
            <w:sz w:val="24"/>
            <w:szCs w:val="24"/>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Долгосрочные договоры</w:t>
      </w:r>
      <w:r w:rsidR="004306B7" w:rsidRPr="009D6037">
        <w:rPr>
          <w:rFonts w:cstheme="minorHAnsi"/>
          <w:sz w:val="24"/>
          <w:szCs w:val="24"/>
          <w:lang w:val="ru-RU"/>
        </w:rPr>
        <w:t>»</w:t>
      </w:r>
      <w:r w:rsidRPr="009D6037">
        <w:rPr>
          <w:rFonts w:cstheme="minorHAnsi"/>
          <w:sz w:val="24"/>
          <w:szCs w:val="24"/>
          <w:lang w:val="ru-RU"/>
        </w:rPr>
        <w:t>);</w:t>
      </w:r>
    </w:p>
    <w:p w14:paraId="75B8B2A3" w14:textId="77777777" w:rsidR="00152AAD" w:rsidRPr="009D6037" w:rsidRDefault="002662E4" w:rsidP="009D6037">
      <w:pPr>
        <w:pStyle w:val="a3"/>
        <w:numPr>
          <w:ilvl w:val="1"/>
          <w:numId w:val="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w:t>
      </w:r>
      <w:hyperlink r:id="rId39" w:history="1">
        <w:r w:rsidRPr="009D6037">
          <w:rPr>
            <w:rFonts w:cstheme="minorHAnsi"/>
            <w:sz w:val="24"/>
            <w:szCs w:val="24"/>
            <w:lang w:val="ru-RU"/>
          </w:rPr>
          <w:t>стандарт</w:t>
        </w:r>
      </w:hyperlink>
      <w:r w:rsidRPr="009D6037">
        <w:rPr>
          <w:rFonts w:cstheme="minorHAnsi"/>
          <w:sz w:val="24"/>
          <w:szCs w:val="24"/>
          <w:lang w:val="ru-RU"/>
        </w:rPr>
        <w:t xml:space="preserve"> бухгалтерского учета для организаций государственного сектора </w:t>
      </w:r>
      <w:r w:rsidR="004306B7" w:rsidRPr="009D6037">
        <w:rPr>
          <w:rFonts w:cstheme="minorHAnsi"/>
          <w:sz w:val="24"/>
          <w:szCs w:val="24"/>
          <w:lang w:val="ru-RU"/>
        </w:rPr>
        <w:t>«</w:t>
      </w:r>
      <w:r w:rsidRPr="009D6037">
        <w:rPr>
          <w:rFonts w:cstheme="minorHAnsi"/>
          <w:sz w:val="24"/>
          <w:szCs w:val="24"/>
          <w:lang w:val="ru-RU"/>
        </w:rPr>
        <w:t>Запасы</w:t>
      </w:r>
      <w:r w:rsidR="004306B7" w:rsidRPr="009D6037">
        <w:rPr>
          <w:rFonts w:cstheme="minorHAnsi"/>
          <w:sz w:val="24"/>
          <w:szCs w:val="24"/>
          <w:lang w:val="ru-RU"/>
        </w:rPr>
        <w:t>»</w:t>
      </w:r>
      <w:r w:rsidRPr="009D6037">
        <w:rPr>
          <w:rFonts w:cstheme="minorHAnsi"/>
          <w:sz w:val="24"/>
          <w:szCs w:val="24"/>
          <w:lang w:val="ru-RU"/>
        </w:rPr>
        <w:t xml:space="preserve">, утвержденный Приказом Минфина России от 07.12.2018 № 256н (далее - </w:t>
      </w:r>
      <w:hyperlink r:id="rId40" w:history="1">
        <w:r w:rsidRPr="009D6037">
          <w:rPr>
            <w:rFonts w:cstheme="minorHAnsi"/>
            <w:sz w:val="24"/>
            <w:szCs w:val="24"/>
            <w:lang w:val="ru-RU"/>
          </w:rPr>
          <w:t>СГС</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Запасы</w:t>
      </w:r>
      <w:r w:rsidR="004306B7" w:rsidRPr="009D6037">
        <w:rPr>
          <w:rFonts w:cstheme="minorHAnsi"/>
          <w:sz w:val="24"/>
          <w:szCs w:val="24"/>
          <w:lang w:val="ru-RU"/>
        </w:rPr>
        <w:t>»</w:t>
      </w:r>
      <w:r w:rsidRPr="009D6037">
        <w:rPr>
          <w:rFonts w:cstheme="minorHAnsi"/>
          <w:sz w:val="24"/>
          <w:szCs w:val="24"/>
          <w:lang w:val="ru-RU"/>
        </w:rPr>
        <w:t>);</w:t>
      </w:r>
    </w:p>
    <w:p w14:paraId="7C6E61CD" w14:textId="77777777" w:rsidR="00EE3BB3" w:rsidRPr="009D6037" w:rsidRDefault="00152AAD"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«Об утверждении федерального стандарта бухгалтерского учета для организаций государственного сектора «Непроизведенные активы» (далее - </w:t>
      </w:r>
      <w:r w:rsidR="00E5335E" w:rsidRPr="009D6037">
        <w:rPr>
          <w:rFonts w:eastAsia="Times New Roman" w:cstheme="minorHAnsi"/>
          <w:sz w:val="24"/>
          <w:szCs w:val="24"/>
          <w:lang w:val="ru-RU" w:eastAsia="ru-RU"/>
        </w:rPr>
        <w:t>СГС «Непроизведенные активы»</w:t>
      </w:r>
      <w:r w:rsidRPr="009D6037">
        <w:rPr>
          <w:rFonts w:eastAsia="Times New Roman" w:cstheme="minorHAnsi"/>
          <w:sz w:val="24"/>
          <w:szCs w:val="24"/>
          <w:lang w:val="ru-RU" w:eastAsia="ru-RU"/>
        </w:rPr>
        <w:t>)</w:t>
      </w:r>
      <w:r w:rsidR="00EE3BB3" w:rsidRPr="009D6037">
        <w:rPr>
          <w:rFonts w:eastAsia="Times New Roman" w:cstheme="minorHAnsi"/>
          <w:sz w:val="24"/>
          <w:szCs w:val="24"/>
          <w:lang w:val="ru-RU" w:eastAsia="ru-RU"/>
        </w:rPr>
        <w:t>;</w:t>
      </w:r>
    </w:p>
    <w:p w14:paraId="0C86C735" w14:textId="77777777" w:rsidR="000B1EE0" w:rsidRPr="009D6037" w:rsidRDefault="00EE3BB3"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eastAsia="Times New Roman" w:cstheme="minorHAnsi"/>
          <w:sz w:val="24"/>
          <w:szCs w:val="24"/>
          <w:lang w:val="ru-RU" w:eastAsia="ru-RU"/>
        </w:rPr>
        <w:t xml:space="preserve">Федеральный стандарт </w:t>
      </w:r>
      <w:r w:rsidRPr="009D6037">
        <w:rPr>
          <w:rFonts w:cstheme="minorHAnsi"/>
          <w:sz w:val="24"/>
          <w:szCs w:val="24"/>
          <w:lang w:val="ru-RU"/>
        </w:rPr>
        <w:t xml:space="preserve">бухгалтерского учета государственных финансов </w:t>
      </w:r>
      <w:r w:rsidR="00661BF2" w:rsidRPr="009D6037">
        <w:rPr>
          <w:rFonts w:cstheme="minorHAnsi"/>
          <w:sz w:val="24"/>
          <w:szCs w:val="24"/>
          <w:lang w:val="ru-RU"/>
        </w:rPr>
        <w:t>«</w:t>
      </w:r>
      <w:r w:rsidRPr="009D6037">
        <w:rPr>
          <w:rFonts w:cstheme="minorHAnsi"/>
          <w:sz w:val="24"/>
          <w:szCs w:val="24"/>
          <w:lang w:val="ru-RU"/>
        </w:rPr>
        <w:t xml:space="preserve">Нематериальные активы», утвержденный Приказом Минфина России от 15.11.2019 № </w:t>
      </w:r>
      <w:r w:rsidRPr="009D6037">
        <w:rPr>
          <w:rFonts w:cstheme="minorHAnsi"/>
          <w:sz w:val="24"/>
          <w:szCs w:val="24"/>
          <w:lang w:val="ru-RU"/>
        </w:rPr>
        <w:lastRenderedPageBreak/>
        <w:t xml:space="preserve">181н «Об утверждении федерального стандарта бухгалтерского учета государственных финансов «Нематериальные активы» (далее - </w:t>
      </w:r>
      <w:r w:rsidR="00E5335E" w:rsidRPr="009D6037">
        <w:rPr>
          <w:rFonts w:eastAsia="Times New Roman" w:cstheme="minorHAnsi"/>
          <w:sz w:val="24"/>
          <w:szCs w:val="24"/>
          <w:lang w:val="ru-RU" w:eastAsia="ru-RU"/>
        </w:rPr>
        <w:t>СГС «Нематериальные активы»</w:t>
      </w:r>
      <w:r w:rsidRPr="009D6037">
        <w:rPr>
          <w:rFonts w:eastAsia="Times New Roman" w:cstheme="minorHAnsi"/>
          <w:sz w:val="24"/>
          <w:szCs w:val="24"/>
          <w:lang w:val="ru-RU" w:eastAsia="ru-RU"/>
        </w:rPr>
        <w:t>);</w:t>
      </w:r>
    </w:p>
    <w:p w14:paraId="6307F8CA" w14:textId="77777777" w:rsidR="006A3F0F" w:rsidRPr="009D6037" w:rsidRDefault="00661BF2"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eastAsia="Times New Roman" w:cstheme="minorHAnsi"/>
          <w:sz w:val="24"/>
          <w:szCs w:val="24"/>
          <w:lang w:val="ru-RU" w:eastAsia="ru-RU"/>
        </w:rPr>
        <w:t xml:space="preserve">Федеральный стандарт </w:t>
      </w:r>
      <w:r w:rsidRPr="009D6037">
        <w:rPr>
          <w:rFonts w:cstheme="minorHAnsi"/>
          <w:sz w:val="24"/>
          <w:szCs w:val="24"/>
          <w:lang w:val="ru-RU"/>
        </w:rPr>
        <w:t xml:space="preserve">бухгалтерского учета государственных финансов «Затраты по заимствованиям», утвержденный Приказом Минфина России от 15.11.2019 № 182н «Об утверждении федерального стандарта бухгалтерского учета государственных финансов «Затраты по заимствованиям» (далее - </w:t>
      </w:r>
      <w:r w:rsidR="00E5335E" w:rsidRPr="009D6037">
        <w:rPr>
          <w:rFonts w:eastAsia="Times New Roman" w:cstheme="minorHAnsi"/>
          <w:sz w:val="24"/>
          <w:szCs w:val="24"/>
          <w:lang w:val="ru-RU" w:eastAsia="ru-RU"/>
        </w:rPr>
        <w:t>СГС «Затраты по заимствованиям»</w:t>
      </w:r>
      <w:r w:rsidRPr="009D6037">
        <w:rPr>
          <w:rFonts w:eastAsia="Times New Roman" w:cstheme="minorHAnsi"/>
          <w:sz w:val="24"/>
          <w:szCs w:val="24"/>
          <w:lang w:val="ru-RU" w:eastAsia="ru-RU"/>
        </w:rPr>
        <w:t>);</w:t>
      </w:r>
    </w:p>
    <w:p w14:paraId="178FFED5" w14:textId="77777777" w:rsidR="00BE4A97" w:rsidRPr="009D6037" w:rsidRDefault="00A355F7"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eastAsia="Times New Roman" w:cstheme="minorHAnsi"/>
          <w:sz w:val="24"/>
          <w:szCs w:val="24"/>
          <w:lang w:val="ru-RU" w:eastAsia="ru-RU"/>
        </w:rPr>
        <w:t xml:space="preserve">Федеральный стандарт </w:t>
      </w:r>
      <w:r w:rsidRPr="009D6037">
        <w:rPr>
          <w:rFonts w:cstheme="minorHAnsi"/>
          <w:sz w:val="24"/>
          <w:szCs w:val="24"/>
          <w:lang w:val="ru-RU"/>
        </w:rPr>
        <w:t>бухгалтерского учета государственных финансов</w:t>
      </w:r>
      <w:r w:rsidRPr="009D6037">
        <w:rPr>
          <w:rFonts w:eastAsia="Times New Roman" w:cstheme="minorHAnsi"/>
          <w:sz w:val="24"/>
          <w:szCs w:val="24"/>
          <w:lang w:val="ru-RU" w:eastAsia="ru-RU"/>
        </w:rPr>
        <w:t xml:space="preserve"> </w:t>
      </w:r>
      <w:r w:rsidRPr="009D6037">
        <w:rPr>
          <w:rFonts w:cstheme="minorHAnsi"/>
          <w:sz w:val="24"/>
          <w:szCs w:val="24"/>
          <w:lang w:val="ru-RU"/>
        </w:rPr>
        <w:t xml:space="preserve">«Информация о связанных сторонах», утвержденный Приказом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 (далее - </w:t>
      </w:r>
      <w:r w:rsidR="00E5335E" w:rsidRPr="009D6037">
        <w:rPr>
          <w:rFonts w:eastAsia="Times New Roman" w:cstheme="minorHAnsi"/>
          <w:sz w:val="24"/>
          <w:szCs w:val="24"/>
          <w:lang w:val="ru-RU" w:eastAsia="ru-RU"/>
        </w:rPr>
        <w:t>СГС</w:t>
      </w:r>
      <w:r w:rsidR="00E5335E" w:rsidRPr="009D6037">
        <w:rPr>
          <w:rFonts w:eastAsia="Times New Roman" w:cstheme="minorHAnsi"/>
          <w:sz w:val="24"/>
          <w:szCs w:val="24"/>
          <w:lang w:eastAsia="ru-RU"/>
        </w:rPr>
        <w:t> </w:t>
      </w:r>
      <w:r w:rsidR="00E5335E" w:rsidRPr="009D6037">
        <w:rPr>
          <w:rFonts w:eastAsia="Times New Roman" w:cstheme="minorHAnsi"/>
          <w:sz w:val="24"/>
          <w:szCs w:val="24"/>
          <w:lang w:val="ru-RU" w:eastAsia="ru-RU"/>
        </w:rPr>
        <w:t>«Информация о связанных сторонах»</w:t>
      </w:r>
      <w:r w:rsidRPr="009D6037">
        <w:rPr>
          <w:rFonts w:eastAsia="Times New Roman" w:cstheme="minorHAnsi"/>
          <w:sz w:val="24"/>
          <w:szCs w:val="24"/>
          <w:lang w:val="ru-RU" w:eastAsia="ru-RU"/>
        </w:rPr>
        <w:t>);</w:t>
      </w:r>
    </w:p>
    <w:p w14:paraId="65175E5F" w14:textId="77777777" w:rsidR="00362F13" w:rsidRPr="009D6037" w:rsidRDefault="006F011A"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eastAsia="Times New Roman" w:cstheme="minorHAnsi"/>
          <w:sz w:val="24"/>
          <w:szCs w:val="24"/>
          <w:lang w:val="ru-RU" w:eastAsia="ru-RU"/>
        </w:rPr>
        <w:t xml:space="preserve">Федеральный стандарт </w:t>
      </w:r>
      <w:r w:rsidRPr="009D6037">
        <w:rPr>
          <w:rFonts w:cstheme="minorHAnsi"/>
          <w:sz w:val="24"/>
          <w:szCs w:val="24"/>
          <w:lang w:val="ru-RU"/>
        </w:rPr>
        <w:t>бухгалтерского учета государственных финансов</w:t>
      </w:r>
      <w:r w:rsidRPr="009D6037">
        <w:rPr>
          <w:rFonts w:eastAsia="Times New Roman" w:cstheme="minorHAnsi"/>
          <w:sz w:val="24"/>
          <w:szCs w:val="24"/>
          <w:lang w:val="ru-RU" w:eastAsia="ru-RU"/>
        </w:rPr>
        <w:t xml:space="preserve"> </w:t>
      </w:r>
      <w:r w:rsidRPr="009D6037">
        <w:rPr>
          <w:rFonts w:cstheme="minorHAnsi"/>
          <w:sz w:val="24"/>
          <w:szCs w:val="24"/>
          <w:lang w:val="ru-RU"/>
        </w:rPr>
        <w:t xml:space="preserve">«Выплаты персоналу», утвержденный Приказом Минфина России от 15.11.2019 № 184н «Об утверждении федерального стандарта бухгалтерского учета государственных финансов «Выплаты персоналу» (далее - </w:t>
      </w:r>
      <w:r w:rsidR="00E5335E" w:rsidRPr="009D6037">
        <w:rPr>
          <w:rFonts w:eastAsia="Times New Roman" w:cstheme="minorHAnsi"/>
          <w:sz w:val="24"/>
          <w:szCs w:val="24"/>
          <w:lang w:val="ru-RU" w:eastAsia="ru-RU"/>
        </w:rPr>
        <w:t>СГС «Выплаты персоналу»</w:t>
      </w:r>
      <w:r w:rsidRPr="009D6037">
        <w:rPr>
          <w:rFonts w:eastAsia="Times New Roman" w:cstheme="minorHAnsi"/>
          <w:sz w:val="24"/>
          <w:szCs w:val="24"/>
          <w:lang w:val="ru-RU" w:eastAsia="ru-RU"/>
        </w:rPr>
        <w:t>);</w:t>
      </w:r>
    </w:p>
    <w:p w14:paraId="6DAFAD76" w14:textId="77777777" w:rsidR="004202AA" w:rsidRPr="009D6037" w:rsidRDefault="00362F13"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eastAsia="Times New Roman" w:cstheme="minorHAnsi"/>
          <w:sz w:val="24"/>
          <w:szCs w:val="24"/>
          <w:lang w:val="ru-RU" w:eastAsia="ru-RU"/>
        </w:rPr>
        <w:t xml:space="preserve">Федеральный стандарт </w:t>
      </w:r>
      <w:r w:rsidRPr="009D6037">
        <w:rPr>
          <w:rFonts w:cstheme="minorHAnsi"/>
          <w:sz w:val="24"/>
          <w:szCs w:val="24"/>
          <w:lang w:val="ru-RU"/>
        </w:rPr>
        <w:t>бухгалтерского учета государственных финансов «Отчетность по операциям системы казначейских платежей», утвержденный</w:t>
      </w:r>
      <w:r w:rsidRPr="009D6037">
        <w:rPr>
          <w:rFonts w:eastAsia="Times New Roman" w:cstheme="minorHAnsi"/>
          <w:sz w:val="24"/>
          <w:szCs w:val="24"/>
          <w:lang w:val="ru-RU" w:eastAsia="ru-RU"/>
        </w:rPr>
        <w:t xml:space="preserve"> </w:t>
      </w:r>
      <w:r w:rsidRPr="009D6037">
        <w:rPr>
          <w:rFonts w:cstheme="minorHAnsi"/>
          <w:sz w:val="24"/>
          <w:szCs w:val="24"/>
          <w:lang w:val="ru-RU"/>
        </w:rPr>
        <w:t xml:space="preserve">Приказом Минфина России от 30.06.2020 № 126н «Об утверждении федерального стандарта бухгалтерского учета государственных финансов «Отчетность по операциям системы казначейских платежей» (далее - </w:t>
      </w:r>
      <w:r w:rsidR="00E5335E" w:rsidRPr="009D6037">
        <w:rPr>
          <w:rFonts w:eastAsia="Times New Roman" w:cstheme="minorHAnsi"/>
          <w:sz w:val="24"/>
          <w:szCs w:val="24"/>
          <w:lang w:val="ru-RU" w:eastAsia="ru-RU"/>
        </w:rPr>
        <w:t>СГС «Отчетность по операциям системы казначейских платежей»</w:t>
      </w:r>
      <w:r w:rsidRPr="009D6037">
        <w:rPr>
          <w:rFonts w:eastAsia="Times New Roman" w:cstheme="minorHAnsi"/>
          <w:sz w:val="24"/>
          <w:szCs w:val="24"/>
          <w:lang w:val="ru-RU" w:eastAsia="ru-RU"/>
        </w:rPr>
        <w:t>);</w:t>
      </w:r>
    </w:p>
    <w:p w14:paraId="13D4AF57" w14:textId="4334ACB4" w:rsidR="00E5335E" w:rsidRPr="009D6037" w:rsidRDefault="004202AA"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eastAsia="Times New Roman" w:cstheme="minorHAnsi"/>
          <w:sz w:val="24"/>
          <w:szCs w:val="24"/>
          <w:lang w:val="ru-RU" w:eastAsia="ru-RU"/>
        </w:rPr>
        <w:t xml:space="preserve">Федеральный стандарт </w:t>
      </w:r>
      <w:r w:rsidRPr="009D6037">
        <w:rPr>
          <w:rFonts w:cstheme="minorHAnsi"/>
          <w:sz w:val="24"/>
          <w:szCs w:val="24"/>
          <w:lang w:val="ru-RU"/>
        </w:rPr>
        <w:t xml:space="preserve">бухгалтерского учета государственных финансов «Финансовые инструменты», утвержденный Приказом Минфина России от 30.06.2020 № 129н «Об утверждении федерального стандарта бухгалтерского учета государственных финансов «Финансовые инструменты» (далее - </w:t>
      </w:r>
      <w:r w:rsidR="00E5335E" w:rsidRPr="009D6037">
        <w:rPr>
          <w:rFonts w:cstheme="minorHAnsi"/>
          <w:sz w:val="24"/>
          <w:szCs w:val="24"/>
          <w:lang w:val="ru-RU"/>
        </w:rPr>
        <w:t>СГС «Финансовые инструменты»</w:t>
      </w:r>
      <w:r w:rsidRPr="009D6037">
        <w:rPr>
          <w:rFonts w:cstheme="minorHAnsi"/>
          <w:sz w:val="24"/>
          <w:szCs w:val="24"/>
          <w:lang w:val="ru-RU"/>
        </w:rPr>
        <w:t>);</w:t>
      </w:r>
    </w:p>
    <w:p w14:paraId="2EFD16B8" w14:textId="77777777" w:rsidR="002662E4" w:rsidRPr="009D6037" w:rsidRDefault="002662E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Единый </w:t>
      </w:r>
      <w:hyperlink r:id="rId41" w:history="1">
        <w:r w:rsidRPr="009D6037">
          <w:rPr>
            <w:rFonts w:cstheme="minorHAnsi"/>
            <w:sz w:val="24"/>
            <w:szCs w:val="24"/>
            <w:lang w:val="ru-RU"/>
          </w:rPr>
          <w:t>план</w:t>
        </w:r>
      </w:hyperlink>
      <w:r w:rsidRPr="009D6037">
        <w:rPr>
          <w:rFonts w:cstheme="minorHAnsi"/>
          <w:sz w:val="24"/>
          <w:szCs w:val="24"/>
          <w:lang w:val="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00E15B6E" w:rsidRPr="009D6037">
        <w:rPr>
          <w:rFonts w:cstheme="minorHAnsi"/>
          <w:sz w:val="24"/>
          <w:szCs w:val="24"/>
          <w:lang w:val="ru-RU"/>
        </w:rPr>
        <w:t>Учрежд</w:t>
      </w:r>
      <w:r w:rsidRPr="009D6037">
        <w:rPr>
          <w:rFonts w:cstheme="minorHAnsi"/>
          <w:sz w:val="24"/>
          <w:szCs w:val="24"/>
          <w:lang w:val="ru-RU"/>
        </w:rPr>
        <w:t xml:space="preserve">ений, утвержденный Приказом Минфина России от 01.12.2010 № 157н (далее - Единый </w:t>
      </w:r>
      <w:hyperlink r:id="rId42" w:history="1">
        <w:r w:rsidRPr="009D6037">
          <w:rPr>
            <w:rFonts w:cstheme="minorHAnsi"/>
            <w:sz w:val="24"/>
            <w:szCs w:val="24"/>
            <w:lang w:val="ru-RU"/>
          </w:rPr>
          <w:t>план</w:t>
        </w:r>
      </w:hyperlink>
      <w:r w:rsidRPr="009D6037">
        <w:rPr>
          <w:rFonts w:cstheme="minorHAnsi"/>
          <w:sz w:val="24"/>
          <w:szCs w:val="24"/>
          <w:lang w:val="ru-RU"/>
        </w:rPr>
        <w:t xml:space="preserve"> счетов);</w:t>
      </w:r>
    </w:p>
    <w:p w14:paraId="3E5D6BE2"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43" w:history="1">
        <w:r w:rsidR="002662E4" w:rsidRPr="009D6037">
          <w:rPr>
            <w:rFonts w:cstheme="minorHAnsi"/>
            <w:sz w:val="24"/>
            <w:szCs w:val="24"/>
            <w:lang w:val="ru-RU"/>
          </w:rPr>
          <w:t>Инструкция</w:t>
        </w:r>
      </w:hyperlink>
      <w:r w:rsidR="002662E4" w:rsidRPr="009D6037">
        <w:rPr>
          <w:rFonts w:cstheme="minorHAnsi"/>
          <w:sz w:val="24"/>
          <w:szCs w:val="24"/>
          <w:lang w:val="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00E15B6E" w:rsidRPr="009D6037">
        <w:rPr>
          <w:rFonts w:cstheme="minorHAnsi"/>
          <w:sz w:val="24"/>
          <w:szCs w:val="24"/>
          <w:lang w:val="ru-RU"/>
        </w:rPr>
        <w:t>Учрежд</w:t>
      </w:r>
      <w:r w:rsidR="002662E4" w:rsidRPr="009D6037">
        <w:rPr>
          <w:rFonts w:cstheme="minorHAnsi"/>
          <w:sz w:val="24"/>
          <w:szCs w:val="24"/>
          <w:lang w:val="ru-RU"/>
        </w:rPr>
        <w:t xml:space="preserve">ений, утвержденная Приказом Минфина России от 01.12.2010 № 157н (далее - </w:t>
      </w:r>
      <w:hyperlink r:id="rId44" w:history="1">
        <w:r w:rsidR="002662E4" w:rsidRPr="009D6037">
          <w:rPr>
            <w:rFonts w:cstheme="minorHAnsi"/>
            <w:sz w:val="24"/>
            <w:szCs w:val="24"/>
            <w:lang w:val="ru-RU"/>
          </w:rPr>
          <w:t>Инструкция</w:t>
        </w:r>
      </w:hyperlink>
      <w:r w:rsidR="002662E4" w:rsidRPr="009D6037">
        <w:rPr>
          <w:rFonts w:cstheme="minorHAnsi"/>
          <w:sz w:val="24"/>
          <w:szCs w:val="24"/>
          <w:lang w:val="ru-RU"/>
        </w:rPr>
        <w:t xml:space="preserve"> № 157н);</w:t>
      </w:r>
    </w:p>
    <w:p w14:paraId="21008B2E"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45" w:history="1">
        <w:r w:rsidR="002662E4" w:rsidRPr="009D6037">
          <w:rPr>
            <w:rFonts w:cstheme="minorHAnsi"/>
            <w:sz w:val="24"/>
            <w:szCs w:val="24"/>
            <w:lang w:val="ru-RU"/>
          </w:rPr>
          <w:t>План</w:t>
        </w:r>
      </w:hyperlink>
      <w:r w:rsidR="002662E4" w:rsidRPr="009D6037">
        <w:rPr>
          <w:rFonts w:cstheme="minorHAnsi"/>
          <w:sz w:val="24"/>
          <w:szCs w:val="24"/>
          <w:lang w:val="ru-RU"/>
        </w:rPr>
        <w:t xml:space="preserve"> счетов бюджетного учета, утвержденный Приказом Минфина России от 06.12.2010 № 162н (далее - </w:t>
      </w:r>
      <w:hyperlink r:id="rId46" w:history="1">
        <w:r w:rsidR="002662E4" w:rsidRPr="009D6037">
          <w:rPr>
            <w:rFonts w:cstheme="minorHAnsi"/>
            <w:sz w:val="24"/>
            <w:szCs w:val="24"/>
            <w:lang w:val="ru-RU"/>
          </w:rPr>
          <w:t>План</w:t>
        </w:r>
      </w:hyperlink>
      <w:r w:rsidR="002662E4" w:rsidRPr="009D6037">
        <w:rPr>
          <w:rFonts w:cstheme="minorHAnsi"/>
          <w:sz w:val="24"/>
          <w:szCs w:val="24"/>
          <w:lang w:val="ru-RU"/>
        </w:rPr>
        <w:t xml:space="preserve"> счетов бюджетного учета);</w:t>
      </w:r>
    </w:p>
    <w:p w14:paraId="2CE82187"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47" w:history="1">
        <w:r w:rsidR="002662E4" w:rsidRPr="009D6037">
          <w:rPr>
            <w:rFonts w:cstheme="minorHAnsi"/>
            <w:sz w:val="24"/>
            <w:szCs w:val="24"/>
            <w:lang w:val="ru-RU"/>
          </w:rPr>
          <w:t>Инструкция</w:t>
        </w:r>
      </w:hyperlink>
      <w:r w:rsidR="002662E4" w:rsidRPr="009D6037">
        <w:rPr>
          <w:rFonts w:cstheme="minorHAnsi"/>
          <w:sz w:val="24"/>
          <w:szCs w:val="24"/>
          <w:lang w:val="ru-RU"/>
        </w:rPr>
        <w:t xml:space="preserve"> по применению Плана счетов бюджетного учета, утвержденная Приказом Минфина России от 06.12.2010 № 162н (далее - </w:t>
      </w:r>
      <w:hyperlink r:id="rId48" w:history="1">
        <w:r w:rsidR="002662E4" w:rsidRPr="009D6037">
          <w:rPr>
            <w:rFonts w:cstheme="minorHAnsi"/>
            <w:sz w:val="24"/>
            <w:szCs w:val="24"/>
            <w:lang w:val="ru-RU"/>
          </w:rPr>
          <w:t>Инструкция</w:t>
        </w:r>
      </w:hyperlink>
      <w:r w:rsidR="002662E4" w:rsidRPr="009D6037">
        <w:rPr>
          <w:rFonts w:cstheme="minorHAnsi"/>
          <w:sz w:val="24"/>
          <w:szCs w:val="24"/>
          <w:lang w:val="ru-RU"/>
        </w:rPr>
        <w:t xml:space="preserve"> № 162н);</w:t>
      </w:r>
    </w:p>
    <w:p w14:paraId="605B0C43"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49" w:tooltip="Ссылка на КонсультантПлюс" w:history="1">
        <w:r w:rsidR="002662E4" w:rsidRPr="009D6037">
          <w:rPr>
            <w:rFonts w:cstheme="minorHAnsi"/>
            <w:sz w:val="24"/>
            <w:szCs w:val="24"/>
            <w:lang w:val="ru-RU"/>
          </w:rPr>
          <w:t>План</w:t>
        </w:r>
      </w:hyperlink>
      <w:r w:rsidR="002662E4" w:rsidRPr="009D6037">
        <w:rPr>
          <w:rFonts w:cstheme="minorHAnsi"/>
          <w:sz w:val="24"/>
          <w:szCs w:val="24"/>
          <w:lang w:val="ru-RU"/>
        </w:rPr>
        <w:t xml:space="preserve"> счетов бухгалтерского учета бюджетных </w:t>
      </w:r>
      <w:r w:rsidR="00E15B6E" w:rsidRPr="009D6037">
        <w:rPr>
          <w:rFonts w:cstheme="minorHAnsi"/>
          <w:sz w:val="24"/>
          <w:szCs w:val="24"/>
          <w:lang w:val="ru-RU"/>
        </w:rPr>
        <w:t>Учрежд</w:t>
      </w:r>
      <w:r w:rsidR="002662E4" w:rsidRPr="009D6037">
        <w:rPr>
          <w:rFonts w:cstheme="minorHAnsi"/>
          <w:sz w:val="24"/>
          <w:szCs w:val="24"/>
          <w:lang w:val="ru-RU"/>
        </w:rPr>
        <w:t>ений, утвержденный Приказом Минфина России от 16.12.2010 № 174н (далее - </w:t>
      </w:r>
      <w:hyperlink r:id="rId50" w:tooltip="Ссылка на КонсультантПлюс" w:history="1">
        <w:r w:rsidR="002662E4" w:rsidRPr="009D6037">
          <w:rPr>
            <w:rFonts w:cstheme="minorHAnsi"/>
            <w:sz w:val="24"/>
            <w:szCs w:val="24"/>
            <w:lang w:val="ru-RU"/>
          </w:rPr>
          <w:t>План</w:t>
        </w:r>
      </w:hyperlink>
      <w:r w:rsidR="002662E4" w:rsidRPr="009D6037">
        <w:rPr>
          <w:rFonts w:cstheme="minorHAnsi"/>
          <w:sz w:val="24"/>
          <w:szCs w:val="24"/>
          <w:lang w:val="ru-RU"/>
        </w:rPr>
        <w:t xml:space="preserve"> счетов бюджетных </w:t>
      </w:r>
      <w:r w:rsidR="00E15B6E" w:rsidRPr="009D6037">
        <w:rPr>
          <w:rFonts w:cstheme="minorHAnsi"/>
          <w:sz w:val="24"/>
          <w:szCs w:val="24"/>
          <w:lang w:val="ru-RU"/>
        </w:rPr>
        <w:t>Учрежд</w:t>
      </w:r>
      <w:r w:rsidR="002662E4" w:rsidRPr="009D6037">
        <w:rPr>
          <w:rFonts w:cstheme="minorHAnsi"/>
          <w:sz w:val="24"/>
          <w:szCs w:val="24"/>
          <w:lang w:val="ru-RU"/>
        </w:rPr>
        <w:t>ений);</w:t>
      </w:r>
    </w:p>
    <w:p w14:paraId="1FF2467A"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51" w:tooltip="Ссылка на КонсультантПлюс" w:history="1">
        <w:r w:rsidR="002662E4" w:rsidRPr="009D6037">
          <w:rPr>
            <w:rFonts w:cstheme="minorHAnsi"/>
            <w:sz w:val="24"/>
            <w:szCs w:val="24"/>
            <w:lang w:val="ru-RU"/>
          </w:rPr>
          <w:t>Инструкция</w:t>
        </w:r>
      </w:hyperlink>
      <w:r w:rsidR="002662E4" w:rsidRPr="009D6037">
        <w:rPr>
          <w:rFonts w:cstheme="minorHAnsi"/>
          <w:sz w:val="24"/>
          <w:szCs w:val="24"/>
          <w:lang w:val="ru-RU"/>
        </w:rPr>
        <w:t xml:space="preserve"> по применению Плана счетов бухгалтерского учета бюджетных </w:t>
      </w:r>
      <w:r w:rsidR="00E15B6E" w:rsidRPr="009D6037">
        <w:rPr>
          <w:rFonts w:cstheme="minorHAnsi"/>
          <w:sz w:val="24"/>
          <w:szCs w:val="24"/>
          <w:lang w:val="ru-RU"/>
        </w:rPr>
        <w:t>Учрежд</w:t>
      </w:r>
      <w:r w:rsidR="002662E4" w:rsidRPr="009D6037">
        <w:rPr>
          <w:rFonts w:cstheme="minorHAnsi"/>
          <w:sz w:val="24"/>
          <w:szCs w:val="24"/>
          <w:lang w:val="ru-RU"/>
        </w:rPr>
        <w:t>ений, утвержденная Приказом Минфина России от 16.12.2010 № 174н (далее - </w:t>
      </w:r>
      <w:hyperlink r:id="rId52" w:tooltip="Ссылка на КонсультантПлюс" w:history="1">
        <w:r w:rsidR="002662E4" w:rsidRPr="009D6037">
          <w:rPr>
            <w:rFonts w:cstheme="minorHAnsi"/>
            <w:sz w:val="24"/>
            <w:szCs w:val="24"/>
            <w:lang w:val="ru-RU"/>
          </w:rPr>
          <w:t>Инструкция</w:t>
        </w:r>
      </w:hyperlink>
      <w:r w:rsidR="002662E4" w:rsidRPr="009D6037">
        <w:rPr>
          <w:rFonts w:cstheme="minorHAnsi"/>
          <w:sz w:val="24"/>
          <w:szCs w:val="24"/>
          <w:lang w:val="ru-RU"/>
        </w:rPr>
        <w:t> № 174н);</w:t>
      </w:r>
    </w:p>
    <w:p w14:paraId="2C866B85"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53" w:tooltip="Ссылка на КонсультантПлюс" w:history="1">
        <w:r w:rsidR="002662E4" w:rsidRPr="009D6037">
          <w:rPr>
            <w:rFonts w:cstheme="minorHAnsi"/>
            <w:sz w:val="24"/>
            <w:szCs w:val="24"/>
            <w:lang w:val="ru-RU"/>
          </w:rPr>
          <w:t>План</w:t>
        </w:r>
      </w:hyperlink>
      <w:r w:rsidR="002662E4" w:rsidRPr="009D6037">
        <w:rPr>
          <w:rFonts w:cstheme="minorHAnsi"/>
          <w:sz w:val="24"/>
          <w:szCs w:val="24"/>
          <w:lang w:val="ru-RU"/>
        </w:rPr>
        <w:t xml:space="preserve"> счетов бухгалтерского учета автономных </w:t>
      </w:r>
      <w:r w:rsidR="00E15B6E" w:rsidRPr="009D6037">
        <w:rPr>
          <w:rFonts w:cstheme="minorHAnsi"/>
          <w:sz w:val="24"/>
          <w:szCs w:val="24"/>
          <w:lang w:val="ru-RU"/>
        </w:rPr>
        <w:t>Учрежд</w:t>
      </w:r>
      <w:r w:rsidR="002662E4" w:rsidRPr="009D6037">
        <w:rPr>
          <w:rFonts w:cstheme="minorHAnsi"/>
          <w:sz w:val="24"/>
          <w:szCs w:val="24"/>
          <w:lang w:val="ru-RU"/>
        </w:rPr>
        <w:t>ений, утвержденный Приказом Минфина России от 23.12.2010 № 183н (далее - </w:t>
      </w:r>
      <w:hyperlink r:id="rId54" w:tooltip="Ссылка на КонсультантПлюс" w:history="1">
        <w:r w:rsidR="002662E4" w:rsidRPr="009D6037">
          <w:rPr>
            <w:rFonts w:cstheme="minorHAnsi"/>
            <w:sz w:val="24"/>
            <w:szCs w:val="24"/>
            <w:lang w:val="ru-RU"/>
          </w:rPr>
          <w:t>План</w:t>
        </w:r>
      </w:hyperlink>
      <w:r w:rsidR="002662E4" w:rsidRPr="009D6037">
        <w:rPr>
          <w:rFonts w:cstheme="minorHAnsi"/>
          <w:sz w:val="24"/>
          <w:szCs w:val="24"/>
          <w:lang w:val="ru-RU"/>
        </w:rPr>
        <w:t xml:space="preserve"> счетов автономных </w:t>
      </w:r>
      <w:r w:rsidR="00E15B6E" w:rsidRPr="009D6037">
        <w:rPr>
          <w:rFonts w:cstheme="minorHAnsi"/>
          <w:sz w:val="24"/>
          <w:szCs w:val="24"/>
          <w:lang w:val="ru-RU"/>
        </w:rPr>
        <w:t>Учрежд</w:t>
      </w:r>
      <w:r w:rsidR="002662E4" w:rsidRPr="009D6037">
        <w:rPr>
          <w:rFonts w:cstheme="minorHAnsi"/>
          <w:sz w:val="24"/>
          <w:szCs w:val="24"/>
          <w:lang w:val="ru-RU"/>
        </w:rPr>
        <w:t>ений);</w:t>
      </w:r>
    </w:p>
    <w:p w14:paraId="3BD7A5CF"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55" w:tooltip="Ссылка на КонсультантПлюс" w:history="1">
        <w:r w:rsidR="002662E4" w:rsidRPr="009D6037">
          <w:rPr>
            <w:rFonts w:cstheme="minorHAnsi"/>
            <w:sz w:val="24"/>
            <w:szCs w:val="24"/>
            <w:lang w:val="ru-RU"/>
          </w:rPr>
          <w:t>Инструкция</w:t>
        </w:r>
      </w:hyperlink>
      <w:r w:rsidR="002662E4" w:rsidRPr="009D6037">
        <w:rPr>
          <w:rFonts w:cstheme="minorHAnsi"/>
          <w:sz w:val="24"/>
          <w:szCs w:val="24"/>
          <w:lang w:val="ru-RU"/>
        </w:rPr>
        <w:t xml:space="preserve"> по применению Плана счетов бухгалтерского учета автономных </w:t>
      </w:r>
      <w:r w:rsidR="00E15B6E" w:rsidRPr="009D6037">
        <w:rPr>
          <w:rFonts w:cstheme="minorHAnsi"/>
          <w:sz w:val="24"/>
          <w:szCs w:val="24"/>
          <w:lang w:val="ru-RU"/>
        </w:rPr>
        <w:t>Учрежд</w:t>
      </w:r>
      <w:r w:rsidR="002662E4" w:rsidRPr="009D6037">
        <w:rPr>
          <w:rFonts w:cstheme="minorHAnsi"/>
          <w:sz w:val="24"/>
          <w:szCs w:val="24"/>
          <w:lang w:val="ru-RU"/>
        </w:rPr>
        <w:t>ений, утвержденная Приказом Минфина России от 23.12.2010 № 183н (далее - </w:t>
      </w:r>
      <w:hyperlink r:id="rId56" w:tooltip="Ссылка на КонсультантПлюс" w:history="1">
        <w:r w:rsidR="002662E4" w:rsidRPr="009D6037">
          <w:rPr>
            <w:rFonts w:cstheme="minorHAnsi"/>
            <w:sz w:val="24"/>
            <w:szCs w:val="24"/>
            <w:lang w:val="ru-RU"/>
          </w:rPr>
          <w:t>Инструкция</w:t>
        </w:r>
      </w:hyperlink>
      <w:r w:rsidR="002662E4" w:rsidRPr="009D6037">
        <w:rPr>
          <w:rFonts w:cstheme="minorHAnsi"/>
          <w:sz w:val="24"/>
          <w:szCs w:val="24"/>
          <w:lang w:val="ru-RU"/>
        </w:rPr>
        <w:t> № 183н);</w:t>
      </w:r>
    </w:p>
    <w:p w14:paraId="5B00BD88"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57" w:history="1">
        <w:r w:rsidR="002662E4" w:rsidRPr="009D6037">
          <w:rPr>
            <w:rFonts w:cstheme="minorHAnsi"/>
            <w:sz w:val="24"/>
            <w:szCs w:val="24"/>
            <w:lang w:val="ru-RU"/>
          </w:rPr>
          <w:t>Приказ</w:t>
        </w:r>
      </w:hyperlink>
      <w:r w:rsidR="002662E4" w:rsidRPr="009D6037">
        <w:rPr>
          <w:rFonts w:cstheme="minorHAnsi"/>
          <w:sz w:val="24"/>
          <w:szCs w:val="24"/>
          <w:lang w:val="ru-RU"/>
        </w:rPr>
        <w:t xml:space="preserve"> Минфина России от 30.03.2015 № 52н </w:t>
      </w:r>
      <w:r w:rsidR="004306B7" w:rsidRPr="009D6037">
        <w:rPr>
          <w:rFonts w:cstheme="minorHAnsi"/>
          <w:sz w:val="24"/>
          <w:szCs w:val="24"/>
          <w:lang w:val="ru-RU"/>
        </w:rPr>
        <w:t>«</w:t>
      </w:r>
      <w:r w:rsidR="002662E4" w:rsidRPr="009D6037">
        <w:rPr>
          <w:rFonts w:cstheme="minorHAnsi"/>
          <w:sz w:val="24"/>
          <w:szCs w:val="24"/>
          <w:lang w:val="ru-RU"/>
        </w:rPr>
        <w:t xml:space="preserve">Об утверждении форм первичных </w:t>
      </w:r>
      <w:r w:rsidR="000A061A" w:rsidRPr="009D6037">
        <w:rPr>
          <w:rFonts w:cstheme="minorHAnsi"/>
          <w:sz w:val="24"/>
          <w:szCs w:val="24"/>
          <w:lang w:val="ru-RU"/>
        </w:rPr>
        <w:t>Учетн</w:t>
      </w:r>
      <w:r w:rsidR="002662E4" w:rsidRPr="009D6037">
        <w:rPr>
          <w:rFonts w:cstheme="minorHAnsi"/>
          <w:sz w:val="24"/>
          <w:szCs w:val="24"/>
          <w:lang w:val="ru-RU"/>
        </w:rPr>
        <w:t xml:space="preserve">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E15B6E" w:rsidRPr="009D6037">
        <w:rPr>
          <w:rFonts w:cstheme="minorHAnsi"/>
          <w:sz w:val="24"/>
          <w:szCs w:val="24"/>
          <w:lang w:val="ru-RU"/>
        </w:rPr>
        <w:t>Учрежд</w:t>
      </w:r>
      <w:r w:rsidR="002662E4" w:rsidRPr="009D6037">
        <w:rPr>
          <w:rFonts w:cstheme="minorHAnsi"/>
          <w:sz w:val="24"/>
          <w:szCs w:val="24"/>
          <w:lang w:val="ru-RU"/>
        </w:rPr>
        <w:t>ениями, и Методических указаний по их применению</w:t>
      </w:r>
      <w:r w:rsidR="004306B7" w:rsidRPr="009D6037">
        <w:rPr>
          <w:rFonts w:cstheme="minorHAnsi"/>
          <w:sz w:val="24"/>
          <w:szCs w:val="24"/>
          <w:lang w:val="ru-RU"/>
        </w:rPr>
        <w:t>»</w:t>
      </w:r>
      <w:r w:rsidR="002662E4" w:rsidRPr="009D6037">
        <w:rPr>
          <w:rFonts w:cstheme="minorHAnsi"/>
          <w:sz w:val="24"/>
          <w:szCs w:val="24"/>
          <w:lang w:val="ru-RU"/>
        </w:rPr>
        <w:t xml:space="preserve"> (далее - </w:t>
      </w:r>
      <w:hyperlink r:id="rId58" w:history="1">
        <w:r w:rsidR="002662E4" w:rsidRPr="009D6037">
          <w:rPr>
            <w:rFonts w:cstheme="minorHAnsi"/>
            <w:sz w:val="24"/>
            <w:szCs w:val="24"/>
            <w:lang w:val="ru-RU"/>
          </w:rPr>
          <w:t>Приказ</w:t>
        </w:r>
      </w:hyperlink>
      <w:r w:rsidR="002662E4" w:rsidRPr="009D6037">
        <w:rPr>
          <w:rFonts w:cstheme="minorHAnsi"/>
          <w:sz w:val="24"/>
          <w:szCs w:val="24"/>
          <w:lang w:val="ru-RU"/>
        </w:rPr>
        <w:t xml:space="preserve"> Минфина России № 52н);</w:t>
      </w:r>
    </w:p>
    <w:p w14:paraId="4673E140" w14:textId="77777777" w:rsidR="002662E4" w:rsidRPr="009D6037" w:rsidRDefault="002662E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Методические </w:t>
      </w:r>
      <w:hyperlink r:id="rId59" w:history="1">
        <w:r w:rsidRPr="009D6037">
          <w:rPr>
            <w:rFonts w:cstheme="minorHAnsi"/>
            <w:sz w:val="24"/>
            <w:szCs w:val="24"/>
            <w:lang w:val="ru-RU"/>
          </w:rPr>
          <w:t>указания</w:t>
        </w:r>
      </w:hyperlink>
      <w:r w:rsidRPr="009D6037">
        <w:rPr>
          <w:rFonts w:cstheme="minorHAnsi"/>
          <w:sz w:val="24"/>
          <w:szCs w:val="24"/>
          <w:lang w:val="ru-RU"/>
        </w:rPr>
        <w:t xml:space="preserve"> по применению форм первичных </w:t>
      </w:r>
      <w:r w:rsidR="000A061A" w:rsidRPr="009D6037">
        <w:rPr>
          <w:rFonts w:cstheme="minorHAnsi"/>
          <w:sz w:val="24"/>
          <w:szCs w:val="24"/>
          <w:lang w:val="ru-RU"/>
        </w:rPr>
        <w:t>Учетн</w:t>
      </w:r>
      <w:r w:rsidRPr="009D6037">
        <w:rPr>
          <w:rFonts w:cstheme="minorHAnsi"/>
          <w:sz w:val="24"/>
          <w:szCs w:val="24"/>
          <w:lang w:val="ru-RU"/>
        </w:rPr>
        <w:t xml:space="preserve">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E15B6E" w:rsidRPr="009D6037">
        <w:rPr>
          <w:rFonts w:cstheme="minorHAnsi"/>
          <w:sz w:val="24"/>
          <w:szCs w:val="24"/>
          <w:lang w:val="ru-RU"/>
        </w:rPr>
        <w:t>Учрежд</w:t>
      </w:r>
      <w:r w:rsidRPr="009D6037">
        <w:rPr>
          <w:rFonts w:cstheme="minorHAnsi"/>
          <w:sz w:val="24"/>
          <w:szCs w:val="24"/>
          <w:lang w:val="ru-RU"/>
        </w:rPr>
        <w:t xml:space="preserve">ениями (Приложение № 5 к Приказу Минфина России от 30.03.2015 № 52н) (далее - Методические </w:t>
      </w:r>
      <w:hyperlink r:id="rId60" w:history="1">
        <w:r w:rsidRPr="009D6037">
          <w:rPr>
            <w:rFonts w:cstheme="minorHAnsi"/>
            <w:sz w:val="24"/>
            <w:szCs w:val="24"/>
            <w:lang w:val="ru-RU"/>
          </w:rPr>
          <w:t>указания</w:t>
        </w:r>
      </w:hyperlink>
      <w:r w:rsidRPr="009D6037">
        <w:rPr>
          <w:rFonts w:cstheme="minorHAnsi"/>
          <w:sz w:val="24"/>
          <w:szCs w:val="24"/>
          <w:lang w:val="ru-RU"/>
        </w:rPr>
        <w:t xml:space="preserve"> № 52н);</w:t>
      </w:r>
    </w:p>
    <w:p w14:paraId="66951BBB"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61" w:history="1">
        <w:r w:rsidR="002662E4" w:rsidRPr="009D6037">
          <w:rPr>
            <w:rFonts w:cstheme="minorHAnsi"/>
            <w:sz w:val="24"/>
            <w:szCs w:val="24"/>
            <w:lang w:val="ru-RU"/>
          </w:rPr>
          <w:t>Указание</w:t>
        </w:r>
      </w:hyperlink>
      <w:r w:rsidR="002662E4" w:rsidRPr="009D6037">
        <w:rPr>
          <w:rFonts w:cstheme="minorHAnsi"/>
          <w:sz w:val="24"/>
          <w:szCs w:val="24"/>
          <w:lang w:val="ru-RU"/>
        </w:rPr>
        <w:t xml:space="preserve"> Банка России от 11.03.2014 № 3210-У </w:t>
      </w:r>
      <w:r w:rsidR="004306B7" w:rsidRPr="009D6037">
        <w:rPr>
          <w:rFonts w:cstheme="minorHAnsi"/>
          <w:sz w:val="24"/>
          <w:szCs w:val="24"/>
          <w:lang w:val="ru-RU"/>
        </w:rPr>
        <w:t>«</w:t>
      </w:r>
      <w:r w:rsidR="002662E4" w:rsidRPr="009D6037">
        <w:rPr>
          <w:rFonts w:cstheme="minorHAnsi"/>
          <w:sz w:val="24"/>
          <w:szCs w:val="24"/>
          <w:lang w:val="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4306B7" w:rsidRPr="009D6037">
        <w:rPr>
          <w:rFonts w:cstheme="minorHAnsi"/>
          <w:sz w:val="24"/>
          <w:szCs w:val="24"/>
          <w:lang w:val="ru-RU"/>
        </w:rPr>
        <w:t>»</w:t>
      </w:r>
      <w:r w:rsidR="002662E4" w:rsidRPr="009D6037">
        <w:rPr>
          <w:rFonts w:cstheme="minorHAnsi"/>
          <w:sz w:val="24"/>
          <w:szCs w:val="24"/>
          <w:lang w:val="ru-RU"/>
        </w:rPr>
        <w:t xml:space="preserve"> (далее - </w:t>
      </w:r>
      <w:hyperlink r:id="rId62" w:history="1">
        <w:r w:rsidR="002662E4" w:rsidRPr="009D6037">
          <w:rPr>
            <w:rFonts w:cstheme="minorHAnsi"/>
            <w:sz w:val="24"/>
            <w:szCs w:val="24"/>
            <w:lang w:val="ru-RU"/>
          </w:rPr>
          <w:t>Указание</w:t>
        </w:r>
      </w:hyperlink>
      <w:r w:rsidR="002662E4" w:rsidRPr="009D6037">
        <w:rPr>
          <w:rFonts w:cstheme="minorHAnsi"/>
          <w:sz w:val="24"/>
          <w:szCs w:val="24"/>
          <w:lang w:val="ru-RU"/>
        </w:rPr>
        <w:t xml:space="preserve"> № 3210-У);</w:t>
      </w:r>
    </w:p>
    <w:p w14:paraId="0155B9B7"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63" w:history="1">
        <w:r w:rsidR="002662E4" w:rsidRPr="009D6037">
          <w:rPr>
            <w:rFonts w:cstheme="minorHAnsi"/>
            <w:sz w:val="24"/>
            <w:szCs w:val="24"/>
            <w:lang w:val="ru-RU"/>
          </w:rPr>
          <w:t>Указание</w:t>
        </w:r>
      </w:hyperlink>
      <w:r w:rsidR="002662E4" w:rsidRPr="009D6037">
        <w:rPr>
          <w:rFonts w:cstheme="minorHAnsi"/>
          <w:sz w:val="24"/>
          <w:szCs w:val="24"/>
          <w:lang w:val="ru-RU"/>
        </w:rPr>
        <w:t xml:space="preserve"> Банка России от 07.10.2013 № 3073-У </w:t>
      </w:r>
      <w:r w:rsidR="004306B7" w:rsidRPr="009D6037">
        <w:rPr>
          <w:rFonts w:cstheme="minorHAnsi"/>
          <w:sz w:val="24"/>
          <w:szCs w:val="24"/>
          <w:lang w:val="ru-RU"/>
        </w:rPr>
        <w:t>«</w:t>
      </w:r>
      <w:r w:rsidR="002662E4" w:rsidRPr="009D6037">
        <w:rPr>
          <w:rFonts w:cstheme="minorHAnsi"/>
          <w:sz w:val="24"/>
          <w:szCs w:val="24"/>
          <w:lang w:val="ru-RU"/>
        </w:rPr>
        <w:t>Об осуществлении наличных расчетов</w:t>
      </w:r>
      <w:r w:rsidR="004306B7" w:rsidRPr="009D6037">
        <w:rPr>
          <w:rFonts w:cstheme="minorHAnsi"/>
          <w:sz w:val="24"/>
          <w:szCs w:val="24"/>
          <w:lang w:val="ru-RU"/>
        </w:rPr>
        <w:t>»</w:t>
      </w:r>
      <w:r w:rsidR="002662E4" w:rsidRPr="009D6037">
        <w:rPr>
          <w:rFonts w:cstheme="minorHAnsi"/>
          <w:sz w:val="24"/>
          <w:szCs w:val="24"/>
          <w:lang w:val="ru-RU"/>
        </w:rPr>
        <w:t xml:space="preserve"> (далее - </w:t>
      </w:r>
      <w:hyperlink r:id="rId64" w:history="1">
        <w:r w:rsidR="002662E4" w:rsidRPr="009D6037">
          <w:rPr>
            <w:rFonts w:cstheme="minorHAnsi"/>
            <w:sz w:val="24"/>
            <w:szCs w:val="24"/>
            <w:lang w:val="ru-RU"/>
          </w:rPr>
          <w:t>Указание</w:t>
        </w:r>
      </w:hyperlink>
      <w:r w:rsidR="002662E4" w:rsidRPr="009D6037">
        <w:rPr>
          <w:rFonts w:cstheme="minorHAnsi"/>
          <w:sz w:val="24"/>
          <w:szCs w:val="24"/>
          <w:lang w:val="ru-RU"/>
        </w:rPr>
        <w:t xml:space="preserve"> № 3073-У);</w:t>
      </w:r>
    </w:p>
    <w:p w14:paraId="50C260B8" w14:textId="77777777" w:rsidR="002662E4" w:rsidRPr="009D6037" w:rsidRDefault="002662E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Методические </w:t>
      </w:r>
      <w:hyperlink r:id="rId65" w:history="1">
        <w:r w:rsidRPr="009D6037">
          <w:rPr>
            <w:rFonts w:cstheme="minorHAnsi"/>
            <w:sz w:val="24"/>
            <w:szCs w:val="24"/>
            <w:lang w:val="ru-RU"/>
          </w:rPr>
          <w:t>указания</w:t>
        </w:r>
      </w:hyperlink>
      <w:r w:rsidRPr="009D6037">
        <w:rPr>
          <w:rFonts w:cstheme="minorHAnsi"/>
          <w:sz w:val="24"/>
          <w:szCs w:val="24"/>
          <w:lang w:val="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66" w:history="1">
        <w:r w:rsidRPr="009D6037">
          <w:rPr>
            <w:rFonts w:cstheme="minorHAnsi"/>
            <w:sz w:val="24"/>
            <w:szCs w:val="24"/>
            <w:lang w:val="ru-RU"/>
          </w:rPr>
          <w:t>указания</w:t>
        </w:r>
      </w:hyperlink>
      <w:r w:rsidRPr="009D6037">
        <w:rPr>
          <w:rFonts w:cstheme="minorHAnsi"/>
          <w:sz w:val="24"/>
          <w:szCs w:val="24"/>
          <w:lang w:val="ru-RU"/>
        </w:rPr>
        <w:t xml:space="preserve"> № 49);</w:t>
      </w:r>
    </w:p>
    <w:p w14:paraId="4C05585F" w14:textId="77777777" w:rsidR="002662E4" w:rsidRPr="009D6037" w:rsidRDefault="002662E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Методические </w:t>
      </w:r>
      <w:hyperlink r:id="rId67" w:history="1">
        <w:r w:rsidRPr="009D6037">
          <w:rPr>
            <w:rFonts w:cstheme="minorHAnsi"/>
            <w:sz w:val="24"/>
            <w:szCs w:val="24"/>
            <w:lang w:val="ru-RU"/>
          </w:rPr>
          <w:t>рекомендации</w:t>
        </w:r>
      </w:hyperlink>
      <w:r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Нормы расхода топлива и смазочных материалов на автомобильном транспорте</w:t>
      </w:r>
      <w:r w:rsidR="004306B7" w:rsidRPr="009D6037">
        <w:rPr>
          <w:rFonts w:cstheme="minorHAnsi"/>
          <w:sz w:val="24"/>
          <w:szCs w:val="24"/>
          <w:lang w:val="ru-RU"/>
        </w:rPr>
        <w:t>»</w:t>
      </w:r>
      <w:r w:rsidRPr="009D6037">
        <w:rPr>
          <w:rFonts w:cstheme="minorHAnsi"/>
          <w:sz w:val="24"/>
          <w:szCs w:val="24"/>
          <w:lang w:val="ru-RU"/>
        </w:rPr>
        <w:t xml:space="preserve">, введенные в действие Распоряжением Минтранса России от 14.03.2008 № АМ-23-р (далее - Методические </w:t>
      </w:r>
      <w:hyperlink r:id="rId68" w:history="1">
        <w:r w:rsidRPr="009D6037">
          <w:rPr>
            <w:rFonts w:cstheme="minorHAnsi"/>
            <w:sz w:val="24"/>
            <w:szCs w:val="24"/>
            <w:lang w:val="ru-RU"/>
          </w:rPr>
          <w:t>рекомендации</w:t>
        </w:r>
      </w:hyperlink>
      <w:r w:rsidRPr="009D6037">
        <w:rPr>
          <w:rFonts w:cstheme="minorHAnsi"/>
          <w:sz w:val="24"/>
          <w:szCs w:val="24"/>
          <w:lang w:val="ru-RU"/>
        </w:rPr>
        <w:t xml:space="preserve"> № АМ-23-р);</w:t>
      </w:r>
    </w:p>
    <w:p w14:paraId="041C1E8A"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69" w:history="1">
        <w:r w:rsidR="002662E4" w:rsidRPr="009D6037">
          <w:rPr>
            <w:rFonts w:cstheme="minorHAnsi"/>
            <w:sz w:val="24"/>
            <w:szCs w:val="24"/>
            <w:lang w:val="ru-RU"/>
          </w:rPr>
          <w:t>Правила</w:t>
        </w:r>
      </w:hyperlink>
      <w:r w:rsidR="002662E4" w:rsidRPr="009D6037">
        <w:rPr>
          <w:rFonts w:cstheme="minorHAnsi"/>
          <w:sz w:val="24"/>
          <w:szCs w:val="24"/>
          <w:lang w:val="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0" w:history="1">
        <w:r w:rsidR="002662E4" w:rsidRPr="009D6037">
          <w:rPr>
            <w:rFonts w:cstheme="minorHAnsi"/>
            <w:sz w:val="24"/>
            <w:szCs w:val="24"/>
            <w:lang w:val="ru-RU"/>
          </w:rPr>
          <w:t>Правила</w:t>
        </w:r>
      </w:hyperlink>
      <w:r w:rsidR="002662E4" w:rsidRPr="009D6037">
        <w:rPr>
          <w:rFonts w:cstheme="minorHAnsi"/>
          <w:sz w:val="24"/>
          <w:szCs w:val="24"/>
          <w:lang w:val="ru-RU"/>
        </w:rPr>
        <w:t xml:space="preserve"> учета и хранения драгоценных металлов, драгоценных камней и продукции из них, а также ведения соответствующей отчетности);</w:t>
      </w:r>
    </w:p>
    <w:p w14:paraId="45CC486F"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71" w:history="1">
        <w:r w:rsidR="002662E4" w:rsidRPr="009D6037">
          <w:rPr>
            <w:rFonts w:cstheme="minorHAnsi"/>
            <w:sz w:val="24"/>
            <w:szCs w:val="24"/>
            <w:lang w:val="ru-RU"/>
          </w:rPr>
          <w:t>Инструкция</w:t>
        </w:r>
      </w:hyperlink>
      <w:r w:rsidR="002662E4" w:rsidRPr="009D6037">
        <w:rPr>
          <w:rFonts w:cstheme="minorHAnsi"/>
          <w:sz w:val="24"/>
          <w:szCs w:val="24"/>
          <w:lang w:val="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2" w:history="1">
        <w:r w:rsidR="002662E4" w:rsidRPr="009D6037">
          <w:rPr>
            <w:rFonts w:cstheme="minorHAnsi"/>
            <w:sz w:val="24"/>
            <w:szCs w:val="24"/>
            <w:lang w:val="ru-RU"/>
          </w:rPr>
          <w:t>Инструкция</w:t>
        </w:r>
      </w:hyperlink>
      <w:r w:rsidR="002662E4" w:rsidRPr="009D6037">
        <w:rPr>
          <w:rFonts w:cstheme="minorHAnsi"/>
          <w:sz w:val="24"/>
          <w:szCs w:val="24"/>
          <w:lang w:val="ru-RU"/>
        </w:rPr>
        <w:t xml:space="preserve"> № 191н);</w:t>
      </w:r>
    </w:p>
    <w:p w14:paraId="49039BEC" w14:textId="77777777" w:rsidR="00B66A92" w:rsidRPr="009D6037" w:rsidRDefault="00B66A92"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Инструкция 33н); </w:t>
      </w:r>
    </w:p>
    <w:p w14:paraId="2A817F28"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73" w:history="1">
        <w:r w:rsidR="002662E4" w:rsidRPr="009D6037">
          <w:rPr>
            <w:rFonts w:cstheme="minorHAnsi"/>
            <w:sz w:val="24"/>
            <w:szCs w:val="24"/>
            <w:lang w:val="ru-RU"/>
          </w:rPr>
          <w:t>Приказ</w:t>
        </w:r>
      </w:hyperlink>
      <w:r w:rsidR="002662E4" w:rsidRPr="009D6037">
        <w:rPr>
          <w:rFonts w:cstheme="minorHAnsi"/>
          <w:sz w:val="24"/>
          <w:szCs w:val="24"/>
          <w:lang w:val="ru-RU"/>
        </w:rPr>
        <w:t xml:space="preserve"> Минфина России от 09.12.2016 № 231н </w:t>
      </w:r>
      <w:r w:rsidR="004306B7" w:rsidRPr="009D6037">
        <w:rPr>
          <w:rFonts w:cstheme="minorHAnsi"/>
          <w:sz w:val="24"/>
          <w:szCs w:val="24"/>
          <w:lang w:val="ru-RU"/>
        </w:rPr>
        <w:t>«</w:t>
      </w:r>
      <w:r w:rsidR="002662E4" w:rsidRPr="009D6037">
        <w:rPr>
          <w:rFonts w:cstheme="minorHAnsi"/>
          <w:sz w:val="24"/>
          <w:szCs w:val="24"/>
          <w:lang w:val="ru-RU"/>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4306B7" w:rsidRPr="009D6037">
        <w:rPr>
          <w:rFonts w:cstheme="minorHAnsi"/>
          <w:sz w:val="24"/>
          <w:szCs w:val="24"/>
          <w:lang w:val="ru-RU"/>
        </w:rPr>
        <w:t>»</w:t>
      </w:r>
      <w:r w:rsidR="002662E4" w:rsidRPr="009D6037">
        <w:rPr>
          <w:rFonts w:cstheme="minorHAnsi"/>
          <w:sz w:val="24"/>
          <w:szCs w:val="24"/>
          <w:lang w:val="ru-RU"/>
        </w:rPr>
        <w:t xml:space="preserve"> (далее - </w:t>
      </w:r>
      <w:hyperlink r:id="rId74" w:history="1">
        <w:r w:rsidR="002662E4" w:rsidRPr="009D6037">
          <w:rPr>
            <w:rFonts w:cstheme="minorHAnsi"/>
            <w:sz w:val="24"/>
            <w:szCs w:val="24"/>
            <w:lang w:val="ru-RU"/>
          </w:rPr>
          <w:t>Приказ</w:t>
        </w:r>
      </w:hyperlink>
      <w:r w:rsidR="002662E4" w:rsidRPr="009D6037">
        <w:rPr>
          <w:rFonts w:cstheme="minorHAnsi"/>
          <w:sz w:val="24"/>
          <w:szCs w:val="24"/>
          <w:lang w:val="ru-RU"/>
        </w:rPr>
        <w:t xml:space="preserve"> Минфина России № 231н);</w:t>
      </w:r>
    </w:p>
    <w:p w14:paraId="44F7F3E1"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75" w:history="1">
        <w:r w:rsidR="002662E4" w:rsidRPr="009D6037">
          <w:rPr>
            <w:rFonts w:cstheme="minorHAnsi"/>
            <w:sz w:val="24"/>
            <w:szCs w:val="24"/>
            <w:lang w:val="ru-RU"/>
          </w:rPr>
          <w:t>Порядок</w:t>
        </w:r>
      </w:hyperlink>
      <w:r w:rsidR="002662E4" w:rsidRPr="009D6037">
        <w:rPr>
          <w:rFonts w:cstheme="minorHAnsi"/>
          <w:sz w:val="24"/>
          <w:szCs w:val="24"/>
          <w:lang w:val="ru-RU"/>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76" w:history="1">
        <w:r w:rsidR="002662E4" w:rsidRPr="009D6037">
          <w:rPr>
            <w:rFonts w:cstheme="minorHAnsi"/>
            <w:sz w:val="24"/>
            <w:szCs w:val="24"/>
            <w:lang w:val="ru-RU"/>
          </w:rPr>
          <w:t>Порядок</w:t>
        </w:r>
      </w:hyperlink>
      <w:r w:rsidR="002662E4" w:rsidRPr="009D6037">
        <w:rPr>
          <w:rFonts w:cstheme="minorHAnsi"/>
          <w:sz w:val="24"/>
          <w:szCs w:val="24"/>
          <w:lang w:val="ru-RU"/>
        </w:rPr>
        <w:t xml:space="preserve"> № 85н);</w:t>
      </w:r>
    </w:p>
    <w:p w14:paraId="7753CA1D" w14:textId="77777777" w:rsidR="002662E4" w:rsidRPr="009D6037" w:rsidRDefault="00734F84"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hyperlink r:id="rId77" w:history="1">
        <w:r w:rsidR="002662E4" w:rsidRPr="009D6037">
          <w:rPr>
            <w:rFonts w:cstheme="minorHAnsi"/>
            <w:sz w:val="24"/>
            <w:szCs w:val="24"/>
            <w:lang w:val="ru-RU"/>
          </w:rPr>
          <w:t>Порядок</w:t>
        </w:r>
      </w:hyperlink>
      <w:r w:rsidR="002662E4" w:rsidRPr="009D6037">
        <w:rPr>
          <w:rFonts w:cstheme="minorHAnsi"/>
          <w:sz w:val="24"/>
          <w:szCs w:val="24"/>
          <w:lang w:val="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8" w:history="1">
        <w:r w:rsidR="002662E4" w:rsidRPr="009D6037">
          <w:rPr>
            <w:rFonts w:cstheme="minorHAnsi"/>
            <w:sz w:val="24"/>
            <w:szCs w:val="24"/>
            <w:lang w:val="ru-RU"/>
          </w:rPr>
          <w:t>Порядок</w:t>
        </w:r>
      </w:hyperlink>
      <w:r w:rsidR="002662E4" w:rsidRPr="009D6037">
        <w:rPr>
          <w:rFonts w:cstheme="minorHAnsi"/>
          <w:sz w:val="24"/>
          <w:szCs w:val="24"/>
          <w:lang w:val="ru-RU"/>
        </w:rPr>
        <w:t xml:space="preserve"> применения КОСГУ, </w:t>
      </w:r>
      <w:hyperlink r:id="rId79" w:history="1">
        <w:r w:rsidR="002662E4" w:rsidRPr="009D6037">
          <w:rPr>
            <w:rFonts w:cstheme="minorHAnsi"/>
            <w:sz w:val="24"/>
            <w:szCs w:val="24"/>
            <w:lang w:val="ru-RU"/>
          </w:rPr>
          <w:t>Порядок</w:t>
        </w:r>
      </w:hyperlink>
      <w:r w:rsidR="002662E4" w:rsidRPr="009D6037">
        <w:rPr>
          <w:rFonts w:cstheme="minorHAnsi"/>
          <w:sz w:val="24"/>
          <w:szCs w:val="24"/>
          <w:lang w:val="ru-RU"/>
        </w:rPr>
        <w:t xml:space="preserve"> № 209н);</w:t>
      </w:r>
    </w:p>
    <w:p w14:paraId="647DB065" w14:textId="77777777" w:rsidR="002662E4" w:rsidRPr="009D6037" w:rsidRDefault="000A061A"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Учетн</w:t>
      </w:r>
      <w:r w:rsidR="002662E4" w:rsidRPr="009D6037">
        <w:rPr>
          <w:rFonts w:cstheme="minorHAnsi"/>
          <w:sz w:val="24"/>
          <w:szCs w:val="24"/>
          <w:lang w:val="ru-RU"/>
        </w:rPr>
        <w:t>ая политика</w:t>
      </w:r>
      <w:r w:rsidR="006344E7" w:rsidRPr="009D6037">
        <w:rPr>
          <w:rFonts w:cstheme="minorHAnsi"/>
          <w:sz w:val="24"/>
          <w:szCs w:val="24"/>
          <w:lang w:val="ru-RU"/>
        </w:rPr>
        <w:t>;</w:t>
      </w:r>
    </w:p>
    <w:p w14:paraId="44E50841" w14:textId="77777777" w:rsidR="006344E7" w:rsidRPr="009D6037" w:rsidRDefault="00EF6D8A" w:rsidP="009D6037">
      <w:pPr>
        <w:pStyle w:val="a3"/>
        <w:numPr>
          <w:ilvl w:val="1"/>
          <w:numId w:val="2"/>
        </w:numPr>
        <w:autoSpaceDE w:val="0"/>
        <w:autoSpaceDN w:val="0"/>
        <w:adjustRightInd w:val="0"/>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и</w:t>
      </w:r>
      <w:r w:rsidR="006344E7" w:rsidRPr="009D6037">
        <w:rPr>
          <w:rFonts w:cstheme="minorHAnsi"/>
          <w:sz w:val="24"/>
          <w:szCs w:val="24"/>
          <w:lang w:val="ru-RU"/>
        </w:rPr>
        <w:t xml:space="preserve">ные нормативные </w:t>
      </w:r>
      <w:r w:rsidR="00E55E87" w:rsidRPr="009D6037">
        <w:rPr>
          <w:rFonts w:cstheme="minorHAnsi"/>
          <w:sz w:val="24"/>
          <w:szCs w:val="24"/>
          <w:lang w:val="ru-RU"/>
        </w:rPr>
        <w:t xml:space="preserve">и методические </w:t>
      </w:r>
      <w:r w:rsidR="006344E7" w:rsidRPr="009D6037">
        <w:rPr>
          <w:rFonts w:cstheme="minorHAnsi"/>
          <w:sz w:val="24"/>
          <w:szCs w:val="24"/>
          <w:lang w:val="ru-RU"/>
        </w:rPr>
        <w:t xml:space="preserve">акты, </w:t>
      </w:r>
      <w:r w:rsidR="00E55E87" w:rsidRPr="009D6037">
        <w:rPr>
          <w:rFonts w:cstheme="minorHAnsi"/>
          <w:sz w:val="24"/>
          <w:szCs w:val="24"/>
          <w:lang w:val="ru-RU"/>
        </w:rPr>
        <w:t xml:space="preserve">регулирующие </w:t>
      </w:r>
      <w:r w:rsidR="000B660C" w:rsidRPr="009D6037">
        <w:rPr>
          <w:rFonts w:cstheme="minorHAnsi"/>
          <w:sz w:val="24"/>
          <w:szCs w:val="24"/>
          <w:lang w:val="ru-RU"/>
        </w:rPr>
        <w:t xml:space="preserve">вопросы </w:t>
      </w:r>
      <w:r w:rsidR="00E55E87" w:rsidRPr="009D6037">
        <w:rPr>
          <w:rFonts w:cstheme="minorHAnsi"/>
          <w:sz w:val="24"/>
          <w:szCs w:val="24"/>
          <w:lang w:val="ru-RU"/>
        </w:rPr>
        <w:t>ведени</w:t>
      </w:r>
      <w:r w:rsidR="000B660C" w:rsidRPr="009D6037">
        <w:rPr>
          <w:rFonts w:cstheme="minorHAnsi"/>
          <w:sz w:val="24"/>
          <w:szCs w:val="24"/>
          <w:lang w:val="ru-RU"/>
        </w:rPr>
        <w:t>я</w:t>
      </w:r>
      <w:r w:rsidR="00E55E87" w:rsidRPr="009D6037">
        <w:rPr>
          <w:rFonts w:cstheme="minorHAnsi"/>
          <w:sz w:val="24"/>
          <w:szCs w:val="24"/>
          <w:lang w:val="ru-RU"/>
        </w:rPr>
        <w:t xml:space="preserve"> бюджетного (бухгалтерского) учета</w:t>
      </w:r>
      <w:r w:rsidR="000B660C" w:rsidRPr="009D6037">
        <w:rPr>
          <w:rFonts w:cstheme="minorHAnsi"/>
          <w:sz w:val="24"/>
          <w:szCs w:val="24"/>
          <w:lang w:val="ru-RU"/>
        </w:rPr>
        <w:t xml:space="preserve"> и составления бюджетной (бухгалтерской) отчетности</w:t>
      </w:r>
      <w:r w:rsidR="00E55E87" w:rsidRPr="009D6037">
        <w:rPr>
          <w:rFonts w:cstheme="minorHAnsi"/>
          <w:sz w:val="24"/>
          <w:szCs w:val="24"/>
          <w:lang w:val="ru-RU"/>
        </w:rPr>
        <w:t>.</w:t>
      </w:r>
    </w:p>
    <w:p w14:paraId="217A7F3B" w14:textId="77777777" w:rsidR="007225C0" w:rsidRPr="009D6037" w:rsidRDefault="007225C0"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2. </w:t>
      </w:r>
      <w:r w:rsidR="00C05F57" w:rsidRPr="009D6037">
        <w:rPr>
          <w:rFonts w:cstheme="minorHAnsi"/>
          <w:sz w:val="24"/>
          <w:szCs w:val="24"/>
          <w:lang w:val="ru-RU"/>
        </w:rPr>
        <w:t xml:space="preserve">Бюджетный </w:t>
      </w:r>
      <w:r w:rsidR="002509CD" w:rsidRPr="009D6037">
        <w:rPr>
          <w:rFonts w:cstheme="minorHAnsi"/>
          <w:sz w:val="24"/>
          <w:szCs w:val="24"/>
          <w:lang w:val="ru-RU"/>
        </w:rPr>
        <w:t xml:space="preserve">(бухгалтерский) </w:t>
      </w:r>
      <w:r w:rsidR="00C05F57" w:rsidRPr="009D6037">
        <w:rPr>
          <w:rFonts w:cstheme="minorHAnsi"/>
          <w:sz w:val="24"/>
          <w:szCs w:val="24"/>
          <w:lang w:val="ru-RU"/>
        </w:rPr>
        <w:t xml:space="preserve">учет </w:t>
      </w:r>
      <w:r w:rsidR="00011A04" w:rsidRPr="009D6037">
        <w:rPr>
          <w:rFonts w:cstheme="minorHAnsi"/>
          <w:sz w:val="24"/>
          <w:szCs w:val="24"/>
          <w:lang w:val="ru-RU"/>
        </w:rPr>
        <w:t xml:space="preserve">(далее – учет) </w:t>
      </w:r>
      <w:r w:rsidR="00E15B6E" w:rsidRPr="009D6037">
        <w:rPr>
          <w:rFonts w:cstheme="minorHAnsi"/>
          <w:sz w:val="24"/>
          <w:szCs w:val="24"/>
          <w:lang w:val="ru-RU"/>
        </w:rPr>
        <w:t>Учрежд</w:t>
      </w:r>
      <w:r w:rsidR="000B1695" w:rsidRPr="009D6037">
        <w:rPr>
          <w:rFonts w:cstheme="minorHAnsi"/>
          <w:sz w:val="24"/>
          <w:szCs w:val="24"/>
          <w:lang w:val="ru-RU"/>
        </w:rPr>
        <w:t>ения</w:t>
      </w:r>
      <w:r w:rsidR="00011A04" w:rsidRPr="009D6037">
        <w:rPr>
          <w:rFonts w:cstheme="minorHAnsi"/>
          <w:sz w:val="24"/>
          <w:szCs w:val="24"/>
          <w:lang w:val="ru-RU"/>
        </w:rPr>
        <w:t>,</w:t>
      </w:r>
      <w:r w:rsidR="000B1695" w:rsidRPr="009D6037">
        <w:rPr>
          <w:rFonts w:cstheme="minorHAnsi"/>
          <w:sz w:val="24"/>
          <w:szCs w:val="24"/>
          <w:lang w:val="ru-RU"/>
        </w:rPr>
        <w:t xml:space="preserve"> </w:t>
      </w:r>
      <w:r w:rsidR="00011A04" w:rsidRPr="009D6037">
        <w:rPr>
          <w:rFonts w:cstheme="minorHAnsi"/>
          <w:sz w:val="24"/>
          <w:szCs w:val="24"/>
          <w:lang w:val="ru-RU"/>
        </w:rPr>
        <w:t xml:space="preserve">ведение бюджетного учета и формирование бюджетной отчетности которых передано в подведомственное Министерству финансов Республики Алтай казенное </w:t>
      </w:r>
      <w:r w:rsidR="0075707D" w:rsidRPr="009D6037">
        <w:rPr>
          <w:rFonts w:cstheme="minorHAnsi"/>
          <w:sz w:val="24"/>
          <w:szCs w:val="24"/>
          <w:lang w:val="ru-RU"/>
        </w:rPr>
        <w:t>у</w:t>
      </w:r>
      <w:r w:rsidR="00E15B6E" w:rsidRPr="009D6037">
        <w:rPr>
          <w:rFonts w:cstheme="minorHAnsi"/>
          <w:sz w:val="24"/>
          <w:szCs w:val="24"/>
          <w:lang w:val="ru-RU"/>
        </w:rPr>
        <w:t>чрежд</w:t>
      </w:r>
      <w:r w:rsidR="00011A04" w:rsidRPr="009D6037">
        <w:rPr>
          <w:rFonts w:cstheme="minorHAnsi"/>
          <w:sz w:val="24"/>
          <w:szCs w:val="24"/>
          <w:lang w:val="ru-RU"/>
        </w:rPr>
        <w:t xml:space="preserve">ение Республики Алтай </w:t>
      </w:r>
      <w:r w:rsidR="004306B7" w:rsidRPr="009D6037">
        <w:rPr>
          <w:rFonts w:cstheme="minorHAnsi"/>
          <w:sz w:val="24"/>
          <w:szCs w:val="24"/>
          <w:lang w:val="ru-RU"/>
        </w:rPr>
        <w:t>«</w:t>
      </w:r>
      <w:r w:rsidR="00011A04" w:rsidRPr="009D6037">
        <w:rPr>
          <w:rFonts w:cstheme="minorHAnsi"/>
          <w:sz w:val="24"/>
          <w:szCs w:val="24"/>
          <w:lang w:val="ru-RU"/>
        </w:rPr>
        <w:t>Центр бюджетного учета и отчетности</w:t>
      </w:r>
      <w:r w:rsidR="004306B7" w:rsidRPr="009D6037">
        <w:rPr>
          <w:rFonts w:cstheme="minorHAnsi"/>
          <w:sz w:val="24"/>
          <w:szCs w:val="24"/>
          <w:lang w:val="ru-RU"/>
        </w:rPr>
        <w:t>»</w:t>
      </w:r>
      <w:r w:rsidR="00011A04" w:rsidRPr="009D6037">
        <w:rPr>
          <w:rFonts w:cstheme="minorHAnsi"/>
          <w:sz w:val="24"/>
          <w:szCs w:val="24"/>
          <w:lang w:val="ru-RU"/>
        </w:rPr>
        <w:t xml:space="preserve"> (далее соответственно – </w:t>
      </w:r>
      <w:r w:rsidR="00E15B6E" w:rsidRPr="009D6037">
        <w:rPr>
          <w:rFonts w:cstheme="minorHAnsi"/>
          <w:sz w:val="24"/>
          <w:szCs w:val="24"/>
          <w:lang w:val="ru-RU"/>
        </w:rPr>
        <w:t>Учрежд</w:t>
      </w:r>
      <w:r w:rsidR="00011A04" w:rsidRPr="009D6037">
        <w:rPr>
          <w:rFonts w:cstheme="minorHAnsi"/>
          <w:sz w:val="24"/>
          <w:szCs w:val="24"/>
          <w:lang w:val="ru-RU"/>
        </w:rPr>
        <w:t xml:space="preserve">ение, КУ РА ЦБУ) </w:t>
      </w:r>
      <w:r w:rsidR="00C05F57" w:rsidRPr="009D6037">
        <w:rPr>
          <w:rFonts w:cstheme="minorHAnsi"/>
          <w:sz w:val="24"/>
          <w:szCs w:val="24"/>
          <w:lang w:val="ru-RU"/>
        </w:rPr>
        <w:t xml:space="preserve">ведет </w:t>
      </w:r>
      <w:r w:rsidR="000B1695" w:rsidRPr="009D6037">
        <w:rPr>
          <w:rFonts w:cstheme="minorHAnsi"/>
          <w:sz w:val="24"/>
          <w:szCs w:val="24"/>
          <w:lang w:val="ru-RU"/>
        </w:rPr>
        <w:t xml:space="preserve">КУ РА ЦБУ в соответствии с заключенным </w:t>
      </w:r>
      <w:r w:rsidR="002509CD" w:rsidRPr="009D6037">
        <w:rPr>
          <w:rFonts w:cstheme="minorHAnsi"/>
          <w:sz w:val="24"/>
          <w:szCs w:val="24"/>
          <w:lang w:val="ru-RU"/>
        </w:rPr>
        <w:t xml:space="preserve">с </w:t>
      </w:r>
      <w:r w:rsidR="00E15B6E" w:rsidRPr="009D6037">
        <w:rPr>
          <w:rFonts w:cstheme="minorHAnsi"/>
          <w:sz w:val="24"/>
          <w:szCs w:val="24"/>
          <w:lang w:val="ru-RU"/>
        </w:rPr>
        <w:t>Учрежд</w:t>
      </w:r>
      <w:r w:rsidR="002509CD" w:rsidRPr="009D6037">
        <w:rPr>
          <w:rFonts w:cstheme="minorHAnsi"/>
          <w:sz w:val="24"/>
          <w:szCs w:val="24"/>
          <w:lang w:val="ru-RU"/>
        </w:rPr>
        <w:t xml:space="preserve">ением </w:t>
      </w:r>
      <w:r w:rsidR="000B1695" w:rsidRPr="009D6037">
        <w:rPr>
          <w:rFonts w:cstheme="minorHAnsi"/>
          <w:sz w:val="24"/>
          <w:szCs w:val="24"/>
          <w:lang w:val="ru-RU"/>
        </w:rPr>
        <w:t>соглашением</w:t>
      </w:r>
      <w:r w:rsidR="00E65365" w:rsidRPr="009D6037">
        <w:rPr>
          <w:rFonts w:cstheme="minorHAnsi"/>
          <w:sz w:val="24"/>
          <w:szCs w:val="24"/>
          <w:lang w:val="ru-RU"/>
        </w:rPr>
        <w:t xml:space="preserve"> </w:t>
      </w:r>
      <w:r w:rsidRPr="009D6037">
        <w:rPr>
          <w:rFonts w:eastAsia="Times New Roman" w:cstheme="minorHAnsi"/>
          <w:bCs/>
          <w:sz w:val="24"/>
          <w:szCs w:val="24"/>
          <w:shd w:val="clear" w:color="auto" w:fill="FFFFFF"/>
          <w:lang w:val="ru-RU"/>
        </w:rPr>
        <w:t xml:space="preserve">о передаче функций по ведению бюджетного (бухгалтерского) учета и формированию бюджетной (бухгалтерской) отчетности </w:t>
      </w:r>
      <w:r w:rsidR="00E65365" w:rsidRPr="009D6037">
        <w:rPr>
          <w:rFonts w:cstheme="minorHAnsi"/>
          <w:sz w:val="24"/>
          <w:szCs w:val="24"/>
          <w:lang w:val="ru-RU"/>
        </w:rPr>
        <w:t>(далее – Соглашение)</w:t>
      </w:r>
      <w:r w:rsidRPr="009D6037">
        <w:rPr>
          <w:rFonts w:cstheme="minorHAnsi"/>
          <w:sz w:val="24"/>
          <w:szCs w:val="24"/>
          <w:lang w:val="ru-RU"/>
        </w:rPr>
        <w:t xml:space="preserve"> и </w:t>
      </w:r>
      <w:r w:rsidR="000A061A" w:rsidRPr="009D6037">
        <w:rPr>
          <w:rFonts w:cstheme="minorHAnsi"/>
          <w:sz w:val="24"/>
          <w:szCs w:val="24"/>
          <w:lang w:val="ru-RU"/>
        </w:rPr>
        <w:t>Учетн</w:t>
      </w:r>
      <w:r w:rsidRPr="009D6037">
        <w:rPr>
          <w:rFonts w:cstheme="minorHAnsi"/>
          <w:sz w:val="24"/>
          <w:szCs w:val="24"/>
          <w:lang w:val="ru-RU"/>
        </w:rPr>
        <w:t>ой политикой</w:t>
      </w:r>
      <w:r w:rsidR="00DD2C9B" w:rsidRPr="009D6037">
        <w:rPr>
          <w:rFonts w:cstheme="minorHAnsi"/>
          <w:sz w:val="24"/>
          <w:szCs w:val="24"/>
          <w:lang w:val="ru-RU"/>
        </w:rPr>
        <w:t xml:space="preserve">. В отношении КУ РА ЦБУ учет ведется </w:t>
      </w:r>
      <w:r w:rsidRPr="009D6037">
        <w:rPr>
          <w:rFonts w:cstheme="minorHAnsi"/>
          <w:sz w:val="24"/>
          <w:szCs w:val="24"/>
          <w:lang w:val="ru-RU"/>
        </w:rPr>
        <w:t>в соответствии с локальными нормативными актами КУ РА ЦБУ</w:t>
      </w:r>
      <w:r w:rsidR="00872F7F" w:rsidRPr="009D6037">
        <w:rPr>
          <w:rFonts w:cstheme="minorHAnsi"/>
          <w:sz w:val="24"/>
          <w:szCs w:val="24"/>
          <w:lang w:val="ru-RU"/>
        </w:rPr>
        <w:t xml:space="preserve"> и </w:t>
      </w:r>
      <w:r w:rsidR="000A061A" w:rsidRPr="009D6037">
        <w:rPr>
          <w:rFonts w:cstheme="minorHAnsi"/>
          <w:sz w:val="24"/>
          <w:szCs w:val="24"/>
          <w:lang w:val="ru-RU"/>
        </w:rPr>
        <w:t>Учетн</w:t>
      </w:r>
      <w:r w:rsidR="00872F7F" w:rsidRPr="009D6037">
        <w:rPr>
          <w:rFonts w:cstheme="minorHAnsi"/>
          <w:sz w:val="24"/>
          <w:szCs w:val="24"/>
          <w:lang w:val="ru-RU"/>
        </w:rPr>
        <w:t>ой политикой</w:t>
      </w:r>
      <w:r w:rsidRPr="009D6037">
        <w:rPr>
          <w:rFonts w:cstheme="minorHAnsi"/>
          <w:sz w:val="24"/>
          <w:szCs w:val="24"/>
          <w:lang w:val="ru-RU"/>
        </w:rPr>
        <w:t xml:space="preserve">. </w:t>
      </w:r>
      <w:r w:rsidR="000B1695" w:rsidRPr="009D6037">
        <w:rPr>
          <w:rFonts w:cstheme="minorHAnsi"/>
          <w:sz w:val="24"/>
          <w:szCs w:val="24"/>
          <w:lang w:val="ru-RU"/>
        </w:rPr>
        <w:t xml:space="preserve"> </w:t>
      </w:r>
      <w:bookmarkStart w:id="4" w:name="_ref_1-096d5f5e113745"/>
    </w:p>
    <w:p w14:paraId="736FB733" w14:textId="77777777" w:rsidR="002509CD" w:rsidRPr="009D6037" w:rsidRDefault="007225C0"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3. </w:t>
      </w:r>
      <w:r w:rsidR="002509CD" w:rsidRPr="009D6037">
        <w:rPr>
          <w:rFonts w:cstheme="minorHAnsi"/>
          <w:sz w:val="24"/>
          <w:szCs w:val="24"/>
          <w:lang w:val="ru-RU"/>
        </w:rPr>
        <w:t xml:space="preserve">Ведение учета </w:t>
      </w:r>
      <w:r w:rsidR="00E15B6E" w:rsidRPr="009D6037">
        <w:rPr>
          <w:rFonts w:cstheme="minorHAnsi"/>
          <w:sz w:val="24"/>
          <w:szCs w:val="24"/>
          <w:lang w:val="ru-RU"/>
        </w:rPr>
        <w:t>Учрежд</w:t>
      </w:r>
      <w:r w:rsidR="00127351" w:rsidRPr="009D6037">
        <w:rPr>
          <w:rFonts w:cstheme="minorHAnsi"/>
          <w:sz w:val="24"/>
          <w:szCs w:val="24"/>
          <w:lang w:val="ru-RU"/>
        </w:rPr>
        <w:t xml:space="preserve">ений </w:t>
      </w:r>
      <w:r w:rsidR="0075707D" w:rsidRPr="009D6037">
        <w:rPr>
          <w:rFonts w:cstheme="minorHAnsi"/>
          <w:sz w:val="24"/>
          <w:szCs w:val="24"/>
          <w:lang w:val="ru-RU"/>
        </w:rPr>
        <w:t xml:space="preserve">и КУ РА ЦБУ </w:t>
      </w:r>
      <w:r w:rsidR="002509CD" w:rsidRPr="009D6037">
        <w:rPr>
          <w:rFonts w:cstheme="minorHAnsi"/>
          <w:sz w:val="24"/>
          <w:szCs w:val="24"/>
          <w:lang w:val="ru-RU"/>
        </w:rPr>
        <w:t>возложено на главного бухгалтера КУ РА ЦБУ.</w:t>
      </w:r>
      <w:bookmarkEnd w:id="4"/>
    </w:p>
    <w:p w14:paraId="1FD40548" w14:textId="77777777" w:rsidR="00184375" w:rsidRPr="009D6037" w:rsidRDefault="002509CD"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4. </w:t>
      </w:r>
      <w:r w:rsidR="00F41069" w:rsidRPr="009D6037">
        <w:rPr>
          <w:rFonts w:cstheme="minorHAnsi"/>
          <w:sz w:val="24"/>
          <w:szCs w:val="24"/>
          <w:lang w:val="ru-RU"/>
        </w:rPr>
        <w:t>Работник</w:t>
      </w:r>
      <w:r w:rsidR="00DD2C9B" w:rsidRPr="009D6037">
        <w:rPr>
          <w:rFonts w:cstheme="minorHAnsi"/>
          <w:sz w:val="24"/>
          <w:szCs w:val="24"/>
          <w:lang w:val="ru-RU"/>
        </w:rPr>
        <w:t>и</w:t>
      </w:r>
      <w:r w:rsidR="00C05F57" w:rsidRPr="009D6037">
        <w:rPr>
          <w:rFonts w:cstheme="minorHAnsi"/>
          <w:sz w:val="24"/>
          <w:szCs w:val="24"/>
          <w:lang w:val="ru-RU"/>
        </w:rPr>
        <w:t xml:space="preserve"> </w:t>
      </w:r>
      <w:r w:rsidR="00016432" w:rsidRPr="009D6037">
        <w:rPr>
          <w:rFonts w:cstheme="minorHAnsi"/>
          <w:sz w:val="24"/>
          <w:szCs w:val="24"/>
          <w:lang w:val="ru-RU"/>
        </w:rPr>
        <w:t xml:space="preserve">КУ РА ЦБУ </w:t>
      </w:r>
      <w:r w:rsidR="00C05F57" w:rsidRPr="009D6037">
        <w:rPr>
          <w:rFonts w:cstheme="minorHAnsi"/>
          <w:sz w:val="24"/>
          <w:szCs w:val="24"/>
          <w:lang w:val="ru-RU"/>
        </w:rPr>
        <w:t>руководствуются в работе должностными инструкциями.</w:t>
      </w:r>
    </w:p>
    <w:p w14:paraId="23DB6869" w14:textId="77777777" w:rsidR="003D78B0" w:rsidRPr="009D6037" w:rsidRDefault="002509CD"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5.</w:t>
      </w:r>
      <w:r w:rsidR="003D78B0" w:rsidRPr="009D6037">
        <w:rPr>
          <w:rFonts w:cstheme="minorHAnsi"/>
          <w:sz w:val="24"/>
          <w:szCs w:val="24"/>
          <w:lang w:val="ru-RU"/>
        </w:rPr>
        <w:t xml:space="preserve"> Перечень лиц, имеющих право подписи первичных </w:t>
      </w:r>
      <w:r w:rsidR="0075707D" w:rsidRPr="009D6037">
        <w:rPr>
          <w:rFonts w:cstheme="minorHAnsi"/>
          <w:sz w:val="24"/>
          <w:szCs w:val="24"/>
          <w:lang w:val="ru-RU"/>
        </w:rPr>
        <w:t>у</w:t>
      </w:r>
      <w:r w:rsidR="000A061A" w:rsidRPr="009D6037">
        <w:rPr>
          <w:rFonts w:cstheme="minorHAnsi"/>
          <w:sz w:val="24"/>
          <w:szCs w:val="24"/>
          <w:lang w:val="ru-RU"/>
        </w:rPr>
        <w:t>четн</w:t>
      </w:r>
      <w:r w:rsidR="003D78B0" w:rsidRPr="009D6037">
        <w:rPr>
          <w:rFonts w:cstheme="minorHAnsi"/>
          <w:sz w:val="24"/>
          <w:szCs w:val="24"/>
          <w:lang w:val="ru-RU"/>
        </w:rPr>
        <w:t xml:space="preserve">ых документов, устанавливается локальным нормативным актом </w:t>
      </w:r>
      <w:r w:rsidR="00E15B6E" w:rsidRPr="009D6037">
        <w:rPr>
          <w:rFonts w:cstheme="minorHAnsi"/>
          <w:sz w:val="24"/>
          <w:szCs w:val="24"/>
          <w:lang w:val="ru-RU"/>
        </w:rPr>
        <w:t>Учрежд</w:t>
      </w:r>
      <w:r w:rsidR="003D78B0" w:rsidRPr="009D6037">
        <w:rPr>
          <w:rFonts w:cstheme="minorHAnsi"/>
          <w:sz w:val="24"/>
          <w:szCs w:val="24"/>
          <w:lang w:val="ru-RU"/>
        </w:rPr>
        <w:t>ения.</w:t>
      </w:r>
    </w:p>
    <w:p w14:paraId="33414209" w14:textId="77777777" w:rsidR="00D61F2B" w:rsidRPr="009D6037" w:rsidRDefault="002509CD"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6. </w:t>
      </w:r>
      <w:r w:rsidR="00C05F57" w:rsidRPr="009D6037">
        <w:rPr>
          <w:rFonts w:cstheme="minorHAnsi"/>
          <w:sz w:val="24"/>
          <w:szCs w:val="24"/>
          <w:lang w:val="ru-RU"/>
        </w:rPr>
        <w:t xml:space="preserve">В </w:t>
      </w:r>
      <w:r w:rsidR="00E15B6E" w:rsidRPr="009D6037">
        <w:rPr>
          <w:rFonts w:cstheme="minorHAnsi"/>
          <w:sz w:val="24"/>
          <w:szCs w:val="24"/>
          <w:lang w:val="ru-RU"/>
        </w:rPr>
        <w:t>Учрежд</w:t>
      </w:r>
      <w:r w:rsidR="00C05F57" w:rsidRPr="009D6037">
        <w:rPr>
          <w:rFonts w:cstheme="minorHAnsi"/>
          <w:sz w:val="24"/>
          <w:szCs w:val="24"/>
          <w:lang w:val="ru-RU"/>
        </w:rPr>
        <w:t xml:space="preserve">ении действуют постоянные </w:t>
      </w:r>
      <w:r w:rsidR="00A8560E" w:rsidRPr="009D6037">
        <w:rPr>
          <w:rFonts w:cstheme="minorHAnsi"/>
          <w:sz w:val="24"/>
          <w:szCs w:val="24"/>
          <w:lang w:val="ru-RU"/>
        </w:rPr>
        <w:t>Комисс</w:t>
      </w:r>
      <w:r w:rsidR="00C05F57" w:rsidRPr="009D6037">
        <w:rPr>
          <w:rFonts w:cstheme="minorHAnsi"/>
          <w:sz w:val="24"/>
          <w:szCs w:val="24"/>
          <w:lang w:val="ru-RU"/>
        </w:rPr>
        <w:t>ии</w:t>
      </w:r>
      <w:r w:rsidR="00D61F2B" w:rsidRPr="009D6037">
        <w:rPr>
          <w:rFonts w:cstheme="minorHAnsi"/>
          <w:sz w:val="24"/>
          <w:szCs w:val="24"/>
          <w:lang w:val="ru-RU"/>
        </w:rPr>
        <w:t>, утвержденные локальным</w:t>
      </w:r>
      <w:r w:rsidR="0075707D" w:rsidRPr="009D6037">
        <w:rPr>
          <w:rFonts w:cstheme="minorHAnsi"/>
          <w:sz w:val="24"/>
          <w:szCs w:val="24"/>
          <w:lang w:val="ru-RU"/>
        </w:rPr>
        <w:t>и</w:t>
      </w:r>
      <w:r w:rsidR="00D61F2B" w:rsidRPr="009D6037">
        <w:rPr>
          <w:rFonts w:cstheme="minorHAnsi"/>
          <w:sz w:val="24"/>
          <w:szCs w:val="24"/>
          <w:lang w:val="ru-RU"/>
        </w:rPr>
        <w:t xml:space="preserve"> нормативным</w:t>
      </w:r>
      <w:r w:rsidR="0075707D" w:rsidRPr="009D6037">
        <w:rPr>
          <w:rFonts w:cstheme="minorHAnsi"/>
          <w:sz w:val="24"/>
          <w:szCs w:val="24"/>
          <w:lang w:val="ru-RU"/>
        </w:rPr>
        <w:t>и</w:t>
      </w:r>
      <w:r w:rsidR="00D61F2B" w:rsidRPr="009D6037">
        <w:rPr>
          <w:rFonts w:cstheme="minorHAnsi"/>
          <w:sz w:val="24"/>
          <w:szCs w:val="24"/>
          <w:lang w:val="ru-RU"/>
        </w:rPr>
        <w:t xml:space="preserve"> акт</w:t>
      </w:r>
      <w:r w:rsidR="0075707D" w:rsidRPr="009D6037">
        <w:rPr>
          <w:rFonts w:cstheme="minorHAnsi"/>
          <w:sz w:val="24"/>
          <w:szCs w:val="24"/>
          <w:lang w:val="ru-RU"/>
        </w:rPr>
        <w:t>ами</w:t>
      </w:r>
      <w:r w:rsidR="00D61F2B" w:rsidRPr="009D6037">
        <w:rPr>
          <w:rFonts w:cstheme="minorHAnsi"/>
          <w:sz w:val="24"/>
          <w:szCs w:val="24"/>
          <w:lang w:val="ru-RU"/>
        </w:rPr>
        <w:t xml:space="preserve"> руководителя </w:t>
      </w:r>
      <w:r w:rsidR="00E15B6E" w:rsidRPr="009D6037">
        <w:rPr>
          <w:rFonts w:cstheme="minorHAnsi"/>
          <w:sz w:val="24"/>
          <w:szCs w:val="24"/>
          <w:lang w:val="ru-RU"/>
        </w:rPr>
        <w:t>Учрежд</w:t>
      </w:r>
      <w:r w:rsidR="00D61F2B" w:rsidRPr="009D6037">
        <w:rPr>
          <w:rFonts w:cstheme="minorHAnsi"/>
          <w:sz w:val="24"/>
          <w:szCs w:val="24"/>
          <w:lang w:val="ru-RU"/>
        </w:rPr>
        <w:t>ения</w:t>
      </w:r>
      <w:r w:rsidR="00C05F57" w:rsidRPr="009D6037">
        <w:rPr>
          <w:rFonts w:cstheme="minorHAnsi"/>
          <w:sz w:val="24"/>
          <w:szCs w:val="24"/>
          <w:lang w:val="ru-RU"/>
        </w:rPr>
        <w:t>:</w:t>
      </w:r>
    </w:p>
    <w:p w14:paraId="698F2E74" w14:textId="77777777" w:rsidR="009B78DB" w:rsidRPr="009D6037" w:rsidRDefault="00A8560E" w:rsidP="009D6037">
      <w:pPr>
        <w:pStyle w:val="a3"/>
        <w:numPr>
          <w:ilvl w:val="0"/>
          <w:numId w:val="3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Комисс</w:t>
      </w:r>
      <w:r w:rsidR="00C05F57" w:rsidRPr="009D6037">
        <w:rPr>
          <w:rFonts w:cstheme="minorHAnsi"/>
          <w:sz w:val="24"/>
          <w:szCs w:val="24"/>
          <w:lang w:val="ru-RU"/>
        </w:rPr>
        <w:t>ия по поступлению и выбытию активов;</w:t>
      </w:r>
    </w:p>
    <w:p w14:paraId="34F61A84" w14:textId="77777777" w:rsidR="004F5A84" w:rsidRPr="009D6037" w:rsidRDefault="00C05F57" w:rsidP="009D6037">
      <w:pPr>
        <w:pStyle w:val="a3"/>
        <w:numPr>
          <w:ilvl w:val="0"/>
          <w:numId w:val="3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инвентаризационная </w:t>
      </w:r>
      <w:r w:rsidR="00A8560E" w:rsidRPr="009D6037">
        <w:rPr>
          <w:rFonts w:cstheme="minorHAnsi"/>
          <w:sz w:val="24"/>
          <w:szCs w:val="24"/>
          <w:lang w:val="ru-RU"/>
        </w:rPr>
        <w:t>Комисс</w:t>
      </w:r>
      <w:r w:rsidRPr="009D6037">
        <w:rPr>
          <w:rFonts w:cstheme="minorHAnsi"/>
          <w:sz w:val="24"/>
          <w:szCs w:val="24"/>
          <w:lang w:val="ru-RU"/>
        </w:rPr>
        <w:t>и</w:t>
      </w:r>
      <w:r w:rsidR="004F5A84" w:rsidRPr="009D6037">
        <w:rPr>
          <w:rFonts w:cstheme="minorHAnsi"/>
          <w:sz w:val="24"/>
          <w:szCs w:val="24"/>
          <w:lang w:val="ru-RU"/>
        </w:rPr>
        <w:t>я</w:t>
      </w:r>
      <w:r w:rsidRPr="009D6037">
        <w:rPr>
          <w:rFonts w:cstheme="minorHAnsi"/>
          <w:sz w:val="24"/>
          <w:szCs w:val="24"/>
          <w:lang w:val="ru-RU"/>
        </w:rPr>
        <w:t>;</w:t>
      </w:r>
    </w:p>
    <w:p w14:paraId="606415E3" w14:textId="77777777" w:rsidR="00E33BFE" w:rsidRPr="009D6037" w:rsidRDefault="002D13E3" w:rsidP="009D6037">
      <w:pPr>
        <w:pStyle w:val="a3"/>
        <w:numPr>
          <w:ilvl w:val="0"/>
          <w:numId w:val="3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иные </w:t>
      </w:r>
      <w:r w:rsidR="00A8560E" w:rsidRPr="009D6037">
        <w:rPr>
          <w:rFonts w:cstheme="minorHAnsi"/>
          <w:sz w:val="24"/>
          <w:szCs w:val="24"/>
          <w:lang w:val="ru-RU"/>
        </w:rPr>
        <w:t>Комисс</w:t>
      </w:r>
      <w:r w:rsidR="00C05F57" w:rsidRPr="009D6037">
        <w:rPr>
          <w:rFonts w:cstheme="minorHAnsi"/>
          <w:sz w:val="24"/>
          <w:szCs w:val="24"/>
          <w:lang w:val="ru-RU"/>
        </w:rPr>
        <w:t>и</w:t>
      </w:r>
      <w:r w:rsidRPr="009D6037">
        <w:rPr>
          <w:rFonts w:cstheme="minorHAnsi"/>
          <w:sz w:val="24"/>
          <w:szCs w:val="24"/>
          <w:lang w:val="ru-RU"/>
        </w:rPr>
        <w:t xml:space="preserve">и, </w:t>
      </w:r>
      <w:r w:rsidR="003B13C8" w:rsidRPr="009D6037">
        <w:rPr>
          <w:rFonts w:cstheme="minorHAnsi"/>
          <w:sz w:val="24"/>
          <w:szCs w:val="24"/>
          <w:lang w:val="ru-RU"/>
        </w:rPr>
        <w:t>по решению</w:t>
      </w:r>
      <w:r w:rsidRPr="009D6037">
        <w:rPr>
          <w:rFonts w:cstheme="minorHAnsi"/>
          <w:sz w:val="24"/>
          <w:szCs w:val="24"/>
          <w:lang w:val="ru-RU"/>
        </w:rPr>
        <w:t xml:space="preserve"> руководителя </w:t>
      </w:r>
      <w:r w:rsidR="00E15B6E" w:rsidRPr="009D6037">
        <w:rPr>
          <w:rFonts w:cstheme="minorHAnsi"/>
          <w:sz w:val="24"/>
          <w:szCs w:val="24"/>
          <w:lang w:val="ru-RU"/>
        </w:rPr>
        <w:t>Учрежд</w:t>
      </w:r>
      <w:r w:rsidRPr="009D6037">
        <w:rPr>
          <w:rFonts w:cstheme="minorHAnsi"/>
          <w:sz w:val="24"/>
          <w:szCs w:val="24"/>
          <w:lang w:val="ru-RU"/>
        </w:rPr>
        <w:t>ения</w:t>
      </w:r>
      <w:r w:rsidR="00C05F57" w:rsidRPr="009D6037">
        <w:rPr>
          <w:rFonts w:cstheme="minorHAnsi"/>
          <w:sz w:val="24"/>
          <w:szCs w:val="24"/>
          <w:lang w:val="ru-RU"/>
        </w:rPr>
        <w:t>.</w:t>
      </w:r>
    </w:p>
    <w:p w14:paraId="7AA8A0CB" w14:textId="77777777" w:rsidR="002D13E3" w:rsidRPr="009D6037" w:rsidRDefault="002D13E3" w:rsidP="009D6037">
      <w:pPr>
        <w:suppressAutoHyphens/>
        <w:spacing w:before="0" w:beforeAutospacing="0" w:after="0" w:afterAutospacing="0" w:line="276" w:lineRule="auto"/>
        <w:ind w:firstLine="709"/>
        <w:jc w:val="both"/>
        <w:rPr>
          <w:rFonts w:cstheme="minorHAnsi"/>
          <w:sz w:val="24"/>
          <w:szCs w:val="24"/>
          <w:lang w:val="ru-RU"/>
        </w:rPr>
      </w:pPr>
      <w:bookmarkStart w:id="5" w:name="_Hlk41922285"/>
      <w:r w:rsidRPr="009D6037">
        <w:rPr>
          <w:rFonts w:cstheme="minorHAnsi"/>
          <w:sz w:val="24"/>
          <w:szCs w:val="24"/>
          <w:lang w:val="ru-RU"/>
        </w:rPr>
        <w:t xml:space="preserve">Положение о постоянно действующей </w:t>
      </w:r>
      <w:r w:rsidR="00A8560E" w:rsidRPr="009D6037">
        <w:rPr>
          <w:rFonts w:cstheme="minorHAnsi"/>
          <w:sz w:val="24"/>
          <w:szCs w:val="24"/>
          <w:lang w:val="ru-RU"/>
        </w:rPr>
        <w:t>Комисс</w:t>
      </w:r>
      <w:r w:rsidRPr="009D6037">
        <w:rPr>
          <w:rFonts w:cstheme="minorHAnsi"/>
          <w:sz w:val="24"/>
          <w:szCs w:val="24"/>
          <w:lang w:val="ru-RU"/>
        </w:rPr>
        <w:t xml:space="preserve">ии по поступлению и выбытию активов приведено в </w:t>
      </w:r>
      <w:r w:rsidR="0015670A" w:rsidRPr="009D6037">
        <w:rPr>
          <w:rFonts w:cstheme="minorHAnsi"/>
          <w:sz w:val="24"/>
          <w:szCs w:val="24"/>
          <w:lang w:val="ru-RU"/>
        </w:rPr>
        <w:t>П</w:t>
      </w:r>
      <w:r w:rsidRPr="009D6037">
        <w:rPr>
          <w:rFonts w:cstheme="minorHAnsi"/>
          <w:sz w:val="24"/>
          <w:szCs w:val="24"/>
          <w:lang w:val="ru-RU"/>
        </w:rPr>
        <w:t>риложении</w:t>
      </w:r>
      <w:r w:rsidR="000D69FE" w:rsidRPr="009D6037">
        <w:rPr>
          <w:rFonts w:cstheme="minorHAnsi"/>
          <w:sz w:val="24"/>
          <w:szCs w:val="24"/>
          <w:lang w:val="ru-RU"/>
        </w:rPr>
        <w:t xml:space="preserve"> </w:t>
      </w:r>
      <w:r w:rsidR="00D67DCF" w:rsidRPr="009D6037">
        <w:rPr>
          <w:rFonts w:cstheme="minorHAnsi"/>
          <w:sz w:val="24"/>
          <w:szCs w:val="24"/>
          <w:lang w:val="ru-RU"/>
        </w:rPr>
        <w:t xml:space="preserve">№ </w:t>
      </w:r>
      <w:r w:rsidR="000D69FE" w:rsidRPr="009D6037">
        <w:rPr>
          <w:rFonts w:cstheme="minorHAnsi"/>
          <w:sz w:val="24"/>
          <w:szCs w:val="24"/>
          <w:lang w:val="ru-RU"/>
        </w:rPr>
        <w:t>1</w:t>
      </w:r>
      <w:r w:rsidRPr="009D6037">
        <w:rPr>
          <w:rFonts w:cstheme="minorHAnsi"/>
          <w:sz w:val="24"/>
          <w:szCs w:val="24"/>
          <w:lang w:val="ru-RU"/>
        </w:rPr>
        <w:t xml:space="preserve"> к </w:t>
      </w:r>
      <w:r w:rsidR="000A061A" w:rsidRPr="009D6037">
        <w:rPr>
          <w:rFonts w:cstheme="minorHAnsi"/>
          <w:sz w:val="24"/>
          <w:szCs w:val="24"/>
          <w:lang w:val="ru-RU"/>
        </w:rPr>
        <w:t>Учетн</w:t>
      </w:r>
      <w:r w:rsidRPr="009D6037">
        <w:rPr>
          <w:rFonts w:cstheme="minorHAnsi"/>
          <w:sz w:val="24"/>
          <w:szCs w:val="24"/>
          <w:lang w:val="ru-RU"/>
        </w:rPr>
        <w:t>ой политике.</w:t>
      </w:r>
    </w:p>
    <w:bookmarkEnd w:id="5"/>
    <w:p w14:paraId="322D8B33" w14:textId="77777777" w:rsidR="00514A92" w:rsidRPr="009D6037" w:rsidRDefault="00D156E7"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lastRenderedPageBreak/>
        <w:t>7.</w:t>
      </w:r>
      <w:r w:rsidR="00C05F57" w:rsidRPr="009D6037">
        <w:rPr>
          <w:rFonts w:cstheme="minorHAnsi"/>
          <w:sz w:val="24"/>
          <w:szCs w:val="24"/>
          <w:lang w:val="ru-RU"/>
        </w:rPr>
        <w:t xml:space="preserve"> </w:t>
      </w:r>
      <w:r w:rsidR="007F00B7" w:rsidRPr="009D6037">
        <w:rPr>
          <w:rFonts w:cstheme="minorHAnsi"/>
          <w:sz w:val="24"/>
          <w:szCs w:val="24"/>
          <w:lang w:val="ru-RU"/>
        </w:rPr>
        <w:t xml:space="preserve">КУ РА ЦБУ </w:t>
      </w:r>
      <w:r w:rsidR="00C05F57" w:rsidRPr="009D6037">
        <w:rPr>
          <w:rFonts w:cstheme="minorHAnsi"/>
          <w:sz w:val="24"/>
          <w:szCs w:val="24"/>
          <w:lang w:val="ru-RU"/>
        </w:rPr>
        <w:t xml:space="preserve">публикует </w:t>
      </w:r>
      <w:r w:rsidR="00514A92" w:rsidRPr="009D6037">
        <w:rPr>
          <w:rFonts w:cstheme="minorHAnsi"/>
          <w:sz w:val="24"/>
          <w:szCs w:val="24"/>
          <w:lang w:val="ru-RU"/>
        </w:rPr>
        <w:t xml:space="preserve">основные положения </w:t>
      </w:r>
      <w:r w:rsidR="000A061A" w:rsidRPr="009D6037">
        <w:rPr>
          <w:rFonts w:cstheme="minorHAnsi"/>
          <w:sz w:val="24"/>
          <w:szCs w:val="24"/>
          <w:lang w:val="ru-RU"/>
        </w:rPr>
        <w:t>Учетн</w:t>
      </w:r>
      <w:r w:rsidR="00514A92" w:rsidRPr="009D6037">
        <w:rPr>
          <w:rFonts w:cstheme="minorHAnsi"/>
          <w:sz w:val="24"/>
          <w:szCs w:val="24"/>
          <w:lang w:val="ru-RU"/>
        </w:rPr>
        <w:t xml:space="preserve">ой политики на официальном сайте </w:t>
      </w:r>
      <w:r w:rsidR="00231C05" w:rsidRPr="009D6037">
        <w:rPr>
          <w:rFonts w:cstheme="minorHAnsi"/>
          <w:sz w:val="24"/>
          <w:szCs w:val="24"/>
          <w:lang w:val="ru-RU"/>
        </w:rPr>
        <w:t>Министерства финансов Республики Алтай</w:t>
      </w:r>
      <w:r w:rsidR="008A696F" w:rsidRPr="009D6037">
        <w:rPr>
          <w:rFonts w:cstheme="minorHAnsi"/>
          <w:sz w:val="24"/>
          <w:szCs w:val="24"/>
          <w:lang w:val="ru-RU"/>
        </w:rPr>
        <w:t xml:space="preserve"> </w:t>
      </w:r>
      <w:r w:rsidR="00514A92" w:rsidRPr="009D6037">
        <w:rPr>
          <w:rFonts w:cstheme="minorHAnsi"/>
          <w:sz w:val="24"/>
          <w:szCs w:val="24"/>
          <w:lang w:val="ru-RU"/>
        </w:rPr>
        <w:t xml:space="preserve">в информационно-телекоммуникационной сети </w:t>
      </w:r>
      <w:r w:rsidR="004306B7" w:rsidRPr="009D6037">
        <w:rPr>
          <w:rFonts w:cstheme="minorHAnsi"/>
          <w:sz w:val="24"/>
          <w:szCs w:val="24"/>
          <w:lang w:val="ru-RU"/>
        </w:rPr>
        <w:t>«</w:t>
      </w:r>
      <w:r w:rsidR="00514A92" w:rsidRPr="009D6037">
        <w:rPr>
          <w:rFonts w:cstheme="minorHAnsi"/>
          <w:sz w:val="24"/>
          <w:szCs w:val="24"/>
          <w:lang w:val="ru-RU"/>
        </w:rPr>
        <w:t>Интернет</w:t>
      </w:r>
      <w:r w:rsidR="004306B7" w:rsidRPr="009D6037">
        <w:rPr>
          <w:rFonts w:cstheme="minorHAnsi"/>
          <w:sz w:val="24"/>
          <w:szCs w:val="24"/>
          <w:lang w:val="ru-RU"/>
        </w:rPr>
        <w:t>»</w:t>
      </w:r>
      <w:r w:rsidR="00514A92" w:rsidRPr="009D6037">
        <w:rPr>
          <w:rFonts w:cstheme="minorHAnsi"/>
          <w:sz w:val="24"/>
          <w:szCs w:val="24"/>
          <w:lang w:val="ru-RU"/>
        </w:rPr>
        <w:t>.</w:t>
      </w:r>
    </w:p>
    <w:p w14:paraId="1841FC52" w14:textId="3BC9E08E" w:rsidR="00E33BFE" w:rsidRPr="009D6037" w:rsidRDefault="00D156E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8.</w:t>
      </w:r>
      <w:r w:rsidR="00C05F57" w:rsidRPr="009D6037">
        <w:rPr>
          <w:rFonts w:cstheme="minorHAnsi"/>
          <w:sz w:val="24"/>
          <w:szCs w:val="24"/>
          <w:lang w:val="ru-RU"/>
        </w:rPr>
        <w:t xml:space="preserve"> При внесении изменений в </w:t>
      </w:r>
      <w:r w:rsidR="000A061A" w:rsidRPr="009D6037">
        <w:rPr>
          <w:rFonts w:cstheme="minorHAnsi"/>
          <w:sz w:val="24"/>
          <w:szCs w:val="24"/>
          <w:lang w:val="ru-RU"/>
        </w:rPr>
        <w:t>Учетн</w:t>
      </w:r>
      <w:r w:rsidR="00C05F57" w:rsidRPr="009D6037">
        <w:rPr>
          <w:rFonts w:cstheme="minorHAnsi"/>
          <w:sz w:val="24"/>
          <w:szCs w:val="24"/>
          <w:lang w:val="ru-RU"/>
        </w:rPr>
        <w:t xml:space="preserve">ую политику главный бухгалтер </w:t>
      </w:r>
      <w:r w:rsidR="00247F0B" w:rsidRPr="009D6037">
        <w:rPr>
          <w:rFonts w:cstheme="minorHAnsi"/>
          <w:sz w:val="24"/>
          <w:szCs w:val="24"/>
          <w:lang w:val="ru-RU"/>
        </w:rPr>
        <w:t xml:space="preserve">КУ РА ЦБУ </w:t>
      </w:r>
      <w:r w:rsidR="00C05F57" w:rsidRPr="009D6037">
        <w:rPr>
          <w:rFonts w:cstheme="minorHAnsi"/>
          <w:sz w:val="24"/>
          <w:szCs w:val="24"/>
          <w:lang w:val="ru-RU"/>
        </w:rPr>
        <w:t>оценивает в целях сопоставления отчетности существенность изменения показателей, отражающих</w:t>
      </w:r>
      <w:r w:rsidR="00247F0B" w:rsidRPr="009D6037">
        <w:rPr>
          <w:rFonts w:cstheme="minorHAnsi"/>
          <w:sz w:val="24"/>
          <w:szCs w:val="24"/>
          <w:lang w:val="ru-RU"/>
        </w:rPr>
        <w:t xml:space="preserve"> </w:t>
      </w:r>
      <w:r w:rsidR="00C05F57" w:rsidRPr="009D6037">
        <w:rPr>
          <w:rFonts w:cstheme="minorHAnsi"/>
          <w:sz w:val="24"/>
          <w:szCs w:val="24"/>
          <w:lang w:val="ru-RU"/>
        </w:rPr>
        <w:t xml:space="preserve">финансовое положение, финансовые результаты деятельности </w:t>
      </w:r>
      <w:r w:rsidR="00E15B6E" w:rsidRPr="009D6037">
        <w:rPr>
          <w:rFonts w:cstheme="minorHAnsi"/>
          <w:sz w:val="24"/>
          <w:szCs w:val="24"/>
          <w:lang w:val="ru-RU"/>
        </w:rPr>
        <w:t>Учрежд</w:t>
      </w:r>
      <w:r w:rsidR="00C05F57" w:rsidRPr="009D6037">
        <w:rPr>
          <w:rFonts w:cstheme="minorHAnsi"/>
          <w:sz w:val="24"/>
          <w:szCs w:val="24"/>
          <w:lang w:val="ru-RU"/>
        </w:rPr>
        <w:t>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14:paraId="4AB86CF8" w14:textId="79AEA97B" w:rsidR="00E138AB" w:rsidRPr="009D6037" w:rsidRDefault="00E138AB"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8.1. Образец оформления профессионального суждения бухгалтера по вопросам учета, приведен в приложении № 2 к Учетной политике.</w:t>
      </w:r>
    </w:p>
    <w:p w14:paraId="367992A2" w14:textId="21642BE9" w:rsidR="005E564B" w:rsidRPr="009D6037" w:rsidRDefault="00D156E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9. </w:t>
      </w:r>
      <w:r w:rsidR="00B70F03" w:rsidRPr="009D6037">
        <w:rPr>
          <w:rFonts w:cstheme="minorHAnsi"/>
          <w:sz w:val="24"/>
          <w:szCs w:val="24"/>
          <w:lang w:val="ru-RU"/>
        </w:rPr>
        <w:t>Форма ведения учета – автоматизированная,</w:t>
      </w:r>
      <w:r w:rsidRPr="009D6037">
        <w:rPr>
          <w:rFonts w:cstheme="minorHAnsi"/>
          <w:sz w:val="24"/>
          <w:szCs w:val="24"/>
          <w:lang w:val="ru-RU"/>
        </w:rPr>
        <w:t xml:space="preserve"> </w:t>
      </w:r>
      <w:r w:rsidR="00C05F57" w:rsidRPr="009D6037">
        <w:rPr>
          <w:rFonts w:cstheme="minorHAnsi"/>
          <w:sz w:val="24"/>
          <w:szCs w:val="24"/>
          <w:lang w:val="ru-RU"/>
        </w:rPr>
        <w:t>с применением программн</w:t>
      </w:r>
      <w:r w:rsidR="005E564B" w:rsidRPr="009D6037">
        <w:rPr>
          <w:rFonts w:cstheme="minorHAnsi"/>
          <w:sz w:val="24"/>
          <w:szCs w:val="24"/>
          <w:lang w:val="ru-RU"/>
        </w:rPr>
        <w:t>ого продукта</w:t>
      </w:r>
      <w:r w:rsidR="005F6BD9" w:rsidRPr="009D6037">
        <w:rPr>
          <w:rFonts w:cstheme="minorHAnsi"/>
          <w:sz w:val="24"/>
          <w:szCs w:val="24"/>
          <w:lang w:val="ru-RU"/>
        </w:rPr>
        <w:t>:</w:t>
      </w:r>
      <w:r w:rsidR="005E564B" w:rsidRPr="009D6037">
        <w:rPr>
          <w:rFonts w:cstheme="minorHAnsi"/>
          <w:sz w:val="24"/>
          <w:szCs w:val="24"/>
          <w:lang w:val="ru-RU"/>
        </w:rPr>
        <w:t xml:space="preserve"> </w:t>
      </w:r>
      <w:r w:rsidR="005F6BD9" w:rsidRPr="009D6037">
        <w:rPr>
          <w:rFonts w:cstheme="minorHAnsi"/>
          <w:sz w:val="24"/>
          <w:szCs w:val="24"/>
          <w:lang w:val="ru-RU"/>
        </w:rPr>
        <w:t>«</w:t>
      </w:r>
      <w:r w:rsidR="00E620F7" w:rsidRPr="009D6037">
        <w:rPr>
          <w:rFonts w:cstheme="minorHAnsi"/>
          <w:sz w:val="24"/>
          <w:szCs w:val="24"/>
          <w:lang w:val="ru-RU"/>
        </w:rPr>
        <w:t>Парус 8» - г</w:t>
      </w:r>
      <w:r w:rsidR="005F6BD9" w:rsidRPr="009D6037">
        <w:rPr>
          <w:rFonts w:cstheme="minorHAnsi"/>
          <w:sz w:val="24"/>
          <w:szCs w:val="24"/>
          <w:lang w:val="ru-RU"/>
        </w:rPr>
        <w:t>осударственная информационная система автоматизации финансово-хозяйственной деятельности органов государственной власти Республики Алтай, государственных учреждений Республики Алтай» основы ведения которой определены приказом Министерства финансов Республики Алтай от 15 июля 2016 года № 104-п «О вводе в эксплуатацию государственной информационной системы автоматизации финансово-хозяйственной деятельности органов государственной власти Республики Алтай, государственных учреждений Республики Алтай» (далее – ГИС АФХД)</w:t>
      </w:r>
      <w:r w:rsidR="005E564B" w:rsidRPr="009D6037">
        <w:rPr>
          <w:rFonts w:cstheme="minorHAnsi"/>
          <w:sz w:val="24"/>
          <w:szCs w:val="24"/>
          <w:lang w:val="ru-RU"/>
        </w:rPr>
        <w:t xml:space="preserve">. </w:t>
      </w:r>
    </w:p>
    <w:p w14:paraId="70FB1735" w14:textId="77777777" w:rsidR="00E33BFE" w:rsidRPr="009D6037" w:rsidRDefault="00D156E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10.</w:t>
      </w:r>
      <w:r w:rsidR="00C05F57" w:rsidRPr="009D6037">
        <w:rPr>
          <w:rFonts w:cstheme="minorHAnsi"/>
          <w:sz w:val="24"/>
          <w:szCs w:val="24"/>
          <w:lang w:val="ru-RU"/>
        </w:rPr>
        <w:t xml:space="preserve"> С использованием телекоммуникационных каналов связи и электронной подписи </w:t>
      </w:r>
      <w:r w:rsidR="000465A1" w:rsidRPr="009D6037">
        <w:rPr>
          <w:rFonts w:cstheme="minorHAnsi"/>
          <w:sz w:val="24"/>
          <w:szCs w:val="24"/>
          <w:lang w:val="ru-RU"/>
        </w:rPr>
        <w:t xml:space="preserve">КУ РА ЦБУ </w:t>
      </w:r>
      <w:r w:rsidR="00C05F57" w:rsidRPr="009D6037">
        <w:rPr>
          <w:rFonts w:cstheme="minorHAnsi"/>
          <w:sz w:val="24"/>
          <w:szCs w:val="24"/>
          <w:lang w:val="ru-RU"/>
        </w:rPr>
        <w:t>осуществляет электронный документооборот по следующим направлениям:</w:t>
      </w:r>
    </w:p>
    <w:p w14:paraId="6BB63B98" w14:textId="77777777" w:rsidR="00DD4BB1" w:rsidRPr="009D6037" w:rsidRDefault="00A97D5E"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а) </w:t>
      </w:r>
      <w:r w:rsidR="00C05F57" w:rsidRPr="009D6037">
        <w:rPr>
          <w:rFonts w:cstheme="minorHAnsi"/>
          <w:sz w:val="24"/>
          <w:szCs w:val="24"/>
          <w:lang w:val="ru-RU"/>
        </w:rPr>
        <w:t>система электронного документооборота с территориальным</w:t>
      </w:r>
      <w:r w:rsidR="00DD4BB1" w:rsidRPr="009D6037">
        <w:rPr>
          <w:rFonts w:cstheme="minorHAnsi"/>
          <w:sz w:val="24"/>
          <w:szCs w:val="24"/>
          <w:lang w:val="ru-RU"/>
        </w:rPr>
        <w:t>и</w:t>
      </w:r>
      <w:r w:rsidR="00C05F57" w:rsidRPr="009D6037">
        <w:rPr>
          <w:rFonts w:cstheme="minorHAnsi"/>
          <w:sz w:val="24"/>
          <w:szCs w:val="24"/>
          <w:lang w:val="ru-RU"/>
        </w:rPr>
        <w:t xml:space="preserve"> орган</w:t>
      </w:r>
      <w:r w:rsidR="00DD4BB1" w:rsidRPr="009D6037">
        <w:rPr>
          <w:rFonts w:cstheme="minorHAnsi"/>
          <w:sz w:val="24"/>
          <w:szCs w:val="24"/>
          <w:lang w:val="ru-RU"/>
        </w:rPr>
        <w:t>ами:</w:t>
      </w:r>
    </w:p>
    <w:p w14:paraId="4919336C" w14:textId="77777777" w:rsidR="00E33BFE" w:rsidRPr="009D6037" w:rsidRDefault="00A8265B"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3B13C8" w:rsidRPr="009D6037">
        <w:rPr>
          <w:rFonts w:cstheme="minorHAnsi"/>
          <w:sz w:val="24"/>
          <w:szCs w:val="24"/>
          <w:lang w:val="ru-RU"/>
        </w:rPr>
        <w:t xml:space="preserve"> </w:t>
      </w:r>
      <w:r w:rsidR="00A812B7" w:rsidRPr="009D6037">
        <w:rPr>
          <w:rFonts w:cstheme="minorHAnsi"/>
          <w:sz w:val="24"/>
          <w:szCs w:val="24"/>
          <w:lang w:val="ru-RU"/>
        </w:rPr>
        <w:t xml:space="preserve">- </w:t>
      </w:r>
      <w:r w:rsidR="00C05F57" w:rsidRPr="009D6037">
        <w:rPr>
          <w:rFonts w:cstheme="minorHAnsi"/>
          <w:sz w:val="24"/>
          <w:szCs w:val="24"/>
          <w:lang w:val="ru-RU"/>
        </w:rPr>
        <w:t>Федерального казначейства;</w:t>
      </w:r>
    </w:p>
    <w:p w14:paraId="66D6A427" w14:textId="77777777" w:rsidR="00DD4BB1" w:rsidRPr="009D6037" w:rsidRDefault="00A8265B"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3B13C8" w:rsidRPr="009D6037">
        <w:rPr>
          <w:rFonts w:cstheme="minorHAnsi"/>
          <w:sz w:val="24"/>
          <w:szCs w:val="24"/>
          <w:lang w:val="ru-RU"/>
        </w:rPr>
        <w:t xml:space="preserve"> </w:t>
      </w:r>
      <w:r w:rsidR="00A812B7" w:rsidRPr="009D6037">
        <w:rPr>
          <w:rFonts w:cstheme="minorHAnsi"/>
          <w:sz w:val="24"/>
          <w:szCs w:val="24"/>
          <w:lang w:val="ru-RU"/>
        </w:rPr>
        <w:t xml:space="preserve">- </w:t>
      </w:r>
      <w:r w:rsidR="00DD4BB1" w:rsidRPr="009D6037">
        <w:rPr>
          <w:rFonts w:cstheme="minorHAnsi"/>
          <w:sz w:val="24"/>
          <w:szCs w:val="24"/>
          <w:lang w:val="ru-RU"/>
        </w:rPr>
        <w:t>Федеральной налоговой службы;</w:t>
      </w:r>
    </w:p>
    <w:p w14:paraId="536457EA" w14:textId="77777777" w:rsidR="00DD4BB1" w:rsidRPr="009D6037" w:rsidRDefault="00A8265B"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3B13C8" w:rsidRPr="009D6037">
        <w:rPr>
          <w:rFonts w:cstheme="minorHAnsi"/>
          <w:sz w:val="24"/>
          <w:szCs w:val="24"/>
          <w:lang w:val="ru-RU"/>
        </w:rPr>
        <w:t xml:space="preserve"> </w:t>
      </w:r>
      <w:r w:rsidR="00A812B7" w:rsidRPr="009D6037">
        <w:rPr>
          <w:rFonts w:cstheme="minorHAnsi"/>
          <w:sz w:val="24"/>
          <w:szCs w:val="24"/>
          <w:lang w:val="ru-RU"/>
        </w:rPr>
        <w:t xml:space="preserve">- </w:t>
      </w:r>
      <w:r w:rsidR="00DD4BB1" w:rsidRPr="009D6037">
        <w:rPr>
          <w:rFonts w:cstheme="minorHAnsi"/>
          <w:sz w:val="24"/>
          <w:szCs w:val="24"/>
          <w:lang w:val="ru-RU"/>
        </w:rPr>
        <w:t>Пенсионного фонда</w:t>
      </w:r>
      <w:r w:rsidR="003B13C8" w:rsidRPr="009D6037">
        <w:rPr>
          <w:rFonts w:cstheme="minorHAnsi"/>
          <w:sz w:val="24"/>
          <w:szCs w:val="24"/>
          <w:lang w:val="ru-RU"/>
        </w:rPr>
        <w:t xml:space="preserve"> Российской Федерации</w:t>
      </w:r>
      <w:r w:rsidR="00DD4BB1" w:rsidRPr="009D6037">
        <w:rPr>
          <w:rFonts w:cstheme="minorHAnsi"/>
          <w:sz w:val="24"/>
          <w:szCs w:val="24"/>
          <w:lang w:val="ru-RU"/>
        </w:rPr>
        <w:t>;</w:t>
      </w:r>
    </w:p>
    <w:p w14:paraId="4B8D8D7D" w14:textId="77777777" w:rsidR="00DD4BB1" w:rsidRPr="009D6037" w:rsidRDefault="003B13C8"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A8265B" w:rsidRPr="009D6037">
        <w:rPr>
          <w:rFonts w:cstheme="minorHAnsi"/>
          <w:sz w:val="24"/>
          <w:szCs w:val="24"/>
          <w:lang w:val="ru-RU"/>
        </w:rPr>
        <w:t xml:space="preserve"> </w:t>
      </w:r>
      <w:r w:rsidR="00A812B7" w:rsidRPr="009D6037">
        <w:rPr>
          <w:rFonts w:cstheme="minorHAnsi"/>
          <w:sz w:val="24"/>
          <w:szCs w:val="24"/>
          <w:lang w:val="ru-RU"/>
        </w:rPr>
        <w:t xml:space="preserve">- </w:t>
      </w:r>
      <w:r w:rsidR="00DD4BB1" w:rsidRPr="009D6037">
        <w:rPr>
          <w:rFonts w:cstheme="minorHAnsi"/>
          <w:sz w:val="24"/>
          <w:szCs w:val="24"/>
          <w:lang w:val="ru-RU"/>
        </w:rPr>
        <w:t>Фонда социального страхования</w:t>
      </w:r>
      <w:r w:rsidRPr="009D6037">
        <w:rPr>
          <w:rFonts w:cstheme="minorHAnsi"/>
          <w:sz w:val="24"/>
          <w:szCs w:val="24"/>
          <w:lang w:val="ru-RU"/>
        </w:rPr>
        <w:t xml:space="preserve"> Российской Федерации</w:t>
      </w:r>
      <w:r w:rsidR="00DD4BB1" w:rsidRPr="009D6037">
        <w:rPr>
          <w:rFonts w:cstheme="minorHAnsi"/>
          <w:sz w:val="24"/>
          <w:szCs w:val="24"/>
          <w:lang w:val="ru-RU"/>
        </w:rPr>
        <w:t>;</w:t>
      </w:r>
    </w:p>
    <w:p w14:paraId="1079DA51" w14:textId="77777777" w:rsidR="00DD4BB1" w:rsidRPr="009D6037" w:rsidRDefault="00A8265B"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3B13C8" w:rsidRPr="009D6037">
        <w:rPr>
          <w:rFonts w:cstheme="minorHAnsi"/>
          <w:sz w:val="24"/>
          <w:szCs w:val="24"/>
          <w:lang w:val="ru-RU"/>
        </w:rPr>
        <w:t xml:space="preserve"> </w:t>
      </w:r>
      <w:r w:rsidR="00A812B7" w:rsidRPr="009D6037">
        <w:rPr>
          <w:rFonts w:cstheme="minorHAnsi"/>
          <w:sz w:val="24"/>
          <w:szCs w:val="24"/>
          <w:lang w:val="ru-RU"/>
        </w:rPr>
        <w:t xml:space="preserve">- </w:t>
      </w:r>
      <w:r w:rsidR="00DD4BB1" w:rsidRPr="009D6037">
        <w:rPr>
          <w:rFonts w:cstheme="minorHAnsi"/>
          <w:sz w:val="24"/>
          <w:szCs w:val="24"/>
          <w:lang w:val="ru-RU"/>
        </w:rPr>
        <w:t>Федеральной службы государственной статистики.</w:t>
      </w:r>
    </w:p>
    <w:p w14:paraId="2DB90A1A" w14:textId="77777777" w:rsidR="00E33BFE" w:rsidRPr="009D6037" w:rsidRDefault="00A97D5E"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б) </w:t>
      </w:r>
      <w:r w:rsidR="00C05F57" w:rsidRPr="009D6037">
        <w:rPr>
          <w:rFonts w:cstheme="minorHAnsi"/>
          <w:sz w:val="24"/>
          <w:szCs w:val="24"/>
          <w:lang w:val="ru-RU"/>
        </w:rPr>
        <w:t>передача б</w:t>
      </w:r>
      <w:r w:rsidR="00DD4BB1" w:rsidRPr="009D6037">
        <w:rPr>
          <w:rFonts w:cstheme="minorHAnsi"/>
          <w:sz w:val="24"/>
          <w:szCs w:val="24"/>
          <w:lang w:val="ru-RU"/>
        </w:rPr>
        <w:t xml:space="preserve">юджетной </w:t>
      </w:r>
      <w:r w:rsidR="00C05F57" w:rsidRPr="009D6037">
        <w:rPr>
          <w:rFonts w:cstheme="minorHAnsi"/>
          <w:sz w:val="24"/>
          <w:szCs w:val="24"/>
          <w:lang w:val="ru-RU"/>
        </w:rPr>
        <w:t xml:space="preserve">отчетности </w:t>
      </w:r>
      <w:r w:rsidR="006F2F72" w:rsidRPr="009D6037">
        <w:rPr>
          <w:rFonts w:cstheme="minorHAnsi"/>
          <w:sz w:val="24"/>
          <w:szCs w:val="24"/>
          <w:lang w:val="ru-RU"/>
        </w:rPr>
        <w:t>в Министерство финансов Республики Алтай</w:t>
      </w:r>
      <w:r w:rsidR="00DD4BB1" w:rsidRPr="009D6037">
        <w:rPr>
          <w:rFonts w:cstheme="minorHAnsi"/>
          <w:sz w:val="24"/>
          <w:szCs w:val="24"/>
          <w:lang w:val="ru-RU"/>
        </w:rPr>
        <w:t xml:space="preserve"> с использованием программного комплекса </w:t>
      </w:r>
      <w:r w:rsidR="004306B7" w:rsidRPr="009D6037">
        <w:rPr>
          <w:rFonts w:cstheme="minorHAnsi"/>
          <w:sz w:val="24"/>
          <w:szCs w:val="24"/>
          <w:lang w:val="ru-RU"/>
        </w:rPr>
        <w:t>«</w:t>
      </w:r>
      <w:r w:rsidR="00DD4BB1" w:rsidRPr="009D6037">
        <w:rPr>
          <w:rFonts w:cstheme="minorHAnsi"/>
          <w:sz w:val="24"/>
          <w:szCs w:val="24"/>
          <w:lang w:val="ru-RU"/>
        </w:rPr>
        <w:t>Свод-Смарт</w:t>
      </w:r>
      <w:r w:rsidR="004306B7" w:rsidRPr="009D6037">
        <w:rPr>
          <w:rFonts w:cstheme="minorHAnsi"/>
          <w:sz w:val="24"/>
          <w:szCs w:val="24"/>
          <w:lang w:val="ru-RU"/>
        </w:rPr>
        <w:t>»</w:t>
      </w:r>
      <w:r w:rsidR="002142A1" w:rsidRPr="009D6037">
        <w:rPr>
          <w:rFonts w:cstheme="minorHAnsi"/>
          <w:sz w:val="24"/>
          <w:szCs w:val="24"/>
          <w:lang w:val="ru-RU"/>
        </w:rPr>
        <w:t>;</w:t>
      </w:r>
    </w:p>
    <w:p w14:paraId="2EC55586" w14:textId="3CE72E35" w:rsidR="002142A1" w:rsidRPr="009D6037" w:rsidRDefault="002142A1"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в) </w:t>
      </w:r>
      <w:r w:rsidR="00113756" w:rsidRPr="009D6037">
        <w:rPr>
          <w:rFonts w:cstheme="minorHAnsi"/>
          <w:sz w:val="24"/>
          <w:szCs w:val="24"/>
          <w:lang w:val="ru-RU"/>
        </w:rPr>
        <w:t xml:space="preserve">при удаленном взаимодействии </w:t>
      </w:r>
      <w:r w:rsidR="00E15B6E" w:rsidRPr="009D6037">
        <w:rPr>
          <w:rFonts w:cstheme="minorHAnsi"/>
          <w:sz w:val="24"/>
          <w:szCs w:val="24"/>
          <w:lang w:val="ru-RU"/>
        </w:rPr>
        <w:t>Учрежд</w:t>
      </w:r>
      <w:r w:rsidR="00113756" w:rsidRPr="009D6037">
        <w:rPr>
          <w:rFonts w:cstheme="minorHAnsi"/>
          <w:sz w:val="24"/>
          <w:szCs w:val="24"/>
          <w:lang w:val="ru-RU"/>
        </w:rPr>
        <w:t>ения и КУ РА ЦБУ по обмену документами, формируемыми в рамках исполнения Соглашения</w:t>
      </w:r>
      <w:r w:rsidR="00A812B7" w:rsidRPr="009D6037">
        <w:rPr>
          <w:rFonts w:cstheme="minorHAnsi"/>
          <w:sz w:val="24"/>
          <w:szCs w:val="24"/>
          <w:lang w:val="ru-RU"/>
        </w:rPr>
        <w:t>,</w:t>
      </w:r>
      <w:r w:rsidR="00113756" w:rsidRPr="009D6037">
        <w:rPr>
          <w:rFonts w:cstheme="minorHAnsi"/>
          <w:sz w:val="24"/>
          <w:szCs w:val="24"/>
          <w:lang w:val="ru-RU"/>
        </w:rPr>
        <w:t xml:space="preserve"> используется система обмена электронными документами в программном продукте</w:t>
      </w:r>
      <w:r w:rsidR="005F6BD9" w:rsidRPr="009D6037">
        <w:rPr>
          <w:rFonts w:cstheme="minorHAnsi"/>
          <w:sz w:val="24"/>
          <w:szCs w:val="24"/>
          <w:lang w:val="ru-RU"/>
        </w:rPr>
        <w:t xml:space="preserve"> ГИС АФХД</w:t>
      </w:r>
      <w:r w:rsidR="00113756" w:rsidRPr="009D6037">
        <w:rPr>
          <w:rFonts w:cstheme="minorHAnsi"/>
          <w:sz w:val="24"/>
          <w:szCs w:val="24"/>
          <w:lang w:val="ru-RU"/>
        </w:rPr>
        <w:t>.</w:t>
      </w:r>
    </w:p>
    <w:p w14:paraId="636EB37E" w14:textId="77777777" w:rsidR="00E33BFE" w:rsidRPr="009D6037" w:rsidRDefault="00A812B7"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11.</w:t>
      </w:r>
      <w:r w:rsidR="00C05F57" w:rsidRPr="009D6037">
        <w:rPr>
          <w:rFonts w:cstheme="minorHAnsi"/>
          <w:sz w:val="24"/>
          <w:szCs w:val="24"/>
          <w:lang w:val="ru-RU"/>
        </w:rPr>
        <w:t xml:space="preserve"> Без надлежащего оформления первичных (сводных) </w:t>
      </w:r>
      <w:r w:rsidR="00A52D80" w:rsidRPr="009D6037">
        <w:rPr>
          <w:rFonts w:cstheme="minorHAnsi"/>
          <w:sz w:val="24"/>
          <w:szCs w:val="24"/>
          <w:lang w:val="ru-RU"/>
        </w:rPr>
        <w:t>у</w:t>
      </w:r>
      <w:r w:rsidR="000A061A" w:rsidRPr="009D6037">
        <w:rPr>
          <w:rFonts w:cstheme="minorHAnsi"/>
          <w:sz w:val="24"/>
          <w:szCs w:val="24"/>
          <w:lang w:val="ru-RU"/>
        </w:rPr>
        <w:t>четн</w:t>
      </w:r>
      <w:r w:rsidR="00C05F57" w:rsidRPr="009D6037">
        <w:rPr>
          <w:rFonts w:cstheme="minorHAnsi"/>
          <w:sz w:val="24"/>
          <w:szCs w:val="24"/>
          <w:lang w:val="ru-RU"/>
        </w:rPr>
        <w:t>ых документов любые исправления (добавление новых записей) в электронных базах данных не допускаются.</w:t>
      </w:r>
    </w:p>
    <w:p w14:paraId="753B749B" w14:textId="1D6232FB" w:rsidR="00E620F7" w:rsidRPr="009D6037" w:rsidRDefault="00A812B7"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12</w:t>
      </w:r>
      <w:r w:rsidR="00C05F57" w:rsidRPr="009D6037">
        <w:rPr>
          <w:rFonts w:cstheme="minorHAnsi"/>
          <w:sz w:val="24"/>
          <w:szCs w:val="24"/>
          <w:lang w:val="ru-RU"/>
        </w:rPr>
        <w:t xml:space="preserve">. </w:t>
      </w:r>
      <w:r w:rsidR="00E620F7" w:rsidRPr="009D6037">
        <w:rPr>
          <w:rFonts w:cstheme="minorHAnsi"/>
          <w:sz w:val="24"/>
          <w:szCs w:val="24"/>
          <w:lang w:val="ru-RU"/>
        </w:rPr>
        <w:t xml:space="preserve">Первичные учетные документы, регистры бухгалтерского учета составляются </w:t>
      </w:r>
      <w:r w:rsidR="00286542" w:rsidRPr="009D6037">
        <w:rPr>
          <w:rFonts w:cstheme="minorHAnsi"/>
          <w:sz w:val="24"/>
          <w:szCs w:val="24"/>
          <w:lang w:val="ru-RU"/>
        </w:rPr>
        <w:t xml:space="preserve">на бумажном носителе, или </w:t>
      </w:r>
      <w:r w:rsidR="00E620F7" w:rsidRPr="009D6037">
        <w:rPr>
          <w:rFonts w:cstheme="minorHAnsi"/>
          <w:sz w:val="24"/>
          <w:szCs w:val="24"/>
          <w:lang w:val="ru-RU"/>
        </w:rPr>
        <w:t xml:space="preserve">в форме электронного документа, в соответствии с требованиями </w:t>
      </w:r>
      <w:hyperlink r:id="rId80" w:history="1">
        <w:r w:rsidR="00E620F7" w:rsidRPr="009D6037">
          <w:rPr>
            <w:rFonts w:cstheme="minorHAnsi"/>
            <w:sz w:val="24"/>
            <w:szCs w:val="24"/>
            <w:lang w:val="ru-RU"/>
          </w:rPr>
          <w:t>СГС</w:t>
        </w:r>
      </w:hyperlink>
      <w:r w:rsidR="00E620F7" w:rsidRPr="009D6037">
        <w:rPr>
          <w:rFonts w:cstheme="minorHAnsi"/>
          <w:sz w:val="24"/>
          <w:szCs w:val="24"/>
          <w:lang w:val="ru-RU"/>
        </w:rPr>
        <w:t xml:space="preserve"> «Концептуальные основы».</w:t>
      </w:r>
    </w:p>
    <w:p w14:paraId="04F54F14" w14:textId="77777777" w:rsidR="00E620F7" w:rsidRPr="009D6037" w:rsidRDefault="00E620F7"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lastRenderedPageBreak/>
        <w:t xml:space="preserve">12.1. Копии электронных документов на бумажном носителе заверяются следующим образом: ставится отметка/штамп «Копия электронного документа. Принято с ЭП», а также проставляется Ф.И.О оператора (ответственного работника организации), изготовившей копию электронного документа на бумажном носителе и его собственноручная подпись. </w:t>
      </w:r>
    </w:p>
    <w:p w14:paraId="51E773FA" w14:textId="77777777" w:rsidR="00E620F7" w:rsidRPr="009D6037" w:rsidRDefault="00E620F7"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12.2. Электронные документы, форма которых предусматривает наличие нескольких подписей, включая подписи уполномоченных лиц субъекта учета, проставляемые для придания документу юридической силы (далее - утверждающие подписи субъекта учета), содержащие простые электронные подписи, принимаются к бухгалтерскому учету в соответствии с требованиями </w:t>
      </w:r>
      <w:hyperlink r:id="rId81" w:history="1">
        <w:r w:rsidRPr="009D6037">
          <w:rPr>
            <w:rFonts w:cstheme="minorHAnsi"/>
            <w:sz w:val="24"/>
            <w:szCs w:val="24"/>
            <w:lang w:val="ru-RU"/>
          </w:rPr>
          <w:t>СГС</w:t>
        </w:r>
      </w:hyperlink>
      <w:r w:rsidRPr="009D6037">
        <w:rPr>
          <w:rFonts w:cstheme="minorHAnsi"/>
          <w:sz w:val="24"/>
          <w:szCs w:val="24"/>
          <w:lang w:val="ru-RU"/>
        </w:rPr>
        <w:t xml:space="preserve"> «Концептуальные основы».</w:t>
      </w:r>
    </w:p>
    <w:p w14:paraId="28E8E35C" w14:textId="6A4DA912" w:rsidR="00976E02" w:rsidRPr="009D6037" w:rsidRDefault="00E620F7"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12.3. Скан-копии первичных учетных документов, содержащих собственноручные подписи (сформированных на бумажном носителе), принимаются к бухгалтерскому учету в соответствии с требованиями </w:t>
      </w:r>
      <w:hyperlink r:id="rId82" w:history="1">
        <w:r w:rsidRPr="009D6037">
          <w:rPr>
            <w:rFonts w:cstheme="minorHAnsi"/>
            <w:sz w:val="24"/>
            <w:szCs w:val="24"/>
            <w:lang w:val="ru-RU"/>
          </w:rPr>
          <w:t>СГС</w:t>
        </w:r>
      </w:hyperlink>
      <w:r w:rsidRPr="009D6037">
        <w:rPr>
          <w:rFonts w:cstheme="minorHAnsi"/>
          <w:sz w:val="24"/>
          <w:szCs w:val="24"/>
          <w:lang w:val="ru-RU"/>
        </w:rPr>
        <w:t xml:space="preserve"> «Концептуальные основы». Удостоверение соответствия скан-копии подлиннику документа квалифицированной электронной подписью лица осуществляется через подписание квалифицированной электронной подписью электронных документов, посредством которых направляются скан-копии первичных учетных документов в системе обмена электронными документами в программном продукте ГИС АФХД.</w:t>
      </w:r>
    </w:p>
    <w:p w14:paraId="0966FA32" w14:textId="77777777" w:rsidR="000B1024" w:rsidRPr="009D6037" w:rsidRDefault="00A52D80"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У</w:t>
      </w:r>
      <w:r w:rsidR="000B1024" w:rsidRPr="009D6037">
        <w:rPr>
          <w:rFonts w:cstheme="minorHAnsi"/>
          <w:sz w:val="24"/>
          <w:szCs w:val="24"/>
          <w:lang w:val="ru-RU"/>
        </w:rPr>
        <w:t xml:space="preserve">чет </w:t>
      </w:r>
      <w:r w:rsidR="00E15B6E" w:rsidRPr="009D6037">
        <w:rPr>
          <w:rFonts w:cstheme="minorHAnsi"/>
          <w:sz w:val="24"/>
          <w:szCs w:val="24"/>
          <w:lang w:val="ru-RU"/>
        </w:rPr>
        <w:t>Учрежд</w:t>
      </w:r>
      <w:r w:rsidR="000B1024" w:rsidRPr="009D6037">
        <w:rPr>
          <w:rFonts w:cstheme="minorHAnsi"/>
          <w:sz w:val="24"/>
          <w:szCs w:val="24"/>
          <w:lang w:val="ru-RU"/>
        </w:rPr>
        <w:t xml:space="preserve">ения ведется по первичным документам, которые проверены сотрудниками </w:t>
      </w:r>
      <w:r w:rsidR="00E15B6E" w:rsidRPr="009D6037">
        <w:rPr>
          <w:rFonts w:cstheme="minorHAnsi"/>
          <w:sz w:val="24"/>
          <w:szCs w:val="24"/>
          <w:lang w:val="ru-RU"/>
        </w:rPr>
        <w:t>Учрежд</w:t>
      </w:r>
      <w:r w:rsidR="000B1024" w:rsidRPr="009D6037">
        <w:rPr>
          <w:rFonts w:cstheme="minorHAnsi"/>
          <w:sz w:val="24"/>
          <w:szCs w:val="24"/>
          <w:lang w:val="ru-RU"/>
        </w:rPr>
        <w:t>ения, в соответствии с положением о внутреннем финансовом контроле</w:t>
      </w:r>
      <w:r w:rsidR="007A3231" w:rsidRPr="009D6037">
        <w:rPr>
          <w:rFonts w:cstheme="minorHAnsi"/>
          <w:sz w:val="24"/>
          <w:szCs w:val="24"/>
          <w:lang w:val="ru-RU"/>
        </w:rPr>
        <w:t>, организованном в соответствии с пунктом 1</w:t>
      </w:r>
      <w:r w:rsidR="00C877F7" w:rsidRPr="009D6037">
        <w:rPr>
          <w:rFonts w:cstheme="minorHAnsi"/>
          <w:sz w:val="24"/>
          <w:szCs w:val="24"/>
          <w:lang w:val="ru-RU"/>
        </w:rPr>
        <w:t>9</w:t>
      </w:r>
      <w:r w:rsidR="007A3231" w:rsidRPr="009D6037">
        <w:rPr>
          <w:rFonts w:cstheme="minorHAnsi"/>
          <w:sz w:val="24"/>
          <w:szCs w:val="24"/>
          <w:lang w:val="ru-RU"/>
        </w:rPr>
        <w:t xml:space="preserve"> Учетной политики.</w:t>
      </w:r>
      <w:r w:rsidR="000B1024" w:rsidRPr="009D6037">
        <w:rPr>
          <w:rFonts w:cstheme="minorHAnsi"/>
          <w:sz w:val="24"/>
          <w:szCs w:val="24"/>
          <w:lang w:val="ru-RU"/>
        </w:rPr>
        <w:t xml:space="preserve"> </w:t>
      </w:r>
    </w:p>
    <w:p w14:paraId="4E99055D" w14:textId="77777777" w:rsidR="00A83B54" w:rsidRPr="009D6037" w:rsidRDefault="005946CA"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13</w:t>
      </w:r>
      <w:r w:rsidR="00C05F57" w:rsidRPr="009D6037">
        <w:rPr>
          <w:rFonts w:cstheme="minorHAnsi"/>
          <w:sz w:val="24"/>
          <w:szCs w:val="24"/>
          <w:lang w:val="ru-RU"/>
        </w:rPr>
        <w:t xml:space="preserve">. </w:t>
      </w:r>
      <w:bookmarkStart w:id="6" w:name="_ref_1-2f2cf22414f448"/>
      <w:bookmarkStart w:id="7" w:name="_Hlk41922440"/>
      <w:r w:rsidR="00A83B54" w:rsidRPr="009D6037">
        <w:rPr>
          <w:rFonts w:cstheme="minorHAnsi"/>
          <w:sz w:val="24"/>
          <w:szCs w:val="24"/>
          <w:lang w:val="ru-RU"/>
        </w:rPr>
        <w:t xml:space="preserve">Для отражения объектов учета и изменяющих их фактов хозяйственной жизни используются формы первичных </w:t>
      </w:r>
      <w:r w:rsidR="00A52D80" w:rsidRPr="009D6037">
        <w:rPr>
          <w:rFonts w:cstheme="minorHAnsi"/>
          <w:sz w:val="24"/>
          <w:szCs w:val="24"/>
          <w:lang w:val="ru-RU"/>
        </w:rPr>
        <w:t>у</w:t>
      </w:r>
      <w:r w:rsidR="000A061A" w:rsidRPr="009D6037">
        <w:rPr>
          <w:rFonts w:cstheme="minorHAnsi"/>
          <w:sz w:val="24"/>
          <w:szCs w:val="24"/>
          <w:lang w:val="ru-RU"/>
        </w:rPr>
        <w:t>четн</w:t>
      </w:r>
      <w:r w:rsidR="00A83B54" w:rsidRPr="009D6037">
        <w:rPr>
          <w:rFonts w:cstheme="minorHAnsi"/>
          <w:sz w:val="24"/>
          <w:szCs w:val="24"/>
          <w:lang w:val="ru-RU"/>
        </w:rPr>
        <w:t>ых документов:</w:t>
      </w:r>
      <w:bookmarkEnd w:id="6"/>
    </w:p>
    <w:p w14:paraId="5F6F9946" w14:textId="77777777" w:rsidR="00A83B54" w:rsidRPr="009D6037" w:rsidRDefault="00A83B54" w:rsidP="009D6037">
      <w:pPr>
        <w:pStyle w:val="a3"/>
        <w:numPr>
          <w:ilvl w:val="0"/>
          <w:numId w:val="1"/>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утвержденные Приказом Минфина России № 52н;</w:t>
      </w:r>
    </w:p>
    <w:p w14:paraId="57580020" w14:textId="77777777" w:rsidR="00A83B54" w:rsidRPr="009D6037" w:rsidRDefault="00A83B54" w:rsidP="009D6037">
      <w:pPr>
        <w:pStyle w:val="a3"/>
        <w:numPr>
          <w:ilvl w:val="0"/>
          <w:numId w:val="1"/>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утвержденные правовыми актами уполномоченных органов исполнительной власти (при их отсутствии в Приказе Минфина России № 52н);</w:t>
      </w:r>
    </w:p>
    <w:p w14:paraId="6609A277" w14:textId="77777777" w:rsidR="00A83B54" w:rsidRPr="009D6037" w:rsidRDefault="00A83B54" w:rsidP="009D6037">
      <w:pPr>
        <w:pStyle w:val="a3"/>
        <w:numPr>
          <w:ilvl w:val="0"/>
          <w:numId w:val="1"/>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самостоятельно разработанные, приведенные в Приложении № </w:t>
      </w:r>
      <w:r w:rsidR="005F2992" w:rsidRPr="009D6037">
        <w:rPr>
          <w:rFonts w:cstheme="minorHAnsi"/>
          <w:sz w:val="24"/>
          <w:szCs w:val="24"/>
          <w:lang w:val="ru-RU"/>
        </w:rPr>
        <w:t>2</w:t>
      </w:r>
      <w:r w:rsidRPr="009D6037">
        <w:rPr>
          <w:rFonts w:cstheme="minorHAnsi"/>
          <w:sz w:val="24"/>
          <w:szCs w:val="24"/>
          <w:lang w:val="ru-RU"/>
        </w:rPr>
        <w:t xml:space="preserve"> к </w:t>
      </w:r>
      <w:r w:rsidR="000A061A" w:rsidRPr="009D6037">
        <w:rPr>
          <w:rFonts w:cstheme="minorHAnsi"/>
          <w:sz w:val="24"/>
          <w:szCs w:val="24"/>
          <w:lang w:val="ru-RU"/>
        </w:rPr>
        <w:t>Учетн</w:t>
      </w:r>
      <w:r w:rsidRPr="009D6037">
        <w:rPr>
          <w:rFonts w:cstheme="minorHAnsi"/>
          <w:sz w:val="24"/>
          <w:szCs w:val="24"/>
          <w:lang w:val="ru-RU"/>
        </w:rPr>
        <w:t xml:space="preserve">ой </w:t>
      </w:r>
      <w:bookmarkEnd w:id="7"/>
      <w:r w:rsidRPr="009D6037">
        <w:rPr>
          <w:rFonts w:cstheme="minorHAnsi"/>
          <w:sz w:val="24"/>
          <w:szCs w:val="24"/>
          <w:lang w:val="ru-RU"/>
        </w:rPr>
        <w:t>политике</w:t>
      </w:r>
      <w:r w:rsidR="0015670A" w:rsidRPr="009D6037">
        <w:rPr>
          <w:rFonts w:cstheme="minorHAnsi"/>
          <w:sz w:val="24"/>
          <w:szCs w:val="24"/>
          <w:lang w:val="ru-RU"/>
        </w:rPr>
        <w:t>;</w:t>
      </w:r>
    </w:p>
    <w:p w14:paraId="1AAA9D14" w14:textId="77777777" w:rsidR="0015670A" w:rsidRPr="009D6037" w:rsidRDefault="0015670A" w:rsidP="009D6037">
      <w:pPr>
        <w:pStyle w:val="a3"/>
        <w:numPr>
          <w:ilvl w:val="0"/>
          <w:numId w:val="1"/>
        </w:numPr>
        <w:suppressAutoHyphens/>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самостоятельно разработанные Учреждением формы, закрепленные локальным нормативным актом Учреждения;</w:t>
      </w:r>
    </w:p>
    <w:p w14:paraId="1E58C6AF" w14:textId="029E17F7" w:rsidR="0015670A" w:rsidRPr="009D6037" w:rsidRDefault="00C05F57" w:rsidP="009D6037">
      <w:pPr>
        <w:pStyle w:val="a3"/>
        <w:numPr>
          <w:ilvl w:val="0"/>
          <w:numId w:val="1"/>
        </w:numPr>
        <w:suppressAutoHyphens/>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унифицированные формы, дополненные необходимыми реквизитами</w:t>
      </w:r>
      <w:r w:rsidR="00992F9D" w:rsidRPr="009D6037">
        <w:rPr>
          <w:rFonts w:cstheme="minorHAnsi"/>
          <w:sz w:val="24"/>
          <w:szCs w:val="24"/>
          <w:lang w:val="ru-RU"/>
        </w:rPr>
        <w:t>, согласно Приложению № 1</w:t>
      </w:r>
      <w:r w:rsidR="00391BD2" w:rsidRPr="009D6037">
        <w:rPr>
          <w:rFonts w:cstheme="minorHAnsi"/>
          <w:sz w:val="24"/>
          <w:szCs w:val="24"/>
          <w:lang w:val="ru-RU"/>
        </w:rPr>
        <w:t>7</w:t>
      </w:r>
      <w:r w:rsidR="00992F9D" w:rsidRPr="009D6037">
        <w:rPr>
          <w:rFonts w:cstheme="minorHAnsi"/>
          <w:sz w:val="24"/>
          <w:szCs w:val="24"/>
          <w:lang w:val="ru-RU"/>
        </w:rPr>
        <w:t xml:space="preserve"> к Учетной политике</w:t>
      </w:r>
      <w:r w:rsidR="0015670A" w:rsidRPr="009D6037">
        <w:rPr>
          <w:rFonts w:cstheme="minorHAnsi"/>
          <w:sz w:val="24"/>
          <w:szCs w:val="24"/>
          <w:lang w:val="ru-RU"/>
        </w:rPr>
        <w:t>.</w:t>
      </w:r>
    </w:p>
    <w:p w14:paraId="4ECAE6D0" w14:textId="77777777" w:rsidR="00AD17DF" w:rsidRPr="009D6037" w:rsidRDefault="00750553"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14.</w:t>
      </w:r>
      <w:r w:rsidR="00AD17DF" w:rsidRPr="009D6037">
        <w:rPr>
          <w:rFonts w:cstheme="minorHAnsi"/>
          <w:sz w:val="24"/>
          <w:szCs w:val="24"/>
          <w:lang w:val="ru-RU"/>
        </w:rPr>
        <w:t xml:space="preserve"> Особенности применения первичных документов: в Табеле учета использования рабочего времени (ф. 0504421) регистрируются</w:t>
      </w:r>
      <w:r w:rsidR="00AD17DF" w:rsidRPr="009D6037">
        <w:rPr>
          <w:rFonts w:cstheme="minorHAnsi"/>
          <w:sz w:val="24"/>
          <w:szCs w:val="24"/>
        </w:rPr>
        <w:t> </w:t>
      </w:r>
      <w:r w:rsidR="00AD17DF" w:rsidRPr="009D6037">
        <w:rPr>
          <w:rFonts w:cstheme="minorHAnsi"/>
          <w:sz w:val="24"/>
          <w:szCs w:val="24"/>
          <w:lang w:val="ru-RU"/>
        </w:rPr>
        <w:t>случаи отклонений от нормального использования рабочего времени, установленного</w:t>
      </w:r>
      <w:r w:rsidR="00AD17DF" w:rsidRPr="009D6037">
        <w:rPr>
          <w:rFonts w:cstheme="minorHAnsi"/>
          <w:sz w:val="24"/>
          <w:szCs w:val="24"/>
        </w:rPr>
        <w:t> </w:t>
      </w:r>
      <w:r w:rsidR="00AD17DF" w:rsidRPr="009D6037">
        <w:rPr>
          <w:rFonts w:cstheme="minorHAnsi"/>
          <w:sz w:val="24"/>
          <w:szCs w:val="24"/>
          <w:lang w:val="ru-RU"/>
        </w:rPr>
        <w:t xml:space="preserve">Правилами трудового распорядка </w:t>
      </w:r>
      <w:r w:rsidR="00E15B6E" w:rsidRPr="009D6037">
        <w:rPr>
          <w:rFonts w:cstheme="minorHAnsi"/>
          <w:sz w:val="24"/>
          <w:szCs w:val="24"/>
          <w:lang w:val="ru-RU"/>
        </w:rPr>
        <w:t>Учрежд</w:t>
      </w:r>
      <w:r w:rsidR="00AD17DF" w:rsidRPr="009D6037">
        <w:rPr>
          <w:rFonts w:cstheme="minorHAnsi"/>
          <w:sz w:val="24"/>
          <w:szCs w:val="24"/>
          <w:lang w:val="ru-RU"/>
        </w:rPr>
        <w:t>ения. Табель учета использования рабочего времени (ф. 0504421) дополнен условными обозначениями:</w:t>
      </w:r>
    </w:p>
    <w:p w14:paraId="59059F17" w14:textId="77777777" w:rsidR="00AD17DF" w:rsidRPr="009D6037" w:rsidRDefault="00AD17DF"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а) по типу дней:</w:t>
      </w:r>
    </w:p>
    <w:p w14:paraId="47B513EA" w14:textId="0817F6BA" w:rsidR="00AD17DF" w:rsidRPr="009D6037" w:rsidRDefault="00AD17DF" w:rsidP="009D6037">
      <w:pPr>
        <w:spacing w:before="0" w:beforeAutospacing="0" w:after="0" w:afterAutospacing="0" w:line="276" w:lineRule="auto"/>
        <w:ind w:firstLine="709"/>
        <w:jc w:val="both"/>
        <w:rPr>
          <w:rFonts w:cstheme="minorHAnsi"/>
          <w:sz w:val="24"/>
          <w:szCs w:val="24"/>
          <w:lang w:val="ru-RU"/>
        </w:rPr>
      </w:pPr>
    </w:p>
    <w:p w14:paraId="1A60FEC3" w14:textId="161A335E" w:rsidR="002B4F7F" w:rsidRPr="009D6037" w:rsidRDefault="002B4F7F" w:rsidP="009D6037">
      <w:pPr>
        <w:spacing w:before="0" w:beforeAutospacing="0" w:after="0" w:afterAutospacing="0" w:line="276" w:lineRule="auto"/>
        <w:ind w:firstLine="709"/>
        <w:jc w:val="both"/>
        <w:rPr>
          <w:rFonts w:cstheme="minorHAnsi"/>
          <w:sz w:val="24"/>
          <w:szCs w:val="24"/>
          <w:lang w:val="ru-RU"/>
        </w:rPr>
      </w:pPr>
    </w:p>
    <w:p w14:paraId="06315D4A" w14:textId="77777777" w:rsidR="002B4F7F" w:rsidRPr="009D6037" w:rsidRDefault="002B4F7F" w:rsidP="009D6037">
      <w:pPr>
        <w:spacing w:before="0" w:beforeAutospacing="0" w:after="0" w:afterAutospacing="0" w:line="276" w:lineRule="auto"/>
        <w:ind w:firstLine="709"/>
        <w:jc w:val="both"/>
        <w:rPr>
          <w:rFonts w:cstheme="minorHAnsi"/>
          <w:sz w:val="24"/>
          <w:szCs w:val="24"/>
          <w:lang w:val="ru-RU"/>
        </w:rPr>
      </w:pPr>
    </w:p>
    <w:tbl>
      <w:tblPr>
        <w:tblW w:w="9912" w:type="dxa"/>
        <w:tblLook w:val="04A0" w:firstRow="1" w:lastRow="0" w:firstColumn="1" w:lastColumn="0" w:noHBand="0" w:noVBand="1"/>
      </w:tblPr>
      <w:tblGrid>
        <w:gridCol w:w="704"/>
        <w:gridCol w:w="8222"/>
        <w:gridCol w:w="986"/>
      </w:tblGrid>
      <w:tr w:rsidR="00A927BF" w:rsidRPr="009D6037" w14:paraId="5517D4C4" w14:textId="77777777" w:rsidTr="009F0934">
        <w:trPr>
          <w:trHeight w:val="300"/>
        </w:trPr>
        <w:tc>
          <w:tcPr>
            <w:tcW w:w="704" w:type="dxa"/>
            <w:tcBorders>
              <w:top w:val="single" w:sz="4" w:space="0" w:color="auto"/>
              <w:left w:val="single" w:sz="4" w:space="0" w:color="auto"/>
              <w:bottom w:val="single" w:sz="4" w:space="0" w:color="auto"/>
              <w:right w:val="single" w:sz="4" w:space="0" w:color="auto"/>
            </w:tcBorders>
          </w:tcPr>
          <w:p w14:paraId="08C9DAB1" w14:textId="77777777" w:rsidR="00AD17DF" w:rsidRPr="009D6037" w:rsidRDefault="00AD17DF" w:rsidP="009D6037">
            <w:pPr>
              <w:spacing w:before="0" w:beforeAutospacing="0" w:after="0" w:afterAutospacing="0" w:line="276" w:lineRule="auto"/>
              <w:jc w:val="both"/>
              <w:rPr>
                <w:rFonts w:eastAsia="Times New Roman" w:cstheme="minorHAnsi"/>
                <w:b/>
                <w:bCs/>
                <w:sz w:val="24"/>
                <w:szCs w:val="24"/>
                <w:lang w:val="ru-RU" w:eastAsia="ru-RU"/>
              </w:rPr>
            </w:pPr>
            <w:r w:rsidRPr="009D6037">
              <w:rPr>
                <w:rFonts w:eastAsia="Times New Roman" w:cstheme="minorHAnsi"/>
                <w:b/>
                <w:bCs/>
                <w:sz w:val="24"/>
                <w:szCs w:val="24"/>
                <w:lang w:val="ru-RU" w:eastAsia="ru-RU"/>
              </w:rPr>
              <w:t>№ п/п</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7743E" w14:textId="77777777" w:rsidR="00AD17DF" w:rsidRPr="009D6037" w:rsidRDefault="00AD17DF" w:rsidP="009D6037">
            <w:pPr>
              <w:spacing w:before="0" w:beforeAutospacing="0" w:after="0" w:afterAutospacing="0" w:line="276" w:lineRule="auto"/>
              <w:ind w:firstLine="39"/>
              <w:jc w:val="both"/>
              <w:rPr>
                <w:rFonts w:eastAsia="Times New Roman" w:cstheme="minorHAnsi"/>
                <w:b/>
                <w:bCs/>
                <w:sz w:val="24"/>
                <w:szCs w:val="24"/>
                <w:lang w:eastAsia="ru-RU"/>
              </w:rPr>
            </w:pPr>
            <w:proofErr w:type="spellStart"/>
            <w:r w:rsidRPr="009D6037">
              <w:rPr>
                <w:rFonts w:eastAsia="Times New Roman" w:cstheme="minorHAnsi"/>
                <w:b/>
                <w:bCs/>
                <w:sz w:val="24"/>
                <w:szCs w:val="24"/>
                <w:lang w:eastAsia="ru-RU"/>
              </w:rPr>
              <w:t>Наименование</w:t>
            </w:r>
            <w:proofErr w:type="spellEnd"/>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5E935459" w14:textId="77777777" w:rsidR="00AD17DF" w:rsidRPr="009D6037" w:rsidRDefault="00AD17DF" w:rsidP="009D6037">
            <w:pPr>
              <w:spacing w:before="0" w:beforeAutospacing="0" w:after="0" w:afterAutospacing="0" w:line="276" w:lineRule="auto"/>
              <w:ind w:firstLine="40"/>
              <w:jc w:val="both"/>
              <w:rPr>
                <w:rFonts w:eastAsia="Times New Roman" w:cstheme="minorHAnsi"/>
                <w:b/>
                <w:bCs/>
                <w:sz w:val="24"/>
                <w:szCs w:val="24"/>
                <w:lang w:eastAsia="ru-RU"/>
              </w:rPr>
            </w:pPr>
            <w:proofErr w:type="spellStart"/>
            <w:r w:rsidRPr="009D6037">
              <w:rPr>
                <w:rFonts w:eastAsia="Times New Roman" w:cstheme="minorHAnsi"/>
                <w:b/>
                <w:bCs/>
                <w:sz w:val="24"/>
                <w:szCs w:val="24"/>
                <w:lang w:eastAsia="ru-RU"/>
              </w:rPr>
              <w:t>Код</w:t>
            </w:r>
            <w:proofErr w:type="spellEnd"/>
          </w:p>
        </w:tc>
      </w:tr>
      <w:tr w:rsidR="00A927BF" w:rsidRPr="009D6037" w14:paraId="20FA1023" w14:textId="77777777" w:rsidTr="009F0934">
        <w:trPr>
          <w:trHeight w:val="225"/>
        </w:trPr>
        <w:tc>
          <w:tcPr>
            <w:tcW w:w="704" w:type="dxa"/>
            <w:tcBorders>
              <w:top w:val="nil"/>
              <w:left w:val="single" w:sz="4" w:space="0" w:color="auto"/>
              <w:bottom w:val="single" w:sz="4" w:space="0" w:color="auto"/>
              <w:right w:val="single" w:sz="4" w:space="0" w:color="auto"/>
            </w:tcBorders>
          </w:tcPr>
          <w:p w14:paraId="0E4A3567" w14:textId="77777777" w:rsidR="00AD17DF" w:rsidRPr="009D6037" w:rsidRDefault="00AD17DF" w:rsidP="009D6037">
            <w:pPr>
              <w:spacing w:before="0" w:beforeAutospacing="0" w:after="0" w:afterAutospacing="0" w:line="276" w:lineRule="auto"/>
              <w:jc w:val="center"/>
              <w:rPr>
                <w:rFonts w:eastAsia="Times New Roman" w:cstheme="minorHAnsi"/>
                <w:i/>
                <w:iCs/>
                <w:sz w:val="24"/>
                <w:szCs w:val="24"/>
                <w:lang w:val="ru-RU" w:eastAsia="ru-RU"/>
              </w:rPr>
            </w:pPr>
            <w:r w:rsidRPr="009D6037">
              <w:rPr>
                <w:rFonts w:eastAsia="Times New Roman" w:cstheme="minorHAnsi"/>
                <w:i/>
                <w:iCs/>
                <w:sz w:val="24"/>
                <w:szCs w:val="24"/>
                <w:lang w:val="ru-RU" w:eastAsia="ru-RU"/>
              </w:rPr>
              <w:lastRenderedPageBreak/>
              <w:t>1</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4FEF6DDC" w14:textId="77777777" w:rsidR="00AD17DF" w:rsidRPr="009D6037" w:rsidRDefault="00AD17DF" w:rsidP="009D6037">
            <w:pPr>
              <w:spacing w:before="0" w:beforeAutospacing="0" w:after="0" w:afterAutospacing="0" w:line="276" w:lineRule="auto"/>
              <w:ind w:firstLine="39"/>
              <w:jc w:val="center"/>
              <w:rPr>
                <w:rFonts w:eastAsia="Times New Roman" w:cstheme="minorHAnsi"/>
                <w:i/>
                <w:iCs/>
                <w:sz w:val="24"/>
                <w:szCs w:val="24"/>
                <w:lang w:val="ru-RU" w:eastAsia="ru-RU"/>
              </w:rPr>
            </w:pPr>
            <w:r w:rsidRPr="009D6037">
              <w:rPr>
                <w:rFonts w:eastAsia="Times New Roman" w:cstheme="minorHAnsi"/>
                <w:i/>
                <w:iCs/>
                <w:sz w:val="24"/>
                <w:szCs w:val="24"/>
                <w:lang w:val="ru-RU" w:eastAsia="ru-RU"/>
              </w:rPr>
              <w:t>2</w:t>
            </w:r>
          </w:p>
        </w:tc>
        <w:tc>
          <w:tcPr>
            <w:tcW w:w="986" w:type="dxa"/>
            <w:tcBorders>
              <w:top w:val="nil"/>
              <w:left w:val="nil"/>
              <w:bottom w:val="single" w:sz="4" w:space="0" w:color="auto"/>
              <w:right w:val="single" w:sz="4" w:space="0" w:color="auto"/>
            </w:tcBorders>
            <w:shd w:val="clear" w:color="auto" w:fill="auto"/>
            <w:noWrap/>
            <w:vAlign w:val="bottom"/>
            <w:hideMark/>
          </w:tcPr>
          <w:p w14:paraId="2F5668AA" w14:textId="77777777" w:rsidR="00AD17DF" w:rsidRPr="009D6037" w:rsidRDefault="00AD17DF" w:rsidP="009D6037">
            <w:pPr>
              <w:spacing w:before="0" w:beforeAutospacing="0" w:after="0" w:afterAutospacing="0" w:line="276" w:lineRule="auto"/>
              <w:ind w:firstLine="40"/>
              <w:jc w:val="center"/>
              <w:rPr>
                <w:rFonts w:eastAsia="Times New Roman" w:cstheme="minorHAnsi"/>
                <w:i/>
                <w:iCs/>
                <w:sz w:val="24"/>
                <w:szCs w:val="24"/>
                <w:lang w:val="ru-RU" w:eastAsia="ru-RU"/>
              </w:rPr>
            </w:pPr>
            <w:r w:rsidRPr="009D6037">
              <w:rPr>
                <w:rFonts w:eastAsia="Times New Roman" w:cstheme="minorHAnsi"/>
                <w:i/>
                <w:iCs/>
                <w:sz w:val="24"/>
                <w:szCs w:val="24"/>
                <w:lang w:val="ru-RU" w:eastAsia="ru-RU"/>
              </w:rPr>
              <w:t>3</w:t>
            </w:r>
          </w:p>
        </w:tc>
      </w:tr>
      <w:tr w:rsidR="00A927BF" w:rsidRPr="009D6037" w14:paraId="4F1EAE27" w14:textId="77777777" w:rsidTr="009F0934">
        <w:trPr>
          <w:trHeight w:val="300"/>
        </w:trPr>
        <w:tc>
          <w:tcPr>
            <w:tcW w:w="704" w:type="dxa"/>
            <w:tcBorders>
              <w:top w:val="nil"/>
              <w:left w:val="single" w:sz="4" w:space="0" w:color="auto"/>
              <w:bottom w:val="single" w:sz="4" w:space="0" w:color="auto"/>
              <w:right w:val="single" w:sz="4" w:space="0" w:color="auto"/>
            </w:tcBorders>
          </w:tcPr>
          <w:p w14:paraId="3449C20B"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1</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0CA5E3BC"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Отпуск</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14:paraId="531E5E90"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О</w:t>
            </w:r>
          </w:p>
        </w:tc>
      </w:tr>
      <w:tr w:rsidR="00A927BF" w:rsidRPr="009D6037" w14:paraId="424AE094" w14:textId="77777777" w:rsidTr="009F0934">
        <w:trPr>
          <w:trHeight w:val="300"/>
        </w:trPr>
        <w:tc>
          <w:tcPr>
            <w:tcW w:w="704" w:type="dxa"/>
            <w:tcBorders>
              <w:top w:val="nil"/>
              <w:left w:val="single" w:sz="4" w:space="0" w:color="auto"/>
              <w:bottom w:val="single" w:sz="4" w:space="0" w:color="auto"/>
              <w:right w:val="single" w:sz="4" w:space="0" w:color="auto"/>
            </w:tcBorders>
          </w:tcPr>
          <w:p w14:paraId="670BE0F6"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2</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4DC2328E"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Болезнь</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14:paraId="2E1A4EB9"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Б</w:t>
            </w:r>
          </w:p>
        </w:tc>
      </w:tr>
      <w:tr w:rsidR="00A927BF" w:rsidRPr="009D6037" w14:paraId="3DC154CC" w14:textId="77777777" w:rsidTr="009F0934">
        <w:trPr>
          <w:trHeight w:val="300"/>
        </w:trPr>
        <w:tc>
          <w:tcPr>
            <w:tcW w:w="704" w:type="dxa"/>
            <w:tcBorders>
              <w:top w:val="nil"/>
              <w:left w:val="single" w:sz="4" w:space="0" w:color="auto"/>
              <w:bottom w:val="single" w:sz="4" w:space="0" w:color="auto"/>
              <w:right w:val="single" w:sz="4" w:space="0" w:color="auto"/>
            </w:tcBorders>
          </w:tcPr>
          <w:p w14:paraId="4D9671A5"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3</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1F92A5A7"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val="ru-RU" w:eastAsia="ru-RU"/>
              </w:rPr>
            </w:pPr>
            <w:r w:rsidRPr="009D6037">
              <w:rPr>
                <w:rFonts w:eastAsia="Times New Roman" w:cstheme="minorHAnsi"/>
                <w:sz w:val="24"/>
                <w:szCs w:val="24"/>
                <w:lang w:val="ru-RU" w:eastAsia="ru-RU"/>
              </w:rPr>
              <w:t>Работа в праздничный и выходной день</w:t>
            </w:r>
          </w:p>
        </w:tc>
        <w:tc>
          <w:tcPr>
            <w:tcW w:w="986" w:type="dxa"/>
            <w:tcBorders>
              <w:top w:val="nil"/>
              <w:left w:val="nil"/>
              <w:bottom w:val="single" w:sz="4" w:space="0" w:color="auto"/>
              <w:right w:val="single" w:sz="4" w:space="0" w:color="auto"/>
            </w:tcBorders>
            <w:shd w:val="clear" w:color="auto" w:fill="auto"/>
            <w:noWrap/>
            <w:vAlign w:val="bottom"/>
            <w:hideMark/>
          </w:tcPr>
          <w:p w14:paraId="57E9C1EC"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РП</w:t>
            </w:r>
          </w:p>
        </w:tc>
      </w:tr>
      <w:tr w:rsidR="00A927BF" w:rsidRPr="009D6037" w14:paraId="0BF405D2" w14:textId="77777777" w:rsidTr="009F0934">
        <w:trPr>
          <w:trHeight w:val="300"/>
        </w:trPr>
        <w:tc>
          <w:tcPr>
            <w:tcW w:w="704" w:type="dxa"/>
            <w:tcBorders>
              <w:top w:val="nil"/>
              <w:left w:val="single" w:sz="4" w:space="0" w:color="auto"/>
              <w:bottom w:val="single" w:sz="4" w:space="0" w:color="auto"/>
              <w:right w:val="single" w:sz="4" w:space="0" w:color="auto"/>
            </w:tcBorders>
          </w:tcPr>
          <w:p w14:paraId="3CDEFCB0"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4</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5190B8F7"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val="ru-RU" w:eastAsia="ru-RU"/>
              </w:rPr>
            </w:pPr>
            <w:r w:rsidRPr="009D6037">
              <w:rPr>
                <w:rFonts w:eastAsia="Times New Roman" w:cstheme="minorHAnsi"/>
                <w:sz w:val="24"/>
                <w:szCs w:val="24"/>
                <w:lang w:val="ru-RU" w:eastAsia="ru-RU"/>
              </w:rPr>
              <w:t>Отпуск по уходу за ребенком до 1,5 лет</w:t>
            </w:r>
          </w:p>
        </w:tc>
        <w:tc>
          <w:tcPr>
            <w:tcW w:w="986" w:type="dxa"/>
            <w:tcBorders>
              <w:top w:val="nil"/>
              <w:left w:val="nil"/>
              <w:bottom w:val="single" w:sz="4" w:space="0" w:color="auto"/>
              <w:right w:val="single" w:sz="4" w:space="0" w:color="auto"/>
            </w:tcBorders>
            <w:shd w:val="clear" w:color="auto" w:fill="auto"/>
            <w:noWrap/>
            <w:vAlign w:val="bottom"/>
            <w:hideMark/>
          </w:tcPr>
          <w:p w14:paraId="3814AB15"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ОЖ</w:t>
            </w:r>
          </w:p>
        </w:tc>
      </w:tr>
      <w:tr w:rsidR="00A927BF" w:rsidRPr="009D6037" w14:paraId="612EAE44" w14:textId="77777777" w:rsidTr="009F0934">
        <w:trPr>
          <w:trHeight w:val="363"/>
        </w:trPr>
        <w:tc>
          <w:tcPr>
            <w:tcW w:w="704" w:type="dxa"/>
            <w:tcBorders>
              <w:top w:val="nil"/>
              <w:left w:val="single" w:sz="4" w:space="0" w:color="auto"/>
              <w:bottom w:val="single" w:sz="4" w:space="0" w:color="auto"/>
              <w:right w:val="single" w:sz="4" w:space="0" w:color="auto"/>
            </w:tcBorders>
          </w:tcPr>
          <w:p w14:paraId="2B8FFDD1"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5</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4E08FB10"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val="ru-RU" w:eastAsia="ru-RU"/>
              </w:rPr>
            </w:pPr>
            <w:r w:rsidRPr="009D6037">
              <w:rPr>
                <w:rFonts w:eastAsia="Times New Roman" w:cstheme="minorHAnsi"/>
                <w:sz w:val="24"/>
                <w:szCs w:val="24"/>
                <w:lang w:val="ru-RU" w:eastAsia="ru-RU"/>
              </w:rPr>
              <w:t>Отпуск неоплачиваемый с разрешения работодателя</w:t>
            </w:r>
          </w:p>
        </w:tc>
        <w:tc>
          <w:tcPr>
            <w:tcW w:w="986" w:type="dxa"/>
            <w:tcBorders>
              <w:top w:val="nil"/>
              <w:left w:val="nil"/>
              <w:bottom w:val="single" w:sz="4" w:space="0" w:color="auto"/>
              <w:right w:val="single" w:sz="4" w:space="0" w:color="auto"/>
            </w:tcBorders>
            <w:shd w:val="clear" w:color="auto" w:fill="auto"/>
            <w:noWrap/>
            <w:vAlign w:val="bottom"/>
            <w:hideMark/>
          </w:tcPr>
          <w:p w14:paraId="4994813C"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ДО</w:t>
            </w:r>
          </w:p>
        </w:tc>
      </w:tr>
      <w:tr w:rsidR="00A927BF" w:rsidRPr="009D6037" w14:paraId="3C9BDA7C" w14:textId="77777777" w:rsidTr="009F0934">
        <w:trPr>
          <w:trHeight w:val="300"/>
        </w:trPr>
        <w:tc>
          <w:tcPr>
            <w:tcW w:w="704" w:type="dxa"/>
            <w:tcBorders>
              <w:top w:val="nil"/>
              <w:left w:val="single" w:sz="4" w:space="0" w:color="auto"/>
              <w:bottom w:val="single" w:sz="4" w:space="0" w:color="auto"/>
              <w:right w:val="single" w:sz="4" w:space="0" w:color="auto"/>
            </w:tcBorders>
          </w:tcPr>
          <w:p w14:paraId="56E04DE1"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6</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76188F25"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Командировка</w:t>
            </w:r>
            <w:proofErr w:type="spellEnd"/>
            <w:r w:rsidRPr="009D6037">
              <w:rPr>
                <w:rFonts w:eastAsia="Times New Roman" w:cstheme="minorHAnsi"/>
                <w:sz w:val="24"/>
                <w:szCs w:val="24"/>
                <w:lang w:eastAsia="ru-RU"/>
              </w:rPr>
              <w:t xml:space="preserve"> (НСОТ)</w:t>
            </w:r>
          </w:p>
        </w:tc>
        <w:tc>
          <w:tcPr>
            <w:tcW w:w="986" w:type="dxa"/>
            <w:tcBorders>
              <w:top w:val="nil"/>
              <w:left w:val="nil"/>
              <w:bottom w:val="single" w:sz="4" w:space="0" w:color="auto"/>
              <w:right w:val="single" w:sz="4" w:space="0" w:color="auto"/>
            </w:tcBorders>
            <w:shd w:val="clear" w:color="auto" w:fill="auto"/>
            <w:noWrap/>
            <w:vAlign w:val="bottom"/>
            <w:hideMark/>
          </w:tcPr>
          <w:p w14:paraId="2738798D"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К</w:t>
            </w:r>
          </w:p>
        </w:tc>
      </w:tr>
      <w:tr w:rsidR="00A927BF" w:rsidRPr="009D6037" w14:paraId="6E47717D" w14:textId="77777777" w:rsidTr="009F0934">
        <w:trPr>
          <w:trHeight w:val="149"/>
        </w:trPr>
        <w:tc>
          <w:tcPr>
            <w:tcW w:w="704" w:type="dxa"/>
            <w:tcBorders>
              <w:top w:val="nil"/>
              <w:left w:val="single" w:sz="4" w:space="0" w:color="auto"/>
              <w:bottom w:val="single" w:sz="4" w:space="0" w:color="auto"/>
              <w:right w:val="single" w:sz="4" w:space="0" w:color="auto"/>
            </w:tcBorders>
          </w:tcPr>
          <w:p w14:paraId="42198CBB"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7</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6938B8EC"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val="ru-RU" w:eastAsia="ru-RU"/>
              </w:rPr>
            </w:pPr>
            <w:r w:rsidRPr="009D6037">
              <w:rPr>
                <w:rFonts w:eastAsia="Times New Roman" w:cstheme="minorHAnsi"/>
                <w:sz w:val="24"/>
                <w:szCs w:val="24"/>
                <w:lang w:val="ru-RU" w:eastAsia="ru-RU"/>
              </w:rPr>
              <w:t>Неявки по невыясненным причинам (до выяснения обстоятельств)</w:t>
            </w:r>
          </w:p>
        </w:tc>
        <w:tc>
          <w:tcPr>
            <w:tcW w:w="986" w:type="dxa"/>
            <w:tcBorders>
              <w:top w:val="nil"/>
              <w:left w:val="nil"/>
              <w:bottom w:val="single" w:sz="4" w:space="0" w:color="auto"/>
              <w:right w:val="single" w:sz="4" w:space="0" w:color="auto"/>
            </w:tcBorders>
            <w:shd w:val="clear" w:color="auto" w:fill="auto"/>
            <w:noWrap/>
            <w:vAlign w:val="bottom"/>
            <w:hideMark/>
          </w:tcPr>
          <w:p w14:paraId="401B3184"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НН</w:t>
            </w:r>
          </w:p>
        </w:tc>
      </w:tr>
      <w:tr w:rsidR="00A927BF" w:rsidRPr="009D6037" w14:paraId="78448C7E" w14:textId="77777777" w:rsidTr="009F0934">
        <w:trPr>
          <w:trHeight w:val="300"/>
        </w:trPr>
        <w:tc>
          <w:tcPr>
            <w:tcW w:w="704" w:type="dxa"/>
            <w:tcBorders>
              <w:top w:val="nil"/>
              <w:left w:val="single" w:sz="4" w:space="0" w:color="auto"/>
              <w:bottom w:val="single" w:sz="4" w:space="0" w:color="auto"/>
              <w:right w:val="single" w:sz="4" w:space="0" w:color="auto"/>
            </w:tcBorders>
          </w:tcPr>
          <w:p w14:paraId="45D9AEC3"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8</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4B124D79"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Отгул</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14:paraId="1833049C"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НВ</w:t>
            </w:r>
          </w:p>
        </w:tc>
      </w:tr>
      <w:tr w:rsidR="00A927BF" w:rsidRPr="009D6037" w14:paraId="0B426AFF" w14:textId="77777777" w:rsidTr="009F0934">
        <w:trPr>
          <w:trHeight w:val="300"/>
        </w:trPr>
        <w:tc>
          <w:tcPr>
            <w:tcW w:w="704" w:type="dxa"/>
            <w:tcBorders>
              <w:top w:val="nil"/>
              <w:left w:val="single" w:sz="4" w:space="0" w:color="auto"/>
              <w:bottom w:val="single" w:sz="4" w:space="0" w:color="auto"/>
              <w:right w:val="single" w:sz="4" w:space="0" w:color="auto"/>
            </w:tcBorders>
          </w:tcPr>
          <w:p w14:paraId="78CEA3F9"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9</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2A757E5F"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val="ru-RU" w:eastAsia="ru-RU"/>
              </w:rPr>
            </w:pPr>
            <w:r w:rsidRPr="009D6037">
              <w:rPr>
                <w:rFonts w:eastAsia="Times New Roman" w:cstheme="minorHAnsi"/>
                <w:sz w:val="24"/>
                <w:szCs w:val="24"/>
                <w:lang w:val="ru-RU" w:eastAsia="ru-RU"/>
              </w:rPr>
              <w:t>Больничный по беременности и родам</w:t>
            </w:r>
          </w:p>
        </w:tc>
        <w:tc>
          <w:tcPr>
            <w:tcW w:w="986" w:type="dxa"/>
            <w:tcBorders>
              <w:top w:val="nil"/>
              <w:left w:val="nil"/>
              <w:bottom w:val="single" w:sz="4" w:space="0" w:color="auto"/>
              <w:right w:val="single" w:sz="4" w:space="0" w:color="auto"/>
            </w:tcBorders>
            <w:shd w:val="clear" w:color="auto" w:fill="auto"/>
            <w:noWrap/>
            <w:vAlign w:val="bottom"/>
            <w:hideMark/>
          </w:tcPr>
          <w:p w14:paraId="787DC02D"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Р</w:t>
            </w:r>
          </w:p>
        </w:tc>
      </w:tr>
      <w:tr w:rsidR="00A927BF" w:rsidRPr="009D6037" w14:paraId="274567EA" w14:textId="77777777" w:rsidTr="009F0934">
        <w:trPr>
          <w:trHeight w:val="300"/>
        </w:trPr>
        <w:tc>
          <w:tcPr>
            <w:tcW w:w="704" w:type="dxa"/>
            <w:tcBorders>
              <w:top w:val="nil"/>
              <w:left w:val="single" w:sz="4" w:space="0" w:color="auto"/>
              <w:bottom w:val="single" w:sz="4" w:space="0" w:color="auto"/>
              <w:right w:val="single" w:sz="4" w:space="0" w:color="auto"/>
            </w:tcBorders>
          </w:tcPr>
          <w:p w14:paraId="0E0F7ACD"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10</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02E6CCDD"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Больничный</w:t>
            </w:r>
            <w:proofErr w:type="spellEnd"/>
            <w:r w:rsidRPr="009D6037">
              <w:rPr>
                <w:rFonts w:eastAsia="Times New Roman" w:cstheme="minorHAnsi"/>
                <w:sz w:val="24"/>
                <w:szCs w:val="24"/>
                <w:lang w:eastAsia="ru-RU"/>
              </w:rPr>
              <w:t xml:space="preserve"> (</w:t>
            </w:r>
            <w:proofErr w:type="spellStart"/>
            <w:r w:rsidRPr="009D6037">
              <w:rPr>
                <w:rFonts w:eastAsia="Times New Roman" w:cstheme="minorHAnsi"/>
                <w:sz w:val="24"/>
                <w:szCs w:val="24"/>
                <w:lang w:eastAsia="ru-RU"/>
              </w:rPr>
              <w:t>по</w:t>
            </w:r>
            <w:proofErr w:type="spellEnd"/>
            <w:r w:rsidRPr="009D6037">
              <w:rPr>
                <w:rFonts w:eastAsia="Times New Roman" w:cstheme="minorHAnsi"/>
                <w:sz w:val="24"/>
                <w:szCs w:val="24"/>
                <w:lang w:eastAsia="ru-RU"/>
              </w:rPr>
              <w:t xml:space="preserve"> </w:t>
            </w:r>
            <w:proofErr w:type="spellStart"/>
            <w:r w:rsidRPr="009D6037">
              <w:rPr>
                <w:rFonts w:eastAsia="Times New Roman" w:cstheme="minorHAnsi"/>
                <w:sz w:val="24"/>
                <w:szCs w:val="24"/>
                <w:lang w:eastAsia="ru-RU"/>
              </w:rPr>
              <w:t>уходу</w:t>
            </w:r>
            <w:proofErr w:type="spellEnd"/>
            <w:r w:rsidRPr="009D6037">
              <w:rPr>
                <w:rFonts w:eastAsia="Times New Roman" w:cstheme="minorHAnsi"/>
                <w:sz w:val="24"/>
                <w:szCs w:val="24"/>
                <w:lang w:eastAsia="ru-RU"/>
              </w:rPr>
              <w:t>)</w:t>
            </w:r>
          </w:p>
        </w:tc>
        <w:tc>
          <w:tcPr>
            <w:tcW w:w="986" w:type="dxa"/>
            <w:tcBorders>
              <w:top w:val="nil"/>
              <w:left w:val="nil"/>
              <w:bottom w:val="single" w:sz="4" w:space="0" w:color="auto"/>
              <w:right w:val="single" w:sz="4" w:space="0" w:color="auto"/>
            </w:tcBorders>
            <w:shd w:val="clear" w:color="auto" w:fill="auto"/>
            <w:noWrap/>
            <w:vAlign w:val="bottom"/>
            <w:hideMark/>
          </w:tcPr>
          <w:p w14:paraId="6B4DEB36"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Бу</w:t>
            </w:r>
            <w:proofErr w:type="spellEnd"/>
          </w:p>
        </w:tc>
      </w:tr>
      <w:tr w:rsidR="00A927BF" w:rsidRPr="009D6037" w14:paraId="66E1E23D" w14:textId="77777777" w:rsidTr="009F0934">
        <w:trPr>
          <w:trHeight w:val="300"/>
        </w:trPr>
        <w:tc>
          <w:tcPr>
            <w:tcW w:w="704" w:type="dxa"/>
            <w:tcBorders>
              <w:top w:val="nil"/>
              <w:left w:val="single" w:sz="4" w:space="0" w:color="auto"/>
              <w:bottom w:val="single" w:sz="4" w:space="0" w:color="auto"/>
              <w:right w:val="single" w:sz="4" w:space="0" w:color="auto"/>
            </w:tcBorders>
          </w:tcPr>
          <w:p w14:paraId="2CB038C7"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11</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7F7EE9AE"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Командировка</w:t>
            </w:r>
            <w:proofErr w:type="spellEnd"/>
            <w:r w:rsidRPr="009D6037">
              <w:rPr>
                <w:rFonts w:eastAsia="Times New Roman" w:cstheme="minorHAnsi"/>
                <w:sz w:val="24"/>
                <w:szCs w:val="24"/>
                <w:lang w:eastAsia="ru-RU"/>
              </w:rPr>
              <w:t xml:space="preserve"> (ГС)</w:t>
            </w:r>
          </w:p>
        </w:tc>
        <w:tc>
          <w:tcPr>
            <w:tcW w:w="986" w:type="dxa"/>
            <w:tcBorders>
              <w:top w:val="nil"/>
              <w:left w:val="nil"/>
              <w:bottom w:val="single" w:sz="4" w:space="0" w:color="auto"/>
              <w:right w:val="single" w:sz="4" w:space="0" w:color="auto"/>
            </w:tcBorders>
            <w:shd w:val="clear" w:color="auto" w:fill="auto"/>
            <w:noWrap/>
            <w:vAlign w:val="bottom"/>
            <w:hideMark/>
          </w:tcPr>
          <w:p w14:paraId="42D7ABAD"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Кг</w:t>
            </w:r>
            <w:proofErr w:type="spellEnd"/>
          </w:p>
        </w:tc>
      </w:tr>
      <w:tr w:rsidR="00A927BF" w:rsidRPr="009D6037" w14:paraId="5F44076A" w14:textId="77777777" w:rsidTr="009F0934">
        <w:trPr>
          <w:trHeight w:val="300"/>
        </w:trPr>
        <w:tc>
          <w:tcPr>
            <w:tcW w:w="704" w:type="dxa"/>
            <w:tcBorders>
              <w:top w:val="nil"/>
              <w:left w:val="single" w:sz="4" w:space="0" w:color="auto"/>
              <w:bottom w:val="single" w:sz="4" w:space="0" w:color="auto"/>
              <w:right w:val="single" w:sz="4" w:space="0" w:color="auto"/>
            </w:tcBorders>
          </w:tcPr>
          <w:p w14:paraId="02B12890"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12</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616DCD17"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Дополнительный</w:t>
            </w:r>
            <w:proofErr w:type="spellEnd"/>
            <w:r w:rsidRPr="009D6037">
              <w:rPr>
                <w:rFonts w:eastAsia="Times New Roman" w:cstheme="minorHAnsi"/>
                <w:sz w:val="24"/>
                <w:szCs w:val="24"/>
                <w:lang w:eastAsia="ru-RU"/>
              </w:rPr>
              <w:t xml:space="preserve"> </w:t>
            </w:r>
            <w:proofErr w:type="spellStart"/>
            <w:r w:rsidRPr="009D6037">
              <w:rPr>
                <w:rFonts w:eastAsia="Times New Roman" w:cstheme="minorHAnsi"/>
                <w:sz w:val="24"/>
                <w:szCs w:val="24"/>
                <w:lang w:eastAsia="ru-RU"/>
              </w:rPr>
              <w:t>отпуск</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14:paraId="4C61CEB6"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До</w:t>
            </w:r>
            <w:proofErr w:type="spellEnd"/>
          </w:p>
        </w:tc>
      </w:tr>
      <w:tr w:rsidR="00A927BF" w:rsidRPr="009D6037" w14:paraId="7849B3C4" w14:textId="77777777" w:rsidTr="009F0934">
        <w:trPr>
          <w:trHeight w:val="300"/>
        </w:trPr>
        <w:tc>
          <w:tcPr>
            <w:tcW w:w="704" w:type="dxa"/>
            <w:tcBorders>
              <w:top w:val="nil"/>
              <w:left w:val="single" w:sz="4" w:space="0" w:color="auto"/>
              <w:bottom w:val="single" w:sz="4" w:space="0" w:color="auto"/>
              <w:right w:val="single" w:sz="4" w:space="0" w:color="auto"/>
            </w:tcBorders>
          </w:tcPr>
          <w:p w14:paraId="4FDD4B8B"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13</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77A7EBC2"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eastAsia="ru-RU"/>
              </w:rPr>
            </w:pPr>
            <w:proofErr w:type="spellStart"/>
            <w:r w:rsidRPr="009D6037">
              <w:rPr>
                <w:rFonts w:eastAsia="Times New Roman" w:cstheme="minorHAnsi"/>
                <w:sz w:val="24"/>
                <w:szCs w:val="24"/>
                <w:lang w:eastAsia="ru-RU"/>
              </w:rPr>
              <w:t>Работа</w:t>
            </w:r>
            <w:proofErr w:type="spellEnd"/>
            <w:r w:rsidRPr="009D6037">
              <w:rPr>
                <w:rFonts w:eastAsia="Times New Roman" w:cstheme="minorHAnsi"/>
                <w:sz w:val="24"/>
                <w:szCs w:val="24"/>
                <w:lang w:eastAsia="ru-RU"/>
              </w:rPr>
              <w:t xml:space="preserve"> в </w:t>
            </w:r>
            <w:proofErr w:type="spellStart"/>
            <w:r w:rsidRPr="009D6037">
              <w:rPr>
                <w:rFonts w:eastAsia="Times New Roman" w:cstheme="minorHAnsi"/>
                <w:sz w:val="24"/>
                <w:szCs w:val="24"/>
                <w:lang w:eastAsia="ru-RU"/>
              </w:rPr>
              <w:t>выходной</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14:paraId="000C70A2"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ПН</w:t>
            </w:r>
          </w:p>
        </w:tc>
      </w:tr>
      <w:tr w:rsidR="00A927BF" w:rsidRPr="009D6037" w14:paraId="524645A7" w14:textId="77777777" w:rsidTr="009F0934">
        <w:trPr>
          <w:trHeight w:val="300"/>
        </w:trPr>
        <w:tc>
          <w:tcPr>
            <w:tcW w:w="704" w:type="dxa"/>
            <w:tcBorders>
              <w:top w:val="nil"/>
              <w:left w:val="single" w:sz="4" w:space="0" w:color="auto"/>
              <w:bottom w:val="single" w:sz="4" w:space="0" w:color="auto"/>
              <w:right w:val="single" w:sz="4" w:space="0" w:color="auto"/>
            </w:tcBorders>
          </w:tcPr>
          <w:p w14:paraId="3E8259E5"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14</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29BF78D7"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val="ru-RU" w:eastAsia="ru-RU"/>
              </w:rPr>
            </w:pPr>
            <w:r w:rsidRPr="009D6037">
              <w:rPr>
                <w:rFonts w:eastAsia="Times New Roman" w:cstheme="minorHAnsi"/>
                <w:sz w:val="24"/>
                <w:szCs w:val="24"/>
                <w:lang w:val="ru-RU" w:eastAsia="ru-RU"/>
              </w:rPr>
              <w:t>Отпуск по уходу за ребенком до 3 лет</w:t>
            </w:r>
          </w:p>
        </w:tc>
        <w:tc>
          <w:tcPr>
            <w:tcW w:w="986" w:type="dxa"/>
            <w:tcBorders>
              <w:top w:val="nil"/>
              <w:left w:val="nil"/>
              <w:bottom w:val="single" w:sz="4" w:space="0" w:color="auto"/>
              <w:right w:val="single" w:sz="4" w:space="0" w:color="auto"/>
            </w:tcBorders>
            <w:shd w:val="clear" w:color="auto" w:fill="auto"/>
            <w:noWrap/>
            <w:vAlign w:val="bottom"/>
            <w:hideMark/>
          </w:tcPr>
          <w:p w14:paraId="318B90FF"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ОР</w:t>
            </w:r>
          </w:p>
        </w:tc>
      </w:tr>
      <w:tr w:rsidR="00A927BF" w:rsidRPr="009D6037" w14:paraId="13EFDA13" w14:textId="77777777" w:rsidTr="009F0934">
        <w:trPr>
          <w:trHeight w:val="300"/>
        </w:trPr>
        <w:tc>
          <w:tcPr>
            <w:tcW w:w="704" w:type="dxa"/>
            <w:tcBorders>
              <w:top w:val="nil"/>
              <w:left w:val="single" w:sz="4" w:space="0" w:color="auto"/>
              <w:bottom w:val="single" w:sz="4" w:space="0" w:color="auto"/>
              <w:right w:val="single" w:sz="4" w:space="0" w:color="auto"/>
            </w:tcBorders>
          </w:tcPr>
          <w:p w14:paraId="6CEAE84A"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15</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0ADE49CF"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Прогул</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14:paraId="0CC24579"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ПР</w:t>
            </w:r>
          </w:p>
        </w:tc>
      </w:tr>
      <w:tr w:rsidR="00A927BF" w:rsidRPr="009D6037" w14:paraId="149B4870" w14:textId="77777777" w:rsidTr="009F0934">
        <w:trPr>
          <w:trHeight w:val="355"/>
        </w:trPr>
        <w:tc>
          <w:tcPr>
            <w:tcW w:w="704" w:type="dxa"/>
            <w:tcBorders>
              <w:top w:val="nil"/>
              <w:left w:val="single" w:sz="4" w:space="0" w:color="auto"/>
              <w:bottom w:val="single" w:sz="4" w:space="0" w:color="auto"/>
              <w:right w:val="single" w:sz="4" w:space="0" w:color="auto"/>
            </w:tcBorders>
          </w:tcPr>
          <w:p w14:paraId="738DB755" w14:textId="77777777" w:rsidR="00AD17DF" w:rsidRPr="009D6037" w:rsidRDefault="00AD17DF"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16</w:t>
            </w:r>
          </w:p>
        </w:tc>
        <w:tc>
          <w:tcPr>
            <w:tcW w:w="8222" w:type="dxa"/>
            <w:tcBorders>
              <w:top w:val="nil"/>
              <w:left w:val="single" w:sz="4" w:space="0" w:color="auto"/>
              <w:bottom w:val="single" w:sz="4" w:space="0" w:color="auto"/>
              <w:right w:val="single" w:sz="4" w:space="0" w:color="auto"/>
            </w:tcBorders>
            <w:shd w:val="clear" w:color="auto" w:fill="auto"/>
            <w:vAlign w:val="bottom"/>
            <w:hideMark/>
          </w:tcPr>
          <w:p w14:paraId="1EBF2D12" w14:textId="77777777" w:rsidR="00AD17DF" w:rsidRPr="009D6037" w:rsidRDefault="00AD17DF" w:rsidP="009D6037">
            <w:pPr>
              <w:spacing w:before="0" w:beforeAutospacing="0" w:after="0" w:afterAutospacing="0" w:line="276" w:lineRule="auto"/>
              <w:ind w:firstLine="39"/>
              <w:jc w:val="both"/>
              <w:rPr>
                <w:rFonts w:eastAsia="Times New Roman" w:cstheme="minorHAnsi"/>
                <w:sz w:val="24"/>
                <w:szCs w:val="24"/>
                <w:lang w:eastAsia="ru-RU"/>
              </w:rPr>
            </w:pPr>
            <w:proofErr w:type="spellStart"/>
            <w:r w:rsidRPr="009D6037">
              <w:rPr>
                <w:rFonts w:eastAsia="Times New Roman" w:cstheme="minorHAnsi"/>
                <w:sz w:val="24"/>
                <w:szCs w:val="24"/>
                <w:lang w:eastAsia="ru-RU"/>
              </w:rPr>
              <w:t>Дополнительные</w:t>
            </w:r>
            <w:proofErr w:type="spellEnd"/>
            <w:r w:rsidRPr="009D6037">
              <w:rPr>
                <w:rFonts w:eastAsia="Times New Roman" w:cstheme="minorHAnsi"/>
                <w:sz w:val="24"/>
                <w:szCs w:val="24"/>
                <w:lang w:eastAsia="ru-RU"/>
              </w:rPr>
              <w:t xml:space="preserve"> </w:t>
            </w:r>
            <w:proofErr w:type="spellStart"/>
            <w:r w:rsidRPr="009D6037">
              <w:rPr>
                <w:rFonts w:eastAsia="Times New Roman" w:cstheme="minorHAnsi"/>
                <w:sz w:val="24"/>
                <w:szCs w:val="24"/>
                <w:lang w:eastAsia="ru-RU"/>
              </w:rPr>
              <w:t>выходные</w:t>
            </w:r>
            <w:proofErr w:type="spellEnd"/>
            <w:r w:rsidRPr="009D6037">
              <w:rPr>
                <w:rFonts w:eastAsia="Times New Roman" w:cstheme="minorHAnsi"/>
                <w:sz w:val="24"/>
                <w:szCs w:val="24"/>
                <w:lang w:eastAsia="ru-RU"/>
              </w:rPr>
              <w:t xml:space="preserve"> </w:t>
            </w:r>
            <w:proofErr w:type="spellStart"/>
            <w:r w:rsidRPr="009D6037">
              <w:rPr>
                <w:rFonts w:eastAsia="Times New Roman" w:cstheme="minorHAnsi"/>
                <w:sz w:val="24"/>
                <w:szCs w:val="24"/>
                <w:lang w:eastAsia="ru-RU"/>
              </w:rPr>
              <w:t>дни</w:t>
            </w:r>
            <w:proofErr w:type="spellEnd"/>
            <w:r w:rsidRPr="009D6037">
              <w:rPr>
                <w:rFonts w:eastAsia="Times New Roman" w:cstheme="minorHAnsi"/>
                <w:sz w:val="24"/>
                <w:szCs w:val="24"/>
                <w:lang w:eastAsia="ru-RU"/>
              </w:rPr>
              <w:t xml:space="preserve"> (</w:t>
            </w:r>
            <w:proofErr w:type="spellStart"/>
            <w:r w:rsidRPr="009D6037">
              <w:rPr>
                <w:rFonts w:eastAsia="Times New Roman" w:cstheme="minorHAnsi"/>
                <w:sz w:val="24"/>
                <w:szCs w:val="24"/>
                <w:lang w:eastAsia="ru-RU"/>
              </w:rPr>
              <w:t>оплачиваемые</w:t>
            </w:r>
            <w:proofErr w:type="spellEnd"/>
            <w:r w:rsidRPr="009D6037">
              <w:rPr>
                <w:rFonts w:eastAsia="Times New Roman" w:cstheme="minorHAnsi"/>
                <w:sz w:val="24"/>
                <w:szCs w:val="24"/>
                <w:lang w:eastAsia="ru-RU"/>
              </w:rPr>
              <w:t>)</w:t>
            </w:r>
          </w:p>
        </w:tc>
        <w:tc>
          <w:tcPr>
            <w:tcW w:w="986" w:type="dxa"/>
            <w:tcBorders>
              <w:top w:val="nil"/>
              <w:left w:val="nil"/>
              <w:bottom w:val="single" w:sz="4" w:space="0" w:color="auto"/>
              <w:right w:val="single" w:sz="4" w:space="0" w:color="auto"/>
            </w:tcBorders>
            <w:shd w:val="clear" w:color="auto" w:fill="auto"/>
            <w:noWrap/>
            <w:vAlign w:val="bottom"/>
            <w:hideMark/>
          </w:tcPr>
          <w:p w14:paraId="2730C250" w14:textId="77777777" w:rsidR="00AD17DF" w:rsidRPr="009D6037" w:rsidRDefault="00AD17DF" w:rsidP="009D6037">
            <w:pPr>
              <w:spacing w:before="0" w:beforeAutospacing="0" w:after="0" w:afterAutospacing="0" w:line="276" w:lineRule="auto"/>
              <w:ind w:firstLine="40"/>
              <w:jc w:val="both"/>
              <w:rPr>
                <w:rFonts w:eastAsia="Times New Roman" w:cstheme="minorHAnsi"/>
                <w:sz w:val="24"/>
                <w:szCs w:val="24"/>
                <w:lang w:eastAsia="ru-RU"/>
              </w:rPr>
            </w:pPr>
            <w:r w:rsidRPr="009D6037">
              <w:rPr>
                <w:rFonts w:eastAsia="Times New Roman" w:cstheme="minorHAnsi"/>
                <w:sz w:val="24"/>
                <w:szCs w:val="24"/>
                <w:lang w:eastAsia="ru-RU"/>
              </w:rPr>
              <w:t>ОВ</w:t>
            </w:r>
          </w:p>
        </w:tc>
      </w:tr>
      <w:tr w:rsidR="00AA0617" w:rsidRPr="009D6037" w14:paraId="3A2C1104" w14:textId="77777777" w:rsidTr="009F0934">
        <w:trPr>
          <w:trHeight w:val="355"/>
        </w:trPr>
        <w:tc>
          <w:tcPr>
            <w:tcW w:w="704" w:type="dxa"/>
            <w:tcBorders>
              <w:top w:val="single" w:sz="4" w:space="0" w:color="auto"/>
              <w:left w:val="single" w:sz="4" w:space="0" w:color="auto"/>
              <w:bottom w:val="single" w:sz="4" w:space="0" w:color="auto"/>
              <w:right w:val="single" w:sz="4" w:space="0" w:color="auto"/>
            </w:tcBorders>
          </w:tcPr>
          <w:p w14:paraId="36DE1BA3" w14:textId="527DEB8E" w:rsidR="00AA0617" w:rsidRPr="009D6037" w:rsidRDefault="00AA0617" w:rsidP="009D6037">
            <w:pPr>
              <w:spacing w:before="0" w:beforeAutospacing="0" w:after="0" w:afterAutospacing="0" w:line="276" w:lineRule="auto"/>
              <w:jc w:val="both"/>
              <w:rPr>
                <w:rFonts w:eastAsia="Times New Roman" w:cstheme="minorHAnsi"/>
                <w:sz w:val="24"/>
                <w:szCs w:val="24"/>
                <w:lang w:val="ru-RU" w:eastAsia="ru-RU"/>
              </w:rPr>
            </w:pPr>
            <w:r w:rsidRPr="009D6037">
              <w:rPr>
                <w:rFonts w:eastAsia="Times New Roman" w:cstheme="minorHAnsi"/>
                <w:sz w:val="24"/>
                <w:szCs w:val="24"/>
                <w:lang w:val="ru-RU" w:eastAsia="ru-RU"/>
              </w:rPr>
              <w:t>17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14:paraId="01D704D3" w14:textId="548F7474" w:rsidR="00AA0617" w:rsidRPr="009D6037" w:rsidRDefault="00AA0617" w:rsidP="009D6037">
            <w:pPr>
              <w:spacing w:before="0" w:beforeAutospacing="0" w:after="0" w:afterAutospacing="0" w:line="276" w:lineRule="auto"/>
              <w:ind w:firstLine="39"/>
              <w:jc w:val="both"/>
              <w:rPr>
                <w:rFonts w:eastAsia="Times New Roman" w:cstheme="minorHAnsi"/>
                <w:sz w:val="24"/>
                <w:szCs w:val="24"/>
                <w:lang w:val="ru-RU" w:eastAsia="ru-RU"/>
              </w:rPr>
            </w:pPr>
            <w:r w:rsidRPr="009D6037">
              <w:rPr>
                <w:rFonts w:eastAsia="Times New Roman" w:cstheme="minorHAnsi"/>
                <w:sz w:val="24"/>
                <w:szCs w:val="24"/>
                <w:lang w:val="ru-RU" w:eastAsia="ru-RU"/>
              </w:rPr>
              <w:t>Нерабочий оплачиваемый день</w:t>
            </w: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0E0C681" w14:textId="18E51A57" w:rsidR="00AA0617" w:rsidRPr="009D6037" w:rsidRDefault="00AA0617" w:rsidP="009D6037">
            <w:pPr>
              <w:spacing w:before="0" w:beforeAutospacing="0" w:after="0" w:afterAutospacing="0" w:line="276" w:lineRule="auto"/>
              <w:ind w:firstLine="40"/>
              <w:jc w:val="both"/>
              <w:rPr>
                <w:rFonts w:eastAsia="Times New Roman" w:cstheme="minorHAnsi"/>
                <w:sz w:val="24"/>
                <w:szCs w:val="24"/>
                <w:lang w:val="ru-RU" w:eastAsia="ru-RU"/>
              </w:rPr>
            </w:pPr>
            <w:r w:rsidRPr="009D6037">
              <w:rPr>
                <w:rFonts w:eastAsia="Times New Roman" w:cstheme="minorHAnsi"/>
                <w:sz w:val="24"/>
                <w:szCs w:val="24"/>
                <w:lang w:val="ru-RU" w:eastAsia="ru-RU"/>
              </w:rPr>
              <w:t>НД</w:t>
            </w:r>
          </w:p>
        </w:tc>
      </w:tr>
    </w:tbl>
    <w:p w14:paraId="2436AE35" w14:textId="77777777" w:rsidR="00AD17DF" w:rsidRPr="009D6037" w:rsidRDefault="00AD17DF" w:rsidP="009D6037">
      <w:pPr>
        <w:spacing w:before="0" w:beforeAutospacing="0" w:after="0" w:afterAutospacing="0" w:line="276" w:lineRule="auto"/>
        <w:ind w:firstLine="709"/>
        <w:jc w:val="both"/>
        <w:rPr>
          <w:rFonts w:cstheme="minorHAnsi"/>
          <w:sz w:val="24"/>
          <w:szCs w:val="24"/>
          <w:lang w:val="ru-RU"/>
        </w:rPr>
      </w:pPr>
    </w:p>
    <w:p w14:paraId="60C5DF99" w14:textId="77777777" w:rsidR="00AD17DF" w:rsidRPr="009D6037" w:rsidRDefault="00AD17DF"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б) по типу часов:</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22"/>
        <w:gridCol w:w="986"/>
      </w:tblGrid>
      <w:tr w:rsidR="00AD17DF" w:rsidRPr="009D6037" w14:paraId="2893CD5A" w14:textId="77777777" w:rsidTr="009F0934">
        <w:trPr>
          <w:trHeight w:val="300"/>
        </w:trPr>
        <w:tc>
          <w:tcPr>
            <w:tcW w:w="704" w:type="dxa"/>
          </w:tcPr>
          <w:p w14:paraId="221FE134" w14:textId="77777777" w:rsidR="00AD17DF" w:rsidRPr="009D6037" w:rsidRDefault="00AD17DF" w:rsidP="009D6037">
            <w:pPr>
              <w:spacing w:before="0" w:beforeAutospacing="0" w:after="0" w:afterAutospacing="0" w:line="276" w:lineRule="auto"/>
              <w:rPr>
                <w:rFonts w:eastAsia="Times New Roman" w:cstheme="minorHAnsi"/>
                <w:b/>
                <w:bCs/>
                <w:sz w:val="24"/>
                <w:szCs w:val="24"/>
                <w:lang w:val="ru-RU" w:eastAsia="ru-RU"/>
              </w:rPr>
            </w:pPr>
            <w:r w:rsidRPr="009D6037">
              <w:rPr>
                <w:rFonts w:eastAsia="Times New Roman" w:cstheme="minorHAnsi"/>
                <w:b/>
                <w:bCs/>
                <w:sz w:val="24"/>
                <w:szCs w:val="24"/>
                <w:lang w:val="ru-RU" w:eastAsia="ru-RU"/>
              </w:rPr>
              <w:t>№ п/п</w:t>
            </w:r>
          </w:p>
        </w:tc>
        <w:tc>
          <w:tcPr>
            <w:tcW w:w="8222" w:type="dxa"/>
            <w:shd w:val="clear" w:color="auto" w:fill="auto"/>
            <w:noWrap/>
            <w:vAlign w:val="bottom"/>
            <w:hideMark/>
          </w:tcPr>
          <w:p w14:paraId="3C0F3B97" w14:textId="77777777" w:rsidR="00AD17DF" w:rsidRPr="009D6037" w:rsidRDefault="00AD17DF" w:rsidP="009D6037">
            <w:pPr>
              <w:spacing w:before="0" w:beforeAutospacing="0" w:after="0" w:afterAutospacing="0" w:line="276" w:lineRule="auto"/>
              <w:ind w:firstLine="709"/>
              <w:jc w:val="both"/>
              <w:rPr>
                <w:rFonts w:cstheme="minorHAnsi"/>
                <w:b/>
                <w:bCs/>
                <w:i/>
                <w:iCs/>
                <w:sz w:val="24"/>
                <w:szCs w:val="24"/>
                <w:lang w:val="ru-RU"/>
              </w:rPr>
            </w:pPr>
            <w:r w:rsidRPr="009D6037">
              <w:rPr>
                <w:rFonts w:cstheme="minorHAnsi"/>
                <w:b/>
                <w:bCs/>
                <w:i/>
                <w:iCs/>
                <w:sz w:val="24"/>
                <w:szCs w:val="24"/>
                <w:lang w:val="ru-RU"/>
              </w:rPr>
              <w:t>Наименование</w:t>
            </w:r>
          </w:p>
        </w:tc>
        <w:tc>
          <w:tcPr>
            <w:tcW w:w="986" w:type="dxa"/>
            <w:shd w:val="clear" w:color="auto" w:fill="auto"/>
            <w:noWrap/>
            <w:vAlign w:val="bottom"/>
            <w:hideMark/>
          </w:tcPr>
          <w:p w14:paraId="2F6DF66F" w14:textId="77777777" w:rsidR="00AD17DF" w:rsidRPr="009D6037" w:rsidRDefault="00AD17DF" w:rsidP="009D6037">
            <w:pPr>
              <w:spacing w:before="0" w:beforeAutospacing="0" w:after="0" w:afterAutospacing="0" w:line="276" w:lineRule="auto"/>
              <w:jc w:val="both"/>
              <w:rPr>
                <w:rFonts w:cstheme="minorHAnsi"/>
                <w:b/>
                <w:bCs/>
                <w:i/>
                <w:iCs/>
                <w:sz w:val="24"/>
                <w:szCs w:val="24"/>
                <w:lang w:val="ru-RU"/>
              </w:rPr>
            </w:pPr>
            <w:r w:rsidRPr="009D6037">
              <w:rPr>
                <w:rFonts w:cstheme="minorHAnsi"/>
                <w:b/>
                <w:bCs/>
                <w:i/>
                <w:iCs/>
                <w:sz w:val="24"/>
                <w:szCs w:val="24"/>
                <w:lang w:val="ru-RU"/>
              </w:rPr>
              <w:t>Код</w:t>
            </w:r>
          </w:p>
        </w:tc>
      </w:tr>
      <w:tr w:rsidR="00AD17DF" w:rsidRPr="009D6037" w14:paraId="1AA074E4" w14:textId="77777777" w:rsidTr="009F0934">
        <w:trPr>
          <w:trHeight w:val="300"/>
        </w:trPr>
        <w:tc>
          <w:tcPr>
            <w:tcW w:w="704" w:type="dxa"/>
          </w:tcPr>
          <w:p w14:paraId="4939C50B" w14:textId="77777777" w:rsidR="00AD17DF" w:rsidRPr="009D6037" w:rsidRDefault="00AD17DF" w:rsidP="009D6037">
            <w:pPr>
              <w:spacing w:before="0" w:beforeAutospacing="0" w:after="0" w:afterAutospacing="0" w:line="276" w:lineRule="auto"/>
              <w:jc w:val="center"/>
              <w:rPr>
                <w:rFonts w:eastAsia="Times New Roman" w:cstheme="minorHAnsi"/>
                <w:i/>
                <w:iCs/>
                <w:sz w:val="24"/>
                <w:szCs w:val="24"/>
                <w:lang w:val="ru-RU" w:eastAsia="ru-RU"/>
              </w:rPr>
            </w:pPr>
            <w:r w:rsidRPr="009D6037">
              <w:rPr>
                <w:rFonts w:eastAsia="Times New Roman" w:cstheme="minorHAnsi"/>
                <w:i/>
                <w:iCs/>
                <w:sz w:val="24"/>
                <w:szCs w:val="24"/>
                <w:lang w:val="ru-RU" w:eastAsia="ru-RU"/>
              </w:rPr>
              <w:t>1</w:t>
            </w:r>
          </w:p>
        </w:tc>
        <w:tc>
          <w:tcPr>
            <w:tcW w:w="8222" w:type="dxa"/>
            <w:shd w:val="clear" w:color="auto" w:fill="auto"/>
            <w:noWrap/>
            <w:vAlign w:val="bottom"/>
          </w:tcPr>
          <w:p w14:paraId="48491E8C" w14:textId="77777777" w:rsidR="00AD17DF" w:rsidRPr="009D6037" w:rsidRDefault="00AD17DF" w:rsidP="009D6037">
            <w:pPr>
              <w:spacing w:before="0" w:beforeAutospacing="0" w:after="0" w:afterAutospacing="0" w:line="276" w:lineRule="auto"/>
              <w:ind w:firstLine="709"/>
              <w:jc w:val="center"/>
              <w:rPr>
                <w:rFonts w:cstheme="minorHAnsi"/>
                <w:i/>
                <w:iCs/>
                <w:sz w:val="24"/>
                <w:szCs w:val="24"/>
                <w:lang w:val="ru-RU"/>
              </w:rPr>
            </w:pPr>
            <w:r w:rsidRPr="009D6037">
              <w:rPr>
                <w:rFonts w:cstheme="minorHAnsi"/>
                <w:i/>
                <w:iCs/>
                <w:sz w:val="24"/>
                <w:szCs w:val="24"/>
                <w:lang w:val="ru-RU"/>
              </w:rPr>
              <w:t>2</w:t>
            </w:r>
          </w:p>
        </w:tc>
        <w:tc>
          <w:tcPr>
            <w:tcW w:w="986" w:type="dxa"/>
            <w:shd w:val="clear" w:color="auto" w:fill="auto"/>
            <w:noWrap/>
            <w:vAlign w:val="bottom"/>
          </w:tcPr>
          <w:p w14:paraId="3825BBC0" w14:textId="77777777" w:rsidR="00AD17DF" w:rsidRPr="009D6037" w:rsidRDefault="00AD17DF" w:rsidP="009D6037">
            <w:pPr>
              <w:spacing w:before="0" w:beforeAutospacing="0" w:after="0" w:afterAutospacing="0" w:line="276" w:lineRule="auto"/>
              <w:jc w:val="center"/>
              <w:rPr>
                <w:rFonts w:cstheme="minorHAnsi"/>
                <w:i/>
                <w:iCs/>
                <w:sz w:val="24"/>
                <w:szCs w:val="24"/>
                <w:lang w:val="ru-RU"/>
              </w:rPr>
            </w:pPr>
            <w:r w:rsidRPr="009D6037">
              <w:rPr>
                <w:rFonts w:cstheme="minorHAnsi"/>
                <w:i/>
                <w:iCs/>
                <w:sz w:val="24"/>
                <w:szCs w:val="24"/>
                <w:lang w:val="ru-RU"/>
              </w:rPr>
              <w:t>3</w:t>
            </w:r>
          </w:p>
        </w:tc>
      </w:tr>
      <w:tr w:rsidR="00AD17DF" w:rsidRPr="009D6037" w14:paraId="5BA6E969" w14:textId="77777777" w:rsidTr="009F0934">
        <w:trPr>
          <w:trHeight w:val="300"/>
        </w:trPr>
        <w:tc>
          <w:tcPr>
            <w:tcW w:w="704" w:type="dxa"/>
          </w:tcPr>
          <w:p w14:paraId="18B114E4" w14:textId="77777777" w:rsidR="00AD17DF" w:rsidRPr="009D6037" w:rsidRDefault="00AD17DF" w:rsidP="009D6037">
            <w:pPr>
              <w:spacing w:before="0" w:beforeAutospacing="0" w:after="0" w:afterAutospacing="0" w:line="276" w:lineRule="auto"/>
              <w:rPr>
                <w:rFonts w:eastAsia="Times New Roman" w:cstheme="minorHAnsi"/>
                <w:sz w:val="24"/>
                <w:szCs w:val="24"/>
                <w:lang w:val="ru-RU" w:eastAsia="ru-RU"/>
              </w:rPr>
            </w:pPr>
            <w:r w:rsidRPr="009D6037">
              <w:rPr>
                <w:rFonts w:eastAsia="Times New Roman" w:cstheme="minorHAnsi"/>
                <w:sz w:val="24"/>
                <w:szCs w:val="24"/>
                <w:lang w:val="ru-RU" w:eastAsia="ru-RU"/>
              </w:rPr>
              <w:t>1</w:t>
            </w:r>
          </w:p>
        </w:tc>
        <w:tc>
          <w:tcPr>
            <w:tcW w:w="8222" w:type="dxa"/>
            <w:shd w:val="clear" w:color="auto" w:fill="auto"/>
            <w:noWrap/>
            <w:vAlign w:val="bottom"/>
            <w:hideMark/>
          </w:tcPr>
          <w:p w14:paraId="5C7B1BEF" w14:textId="77777777" w:rsidR="00AD17DF" w:rsidRPr="009D6037" w:rsidRDefault="00AD17DF"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Дневные</w:t>
            </w:r>
          </w:p>
        </w:tc>
        <w:tc>
          <w:tcPr>
            <w:tcW w:w="986" w:type="dxa"/>
            <w:shd w:val="clear" w:color="auto" w:fill="auto"/>
            <w:noWrap/>
            <w:vAlign w:val="bottom"/>
            <w:hideMark/>
          </w:tcPr>
          <w:p w14:paraId="79EB86FF" w14:textId="77777777" w:rsidR="00AD17DF" w:rsidRPr="009D6037" w:rsidRDefault="00AD17DF"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Я</w:t>
            </w:r>
          </w:p>
        </w:tc>
      </w:tr>
      <w:tr w:rsidR="00AD17DF" w:rsidRPr="009D6037" w14:paraId="5C5AF4BC" w14:textId="77777777" w:rsidTr="009F0934">
        <w:trPr>
          <w:trHeight w:val="300"/>
        </w:trPr>
        <w:tc>
          <w:tcPr>
            <w:tcW w:w="704" w:type="dxa"/>
          </w:tcPr>
          <w:p w14:paraId="2D5535E4" w14:textId="77777777" w:rsidR="00AD17DF" w:rsidRPr="009D6037" w:rsidRDefault="00AD17DF" w:rsidP="009D6037">
            <w:pPr>
              <w:spacing w:before="0" w:beforeAutospacing="0" w:after="0" w:afterAutospacing="0" w:line="276" w:lineRule="auto"/>
              <w:rPr>
                <w:rFonts w:eastAsia="Times New Roman" w:cstheme="minorHAnsi"/>
                <w:sz w:val="24"/>
                <w:szCs w:val="24"/>
                <w:lang w:val="ru-RU" w:eastAsia="ru-RU"/>
              </w:rPr>
            </w:pPr>
            <w:r w:rsidRPr="009D6037">
              <w:rPr>
                <w:rFonts w:eastAsia="Times New Roman" w:cstheme="minorHAnsi"/>
                <w:sz w:val="24"/>
                <w:szCs w:val="24"/>
                <w:lang w:val="ru-RU" w:eastAsia="ru-RU"/>
              </w:rPr>
              <w:t>2</w:t>
            </w:r>
          </w:p>
        </w:tc>
        <w:tc>
          <w:tcPr>
            <w:tcW w:w="8222" w:type="dxa"/>
            <w:shd w:val="clear" w:color="auto" w:fill="auto"/>
            <w:noWrap/>
            <w:vAlign w:val="bottom"/>
            <w:hideMark/>
          </w:tcPr>
          <w:p w14:paraId="39013003" w14:textId="77777777" w:rsidR="00AD17DF" w:rsidRPr="009D6037" w:rsidRDefault="00AD17DF"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Праздничные</w:t>
            </w:r>
          </w:p>
        </w:tc>
        <w:tc>
          <w:tcPr>
            <w:tcW w:w="986" w:type="dxa"/>
            <w:shd w:val="clear" w:color="auto" w:fill="auto"/>
            <w:noWrap/>
            <w:vAlign w:val="bottom"/>
            <w:hideMark/>
          </w:tcPr>
          <w:p w14:paraId="7D9BC82A" w14:textId="77777777" w:rsidR="00AD17DF" w:rsidRPr="009D6037" w:rsidRDefault="00AD17DF"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РП</w:t>
            </w:r>
          </w:p>
        </w:tc>
      </w:tr>
      <w:tr w:rsidR="00AD17DF" w:rsidRPr="009D6037" w14:paraId="48F7D94E" w14:textId="77777777" w:rsidTr="009F0934">
        <w:trPr>
          <w:trHeight w:val="300"/>
        </w:trPr>
        <w:tc>
          <w:tcPr>
            <w:tcW w:w="704" w:type="dxa"/>
          </w:tcPr>
          <w:p w14:paraId="286BA558" w14:textId="77777777" w:rsidR="00AD17DF" w:rsidRPr="009D6037" w:rsidRDefault="00AD17DF" w:rsidP="009D6037">
            <w:pPr>
              <w:spacing w:before="0" w:beforeAutospacing="0" w:after="0" w:afterAutospacing="0" w:line="276" w:lineRule="auto"/>
              <w:rPr>
                <w:rFonts w:eastAsia="Times New Roman" w:cstheme="minorHAnsi"/>
                <w:sz w:val="24"/>
                <w:szCs w:val="24"/>
                <w:lang w:val="ru-RU" w:eastAsia="ru-RU"/>
              </w:rPr>
            </w:pPr>
            <w:r w:rsidRPr="009D6037">
              <w:rPr>
                <w:rFonts w:eastAsia="Times New Roman" w:cstheme="minorHAnsi"/>
                <w:sz w:val="24"/>
                <w:szCs w:val="24"/>
                <w:lang w:val="ru-RU" w:eastAsia="ru-RU"/>
              </w:rPr>
              <w:t>3</w:t>
            </w:r>
          </w:p>
        </w:tc>
        <w:tc>
          <w:tcPr>
            <w:tcW w:w="8222" w:type="dxa"/>
            <w:shd w:val="clear" w:color="auto" w:fill="auto"/>
            <w:noWrap/>
            <w:vAlign w:val="bottom"/>
            <w:hideMark/>
          </w:tcPr>
          <w:p w14:paraId="44B2DAAA" w14:textId="77777777" w:rsidR="00AD17DF" w:rsidRPr="009D6037" w:rsidRDefault="00AD17DF"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Отпуск без сохранения заработной платы, предоставляемый работнику по разрешению работодателя</w:t>
            </w:r>
          </w:p>
        </w:tc>
        <w:tc>
          <w:tcPr>
            <w:tcW w:w="986" w:type="dxa"/>
            <w:shd w:val="clear" w:color="auto" w:fill="auto"/>
            <w:noWrap/>
            <w:vAlign w:val="bottom"/>
            <w:hideMark/>
          </w:tcPr>
          <w:p w14:paraId="1C7B805B" w14:textId="77777777" w:rsidR="00AD17DF" w:rsidRPr="009D6037" w:rsidRDefault="00AD17DF"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ДО</w:t>
            </w:r>
          </w:p>
        </w:tc>
      </w:tr>
      <w:tr w:rsidR="00AD17DF" w:rsidRPr="009D6037" w14:paraId="4CDAB433" w14:textId="77777777" w:rsidTr="009F0934">
        <w:trPr>
          <w:trHeight w:val="300"/>
        </w:trPr>
        <w:tc>
          <w:tcPr>
            <w:tcW w:w="704" w:type="dxa"/>
          </w:tcPr>
          <w:p w14:paraId="675872A7" w14:textId="77777777" w:rsidR="00AD17DF" w:rsidRPr="009D6037" w:rsidRDefault="00AD17DF" w:rsidP="009D6037">
            <w:pPr>
              <w:spacing w:before="0" w:beforeAutospacing="0" w:after="0" w:afterAutospacing="0" w:line="276" w:lineRule="auto"/>
              <w:rPr>
                <w:rFonts w:cstheme="minorHAnsi"/>
                <w:sz w:val="24"/>
                <w:szCs w:val="24"/>
                <w:lang w:val="ru-RU"/>
              </w:rPr>
            </w:pPr>
            <w:r w:rsidRPr="009D6037">
              <w:rPr>
                <w:rFonts w:cstheme="minorHAnsi"/>
                <w:sz w:val="24"/>
                <w:szCs w:val="24"/>
                <w:lang w:val="ru-RU"/>
              </w:rPr>
              <w:t>4</w:t>
            </w:r>
          </w:p>
        </w:tc>
        <w:tc>
          <w:tcPr>
            <w:tcW w:w="8222" w:type="dxa"/>
            <w:shd w:val="clear" w:color="auto" w:fill="auto"/>
            <w:noWrap/>
            <w:vAlign w:val="bottom"/>
            <w:hideMark/>
          </w:tcPr>
          <w:p w14:paraId="47337165" w14:textId="77777777" w:rsidR="00AD17DF" w:rsidRPr="009D6037" w:rsidRDefault="00AD17DF"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Выходной</w:t>
            </w:r>
          </w:p>
        </w:tc>
        <w:tc>
          <w:tcPr>
            <w:tcW w:w="986" w:type="dxa"/>
            <w:shd w:val="clear" w:color="auto" w:fill="auto"/>
            <w:noWrap/>
            <w:vAlign w:val="bottom"/>
            <w:hideMark/>
          </w:tcPr>
          <w:p w14:paraId="1B920BC8" w14:textId="77777777" w:rsidR="00AD17DF" w:rsidRPr="009D6037" w:rsidRDefault="00AD17DF"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ПН</w:t>
            </w:r>
          </w:p>
        </w:tc>
      </w:tr>
    </w:tbl>
    <w:p w14:paraId="7D3FD95F" w14:textId="77777777" w:rsidR="00AD17DF" w:rsidRPr="009D6037" w:rsidRDefault="00AD17DF" w:rsidP="009D6037">
      <w:pPr>
        <w:spacing w:before="0" w:beforeAutospacing="0" w:after="0" w:afterAutospacing="0" w:line="276" w:lineRule="auto"/>
        <w:ind w:firstLine="709"/>
        <w:jc w:val="both"/>
        <w:rPr>
          <w:rFonts w:cstheme="minorHAnsi"/>
          <w:sz w:val="24"/>
          <w:szCs w:val="24"/>
          <w:lang w:val="ru-RU"/>
        </w:rPr>
      </w:pPr>
    </w:p>
    <w:p w14:paraId="15831158" w14:textId="77777777" w:rsidR="00A53A39" w:rsidRPr="009D6037" w:rsidRDefault="005946CA"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7B4549" w:rsidRPr="009D6037">
        <w:rPr>
          <w:rFonts w:cstheme="minorHAnsi"/>
          <w:sz w:val="24"/>
          <w:szCs w:val="24"/>
          <w:lang w:val="ru-RU"/>
        </w:rPr>
        <w:t>5</w:t>
      </w:r>
      <w:r w:rsidR="00C05F57" w:rsidRPr="009D6037">
        <w:rPr>
          <w:rFonts w:cstheme="minorHAnsi"/>
          <w:sz w:val="24"/>
          <w:szCs w:val="24"/>
          <w:lang w:val="ru-RU"/>
        </w:rPr>
        <w:t>. При поступлении документов на иностранном языке построчный перевод таких</w:t>
      </w:r>
      <w:r w:rsidR="00C05F57" w:rsidRPr="009D6037">
        <w:rPr>
          <w:rFonts w:cstheme="minorHAnsi"/>
          <w:sz w:val="24"/>
          <w:szCs w:val="24"/>
        </w:rPr>
        <w:t> </w:t>
      </w:r>
      <w:r w:rsidR="00C05F57" w:rsidRPr="009D6037">
        <w:rPr>
          <w:rFonts w:cstheme="minorHAnsi"/>
          <w:sz w:val="24"/>
          <w:szCs w:val="24"/>
          <w:lang w:val="ru-RU"/>
        </w:rPr>
        <w:t xml:space="preserve">документов на русский язык осуществляется сотрудником </w:t>
      </w:r>
      <w:r w:rsidR="00E15B6E" w:rsidRPr="009D6037">
        <w:rPr>
          <w:rFonts w:cstheme="minorHAnsi"/>
          <w:sz w:val="24"/>
          <w:szCs w:val="24"/>
          <w:lang w:val="ru-RU"/>
        </w:rPr>
        <w:t>Учрежд</w:t>
      </w:r>
      <w:r w:rsidR="00C05F57" w:rsidRPr="009D6037">
        <w:rPr>
          <w:rFonts w:cstheme="minorHAnsi"/>
          <w:sz w:val="24"/>
          <w:szCs w:val="24"/>
          <w:lang w:val="ru-RU"/>
        </w:rPr>
        <w:t>ения, который владеет</w:t>
      </w:r>
      <w:r w:rsidR="00F41069" w:rsidRPr="009D6037">
        <w:rPr>
          <w:rFonts w:cstheme="minorHAnsi"/>
          <w:sz w:val="24"/>
          <w:szCs w:val="24"/>
          <w:lang w:val="ru-RU"/>
        </w:rPr>
        <w:t xml:space="preserve"> </w:t>
      </w:r>
      <w:r w:rsidR="00C05F57" w:rsidRPr="009D6037">
        <w:rPr>
          <w:rFonts w:cstheme="minorHAnsi"/>
          <w:sz w:val="24"/>
          <w:szCs w:val="24"/>
          <w:lang w:val="ru-RU"/>
        </w:rPr>
        <w:t xml:space="preserve">иностранным языком. В случае невозможности перевода </w:t>
      </w:r>
      <w:r w:rsidR="004830C7" w:rsidRPr="009D6037">
        <w:rPr>
          <w:rFonts w:cstheme="minorHAnsi"/>
          <w:sz w:val="24"/>
          <w:szCs w:val="24"/>
          <w:lang w:val="ru-RU"/>
        </w:rPr>
        <w:t>документа переводы</w:t>
      </w:r>
      <w:r w:rsidR="00C05F57" w:rsidRPr="009D6037">
        <w:rPr>
          <w:rFonts w:cstheme="minorHAnsi"/>
          <w:sz w:val="24"/>
          <w:szCs w:val="24"/>
        </w:rPr>
        <w:t> </w:t>
      </w:r>
      <w:r w:rsidR="00C05F57" w:rsidRPr="009D6037">
        <w:rPr>
          <w:rFonts w:cstheme="minorHAnsi"/>
          <w:sz w:val="24"/>
          <w:szCs w:val="24"/>
          <w:lang w:val="ru-RU"/>
        </w:rPr>
        <w:t>составляются на отдельном документе, заверяются подписью сотрудника, составившего</w:t>
      </w:r>
      <w:r w:rsidR="00C05F57" w:rsidRPr="009D6037">
        <w:rPr>
          <w:rFonts w:cstheme="minorHAnsi"/>
          <w:sz w:val="24"/>
          <w:szCs w:val="24"/>
        </w:rPr>
        <w:t> </w:t>
      </w:r>
      <w:r w:rsidR="00C05F57" w:rsidRPr="009D6037">
        <w:rPr>
          <w:rFonts w:cstheme="minorHAnsi"/>
          <w:sz w:val="24"/>
          <w:szCs w:val="24"/>
          <w:lang w:val="ru-RU"/>
        </w:rPr>
        <w:t>перевод, и прикладываются к первичным документам.</w:t>
      </w:r>
    </w:p>
    <w:p w14:paraId="603D0BF2" w14:textId="77777777" w:rsidR="00E33BFE" w:rsidRPr="009D6037" w:rsidRDefault="00C3663C"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16. </w:t>
      </w:r>
      <w:r w:rsidR="00C05F57" w:rsidRPr="009D6037">
        <w:rPr>
          <w:rFonts w:cstheme="minorHAnsi"/>
          <w:sz w:val="24"/>
          <w:szCs w:val="24"/>
          <w:lang w:val="ru-RU"/>
        </w:rPr>
        <w:t>В случае невозможности перевода документа привлекается профессиональный</w:t>
      </w:r>
      <w:r w:rsidR="00C05F57" w:rsidRPr="009D6037">
        <w:rPr>
          <w:rFonts w:cstheme="minorHAnsi"/>
          <w:sz w:val="24"/>
          <w:szCs w:val="24"/>
        </w:rPr>
        <w:t> </w:t>
      </w:r>
      <w:r w:rsidR="00C05F57" w:rsidRPr="009D6037">
        <w:rPr>
          <w:rFonts w:cstheme="minorHAnsi"/>
          <w:sz w:val="24"/>
          <w:szCs w:val="24"/>
          <w:lang w:val="ru-RU"/>
        </w:rPr>
        <w:t>переводчик. Перевод денежных (финансовых) документов заверяется нотариусом.</w:t>
      </w:r>
    </w:p>
    <w:p w14:paraId="21003ED9" w14:textId="77777777" w:rsidR="00375C8B"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lastRenderedPageBreak/>
        <w:t>Если документы на</w:t>
      </w:r>
      <w:r w:rsidRPr="009D6037">
        <w:rPr>
          <w:rFonts w:cstheme="minorHAnsi"/>
          <w:sz w:val="24"/>
          <w:szCs w:val="24"/>
        </w:rPr>
        <w:t> </w:t>
      </w:r>
      <w:r w:rsidRPr="009D6037">
        <w:rPr>
          <w:rFonts w:cstheme="minorHAnsi"/>
          <w:sz w:val="24"/>
          <w:szCs w:val="24"/>
          <w:lang w:val="ru-RU"/>
        </w:rPr>
        <w:t>иностранном</w:t>
      </w:r>
      <w:r w:rsidRPr="009D6037">
        <w:rPr>
          <w:rFonts w:cstheme="minorHAnsi"/>
          <w:sz w:val="24"/>
          <w:szCs w:val="24"/>
        </w:rPr>
        <w:t> </w:t>
      </w:r>
      <w:r w:rsidRPr="009D6037">
        <w:rPr>
          <w:rFonts w:cstheme="minorHAnsi"/>
          <w:sz w:val="24"/>
          <w:szCs w:val="24"/>
          <w:lang w:val="ru-RU"/>
        </w:rPr>
        <w:t>языке составлены по типовой форме (идентичны по количеству граф, их названию, расшифровке работ и отличаются только суммой), то в отношении их постоянных показателей достаточно однократного</w:t>
      </w:r>
      <w:r w:rsidRPr="009D6037">
        <w:rPr>
          <w:rFonts w:cstheme="minorHAnsi"/>
          <w:sz w:val="24"/>
          <w:szCs w:val="24"/>
        </w:rPr>
        <w:t> </w:t>
      </w:r>
      <w:r w:rsidRPr="009D6037">
        <w:rPr>
          <w:rFonts w:cstheme="minorHAnsi"/>
          <w:sz w:val="24"/>
          <w:szCs w:val="24"/>
          <w:lang w:val="ru-RU"/>
        </w:rPr>
        <w:t>перевода</w:t>
      </w:r>
      <w:r w:rsidRPr="009D6037">
        <w:rPr>
          <w:rFonts w:cstheme="minorHAnsi"/>
          <w:sz w:val="24"/>
          <w:szCs w:val="24"/>
        </w:rPr>
        <w:t> </w:t>
      </w:r>
      <w:r w:rsidRPr="009D6037">
        <w:rPr>
          <w:rFonts w:cstheme="minorHAnsi"/>
          <w:sz w:val="24"/>
          <w:szCs w:val="24"/>
          <w:lang w:val="ru-RU"/>
        </w:rPr>
        <w:t>на</w:t>
      </w:r>
      <w:r w:rsidR="00F41069" w:rsidRPr="009D6037">
        <w:rPr>
          <w:rFonts w:cstheme="minorHAnsi"/>
          <w:sz w:val="24"/>
          <w:szCs w:val="24"/>
          <w:lang w:val="ru-RU"/>
        </w:rPr>
        <w:t xml:space="preserve"> </w:t>
      </w:r>
      <w:r w:rsidRPr="009D6037">
        <w:rPr>
          <w:rFonts w:cstheme="minorHAnsi"/>
          <w:sz w:val="24"/>
          <w:szCs w:val="24"/>
          <w:lang w:val="ru-RU"/>
        </w:rPr>
        <w:t>русский язык. Впоследствии</w:t>
      </w:r>
      <w:r w:rsidRPr="009D6037">
        <w:rPr>
          <w:rFonts w:cstheme="minorHAnsi"/>
          <w:sz w:val="24"/>
          <w:szCs w:val="24"/>
        </w:rPr>
        <w:t> </w:t>
      </w:r>
      <w:r w:rsidRPr="009D6037">
        <w:rPr>
          <w:rFonts w:cstheme="minorHAnsi"/>
          <w:sz w:val="24"/>
          <w:szCs w:val="24"/>
          <w:lang w:val="ru-RU"/>
        </w:rPr>
        <w:t>переводить</w:t>
      </w:r>
      <w:r w:rsidRPr="009D6037">
        <w:rPr>
          <w:rFonts w:cstheme="minorHAnsi"/>
          <w:sz w:val="24"/>
          <w:szCs w:val="24"/>
        </w:rPr>
        <w:t> </w:t>
      </w:r>
      <w:r w:rsidRPr="009D6037">
        <w:rPr>
          <w:rFonts w:cstheme="minorHAnsi"/>
          <w:sz w:val="24"/>
          <w:szCs w:val="24"/>
          <w:lang w:val="ru-RU"/>
        </w:rPr>
        <w:t>нужно только изменяющиеся показатели данного первичного документа.</w:t>
      </w:r>
      <w:bookmarkStart w:id="8" w:name="_ref_1-baeb86fe901e42"/>
    </w:p>
    <w:p w14:paraId="2177CEF2" w14:textId="77777777" w:rsidR="001634B4" w:rsidRPr="009D6037" w:rsidRDefault="00375C8B" w:rsidP="009D6037">
      <w:pPr>
        <w:spacing w:before="0" w:beforeAutospacing="0" w:after="0" w:afterAutospacing="0" w:line="276" w:lineRule="auto"/>
        <w:ind w:firstLine="709"/>
        <w:jc w:val="both"/>
        <w:rPr>
          <w:rFonts w:cstheme="minorHAnsi"/>
          <w:sz w:val="24"/>
          <w:szCs w:val="24"/>
          <w:lang w:val="ru-RU"/>
        </w:rPr>
      </w:pPr>
      <w:bookmarkStart w:id="9" w:name="_Hlk41922487"/>
      <w:r w:rsidRPr="009D6037">
        <w:rPr>
          <w:rFonts w:cstheme="minorHAnsi"/>
          <w:sz w:val="24"/>
          <w:szCs w:val="24"/>
          <w:lang w:val="ru-RU"/>
        </w:rPr>
        <w:t>1</w:t>
      </w:r>
      <w:r w:rsidR="00C3663C" w:rsidRPr="009D6037">
        <w:rPr>
          <w:rFonts w:cstheme="minorHAnsi"/>
          <w:sz w:val="24"/>
          <w:szCs w:val="24"/>
          <w:lang w:val="ru-RU"/>
        </w:rPr>
        <w:t>7</w:t>
      </w:r>
      <w:r w:rsidRPr="009D6037">
        <w:rPr>
          <w:rFonts w:cstheme="minorHAnsi"/>
          <w:sz w:val="24"/>
          <w:szCs w:val="24"/>
          <w:lang w:val="ru-RU"/>
        </w:rPr>
        <w:t xml:space="preserve">. </w:t>
      </w:r>
      <w:r w:rsidR="003833D6" w:rsidRPr="009D6037">
        <w:rPr>
          <w:rFonts w:cstheme="minorHAnsi"/>
          <w:sz w:val="24"/>
          <w:szCs w:val="24"/>
          <w:lang w:val="ru-RU"/>
        </w:rPr>
        <w:t>Г</w:t>
      </w:r>
      <w:r w:rsidR="00D63F56" w:rsidRPr="009D6037">
        <w:rPr>
          <w:rFonts w:cstheme="minorHAnsi"/>
          <w:sz w:val="24"/>
          <w:szCs w:val="24"/>
          <w:lang w:val="ru-RU"/>
        </w:rPr>
        <w:t xml:space="preserve">рафик документооборота, а также </w:t>
      </w:r>
      <w:r w:rsidR="003833D6" w:rsidRPr="009D6037">
        <w:rPr>
          <w:rFonts w:cstheme="minorHAnsi"/>
          <w:sz w:val="24"/>
          <w:szCs w:val="24"/>
          <w:lang w:val="ru-RU"/>
        </w:rPr>
        <w:t>сроки</w:t>
      </w:r>
      <w:r w:rsidR="00D63F56" w:rsidRPr="009D6037">
        <w:rPr>
          <w:rFonts w:cstheme="minorHAnsi"/>
          <w:sz w:val="24"/>
          <w:szCs w:val="24"/>
          <w:lang w:val="ru-RU"/>
        </w:rPr>
        <w:t xml:space="preserve"> обработки </w:t>
      </w:r>
      <w:r w:rsidR="005F2992" w:rsidRPr="009D6037">
        <w:rPr>
          <w:rFonts w:cstheme="minorHAnsi"/>
          <w:sz w:val="24"/>
          <w:szCs w:val="24"/>
          <w:lang w:val="ru-RU"/>
        </w:rPr>
        <w:t>у</w:t>
      </w:r>
      <w:r w:rsidR="000A061A" w:rsidRPr="009D6037">
        <w:rPr>
          <w:rFonts w:cstheme="minorHAnsi"/>
          <w:sz w:val="24"/>
          <w:szCs w:val="24"/>
          <w:lang w:val="ru-RU"/>
        </w:rPr>
        <w:t>четн</w:t>
      </w:r>
      <w:r w:rsidR="00D63F56" w:rsidRPr="009D6037">
        <w:rPr>
          <w:rFonts w:cstheme="minorHAnsi"/>
          <w:sz w:val="24"/>
          <w:szCs w:val="24"/>
          <w:lang w:val="ru-RU"/>
        </w:rPr>
        <w:t xml:space="preserve">ой информации приведены в Приложении № </w:t>
      </w:r>
      <w:r w:rsidR="005F2992" w:rsidRPr="009D6037">
        <w:rPr>
          <w:rFonts w:cstheme="minorHAnsi"/>
          <w:sz w:val="24"/>
          <w:szCs w:val="24"/>
          <w:lang w:val="ru-RU"/>
        </w:rPr>
        <w:t>3</w:t>
      </w:r>
      <w:r w:rsidR="00D63F56" w:rsidRPr="009D6037">
        <w:rPr>
          <w:rFonts w:cstheme="minorHAnsi"/>
          <w:sz w:val="24"/>
          <w:szCs w:val="24"/>
          <w:lang w:val="ru-RU"/>
        </w:rPr>
        <w:t xml:space="preserve"> к </w:t>
      </w:r>
      <w:r w:rsidR="000A061A" w:rsidRPr="009D6037">
        <w:rPr>
          <w:rFonts w:cstheme="minorHAnsi"/>
          <w:sz w:val="24"/>
          <w:szCs w:val="24"/>
          <w:lang w:val="ru-RU"/>
        </w:rPr>
        <w:t>Учетн</w:t>
      </w:r>
      <w:r w:rsidR="00D63F56" w:rsidRPr="009D6037">
        <w:rPr>
          <w:rFonts w:cstheme="minorHAnsi"/>
          <w:sz w:val="24"/>
          <w:szCs w:val="24"/>
          <w:lang w:val="ru-RU"/>
        </w:rPr>
        <w:t>ой политике</w:t>
      </w:r>
      <w:bookmarkEnd w:id="9"/>
      <w:r w:rsidR="00D63F56" w:rsidRPr="009D6037">
        <w:rPr>
          <w:rFonts w:cstheme="minorHAnsi"/>
          <w:sz w:val="24"/>
          <w:szCs w:val="24"/>
          <w:lang w:val="ru-RU"/>
        </w:rPr>
        <w:t>.</w:t>
      </w:r>
      <w:bookmarkStart w:id="10" w:name="_ref_1-3b014fbeecab49"/>
      <w:bookmarkEnd w:id="8"/>
    </w:p>
    <w:p w14:paraId="0C4AD1AA" w14:textId="18B5F7F2" w:rsidR="001634B4" w:rsidRPr="009D6037" w:rsidRDefault="001634B4"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C3663C" w:rsidRPr="009D6037">
        <w:rPr>
          <w:rFonts w:cstheme="minorHAnsi"/>
          <w:sz w:val="24"/>
          <w:szCs w:val="24"/>
          <w:lang w:val="ru-RU"/>
        </w:rPr>
        <w:t>8</w:t>
      </w:r>
      <w:r w:rsidRPr="009D6037">
        <w:rPr>
          <w:rFonts w:cstheme="minorHAnsi"/>
          <w:sz w:val="24"/>
          <w:szCs w:val="24"/>
          <w:lang w:val="ru-RU"/>
        </w:rPr>
        <w:t xml:space="preserve">. </w:t>
      </w:r>
      <w:r w:rsidR="00985BB2" w:rsidRPr="009D6037">
        <w:rPr>
          <w:rFonts w:cstheme="minorHAnsi"/>
          <w:sz w:val="24"/>
          <w:szCs w:val="24"/>
          <w:lang w:val="ru-RU"/>
        </w:rPr>
        <w:t xml:space="preserve">Правила </w:t>
      </w:r>
      <w:r w:rsidR="00985BB2" w:rsidRPr="00E34C65">
        <w:rPr>
          <w:rFonts w:cstheme="minorHAnsi"/>
          <w:sz w:val="24"/>
          <w:szCs w:val="24"/>
          <w:lang w:val="ru-RU"/>
        </w:rPr>
        <w:t>ф</w:t>
      </w:r>
      <w:r w:rsidR="00D63F56" w:rsidRPr="00E34C65">
        <w:rPr>
          <w:rFonts w:cstheme="minorHAnsi"/>
          <w:sz w:val="24"/>
          <w:szCs w:val="24"/>
          <w:lang w:val="ru-RU"/>
        </w:rPr>
        <w:t>ормировани</w:t>
      </w:r>
      <w:r w:rsidR="00985BB2" w:rsidRPr="00E34C65">
        <w:rPr>
          <w:rFonts w:cstheme="minorHAnsi"/>
          <w:sz w:val="24"/>
          <w:szCs w:val="24"/>
          <w:lang w:val="ru-RU"/>
        </w:rPr>
        <w:t>я</w:t>
      </w:r>
      <w:r w:rsidR="00D63F56" w:rsidRPr="00E34C65">
        <w:rPr>
          <w:rFonts w:cstheme="minorHAnsi"/>
          <w:sz w:val="24"/>
          <w:szCs w:val="24"/>
          <w:lang w:val="ru-RU"/>
        </w:rPr>
        <w:t xml:space="preserve"> регистров бухгалтерского учета </w:t>
      </w:r>
      <w:r w:rsidR="00985BB2" w:rsidRPr="00E34C65">
        <w:rPr>
          <w:rFonts w:cstheme="minorHAnsi"/>
          <w:sz w:val="24"/>
          <w:szCs w:val="24"/>
          <w:lang w:val="ru-RU"/>
        </w:rPr>
        <w:t xml:space="preserve">и периодичность их формирования </w:t>
      </w:r>
      <w:r w:rsidR="00D63F56" w:rsidRPr="00E34C65">
        <w:rPr>
          <w:rFonts w:cstheme="minorHAnsi"/>
          <w:sz w:val="24"/>
          <w:szCs w:val="24"/>
          <w:lang w:val="ru-RU"/>
        </w:rPr>
        <w:t>пр</w:t>
      </w:r>
      <w:r w:rsidR="00985BB2" w:rsidRPr="00E34C65">
        <w:rPr>
          <w:rFonts w:cstheme="minorHAnsi"/>
          <w:sz w:val="24"/>
          <w:szCs w:val="24"/>
          <w:lang w:val="ru-RU"/>
        </w:rPr>
        <w:t xml:space="preserve">иведены в </w:t>
      </w:r>
      <w:r w:rsidR="00D63F56" w:rsidRPr="009D6037">
        <w:rPr>
          <w:rFonts w:cstheme="minorHAnsi"/>
          <w:sz w:val="24"/>
          <w:szCs w:val="24"/>
          <w:lang w:val="ru-RU"/>
        </w:rPr>
        <w:t xml:space="preserve">Приложении № </w:t>
      </w:r>
      <w:r w:rsidR="005F2992" w:rsidRPr="009D6037">
        <w:rPr>
          <w:rFonts w:cstheme="minorHAnsi"/>
          <w:sz w:val="24"/>
          <w:szCs w:val="24"/>
          <w:lang w:val="ru-RU"/>
        </w:rPr>
        <w:t>4</w:t>
      </w:r>
      <w:r w:rsidR="00D63F56" w:rsidRPr="009D6037">
        <w:rPr>
          <w:rFonts w:cstheme="minorHAnsi"/>
          <w:sz w:val="24"/>
          <w:szCs w:val="24"/>
          <w:lang w:val="ru-RU"/>
        </w:rPr>
        <w:t xml:space="preserve"> к </w:t>
      </w:r>
      <w:r w:rsidR="000A061A" w:rsidRPr="009D6037">
        <w:rPr>
          <w:rFonts w:cstheme="minorHAnsi"/>
          <w:sz w:val="24"/>
          <w:szCs w:val="24"/>
          <w:lang w:val="ru-RU"/>
        </w:rPr>
        <w:t>Учетн</w:t>
      </w:r>
      <w:r w:rsidR="00D63F56" w:rsidRPr="009D6037">
        <w:rPr>
          <w:rFonts w:cstheme="minorHAnsi"/>
          <w:sz w:val="24"/>
          <w:szCs w:val="24"/>
          <w:lang w:val="ru-RU"/>
        </w:rPr>
        <w:t>ой политике.</w:t>
      </w:r>
      <w:bookmarkStart w:id="11" w:name="_ref_1-97268dd2b4dd4c"/>
      <w:bookmarkEnd w:id="10"/>
    </w:p>
    <w:p w14:paraId="2D5A1FA1" w14:textId="77777777" w:rsidR="001634B4" w:rsidRPr="009D6037" w:rsidRDefault="001634B4"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C3663C" w:rsidRPr="009D6037">
        <w:rPr>
          <w:rFonts w:cstheme="minorHAnsi"/>
          <w:sz w:val="24"/>
          <w:szCs w:val="24"/>
          <w:lang w:val="ru-RU"/>
        </w:rPr>
        <w:t>9</w:t>
      </w:r>
      <w:r w:rsidRPr="009D6037">
        <w:rPr>
          <w:rFonts w:cstheme="minorHAnsi"/>
          <w:sz w:val="24"/>
          <w:szCs w:val="24"/>
          <w:lang w:val="ru-RU"/>
        </w:rPr>
        <w:t xml:space="preserve">. </w:t>
      </w:r>
      <w:r w:rsidR="002514E6" w:rsidRPr="009D6037">
        <w:rPr>
          <w:rFonts w:cstheme="minorHAnsi"/>
          <w:sz w:val="24"/>
          <w:szCs w:val="24"/>
          <w:lang w:val="ru-RU"/>
        </w:rPr>
        <w:t>П</w:t>
      </w:r>
      <w:r w:rsidR="00B21576" w:rsidRPr="009D6037">
        <w:rPr>
          <w:rFonts w:cstheme="minorHAnsi"/>
          <w:sz w:val="24"/>
          <w:szCs w:val="24"/>
          <w:lang w:val="ru-RU"/>
        </w:rPr>
        <w:t xml:space="preserve">орядок </w:t>
      </w:r>
      <w:r w:rsidR="002514E6" w:rsidRPr="009D6037">
        <w:rPr>
          <w:rFonts w:cstheme="minorHAnsi"/>
          <w:sz w:val="24"/>
          <w:szCs w:val="24"/>
          <w:lang w:val="ru-RU"/>
        </w:rPr>
        <w:t xml:space="preserve">организации и осуществления внутреннего контроля совершаемых фактов хозяйственной жизни в Учреждении приведен в </w:t>
      </w:r>
      <w:r w:rsidR="00D63F56" w:rsidRPr="009D6037">
        <w:rPr>
          <w:rFonts w:cstheme="minorHAnsi"/>
          <w:sz w:val="24"/>
          <w:szCs w:val="24"/>
          <w:lang w:val="ru-RU"/>
        </w:rPr>
        <w:t>Приложени</w:t>
      </w:r>
      <w:r w:rsidR="002514E6" w:rsidRPr="009D6037">
        <w:rPr>
          <w:rFonts w:cstheme="minorHAnsi"/>
          <w:sz w:val="24"/>
          <w:szCs w:val="24"/>
          <w:lang w:val="ru-RU"/>
        </w:rPr>
        <w:t>и</w:t>
      </w:r>
      <w:r w:rsidR="00D63F56" w:rsidRPr="009D6037">
        <w:rPr>
          <w:rFonts w:cstheme="minorHAnsi"/>
          <w:sz w:val="24"/>
          <w:szCs w:val="24"/>
          <w:lang w:val="ru-RU"/>
        </w:rPr>
        <w:t xml:space="preserve"> № </w:t>
      </w:r>
      <w:r w:rsidR="005F2992" w:rsidRPr="009D6037">
        <w:rPr>
          <w:rFonts w:cstheme="minorHAnsi"/>
          <w:sz w:val="24"/>
          <w:szCs w:val="24"/>
          <w:lang w:val="ru-RU"/>
        </w:rPr>
        <w:t>5</w:t>
      </w:r>
      <w:r w:rsidR="00D63F56" w:rsidRPr="009D6037">
        <w:rPr>
          <w:rFonts w:cstheme="minorHAnsi"/>
          <w:sz w:val="24"/>
          <w:szCs w:val="24"/>
          <w:lang w:val="ru-RU"/>
        </w:rPr>
        <w:t xml:space="preserve"> к </w:t>
      </w:r>
      <w:r w:rsidR="000A061A" w:rsidRPr="009D6037">
        <w:rPr>
          <w:rFonts w:cstheme="minorHAnsi"/>
          <w:sz w:val="24"/>
          <w:szCs w:val="24"/>
          <w:lang w:val="ru-RU"/>
        </w:rPr>
        <w:t>Учетн</w:t>
      </w:r>
      <w:r w:rsidR="00D63F56" w:rsidRPr="009D6037">
        <w:rPr>
          <w:rFonts w:cstheme="minorHAnsi"/>
          <w:sz w:val="24"/>
          <w:szCs w:val="24"/>
          <w:lang w:val="ru-RU"/>
        </w:rPr>
        <w:t>ой политике.</w:t>
      </w:r>
      <w:bookmarkStart w:id="12" w:name="_ref_1-e05e4bef9e0246"/>
      <w:bookmarkEnd w:id="11"/>
    </w:p>
    <w:p w14:paraId="757C3828" w14:textId="77777777" w:rsidR="001634B4" w:rsidRPr="009D6037" w:rsidRDefault="001634B4" w:rsidP="009D6037">
      <w:pPr>
        <w:spacing w:before="0" w:beforeAutospacing="0" w:after="0" w:afterAutospacing="0" w:line="276" w:lineRule="auto"/>
        <w:ind w:firstLine="709"/>
        <w:jc w:val="both"/>
        <w:rPr>
          <w:rFonts w:cstheme="minorHAnsi"/>
          <w:sz w:val="24"/>
          <w:szCs w:val="24"/>
          <w:lang w:val="ru-RU"/>
        </w:rPr>
      </w:pPr>
      <w:bookmarkStart w:id="13" w:name="_ref_1-aa1ac911f90346"/>
      <w:bookmarkEnd w:id="12"/>
      <w:r w:rsidRPr="009D6037">
        <w:rPr>
          <w:rFonts w:cstheme="minorHAnsi"/>
          <w:sz w:val="24"/>
          <w:szCs w:val="24"/>
          <w:lang w:val="ru-RU"/>
        </w:rPr>
        <w:t xml:space="preserve">20. </w:t>
      </w:r>
      <w:r w:rsidR="00D63F56" w:rsidRPr="009D6037">
        <w:rPr>
          <w:rFonts w:cstheme="minorHAnsi"/>
          <w:sz w:val="24"/>
          <w:szCs w:val="24"/>
          <w:lang w:val="ru-RU"/>
        </w:rPr>
        <w:t>Достоверность данных учета и отчетности подтверждается путем инвентаризаций активов и обязательств, проводимых в соответствии с порядком</w:t>
      </w:r>
      <w:r w:rsidR="004B0713" w:rsidRPr="009D6037">
        <w:rPr>
          <w:rFonts w:cstheme="minorHAnsi"/>
          <w:sz w:val="24"/>
          <w:szCs w:val="24"/>
          <w:lang w:val="ru-RU"/>
        </w:rPr>
        <w:t xml:space="preserve"> проведения инвентаризации имущества, финансовых активов и обязательств Учреждения, в том числе на </w:t>
      </w:r>
      <w:proofErr w:type="spellStart"/>
      <w:r w:rsidR="004B0713" w:rsidRPr="009D6037">
        <w:rPr>
          <w:rFonts w:cstheme="minorHAnsi"/>
          <w:sz w:val="24"/>
          <w:szCs w:val="24"/>
          <w:lang w:val="ru-RU"/>
        </w:rPr>
        <w:t>забалансовых</w:t>
      </w:r>
      <w:proofErr w:type="spellEnd"/>
      <w:r w:rsidR="004B0713" w:rsidRPr="009D6037">
        <w:rPr>
          <w:rFonts w:cstheme="minorHAnsi"/>
          <w:sz w:val="24"/>
          <w:szCs w:val="24"/>
          <w:lang w:val="ru-RU"/>
        </w:rPr>
        <w:t xml:space="preserve"> счетах, установленным </w:t>
      </w:r>
      <w:r w:rsidR="00D63F56" w:rsidRPr="009D6037">
        <w:rPr>
          <w:rFonts w:cstheme="minorHAnsi"/>
          <w:sz w:val="24"/>
          <w:szCs w:val="24"/>
          <w:lang w:val="ru-RU"/>
        </w:rPr>
        <w:t xml:space="preserve">в Приложении № </w:t>
      </w:r>
      <w:r w:rsidR="00C3663C" w:rsidRPr="009D6037">
        <w:rPr>
          <w:rFonts w:cstheme="minorHAnsi"/>
          <w:sz w:val="24"/>
          <w:szCs w:val="24"/>
          <w:lang w:val="ru-RU"/>
        </w:rPr>
        <w:t>6</w:t>
      </w:r>
      <w:r w:rsidR="00D63F56" w:rsidRPr="009D6037">
        <w:rPr>
          <w:rFonts w:cstheme="minorHAnsi"/>
          <w:sz w:val="24"/>
          <w:szCs w:val="24"/>
          <w:lang w:val="ru-RU"/>
        </w:rPr>
        <w:t xml:space="preserve"> к </w:t>
      </w:r>
      <w:r w:rsidR="000A061A" w:rsidRPr="009D6037">
        <w:rPr>
          <w:rFonts w:cstheme="minorHAnsi"/>
          <w:sz w:val="24"/>
          <w:szCs w:val="24"/>
          <w:lang w:val="ru-RU"/>
        </w:rPr>
        <w:t>Учетн</w:t>
      </w:r>
      <w:r w:rsidR="00D63F56" w:rsidRPr="009D6037">
        <w:rPr>
          <w:rFonts w:cstheme="minorHAnsi"/>
          <w:sz w:val="24"/>
          <w:szCs w:val="24"/>
          <w:lang w:val="ru-RU"/>
        </w:rPr>
        <w:t>ой политике.</w:t>
      </w:r>
      <w:bookmarkStart w:id="14" w:name="_ref_1-a198a959a7d149"/>
      <w:bookmarkEnd w:id="13"/>
    </w:p>
    <w:p w14:paraId="39833A1D" w14:textId="77777777" w:rsidR="00D63F56" w:rsidRPr="009D6037" w:rsidRDefault="001634B4"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2</w:t>
      </w:r>
      <w:r w:rsidR="00352154" w:rsidRPr="009D6037">
        <w:rPr>
          <w:rFonts w:cstheme="minorHAnsi"/>
          <w:sz w:val="24"/>
          <w:szCs w:val="24"/>
          <w:lang w:val="ru-RU"/>
        </w:rPr>
        <w:t>0.</w:t>
      </w:r>
      <w:r w:rsidRPr="009D6037">
        <w:rPr>
          <w:rFonts w:cstheme="minorHAnsi"/>
          <w:sz w:val="24"/>
          <w:szCs w:val="24"/>
          <w:lang w:val="ru-RU"/>
        </w:rPr>
        <w:t xml:space="preserve">1. </w:t>
      </w:r>
      <w:r w:rsidR="00D63F56" w:rsidRPr="009D6037">
        <w:rPr>
          <w:rFonts w:cstheme="minorHAnsi"/>
          <w:sz w:val="24"/>
          <w:szCs w:val="24"/>
          <w:lang w:val="ru-RU"/>
        </w:rPr>
        <w:t xml:space="preserve">В графе </w:t>
      </w:r>
      <w:hyperlink r:id="rId83" w:history="1">
        <w:r w:rsidR="00D63F56" w:rsidRPr="009D6037">
          <w:rPr>
            <w:rFonts w:cstheme="minorHAnsi"/>
            <w:sz w:val="24"/>
            <w:szCs w:val="24"/>
            <w:lang w:val="ru-RU"/>
          </w:rPr>
          <w:t>8</w:t>
        </w:r>
      </w:hyperlink>
      <w:r w:rsidR="00D63F56" w:rsidRPr="009D6037">
        <w:rPr>
          <w:rFonts w:cstheme="minorHAnsi"/>
          <w:sz w:val="24"/>
          <w:szCs w:val="24"/>
          <w:lang w:val="ru-RU"/>
        </w:rPr>
        <w:t xml:space="preserve"> Инвентаризационной описи (сличительной ведомости) по объектам нефинансовых активов (</w:t>
      </w:r>
      <w:hyperlink r:id="rId84" w:history="1">
        <w:r w:rsidR="00D63F56" w:rsidRPr="009D6037">
          <w:rPr>
            <w:rFonts w:cstheme="minorHAnsi"/>
            <w:sz w:val="24"/>
            <w:szCs w:val="24"/>
            <w:lang w:val="ru-RU"/>
          </w:rPr>
          <w:t>ф. 0504087</w:t>
        </w:r>
      </w:hyperlink>
      <w:r w:rsidR="00D63F56" w:rsidRPr="009D6037">
        <w:rPr>
          <w:rFonts w:cstheme="minorHAnsi"/>
          <w:sz w:val="24"/>
          <w:szCs w:val="24"/>
          <w:lang w:val="ru-RU"/>
        </w:rPr>
        <w:t>) отражается статус объекта учета по его наименованию.</w:t>
      </w:r>
      <w:bookmarkEnd w:id="14"/>
    </w:p>
    <w:p w14:paraId="7A592D71" w14:textId="77777777" w:rsidR="00D63F56" w:rsidRPr="009D6037" w:rsidRDefault="00352154" w:rsidP="009D6037">
      <w:pPr>
        <w:spacing w:before="0" w:beforeAutospacing="0" w:after="0" w:afterAutospacing="0" w:line="276" w:lineRule="auto"/>
        <w:ind w:firstLine="709"/>
        <w:jc w:val="both"/>
        <w:rPr>
          <w:rFonts w:cstheme="minorHAnsi"/>
          <w:sz w:val="24"/>
          <w:szCs w:val="24"/>
          <w:lang w:val="ru-RU"/>
        </w:rPr>
      </w:pPr>
      <w:bookmarkStart w:id="15" w:name="_ref_1-1300097c456f47"/>
      <w:r w:rsidRPr="009D6037">
        <w:rPr>
          <w:rFonts w:cstheme="minorHAnsi"/>
          <w:sz w:val="24"/>
          <w:szCs w:val="24"/>
          <w:lang w:val="ru-RU"/>
        </w:rPr>
        <w:t xml:space="preserve">20.2. </w:t>
      </w:r>
      <w:r w:rsidR="00D63F56" w:rsidRPr="009D6037">
        <w:rPr>
          <w:rFonts w:cstheme="minorHAnsi"/>
          <w:sz w:val="24"/>
          <w:szCs w:val="24"/>
          <w:lang w:val="ru-RU"/>
        </w:rPr>
        <w:t xml:space="preserve">В графе </w:t>
      </w:r>
      <w:hyperlink r:id="rId85" w:history="1">
        <w:r w:rsidR="00D63F56" w:rsidRPr="009D6037">
          <w:rPr>
            <w:rFonts w:cstheme="minorHAnsi"/>
            <w:sz w:val="24"/>
            <w:szCs w:val="24"/>
            <w:lang w:val="ru-RU"/>
          </w:rPr>
          <w:t>9</w:t>
        </w:r>
      </w:hyperlink>
      <w:r w:rsidR="00D63F56" w:rsidRPr="009D6037">
        <w:rPr>
          <w:rFonts w:cstheme="minorHAnsi"/>
          <w:sz w:val="24"/>
          <w:szCs w:val="24"/>
          <w:lang w:val="ru-RU"/>
        </w:rPr>
        <w:t xml:space="preserve"> Инвентаризационной описи (сличительной ведомости) по объектам нефинансовых активов (</w:t>
      </w:r>
      <w:hyperlink r:id="rId86" w:history="1">
        <w:r w:rsidR="00D63F56" w:rsidRPr="009D6037">
          <w:rPr>
            <w:rFonts w:cstheme="minorHAnsi"/>
            <w:sz w:val="24"/>
            <w:szCs w:val="24"/>
            <w:lang w:val="ru-RU"/>
          </w:rPr>
          <w:t>ф. 0504087</w:t>
        </w:r>
      </w:hyperlink>
      <w:r w:rsidR="00D63F56" w:rsidRPr="009D6037">
        <w:rPr>
          <w:rFonts w:cstheme="minorHAnsi"/>
          <w:sz w:val="24"/>
          <w:szCs w:val="24"/>
          <w:lang w:val="ru-RU"/>
        </w:rPr>
        <w:t>) отражается целевая функция актива по ее наименованию.</w:t>
      </w:r>
      <w:bookmarkEnd w:id="15"/>
    </w:p>
    <w:p w14:paraId="4A31501F" w14:textId="77777777" w:rsidR="00D63F56" w:rsidRPr="009D6037" w:rsidRDefault="001634B4" w:rsidP="009D6037">
      <w:pPr>
        <w:spacing w:before="0" w:beforeAutospacing="0" w:after="0" w:afterAutospacing="0" w:line="276" w:lineRule="auto"/>
        <w:ind w:firstLine="709"/>
        <w:jc w:val="both"/>
        <w:rPr>
          <w:rFonts w:cstheme="minorHAnsi"/>
          <w:sz w:val="24"/>
          <w:szCs w:val="24"/>
          <w:lang w:val="ru-RU"/>
        </w:rPr>
      </w:pPr>
      <w:bookmarkStart w:id="16" w:name="_ref_1-e59712ae470b46"/>
      <w:r w:rsidRPr="009D6037">
        <w:rPr>
          <w:rFonts w:cstheme="minorHAnsi"/>
          <w:sz w:val="24"/>
          <w:szCs w:val="24"/>
          <w:lang w:val="ru-RU"/>
        </w:rPr>
        <w:t>2</w:t>
      </w:r>
      <w:r w:rsidR="00FB1468" w:rsidRPr="009D6037">
        <w:rPr>
          <w:rFonts w:cstheme="minorHAnsi"/>
          <w:sz w:val="24"/>
          <w:szCs w:val="24"/>
          <w:lang w:val="ru-RU"/>
        </w:rPr>
        <w:t>1</w:t>
      </w:r>
      <w:r w:rsidRPr="009D6037">
        <w:rPr>
          <w:rFonts w:cstheme="minorHAnsi"/>
          <w:sz w:val="24"/>
          <w:szCs w:val="24"/>
          <w:lang w:val="ru-RU"/>
        </w:rPr>
        <w:t xml:space="preserve">. </w:t>
      </w:r>
      <w:r w:rsidR="00D63F56" w:rsidRPr="009D6037">
        <w:rPr>
          <w:rFonts w:cstheme="minorHAnsi"/>
          <w:sz w:val="24"/>
          <w:szCs w:val="24"/>
          <w:lang w:val="ru-RU"/>
        </w:rPr>
        <w:t>Выдача денежных средств под отчет производится в соответствии с порядком</w:t>
      </w:r>
      <w:r w:rsidR="00AF2479" w:rsidRPr="009D6037">
        <w:rPr>
          <w:rFonts w:cstheme="minorHAnsi"/>
          <w:sz w:val="24"/>
          <w:szCs w:val="24"/>
          <w:lang w:val="ru-RU"/>
        </w:rPr>
        <w:t xml:space="preserve"> о выдаче под отчет денежных средств, составлении и представлении отчетов подотчетными лицами, </w:t>
      </w:r>
      <w:r w:rsidR="00D63F56" w:rsidRPr="009D6037">
        <w:rPr>
          <w:rFonts w:cstheme="minorHAnsi"/>
          <w:sz w:val="24"/>
          <w:szCs w:val="24"/>
          <w:lang w:val="ru-RU"/>
        </w:rPr>
        <w:t>приведенным в Приложении № </w:t>
      </w:r>
      <w:r w:rsidR="006B09F7" w:rsidRPr="009D6037">
        <w:rPr>
          <w:rFonts w:cstheme="minorHAnsi"/>
          <w:sz w:val="24"/>
          <w:szCs w:val="24"/>
          <w:lang w:val="ru-RU"/>
        </w:rPr>
        <w:t>7</w:t>
      </w:r>
      <w:r w:rsidR="00D63F56" w:rsidRPr="009D6037">
        <w:rPr>
          <w:rFonts w:cstheme="minorHAnsi"/>
          <w:sz w:val="24"/>
          <w:szCs w:val="24"/>
          <w:lang w:val="ru-RU"/>
        </w:rPr>
        <w:t xml:space="preserve"> к </w:t>
      </w:r>
      <w:r w:rsidR="000A061A" w:rsidRPr="009D6037">
        <w:rPr>
          <w:rFonts w:cstheme="minorHAnsi"/>
          <w:sz w:val="24"/>
          <w:szCs w:val="24"/>
          <w:lang w:val="ru-RU"/>
        </w:rPr>
        <w:t>Учетн</w:t>
      </w:r>
      <w:r w:rsidR="00D63F56" w:rsidRPr="009D6037">
        <w:rPr>
          <w:rFonts w:cstheme="minorHAnsi"/>
          <w:sz w:val="24"/>
          <w:szCs w:val="24"/>
          <w:lang w:val="ru-RU"/>
        </w:rPr>
        <w:t>ой политике.</w:t>
      </w:r>
      <w:bookmarkEnd w:id="16"/>
    </w:p>
    <w:p w14:paraId="60DB89B4" w14:textId="77777777" w:rsidR="00D63F56" w:rsidRPr="009D6037" w:rsidRDefault="001634B4" w:rsidP="009D6037">
      <w:pPr>
        <w:spacing w:before="0" w:beforeAutospacing="0" w:after="0" w:afterAutospacing="0" w:line="276" w:lineRule="auto"/>
        <w:ind w:firstLine="709"/>
        <w:jc w:val="both"/>
        <w:rPr>
          <w:rFonts w:cstheme="minorHAnsi"/>
          <w:sz w:val="24"/>
          <w:szCs w:val="24"/>
          <w:lang w:val="ru-RU"/>
        </w:rPr>
      </w:pPr>
      <w:bookmarkStart w:id="17" w:name="_ref_1-34559a386f5641"/>
      <w:r w:rsidRPr="009D6037">
        <w:rPr>
          <w:rFonts w:cstheme="minorHAnsi"/>
          <w:sz w:val="24"/>
          <w:szCs w:val="24"/>
          <w:lang w:val="ru-RU"/>
        </w:rPr>
        <w:t>2</w:t>
      </w:r>
      <w:r w:rsidR="00FB1468" w:rsidRPr="009D6037">
        <w:rPr>
          <w:rFonts w:cstheme="minorHAnsi"/>
          <w:sz w:val="24"/>
          <w:szCs w:val="24"/>
          <w:lang w:val="ru-RU"/>
        </w:rPr>
        <w:t>2</w:t>
      </w:r>
      <w:r w:rsidRPr="009D6037">
        <w:rPr>
          <w:rFonts w:cstheme="minorHAnsi"/>
          <w:sz w:val="24"/>
          <w:szCs w:val="24"/>
          <w:lang w:val="ru-RU"/>
        </w:rPr>
        <w:t xml:space="preserve">. </w:t>
      </w:r>
      <w:r w:rsidR="00D63F56" w:rsidRPr="009D6037">
        <w:rPr>
          <w:rFonts w:cstheme="minorHAnsi"/>
          <w:sz w:val="24"/>
          <w:szCs w:val="24"/>
          <w:lang w:val="ru-RU"/>
        </w:rPr>
        <w:t xml:space="preserve">Выдача под отчет денежных документов производится в соответствии с порядком, </w:t>
      </w:r>
      <w:r w:rsidR="00AF2479" w:rsidRPr="009D6037">
        <w:rPr>
          <w:rFonts w:cstheme="minorHAnsi"/>
          <w:sz w:val="24"/>
          <w:szCs w:val="24"/>
          <w:lang w:val="ru-RU"/>
        </w:rPr>
        <w:t xml:space="preserve">выдачи под отчет денежных документов, составления и представления отчетов подотчетными лицами, </w:t>
      </w:r>
      <w:r w:rsidR="00D63F56" w:rsidRPr="009D6037">
        <w:rPr>
          <w:rFonts w:cstheme="minorHAnsi"/>
          <w:sz w:val="24"/>
          <w:szCs w:val="24"/>
          <w:lang w:val="ru-RU"/>
        </w:rPr>
        <w:t>приведенным в Приложении № </w:t>
      </w:r>
      <w:r w:rsidR="009113CC" w:rsidRPr="009D6037">
        <w:rPr>
          <w:rFonts w:cstheme="minorHAnsi"/>
          <w:sz w:val="24"/>
          <w:szCs w:val="24"/>
          <w:lang w:val="ru-RU"/>
        </w:rPr>
        <w:t>8</w:t>
      </w:r>
      <w:r w:rsidR="00D63F56" w:rsidRPr="009D6037">
        <w:rPr>
          <w:rFonts w:cstheme="minorHAnsi"/>
          <w:sz w:val="24"/>
          <w:szCs w:val="24"/>
          <w:lang w:val="ru-RU"/>
        </w:rPr>
        <w:t xml:space="preserve"> к </w:t>
      </w:r>
      <w:r w:rsidR="000A061A" w:rsidRPr="009D6037">
        <w:rPr>
          <w:rFonts w:cstheme="minorHAnsi"/>
          <w:sz w:val="24"/>
          <w:szCs w:val="24"/>
          <w:lang w:val="ru-RU"/>
        </w:rPr>
        <w:t>Учетн</w:t>
      </w:r>
      <w:r w:rsidR="00D63F56" w:rsidRPr="009D6037">
        <w:rPr>
          <w:rFonts w:cstheme="minorHAnsi"/>
          <w:sz w:val="24"/>
          <w:szCs w:val="24"/>
          <w:lang w:val="ru-RU"/>
        </w:rPr>
        <w:t>ой политике.</w:t>
      </w:r>
      <w:bookmarkEnd w:id="17"/>
    </w:p>
    <w:p w14:paraId="613EB36D" w14:textId="77777777" w:rsidR="00D63F56" w:rsidRPr="009D6037" w:rsidRDefault="00FB1468" w:rsidP="009D6037">
      <w:pPr>
        <w:spacing w:before="0" w:beforeAutospacing="0" w:after="0" w:afterAutospacing="0" w:line="276" w:lineRule="auto"/>
        <w:ind w:firstLine="709"/>
        <w:jc w:val="both"/>
        <w:rPr>
          <w:rFonts w:cstheme="minorHAnsi"/>
          <w:sz w:val="24"/>
          <w:szCs w:val="24"/>
          <w:lang w:val="ru-RU"/>
        </w:rPr>
      </w:pPr>
      <w:bookmarkStart w:id="18" w:name="_ref_1-2811697ebb6c41"/>
      <w:r w:rsidRPr="009D6037">
        <w:rPr>
          <w:rFonts w:cstheme="minorHAnsi"/>
          <w:sz w:val="24"/>
          <w:szCs w:val="24"/>
          <w:lang w:val="ru-RU"/>
        </w:rPr>
        <w:t>23</w:t>
      </w:r>
      <w:r w:rsidR="001634B4" w:rsidRPr="009D6037">
        <w:rPr>
          <w:rFonts w:cstheme="minorHAnsi"/>
          <w:sz w:val="24"/>
          <w:szCs w:val="24"/>
          <w:lang w:val="ru-RU"/>
        </w:rPr>
        <w:t xml:space="preserve">. </w:t>
      </w:r>
      <w:r w:rsidR="00D63F56" w:rsidRPr="009D6037">
        <w:rPr>
          <w:rFonts w:cstheme="minorHAnsi"/>
          <w:sz w:val="24"/>
          <w:szCs w:val="24"/>
          <w:lang w:val="ru-RU"/>
        </w:rPr>
        <w:t>Бланки строгой отчетности принимаются, хранятся и выдаются в соответствии с порядком</w:t>
      </w:r>
      <w:r w:rsidR="003D4048" w:rsidRPr="009D6037">
        <w:rPr>
          <w:rFonts w:cstheme="minorHAnsi"/>
          <w:sz w:val="24"/>
          <w:szCs w:val="24"/>
          <w:lang w:val="ru-RU"/>
        </w:rPr>
        <w:t xml:space="preserve"> приемки, хранения, выдачи и списания бланков строгой отчетности</w:t>
      </w:r>
      <w:r w:rsidR="00D63F56" w:rsidRPr="009D6037">
        <w:rPr>
          <w:rFonts w:cstheme="minorHAnsi"/>
          <w:sz w:val="24"/>
          <w:szCs w:val="24"/>
          <w:lang w:val="ru-RU"/>
        </w:rPr>
        <w:t xml:space="preserve">, приведенным в Приложении № </w:t>
      </w:r>
      <w:r w:rsidR="009113CC" w:rsidRPr="009D6037">
        <w:rPr>
          <w:rFonts w:cstheme="minorHAnsi"/>
          <w:sz w:val="24"/>
          <w:szCs w:val="24"/>
          <w:lang w:val="ru-RU"/>
        </w:rPr>
        <w:t>9</w:t>
      </w:r>
      <w:r w:rsidR="00673B07" w:rsidRPr="009D6037">
        <w:rPr>
          <w:rFonts w:cstheme="minorHAnsi"/>
          <w:sz w:val="24"/>
          <w:szCs w:val="24"/>
          <w:lang w:val="ru-RU"/>
        </w:rPr>
        <w:t xml:space="preserve"> </w:t>
      </w:r>
      <w:r w:rsidR="00D63F56" w:rsidRPr="009D6037">
        <w:rPr>
          <w:rFonts w:cstheme="minorHAnsi"/>
          <w:sz w:val="24"/>
          <w:szCs w:val="24"/>
          <w:lang w:val="ru-RU"/>
        </w:rPr>
        <w:t xml:space="preserve">к </w:t>
      </w:r>
      <w:r w:rsidR="000A061A" w:rsidRPr="009D6037">
        <w:rPr>
          <w:rFonts w:cstheme="minorHAnsi"/>
          <w:sz w:val="24"/>
          <w:szCs w:val="24"/>
          <w:lang w:val="ru-RU"/>
        </w:rPr>
        <w:t>Учетн</w:t>
      </w:r>
      <w:r w:rsidR="00D63F56" w:rsidRPr="009D6037">
        <w:rPr>
          <w:rFonts w:cstheme="minorHAnsi"/>
          <w:sz w:val="24"/>
          <w:szCs w:val="24"/>
          <w:lang w:val="ru-RU"/>
        </w:rPr>
        <w:t>ой политике.</w:t>
      </w:r>
      <w:bookmarkEnd w:id="18"/>
    </w:p>
    <w:p w14:paraId="3D765229" w14:textId="77777777" w:rsidR="00D63F56" w:rsidRPr="009D6037" w:rsidRDefault="001634B4" w:rsidP="009D6037">
      <w:pPr>
        <w:spacing w:before="0" w:beforeAutospacing="0" w:after="0" w:afterAutospacing="0" w:line="276" w:lineRule="auto"/>
        <w:ind w:firstLine="709"/>
        <w:jc w:val="both"/>
        <w:rPr>
          <w:rFonts w:cstheme="minorHAnsi"/>
          <w:sz w:val="24"/>
          <w:szCs w:val="24"/>
          <w:lang w:val="ru-RU"/>
        </w:rPr>
      </w:pPr>
      <w:bookmarkStart w:id="19" w:name="_ref_1-e0e90d0a0de141"/>
      <w:r w:rsidRPr="009D6037">
        <w:rPr>
          <w:rFonts w:cstheme="minorHAnsi"/>
          <w:sz w:val="24"/>
          <w:szCs w:val="24"/>
          <w:lang w:val="ru-RU"/>
        </w:rPr>
        <w:t>2</w:t>
      </w:r>
      <w:r w:rsidR="00FB1468" w:rsidRPr="009D6037">
        <w:rPr>
          <w:rFonts w:cstheme="minorHAnsi"/>
          <w:sz w:val="24"/>
          <w:szCs w:val="24"/>
          <w:lang w:val="ru-RU"/>
        </w:rPr>
        <w:t>4</w:t>
      </w:r>
      <w:r w:rsidRPr="009D6037">
        <w:rPr>
          <w:rFonts w:cstheme="minorHAnsi"/>
          <w:sz w:val="24"/>
          <w:szCs w:val="24"/>
          <w:lang w:val="ru-RU"/>
        </w:rPr>
        <w:t>.</w:t>
      </w:r>
      <w:bookmarkStart w:id="20" w:name="_ref_1-d30bedc990bf4c"/>
      <w:bookmarkEnd w:id="19"/>
      <w:r w:rsidRPr="009D6037">
        <w:rPr>
          <w:rFonts w:cstheme="minorHAnsi"/>
          <w:sz w:val="24"/>
          <w:szCs w:val="24"/>
          <w:lang w:val="ru-RU"/>
        </w:rPr>
        <w:t xml:space="preserve"> </w:t>
      </w:r>
      <w:r w:rsidR="00D63F56" w:rsidRPr="009D6037">
        <w:rPr>
          <w:rFonts w:cstheme="minorHAnsi"/>
          <w:sz w:val="24"/>
          <w:szCs w:val="24"/>
          <w:lang w:val="ru-RU"/>
        </w:rPr>
        <w:t xml:space="preserve">Формирование и использование резервов предстоящих расходов осуществляется в соответствии с порядком, приведенным в Приложении № </w:t>
      </w:r>
      <w:r w:rsidR="004D6420" w:rsidRPr="009D6037">
        <w:rPr>
          <w:rFonts w:cstheme="minorHAnsi"/>
          <w:sz w:val="24"/>
          <w:szCs w:val="24"/>
          <w:lang w:val="ru-RU"/>
        </w:rPr>
        <w:t>1</w:t>
      </w:r>
      <w:r w:rsidR="009113CC" w:rsidRPr="009D6037">
        <w:rPr>
          <w:rFonts w:cstheme="minorHAnsi"/>
          <w:sz w:val="24"/>
          <w:szCs w:val="24"/>
          <w:lang w:val="ru-RU"/>
        </w:rPr>
        <w:t>0</w:t>
      </w:r>
      <w:r w:rsidR="00D63F56" w:rsidRPr="009D6037">
        <w:rPr>
          <w:rFonts w:cstheme="minorHAnsi"/>
          <w:sz w:val="24"/>
          <w:szCs w:val="24"/>
          <w:lang w:val="ru-RU"/>
        </w:rPr>
        <w:t xml:space="preserve"> к </w:t>
      </w:r>
      <w:r w:rsidR="000A061A" w:rsidRPr="009D6037">
        <w:rPr>
          <w:rFonts w:cstheme="minorHAnsi"/>
          <w:sz w:val="24"/>
          <w:szCs w:val="24"/>
          <w:lang w:val="ru-RU"/>
        </w:rPr>
        <w:t>Учетн</w:t>
      </w:r>
      <w:r w:rsidR="00D63F56" w:rsidRPr="009D6037">
        <w:rPr>
          <w:rFonts w:cstheme="minorHAnsi"/>
          <w:sz w:val="24"/>
          <w:szCs w:val="24"/>
          <w:lang w:val="ru-RU"/>
        </w:rPr>
        <w:t>ой политике.</w:t>
      </w:r>
      <w:bookmarkEnd w:id="20"/>
    </w:p>
    <w:p w14:paraId="7F3AC881" w14:textId="1829F1B6" w:rsidR="00D63F56" w:rsidRPr="009D6037" w:rsidRDefault="001634B4" w:rsidP="009D6037">
      <w:pPr>
        <w:spacing w:before="0" w:beforeAutospacing="0" w:after="0" w:afterAutospacing="0" w:line="276" w:lineRule="auto"/>
        <w:ind w:firstLine="709"/>
        <w:jc w:val="both"/>
        <w:rPr>
          <w:rFonts w:cstheme="minorHAnsi"/>
          <w:sz w:val="24"/>
          <w:szCs w:val="24"/>
          <w:lang w:val="ru-RU"/>
        </w:rPr>
      </w:pPr>
      <w:bookmarkStart w:id="21" w:name="_ref_1-3c2fd66b039c49"/>
      <w:r w:rsidRPr="009D6037">
        <w:rPr>
          <w:rFonts w:cstheme="minorHAnsi"/>
          <w:sz w:val="24"/>
          <w:szCs w:val="24"/>
          <w:lang w:val="ru-RU"/>
        </w:rPr>
        <w:t>2</w:t>
      </w:r>
      <w:r w:rsidR="00B97E49" w:rsidRPr="009D6037">
        <w:rPr>
          <w:rFonts w:cstheme="minorHAnsi"/>
          <w:sz w:val="24"/>
          <w:szCs w:val="24"/>
          <w:lang w:val="ru-RU"/>
        </w:rPr>
        <w:t>5</w:t>
      </w:r>
      <w:r w:rsidRPr="009D6037">
        <w:rPr>
          <w:rFonts w:cstheme="minorHAnsi"/>
          <w:sz w:val="24"/>
          <w:szCs w:val="24"/>
          <w:lang w:val="ru-RU"/>
        </w:rPr>
        <w:t xml:space="preserve">. </w:t>
      </w:r>
      <w:r w:rsidR="00E427EA" w:rsidRPr="009D6037">
        <w:rPr>
          <w:rFonts w:cstheme="minorHAnsi"/>
          <w:sz w:val="24"/>
          <w:szCs w:val="24"/>
          <w:lang w:val="ru-RU"/>
        </w:rPr>
        <w:t xml:space="preserve">Рабочий план счетов централизованного бухгалтерского учета (далее - Рабочий план счетов) </w:t>
      </w:r>
      <w:r w:rsidR="00D63F56" w:rsidRPr="009D6037">
        <w:rPr>
          <w:rFonts w:cstheme="minorHAnsi"/>
          <w:sz w:val="24"/>
          <w:szCs w:val="24"/>
          <w:lang w:val="ru-RU"/>
        </w:rPr>
        <w:t xml:space="preserve">формируется в составе номеров счетов учета для ведения синтетического и аналитического учета в соответствии с </w:t>
      </w:r>
      <w:r w:rsidR="00316DBD" w:rsidRPr="009D6037">
        <w:rPr>
          <w:rFonts w:cstheme="minorHAnsi"/>
          <w:sz w:val="24"/>
          <w:szCs w:val="24"/>
          <w:lang w:val="ru-RU"/>
        </w:rPr>
        <w:t xml:space="preserve">порядком, приведенным в </w:t>
      </w:r>
      <w:r w:rsidR="00D63F56" w:rsidRPr="009D6037">
        <w:rPr>
          <w:rFonts w:cstheme="minorHAnsi"/>
          <w:sz w:val="24"/>
          <w:szCs w:val="24"/>
          <w:lang w:val="ru-RU"/>
        </w:rPr>
        <w:t>Приложени</w:t>
      </w:r>
      <w:r w:rsidR="00316DBD" w:rsidRPr="009D6037">
        <w:rPr>
          <w:rFonts w:cstheme="minorHAnsi"/>
          <w:sz w:val="24"/>
          <w:szCs w:val="24"/>
          <w:lang w:val="ru-RU"/>
        </w:rPr>
        <w:t>и</w:t>
      </w:r>
      <w:r w:rsidR="00D63F56" w:rsidRPr="009D6037">
        <w:rPr>
          <w:rFonts w:cstheme="minorHAnsi"/>
          <w:sz w:val="24"/>
          <w:szCs w:val="24"/>
          <w:lang w:val="ru-RU"/>
        </w:rPr>
        <w:t xml:space="preserve"> № </w:t>
      </w:r>
      <w:r w:rsidR="004D6420" w:rsidRPr="009D6037">
        <w:rPr>
          <w:rFonts w:cstheme="minorHAnsi"/>
          <w:sz w:val="24"/>
          <w:szCs w:val="24"/>
          <w:lang w:val="ru-RU"/>
        </w:rPr>
        <w:t>1</w:t>
      </w:r>
      <w:r w:rsidR="00316DBD" w:rsidRPr="009D6037">
        <w:rPr>
          <w:rFonts w:cstheme="minorHAnsi"/>
          <w:sz w:val="24"/>
          <w:szCs w:val="24"/>
          <w:lang w:val="ru-RU"/>
        </w:rPr>
        <w:t>1</w:t>
      </w:r>
      <w:r w:rsidR="00D63F56" w:rsidRPr="009D6037">
        <w:rPr>
          <w:rFonts w:cstheme="minorHAnsi"/>
          <w:sz w:val="24"/>
          <w:szCs w:val="24"/>
          <w:lang w:val="ru-RU"/>
        </w:rPr>
        <w:t xml:space="preserve"> к </w:t>
      </w:r>
      <w:r w:rsidR="000A061A" w:rsidRPr="009D6037">
        <w:rPr>
          <w:rFonts w:cstheme="minorHAnsi"/>
          <w:sz w:val="24"/>
          <w:szCs w:val="24"/>
          <w:lang w:val="ru-RU"/>
        </w:rPr>
        <w:t>Учетн</w:t>
      </w:r>
      <w:r w:rsidR="00D63F56" w:rsidRPr="009D6037">
        <w:rPr>
          <w:rFonts w:cstheme="minorHAnsi"/>
          <w:sz w:val="24"/>
          <w:szCs w:val="24"/>
          <w:lang w:val="ru-RU"/>
        </w:rPr>
        <w:t>ой политике.</w:t>
      </w:r>
      <w:bookmarkEnd w:id="21"/>
    </w:p>
    <w:p w14:paraId="0D2B065C" w14:textId="77777777" w:rsidR="00976E02" w:rsidRPr="009D6037" w:rsidRDefault="00976E02"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p>
    <w:p w14:paraId="469FB6E3" w14:textId="77777777" w:rsidR="00E33BFE" w:rsidRPr="009D6037" w:rsidRDefault="00A621AD"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22" w:name="_Toc41656141"/>
      <w:r w:rsidRPr="009D6037">
        <w:rPr>
          <w:rFonts w:asciiTheme="minorHAnsi" w:hAnsiTheme="minorHAnsi" w:cstheme="minorHAnsi"/>
          <w:color w:val="auto"/>
          <w:sz w:val="24"/>
          <w:szCs w:val="24"/>
          <w:lang w:val="ru-RU"/>
        </w:rPr>
        <w:t>2</w:t>
      </w:r>
      <w:r w:rsidR="00C05F57" w:rsidRPr="009D6037">
        <w:rPr>
          <w:rFonts w:asciiTheme="minorHAnsi" w:hAnsiTheme="minorHAnsi" w:cstheme="minorHAnsi"/>
          <w:color w:val="auto"/>
          <w:sz w:val="24"/>
          <w:szCs w:val="24"/>
          <w:lang w:val="ru-RU"/>
        </w:rPr>
        <w:t>. Основные средства</w:t>
      </w:r>
      <w:bookmarkEnd w:id="22"/>
    </w:p>
    <w:p w14:paraId="7837F688" w14:textId="109B5395" w:rsidR="007A5007" w:rsidRPr="009D6037" w:rsidRDefault="00B56CE9"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2</w:t>
      </w:r>
      <w:r w:rsidR="00B97E49" w:rsidRPr="009D6037">
        <w:rPr>
          <w:rFonts w:cstheme="minorHAnsi"/>
          <w:sz w:val="24"/>
          <w:szCs w:val="24"/>
          <w:lang w:val="ru-RU"/>
        </w:rPr>
        <w:t>6</w:t>
      </w:r>
      <w:r w:rsidR="00C05F57" w:rsidRPr="009D6037">
        <w:rPr>
          <w:rFonts w:cstheme="minorHAnsi"/>
          <w:sz w:val="24"/>
          <w:szCs w:val="24"/>
          <w:lang w:val="ru-RU"/>
        </w:rPr>
        <w:t xml:space="preserve">. </w:t>
      </w:r>
      <w:r w:rsidR="00E15B6E" w:rsidRPr="009D6037">
        <w:rPr>
          <w:rFonts w:cstheme="minorHAnsi"/>
          <w:sz w:val="24"/>
          <w:szCs w:val="24"/>
          <w:lang w:val="ru-RU"/>
        </w:rPr>
        <w:t>Учрежд</w:t>
      </w:r>
      <w:r w:rsidR="00C05F57" w:rsidRPr="009D6037">
        <w:rPr>
          <w:rFonts w:cstheme="minorHAnsi"/>
          <w:sz w:val="24"/>
          <w:szCs w:val="24"/>
          <w:lang w:val="ru-RU"/>
        </w:rPr>
        <w:t xml:space="preserve">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w:t>
      </w:r>
      <w:r w:rsidR="00B41A4B" w:rsidRPr="009D6037">
        <w:rPr>
          <w:rFonts w:cstheme="minorHAnsi"/>
          <w:sz w:val="24"/>
          <w:szCs w:val="24"/>
          <w:lang w:val="ru-RU"/>
        </w:rPr>
        <w:t>гербов</w:t>
      </w:r>
      <w:r w:rsidR="0021381C" w:rsidRPr="009D6037">
        <w:rPr>
          <w:rFonts w:cstheme="minorHAnsi"/>
          <w:sz w:val="24"/>
          <w:szCs w:val="24"/>
          <w:lang w:val="ru-RU"/>
        </w:rPr>
        <w:t>ые</w:t>
      </w:r>
      <w:r w:rsidR="00C05F57" w:rsidRPr="009D6037">
        <w:rPr>
          <w:rFonts w:cstheme="minorHAnsi"/>
          <w:sz w:val="24"/>
          <w:szCs w:val="24"/>
          <w:lang w:val="ru-RU"/>
        </w:rPr>
        <w:t xml:space="preserve"> печати. </w:t>
      </w:r>
    </w:p>
    <w:p w14:paraId="15F9B7F8" w14:textId="77777777" w:rsidR="004F6690" w:rsidRPr="009D6037" w:rsidRDefault="00B97E49" w:rsidP="009D6037">
      <w:pPr>
        <w:spacing w:before="0" w:beforeAutospacing="0" w:after="0" w:afterAutospacing="0" w:line="276" w:lineRule="auto"/>
        <w:ind w:firstLine="720"/>
        <w:jc w:val="both"/>
        <w:rPr>
          <w:rFonts w:cstheme="minorHAnsi"/>
          <w:sz w:val="24"/>
          <w:szCs w:val="24"/>
          <w:lang w:val="ru-RU"/>
        </w:rPr>
      </w:pPr>
      <w:bookmarkStart w:id="23" w:name="_Hlk41922711"/>
      <w:r w:rsidRPr="009D6037">
        <w:rPr>
          <w:rFonts w:cstheme="minorHAnsi"/>
          <w:sz w:val="24"/>
          <w:szCs w:val="24"/>
          <w:lang w:val="ru-RU"/>
        </w:rPr>
        <w:lastRenderedPageBreak/>
        <w:t xml:space="preserve">27. </w:t>
      </w:r>
      <w:r w:rsidR="00C05F57" w:rsidRPr="009D6037">
        <w:rPr>
          <w:rFonts w:cstheme="minorHAnsi"/>
          <w:sz w:val="24"/>
          <w:szCs w:val="24"/>
          <w:lang w:val="ru-RU"/>
        </w:rPr>
        <w:t xml:space="preserve">Перечень объектов, которые относятся к группе </w:t>
      </w:r>
      <w:r w:rsidR="004306B7" w:rsidRPr="009D6037">
        <w:rPr>
          <w:rFonts w:cstheme="minorHAnsi"/>
          <w:sz w:val="24"/>
          <w:szCs w:val="24"/>
          <w:lang w:val="ru-RU"/>
        </w:rPr>
        <w:t>«</w:t>
      </w:r>
      <w:r w:rsidR="00C05F57" w:rsidRPr="009D6037">
        <w:rPr>
          <w:rFonts w:cstheme="minorHAnsi"/>
          <w:sz w:val="24"/>
          <w:szCs w:val="24"/>
          <w:lang w:val="ru-RU"/>
        </w:rPr>
        <w:t>Инвентарь производственный и хозяйственный</w:t>
      </w:r>
      <w:r w:rsidR="004306B7" w:rsidRPr="009D6037">
        <w:rPr>
          <w:rFonts w:cstheme="minorHAnsi"/>
          <w:sz w:val="24"/>
          <w:szCs w:val="24"/>
          <w:lang w:val="ru-RU"/>
        </w:rPr>
        <w:t>»</w:t>
      </w:r>
      <w:r w:rsidR="00C05F57" w:rsidRPr="009D6037">
        <w:rPr>
          <w:rFonts w:cstheme="minorHAnsi"/>
          <w:sz w:val="24"/>
          <w:szCs w:val="24"/>
          <w:lang w:val="ru-RU"/>
        </w:rPr>
        <w:t>, приведен в приложении </w:t>
      </w:r>
      <w:r w:rsidR="00D77D6C" w:rsidRPr="009D6037">
        <w:rPr>
          <w:rFonts w:cstheme="minorHAnsi"/>
          <w:sz w:val="24"/>
          <w:szCs w:val="24"/>
          <w:lang w:val="ru-RU"/>
        </w:rPr>
        <w:t>№ 1</w:t>
      </w:r>
      <w:r w:rsidR="009113CC" w:rsidRPr="009D6037">
        <w:rPr>
          <w:rFonts w:cstheme="minorHAnsi"/>
          <w:sz w:val="24"/>
          <w:szCs w:val="24"/>
          <w:lang w:val="ru-RU"/>
        </w:rPr>
        <w:t>2</w:t>
      </w:r>
      <w:r w:rsidR="004F6690" w:rsidRPr="009D6037">
        <w:rPr>
          <w:rFonts w:cstheme="minorHAnsi"/>
          <w:sz w:val="24"/>
          <w:szCs w:val="24"/>
          <w:lang w:val="ru-RU"/>
        </w:rPr>
        <w:t xml:space="preserve"> </w:t>
      </w:r>
      <w:r w:rsidR="005C7E99" w:rsidRPr="009D6037">
        <w:rPr>
          <w:rFonts w:cstheme="minorHAnsi"/>
          <w:sz w:val="24"/>
          <w:szCs w:val="24"/>
          <w:lang w:val="ru-RU"/>
        </w:rPr>
        <w:t xml:space="preserve">к </w:t>
      </w:r>
      <w:r w:rsidR="000A061A" w:rsidRPr="009D6037">
        <w:rPr>
          <w:rFonts w:cstheme="minorHAnsi"/>
          <w:sz w:val="24"/>
          <w:szCs w:val="24"/>
          <w:lang w:val="ru-RU"/>
        </w:rPr>
        <w:t>Учетн</w:t>
      </w:r>
      <w:r w:rsidR="005C7E99" w:rsidRPr="009D6037">
        <w:rPr>
          <w:rFonts w:cstheme="minorHAnsi"/>
          <w:sz w:val="24"/>
          <w:szCs w:val="24"/>
          <w:lang w:val="ru-RU"/>
        </w:rPr>
        <w:t>ой политике</w:t>
      </w:r>
      <w:r w:rsidR="004F6690" w:rsidRPr="009D6037">
        <w:rPr>
          <w:rFonts w:cstheme="minorHAnsi"/>
          <w:sz w:val="24"/>
          <w:szCs w:val="24"/>
          <w:lang w:val="ru-RU"/>
        </w:rPr>
        <w:t>.</w:t>
      </w:r>
    </w:p>
    <w:bookmarkEnd w:id="23"/>
    <w:p w14:paraId="2813629D" w14:textId="77777777" w:rsidR="00E33BFE" w:rsidRPr="009D6037" w:rsidRDefault="00B56CE9"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2</w:t>
      </w:r>
      <w:r w:rsidR="00FE67F2" w:rsidRPr="009D6037">
        <w:rPr>
          <w:rFonts w:cstheme="minorHAnsi"/>
          <w:sz w:val="24"/>
          <w:szCs w:val="24"/>
          <w:lang w:val="ru-RU"/>
        </w:rPr>
        <w:t>8</w:t>
      </w:r>
      <w:r w:rsidR="00C05F57" w:rsidRPr="009D6037">
        <w:rPr>
          <w:rFonts w:cstheme="minorHAnsi"/>
          <w:sz w:val="24"/>
          <w:szCs w:val="24"/>
          <w:lang w:val="ru-RU"/>
        </w:rPr>
        <w:t>.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0ABAD963" w14:textId="77777777" w:rsidR="00E33BFE" w:rsidRPr="009D6037" w:rsidRDefault="00C05F57" w:rsidP="009D6037">
      <w:pPr>
        <w:pStyle w:val="a3"/>
        <w:numPr>
          <w:ilvl w:val="0"/>
          <w:numId w:val="3"/>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объекты библиотечного фонда;</w:t>
      </w:r>
    </w:p>
    <w:p w14:paraId="3D324EDB" w14:textId="77777777" w:rsidR="00702CE6" w:rsidRPr="009D6037" w:rsidRDefault="00702CE6" w:rsidP="009D6037">
      <w:pPr>
        <w:pStyle w:val="a3"/>
        <w:numPr>
          <w:ilvl w:val="0"/>
          <w:numId w:val="3"/>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локальная вычислительная сеть;</w:t>
      </w:r>
    </w:p>
    <w:p w14:paraId="571331A1" w14:textId="77777777" w:rsidR="00702CE6" w:rsidRPr="009D6037" w:rsidRDefault="00702CE6" w:rsidP="009D6037">
      <w:pPr>
        <w:pStyle w:val="a3"/>
        <w:numPr>
          <w:ilvl w:val="0"/>
          <w:numId w:val="3"/>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приборы (аппаратура) пожарной сигнализации;</w:t>
      </w:r>
    </w:p>
    <w:p w14:paraId="1663E334" w14:textId="77777777" w:rsidR="00702CE6" w:rsidRPr="009D6037" w:rsidRDefault="00702CE6" w:rsidP="009D6037">
      <w:pPr>
        <w:pStyle w:val="a3"/>
        <w:numPr>
          <w:ilvl w:val="0"/>
          <w:numId w:val="3"/>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приборы (аппаратура) охранной сигнализации.</w:t>
      </w:r>
    </w:p>
    <w:p w14:paraId="11100315" w14:textId="213DB032" w:rsidR="00E33BFE" w:rsidRPr="009D6037" w:rsidRDefault="00FE67F2"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 xml:space="preserve">29. </w:t>
      </w:r>
      <w:r w:rsidR="00C05F57" w:rsidRPr="009D6037">
        <w:rPr>
          <w:rFonts w:cstheme="minorHAnsi"/>
          <w:sz w:val="24"/>
          <w:szCs w:val="24"/>
          <w:lang w:val="ru-RU"/>
        </w:rPr>
        <w:t xml:space="preserve">Не считается </w:t>
      </w:r>
      <w:r w:rsidR="00C05F57" w:rsidRPr="00E34C65">
        <w:rPr>
          <w:rFonts w:cstheme="minorHAnsi"/>
          <w:sz w:val="24"/>
          <w:szCs w:val="24"/>
          <w:lang w:val="ru-RU"/>
        </w:rPr>
        <w:t xml:space="preserve">существенной стоимость до </w:t>
      </w:r>
      <w:r w:rsidR="008F18E8" w:rsidRPr="00E34C65">
        <w:rPr>
          <w:rFonts w:cstheme="minorHAnsi"/>
          <w:sz w:val="24"/>
          <w:szCs w:val="24"/>
          <w:lang w:val="ru-RU"/>
        </w:rPr>
        <w:t>10</w:t>
      </w:r>
      <w:r w:rsidR="00C05F57" w:rsidRPr="00E34C65">
        <w:rPr>
          <w:rFonts w:cstheme="minorHAnsi"/>
          <w:sz w:val="24"/>
          <w:szCs w:val="24"/>
          <w:lang w:val="ru-RU"/>
        </w:rPr>
        <w:t>0</w:t>
      </w:r>
      <w:r w:rsidR="00C05F57" w:rsidRPr="00E34C65">
        <w:rPr>
          <w:rFonts w:cstheme="minorHAnsi"/>
          <w:sz w:val="24"/>
          <w:szCs w:val="24"/>
        </w:rPr>
        <w:t> </w:t>
      </w:r>
      <w:r w:rsidR="00C05F57" w:rsidRPr="00E34C65">
        <w:rPr>
          <w:rFonts w:cstheme="minorHAnsi"/>
          <w:sz w:val="24"/>
          <w:szCs w:val="24"/>
          <w:lang w:val="ru-RU"/>
        </w:rPr>
        <w:t xml:space="preserve">000 </w:t>
      </w:r>
      <w:r w:rsidR="007C288B" w:rsidRPr="00E34C65">
        <w:rPr>
          <w:rFonts w:cstheme="minorHAnsi"/>
          <w:sz w:val="24"/>
          <w:szCs w:val="24"/>
          <w:lang w:val="ru-RU"/>
        </w:rPr>
        <w:t>(</w:t>
      </w:r>
      <w:r w:rsidR="008F18E8" w:rsidRPr="00E34C65">
        <w:rPr>
          <w:rFonts w:cstheme="minorHAnsi"/>
          <w:sz w:val="24"/>
          <w:szCs w:val="24"/>
          <w:lang w:val="ru-RU"/>
        </w:rPr>
        <w:t xml:space="preserve">сто </w:t>
      </w:r>
      <w:r w:rsidR="007C288B" w:rsidRPr="00E34C65">
        <w:rPr>
          <w:rFonts w:cstheme="minorHAnsi"/>
          <w:sz w:val="24"/>
          <w:szCs w:val="24"/>
          <w:lang w:val="ru-RU"/>
        </w:rPr>
        <w:t xml:space="preserve">тысяч) </w:t>
      </w:r>
      <w:r w:rsidR="00C05F57" w:rsidRPr="00E34C65">
        <w:rPr>
          <w:rFonts w:cstheme="minorHAnsi"/>
          <w:sz w:val="24"/>
          <w:szCs w:val="24"/>
          <w:lang w:val="ru-RU"/>
        </w:rPr>
        <w:t>руб</w:t>
      </w:r>
      <w:r w:rsidR="007C288B" w:rsidRPr="00E34C65">
        <w:rPr>
          <w:rFonts w:cstheme="minorHAnsi"/>
          <w:sz w:val="24"/>
          <w:szCs w:val="24"/>
          <w:lang w:val="ru-RU"/>
        </w:rPr>
        <w:t>лей</w:t>
      </w:r>
      <w:r w:rsidR="00C05F57" w:rsidRPr="00E34C65">
        <w:rPr>
          <w:rFonts w:cstheme="minorHAnsi"/>
          <w:sz w:val="24"/>
          <w:szCs w:val="24"/>
          <w:lang w:val="ru-RU"/>
        </w:rPr>
        <w:t xml:space="preserve"> </w:t>
      </w:r>
      <w:r w:rsidR="00C05F57" w:rsidRPr="009D6037">
        <w:rPr>
          <w:rFonts w:cstheme="minorHAnsi"/>
          <w:sz w:val="24"/>
          <w:szCs w:val="24"/>
          <w:lang w:val="ru-RU"/>
        </w:rPr>
        <w:t>за один имущественный объект.</w:t>
      </w:r>
    </w:p>
    <w:p w14:paraId="2E52F128" w14:textId="77777777" w:rsidR="00E33BFE" w:rsidRPr="009D6037" w:rsidRDefault="00FE67F2"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 xml:space="preserve">30. </w:t>
      </w:r>
      <w:r w:rsidR="00C05F57" w:rsidRPr="009D6037">
        <w:rPr>
          <w:rFonts w:cstheme="minorHAnsi"/>
          <w:sz w:val="24"/>
          <w:szCs w:val="24"/>
          <w:lang w:val="ru-RU"/>
        </w:rPr>
        <w:t xml:space="preserve">Необходимость объединения и конкретный перечень объединяемых объектов определяет </w:t>
      </w:r>
      <w:r w:rsidR="00A8560E" w:rsidRPr="009D6037">
        <w:rPr>
          <w:rFonts w:cstheme="minorHAnsi"/>
          <w:sz w:val="24"/>
          <w:szCs w:val="24"/>
          <w:lang w:val="ru-RU"/>
        </w:rPr>
        <w:t>Комисс</w:t>
      </w:r>
      <w:r w:rsidR="00C05F57" w:rsidRPr="009D6037">
        <w:rPr>
          <w:rFonts w:cstheme="minorHAnsi"/>
          <w:sz w:val="24"/>
          <w:szCs w:val="24"/>
          <w:lang w:val="ru-RU"/>
        </w:rPr>
        <w:t xml:space="preserve">ия </w:t>
      </w:r>
      <w:r w:rsidR="00E15B6E" w:rsidRPr="009D6037">
        <w:rPr>
          <w:rFonts w:cstheme="minorHAnsi"/>
          <w:sz w:val="24"/>
          <w:szCs w:val="24"/>
          <w:lang w:val="ru-RU"/>
        </w:rPr>
        <w:t>Учрежд</w:t>
      </w:r>
      <w:r w:rsidR="00C05F57" w:rsidRPr="009D6037">
        <w:rPr>
          <w:rFonts w:cstheme="minorHAnsi"/>
          <w:sz w:val="24"/>
          <w:szCs w:val="24"/>
          <w:lang w:val="ru-RU"/>
        </w:rPr>
        <w:t>ения по поступлению и выбытию активов.</w:t>
      </w:r>
    </w:p>
    <w:p w14:paraId="3EFA4BAC" w14:textId="77777777" w:rsidR="00E33BFE" w:rsidRPr="009D6037" w:rsidRDefault="00FE67F2"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31</w:t>
      </w:r>
      <w:r w:rsidR="00C05F57" w:rsidRPr="009D6037">
        <w:rPr>
          <w:rFonts w:cstheme="minorHAnsi"/>
          <w:sz w:val="24"/>
          <w:szCs w:val="24"/>
          <w:lang w:val="ru-RU"/>
        </w:rPr>
        <w:t xml:space="preserve">. Уникальный инвентарный номер состоит из </w:t>
      </w:r>
      <w:r w:rsidR="001E790B" w:rsidRPr="009D6037">
        <w:rPr>
          <w:rFonts w:cstheme="minorHAnsi"/>
          <w:sz w:val="24"/>
          <w:szCs w:val="24"/>
          <w:lang w:val="ru-RU"/>
        </w:rPr>
        <w:t>одиннадцати</w:t>
      </w:r>
      <w:r w:rsidR="00C05F57" w:rsidRPr="009D6037">
        <w:rPr>
          <w:rFonts w:cstheme="minorHAnsi"/>
          <w:sz w:val="24"/>
          <w:szCs w:val="24"/>
          <w:lang w:val="ru-RU"/>
        </w:rPr>
        <w:t xml:space="preserve"> знаков и присваивается в</w:t>
      </w:r>
      <w:r w:rsidR="00140987" w:rsidRPr="009D6037">
        <w:rPr>
          <w:rFonts w:cstheme="minorHAnsi"/>
          <w:sz w:val="24"/>
          <w:szCs w:val="24"/>
          <w:lang w:val="ru-RU"/>
        </w:rPr>
        <w:t xml:space="preserve"> следующем</w:t>
      </w:r>
      <w:r w:rsidR="00C05F57" w:rsidRPr="009D6037">
        <w:rPr>
          <w:rFonts w:cstheme="minorHAnsi"/>
          <w:sz w:val="24"/>
          <w:szCs w:val="24"/>
          <w:lang w:val="ru-RU"/>
        </w:rPr>
        <w:t xml:space="preserve"> порядке:</w:t>
      </w:r>
    </w:p>
    <w:p w14:paraId="2335CB8B" w14:textId="77777777" w:rsidR="00140987" w:rsidRPr="009D6037" w:rsidRDefault="001B1A31"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 xml:space="preserve">а) </w:t>
      </w:r>
      <w:r w:rsidR="00140987" w:rsidRPr="009D6037">
        <w:rPr>
          <w:rFonts w:cstheme="minorHAnsi"/>
          <w:sz w:val="24"/>
          <w:szCs w:val="24"/>
          <w:lang w:val="ru-RU"/>
        </w:rPr>
        <w:t xml:space="preserve">для казенного </w:t>
      </w:r>
      <w:r w:rsidR="00E15B6E" w:rsidRPr="009D6037">
        <w:rPr>
          <w:rFonts w:cstheme="minorHAnsi"/>
          <w:sz w:val="24"/>
          <w:szCs w:val="24"/>
          <w:lang w:val="ru-RU"/>
        </w:rPr>
        <w:t>Учрежд</w:t>
      </w:r>
      <w:r w:rsidR="00140987" w:rsidRPr="009D6037">
        <w:rPr>
          <w:rFonts w:cstheme="minorHAnsi"/>
          <w:sz w:val="24"/>
          <w:szCs w:val="24"/>
          <w:lang w:val="ru-RU"/>
        </w:rPr>
        <w:t>ения:</w:t>
      </w:r>
    </w:p>
    <w:p w14:paraId="61CE66F7" w14:textId="222CA023" w:rsidR="00140987" w:rsidRPr="009D6037" w:rsidRDefault="00C05F57"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1-й разряд</w:t>
      </w:r>
      <w:r w:rsidRPr="009D6037">
        <w:rPr>
          <w:rFonts w:cstheme="minorHAnsi"/>
          <w:sz w:val="24"/>
          <w:szCs w:val="24"/>
        </w:rPr>
        <w:t> </w:t>
      </w:r>
      <w:r w:rsidRPr="009D6037">
        <w:rPr>
          <w:rFonts w:cstheme="minorHAnsi"/>
          <w:sz w:val="24"/>
          <w:szCs w:val="24"/>
          <w:lang w:val="ru-RU"/>
        </w:rPr>
        <w:t xml:space="preserve">– </w:t>
      </w:r>
      <w:r w:rsidR="00573800" w:rsidRPr="009D6037">
        <w:rPr>
          <w:rFonts w:cstheme="minorHAnsi"/>
          <w:sz w:val="24"/>
          <w:szCs w:val="24"/>
          <w:lang w:val="ru-RU"/>
        </w:rPr>
        <w:t>код финансового обеспечения</w:t>
      </w:r>
      <w:r w:rsidRPr="009D6037">
        <w:rPr>
          <w:rFonts w:cstheme="minorHAnsi"/>
          <w:sz w:val="24"/>
          <w:szCs w:val="24"/>
          <w:lang w:val="ru-RU"/>
        </w:rPr>
        <w:t>;</w:t>
      </w:r>
    </w:p>
    <w:p w14:paraId="4650F8E8" w14:textId="71723D9F" w:rsidR="00140987" w:rsidRPr="009D6037" w:rsidRDefault="00C05F57"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2</w:t>
      </w:r>
      <w:r w:rsidR="000A26DC" w:rsidRPr="009D6037">
        <w:rPr>
          <w:rFonts w:cstheme="minorHAnsi"/>
          <w:sz w:val="24"/>
          <w:szCs w:val="24"/>
          <w:lang w:val="ru-RU"/>
        </w:rPr>
        <w:t xml:space="preserve"> </w:t>
      </w:r>
      <w:r w:rsidRPr="009D6037">
        <w:rPr>
          <w:rFonts w:cstheme="minorHAnsi"/>
          <w:sz w:val="24"/>
          <w:szCs w:val="24"/>
          <w:lang w:val="ru-RU"/>
        </w:rPr>
        <w:t>–</w:t>
      </w:r>
      <w:r w:rsidR="000A26DC" w:rsidRPr="009D6037">
        <w:rPr>
          <w:rFonts w:cstheme="minorHAnsi"/>
          <w:sz w:val="24"/>
          <w:szCs w:val="24"/>
          <w:lang w:val="ru-RU"/>
        </w:rPr>
        <w:t xml:space="preserve"> </w:t>
      </w:r>
      <w:r w:rsidRPr="009D6037">
        <w:rPr>
          <w:rFonts w:cstheme="minorHAnsi"/>
          <w:sz w:val="24"/>
          <w:szCs w:val="24"/>
          <w:lang w:val="ru-RU"/>
        </w:rPr>
        <w:t>4-й разряды</w:t>
      </w:r>
      <w:r w:rsidR="004D5153" w:rsidRPr="009D6037">
        <w:rPr>
          <w:rFonts w:cstheme="minorHAnsi"/>
          <w:sz w:val="24"/>
          <w:szCs w:val="24"/>
          <w:lang w:val="ru-RU"/>
        </w:rPr>
        <w:t xml:space="preserve"> </w:t>
      </w:r>
      <w:r w:rsidRPr="009D6037">
        <w:rPr>
          <w:rFonts w:cstheme="minorHAnsi"/>
          <w:sz w:val="24"/>
          <w:szCs w:val="24"/>
          <w:lang w:val="ru-RU"/>
        </w:rPr>
        <w:t>– код объекта учета синтетического счета в Плане счетов бюджетного учета (</w:t>
      </w:r>
      <w:r w:rsidR="00421B63" w:rsidRPr="009D6037">
        <w:rPr>
          <w:rFonts w:cstheme="minorHAnsi"/>
          <w:sz w:val="24"/>
          <w:szCs w:val="24"/>
          <w:lang w:val="ru-RU"/>
        </w:rPr>
        <w:t>Инструкция</w:t>
      </w:r>
      <w:r w:rsidR="00620AE7" w:rsidRPr="009D6037">
        <w:rPr>
          <w:rFonts w:cstheme="minorHAnsi"/>
          <w:sz w:val="24"/>
          <w:szCs w:val="24"/>
          <w:lang w:val="ru-RU"/>
        </w:rPr>
        <w:t xml:space="preserve"> </w:t>
      </w:r>
      <w:r w:rsidRPr="009D6037">
        <w:rPr>
          <w:rFonts w:cstheme="minorHAnsi"/>
          <w:sz w:val="24"/>
          <w:szCs w:val="24"/>
          <w:lang w:val="ru-RU"/>
        </w:rPr>
        <w:t>№</w:t>
      </w:r>
      <w:r w:rsidRPr="009D6037">
        <w:rPr>
          <w:rFonts w:cstheme="minorHAnsi"/>
          <w:sz w:val="24"/>
          <w:szCs w:val="24"/>
        </w:rPr>
        <w:t> </w:t>
      </w:r>
      <w:r w:rsidRPr="009D6037">
        <w:rPr>
          <w:rFonts w:cstheme="minorHAnsi"/>
          <w:sz w:val="24"/>
          <w:szCs w:val="24"/>
          <w:lang w:val="ru-RU"/>
        </w:rPr>
        <w:t>162н);</w:t>
      </w:r>
    </w:p>
    <w:p w14:paraId="2B69BAB1" w14:textId="44D66F22" w:rsidR="00140987" w:rsidRPr="009D6037" w:rsidRDefault="00C05F57"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5</w:t>
      </w:r>
      <w:r w:rsidR="000A26DC" w:rsidRPr="009D6037">
        <w:rPr>
          <w:rFonts w:cstheme="minorHAnsi"/>
          <w:sz w:val="24"/>
          <w:szCs w:val="24"/>
          <w:lang w:val="ru-RU"/>
        </w:rPr>
        <w:t xml:space="preserve"> </w:t>
      </w:r>
      <w:r w:rsidRPr="009D6037">
        <w:rPr>
          <w:rFonts w:cstheme="minorHAnsi"/>
          <w:sz w:val="24"/>
          <w:szCs w:val="24"/>
          <w:lang w:val="ru-RU"/>
        </w:rPr>
        <w:t>–</w:t>
      </w:r>
      <w:r w:rsidR="000A26DC" w:rsidRPr="009D6037">
        <w:rPr>
          <w:rFonts w:cstheme="minorHAnsi"/>
          <w:sz w:val="24"/>
          <w:szCs w:val="24"/>
          <w:lang w:val="ru-RU"/>
        </w:rPr>
        <w:t xml:space="preserve"> </w:t>
      </w:r>
      <w:r w:rsidR="00573800" w:rsidRPr="009D6037">
        <w:rPr>
          <w:rFonts w:cstheme="minorHAnsi"/>
          <w:sz w:val="24"/>
          <w:szCs w:val="24"/>
          <w:lang w:val="ru-RU"/>
        </w:rPr>
        <w:t>11</w:t>
      </w:r>
      <w:r w:rsidRPr="009D6037">
        <w:rPr>
          <w:rFonts w:cstheme="minorHAnsi"/>
          <w:sz w:val="24"/>
          <w:szCs w:val="24"/>
          <w:lang w:val="ru-RU"/>
        </w:rPr>
        <w:t>-й разряды</w:t>
      </w:r>
      <w:r w:rsidRPr="009D6037">
        <w:rPr>
          <w:rFonts w:cstheme="minorHAnsi"/>
          <w:sz w:val="24"/>
          <w:szCs w:val="24"/>
        </w:rPr>
        <w:t> </w:t>
      </w:r>
      <w:r w:rsidRPr="009D6037">
        <w:rPr>
          <w:rFonts w:cstheme="minorHAnsi"/>
          <w:sz w:val="24"/>
          <w:szCs w:val="24"/>
          <w:lang w:val="ru-RU"/>
        </w:rPr>
        <w:t xml:space="preserve">– </w:t>
      </w:r>
      <w:r w:rsidR="00573800" w:rsidRPr="009D6037">
        <w:rPr>
          <w:rFonts w:cstheme="minorHAnsi"/>
          <w:sz w:val="24"/>
          <w:szCs w:val="24"/>
          <w:lang w:val="ru-RU"/>
        </w:rPr>
        <w:t xml:space="preserve">порядковый номер </w:t>
      </w:r>
      <w:r w:rsidRPr="009D6037">
        <w:rPr>
          <w:rFonts w:cstheme="minorHAnsi"/>
          <w:sz w:val="24"/>
          <w:szCs w:val="24"/>
          <w:lang w:val="ru-RU"/>
        </w:rPr>
        <w:t>нефинансового актива.</w:t>
      </w:r>
    </w:p>
    <w:p w14:paraId="122BED0C" w14:textId="77777777" w:rsidR="00140987" w:rsidRPr="009D6037" w:rsidRDefault="001B1A31"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 xml:space="preserve">б) </w:t>
      </w:r>
      <w:r w:rsidR="00140987" w:rsidRPr="009D6037">
        <w:rPr>
          <w:rFonts w:cstheme="minorHAnsi"/>
          <w:sz w:val="24"/>
          <w:szCs w:val="24"/>
          <w:lang w:val="ru-RU"/>
        </w:rPr>
        <w:t xml:space="preserve">для бюджетного </w:t>
      </w:r>
      <w:r w:rsidR="00E15B6E" w:rsidRPr="009D6037">
        <w:rPr>
          <w:rFonts w:cstheme="minorHAnsi"/>
          <w:sz w:val="24"/>
          <w:szCs w:val="24"/>
          <w:lang w:val="ru-RU"/>
        </w:rPr>
        <w:t>Учрежд</w:t>
      </w:r>
      <w:r w:rsidR="00140987" w:rsidRPr="009D6037">
        <w:rPr>
          <w:rFonts w:cstheme="minorHAnsi"/>
          <w:sz w:val="24"/>
          <w:szCs w:val="24"/>
          <w:lang w:val="ru-RU"/>
        </w:rPr>
        <w:t>ения:</w:t>
      </w:r>
    </w:p>
    <w:p w14:paraId="3A31A98B" w14:textId="77777777" w:rsidR="00B46F72" w:rsidRPr="009D6037" w:rsidRDefault="00140987"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1-й разряд –</w:t>
      </w:r>
      <w:r w:rsidR="00B46F72" w:rsidRPr="009D6037">
        <w:rPr>
          <w:rFonts w:cstheme="minorHAnsi"/>
          <w:sz w:val="24"/>
          <w:szCs w:val="24"/>
          <w:lang w:val="ru-RU"/>
        </w:rPr>
        <w:t xml:space="preserve"> код финансового обеспечения;</w:t>
      </w:r>
    </w:p>
    <w:p w14:paraId="1E421E94" w14:textId="77777777" w:rsidR="0030260E" w:rsidRPr="009D6037" w:rsidRDefault="00140987"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2</w:t>
      </w:r>
      <w:r w:rsidR="000A26DC" w:rsidRPr="009D6037">
        <w:rPr>
          <w:rFonts w:cstheme="minorHAnsi"/>
          <w:sz w:val="24"/>
          <w:szCs w:val="24"/>
          <w:lang w:val="ru-RU"/>
        </w:rPr>
        <w:t xml:space="preserve"> </w:t>
      </w:r>
      <w:r w:rsidRPr="009D6037">
        <w:rPr>
          <w:rFonts w:cstheme="minorHAnsi"/>
          <w:sz w:val="24"/>
          <w:szCs w:val="24"/>
          <w:lang w:val="ru-RU"/>
        </w:rPr>
        <w:t>–</w:t>
      </w:r>
      <w:r w:rsidR="000A26DC" w:rsidRPr="009D6037">
        <w:rPr>
          <w:rFonts w:cstheme="minorHAnsi"/>
          <w:sz w:val="24"/>
          <w:szCs w:val="24"/>
          <w:lang w:val="ru-RU"/>
        </w:rPr>
        <w:t xml:space="preserve"> </w:t>
      </w:r>
      <w:r w:rsidRPr="009D6037">
        <w:rPr>
          <w:rFonts w:cstheme="minorHAnsi"/>
          <w:sz w:val="24"/>
          <w:szCs w:val="24"/>
          <w:lang w:val="ru-RU"/>
        </w:rPr>
        <w:t xml:space="preserve">4-й разряды – код объекта учета синтетического счета в Плане счетов бухгалтерского учета </w:t>
      </w:r>
      <w:r w:rsidR="00B46F72" w:rsidRPr="009D6037">
        <w:rPr>
          <w:rFonts w:cstheme="minorHAnsi"/>
          <w:sz w:val="24"/>
          <w:szCs w:val="24"/>
          <w:lang w:val="ru-RU"/>
        </w:rPr>
        <w:t>(</w:t>
      </w:r>
      <w:r w:rsidR="00421B63" w:rsidRPr="009D6037">
        <w:rPr>
          <w:rFonts w:cstheme="minorHAnsi"/>
          <w:sz w:val="24"/>
          <w:szCs w:val="24"/>
          <w:lang w:val="ru-RU"/>
        </w:rPr>
        <w:t xml:space="preserve">Инструкция </w:t>
      </w:r>
      <w:r w:rsidRPr="009D6037">
        <w:rPr>
          <w:rFonts w:cstheme="minorHAnsi"/>
          <w:sz w:val="24"/>
          <w:szCs w:val="24"/>
          <w:lang w:val="ru-RU"/>
        </w:rPr>
        <w:t>№ 174н);</w:t>
      </w:r>
    </w:p>
    <w:p w14:paraId="699BC883" w14:textId="77777777" w:rsidR="00140987" w:rsidRPr="009D6037" w:rsidRDefault="00B46F72"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5 </w:t>
      </w:r>
      <w:r w:rsidR="00140987" w:rsidRPr="009D6037">
        <w:rPr>
          <w:rFonts w:cstheme="minorHAnsi"/>
          <w:sz w:val="24"/>
          <w:szCs w:val="24"/>
          <w:lang w:val="ru-RU"/>
        </w:rPr>
        <w:t>–</w:t>
      </w:r>
      <w:r w:rsidR="000A26DC" w:rsidRPr="009D6037">
        <w:rPr>
          <w:rFonts w:cstheme="minorHAnsi"/>
          <w:sz w:val="24"/>
          <w:szCs w:val="24"/>
          <w:lang w:val="ru-RU"/>
        </w:rPr>
        <w:t xml:space="preserve"> </w:t>
      </w:r>
      <w:r w:rsidR="00140987" w:rsidRPr="009D6037">
        <w:rPr>
          <w:rFonts w:cstheme="minorHAnsi"/>
          <w:sz w:val="24"/>
          <w:szCs w:val="24"/>
          <w:lang w:val="ru-RU"/>
        </w:rPr>
        <w:t>1</w:t>
      </w:r>
      <w:r w:rsidRPr="009D6037">
        <w:rPr>
          <w:rFonts w:cstheme="minorHAnsi"/>
          <w:sz w:val="24"/>
          <w:szCs w:val="24"/>
          <w:lang w:val="ru-RU"/>
        </w:rPr>
        <w:t>1</w:t>
      </w:r>
      <w:r w:rsidR="00140987" w:rsidRPr="009D6037">
        <w:rPr>
          <w:rFonts w:cstheme="minorHAnsi"/>
          <w:sz w:val="24"/>
          <w:szCs w:val="24"/>
          <w:lang w:val="ru-RU"/>
        </w:rPr>
        <w:t>-й разряды – порядковый номер нефинансового актива.</w:t>
      </w:r>
    </w:p>
    <w:p w14:paraId="18684500" w14:textId="77777777" w:rsidR="00140987" w:rsidRPr="009D6037" w:rsidRDefault="001B1A31"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 xml:space="preserve">в) </w:t>
      </w:r>
      <w:r w:rsidR="00140987" w:rsidRPr="009D6037">
        <w:rPr>
          <w:rFonts w:cstheme="minorHAnsi"/>
          <w:sz w:val="24"/>
          <w:szCs w:val="24"/>
          <w:lang w:val="ru-RU"/>
        </w:rPr>
        <w:t xml:space="preserve">для автономного </w:t>
      </w:r>
      <w:r w:rsidR="00E15B6E" w:rsidRPr="009D6037">
        <w:rPr>
          <w:rFonts w:cstheme="minorHAnsi"/>
          <w:sz w:val="24"/>
          <w:szCs w:val="24"/>
          <w:lang w:val="ru-RU"/>
        </w:rPr>
        <w:t>Учрежд</w:t>
      </w:r>
      <w:r w:rsidR="00140987" w:rsidRPr="009D6037">
        <w:rPr>
          <w:rFonts w:cstheme="minorHAnsi"/>
          <w:sz w:val="24"/>
          <w:szCs w:val="24"/>
          <w:lang w:val="ru-RU"/>
        </w:rPr>
        <w:t>ения:</w:t>
      </w:r>
    </w:p>
    <w:p w14:paraId="732BCAB1" w14:textId="77777777" w:rsidR="00766535" w:rsidRPr="009D6037" w:rsidRDefault="00766535"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1-й разряд</w:t>
      </w:r>
      <w:r w:rsidRPr="009D6037">
        <w:rPr>
          <w:rFonts w:cstheme="minorHAnsi"/>
          <w:sz w:val="24"/>
          <w:szCs w:val="24"/>
        </w:rPr>
        <w:t> </w:t>
      </w:r>
      <w:r w:rsidRPr="009D6037">
        <w:rPr>
          <w:rFonts w:cstheme="minorHAnsi"/>
          <w:sz w:val="24"/>
          <w:szCs w:val="24"/>
          <w:lang w:val="ru-RU"/>
        </w:rPr>
        <w:t>–</w:t>
      </w:r>
      <w:r w:rsidR="00F6717B" w:rsidRPr="009D6037">
        <w:rPr>
          <w:rFonts w:cstheme="minorHAnsi"/>
          <w:sz w:val="24"/>
          <w:szCs w:val="24"/>
          <w:lang w:val="ru-RU"/>
        </w:rPr>
        <w:t xml:space="preserve"> код финансового обеспечения;</w:t>
      </w:r>
    </w:p>
    <w:p w14:paraId="720BE341" w14:textId="46B2E789" w:rsidR="00766535" w:rsidRPr="009D6037" w:rsidRDefault="00766535"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2–4-й разряды</w:t>
      </w:r>
      <w:r w:rsidRPr="009D6037">
        <w:rPr>
          <w:rFonts w:cstheme="minorHAnsi"/>
          <w:sz w:val="24"/>
          <w:szCs w:val="24"/>
        </w:rPr>
        <w:t> </w:t>
      </w:r>
      <w:r w:rsidRPr="009D6037">
        <w:rPr>
          <w:rFonts w:cstheme="minorHAnsi"/>
          <w:sz w:val="24"/>
          <w:szCs w:val="24"/>
          <w:lang w:val="ru-RU"/>
        </w:rPr>
        <w:t>– код объекта учета синтетического счета в Плане счетов бухгалтерского учета (</w:t>
      </w:r>
      <w:r w:rsidR="00421B63" w:rsidRPr="009D6037">
        <w:rPr>
          <w:rFonts w:cstheme="minorHAnsi"/>
          <w:sz w:val="24"/>
          <w:szCs w:val="24"/>
          <w:lang w:val="ru-RU"/>
        </w:rPr>
        <w:t xml:space="preserve">Инструкция </w:t>
      </w:r>
      <w:r w:rsidRPr="009D6037">
        <w:rPr>
          <w:rFonts w:cstheme="minorHAnsi"/>
          <w:sz w:val="24"/>
          <w:szCs w:val="24"/>
          <w:lang w:val="ru-RU"/>
        </w:rPr>
        <w:t>№ 183н);</w:t>
      </w:r>
    </w:p>
    <w:p w14:paraId="4D1A37AA" w14:textId="77777777" w:rsidR="00140987" w:rsidRPr="009D6037" w:rsidRDefault="00766535" w:rsidP="009D6037">
      <w:p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5–</w:t>
      </w:r>
      <w:r w:rsidR="00F6717B" w:rsidRPr="009D6037">
        <w:rPr>
          <w:rFonts w:cstheme="minorHAnsi"/>
          <w:sz w:val="24"/>
          <w:szCs w:val="24"/>
          <w:lang w:val="ru-RU"/>
        </w:rPr>
        <w:t>11</w:t>
      </w:r>
      <w:r w:rsidRPr="009D6037">
        <w:rPr>
          <w:rFonts w:cstheme="minorHAnsi"/>
          <w:sz w:val="24"/>
          <w:szCs w:val="24"/>
          <w:lang w:val="ru-RU"/>
        </w:rPr>
        <w:t>-й разряды</w:t>
      </w:r>
      <w:r w:rsidRPr="009D6037">
        <w:rPr>
          <w:rFonts w:cstheme="minorHAnsi"/>
          <w:sz w:val="24"/>
          <w:szCs w:val="24"/>
        </w:rPr>
        <w:t> </w:t>
      </w:r>
      <w:r w:rsidRPr="009D6037">
        <w:rPr>
          <w:rFonts w:cstheme="minorHAnsi"/>
          <w:sz w:val="24"/>
          <w:szCs w:val="24"/>
          <w:lang w:val="ru-RU"/>
        </w:rPr>
        <w:t>–</w:t>
      </w:r>
      <w:r w:rsidR="00F6717B" w:rsidRPr="009D6037">
        <w:rPr>
          <w:rFonts w:cstheme="minorHAnsi"/>
          <w:sz w:val="24"/>
          <w:szCs w:val="24"/>
          <w:lang w:val="ru-RU"/>
        </w:rPr>
        <w:t xml:space="preserve"> порядковый номер нефинансового актива.</w:t>
      </w:r>
    </w:p>
    <w:p w14:paraId="01D642C3" w14:textId="4B9336FE" w:rsidR="00C82C50" w:rsidRPr="009D6037" w:rsidRDefault="007E1B72" w:rsidP="009D6037">
      <w:pPr>
        <w:spacing w:before="0" w:beforeAutospacing="0" w:after="0" w:afterAutospacing="0" w:line="276" w:lineRule="auto"/>
        <w:ind w:firstLine="720"/>
        <w:jc w:val="both"/>
        <w:rPr>
          <w:rFonts w:cstheme="minorHAnsi"/>
          <w:sz w:val="24"/>
          <w:szCs w:val="24"/>
          <w:lang w:val="ru-RU"/>
        </w:rPr>
      </w:pPr>
      <w:bookmarkStart w:id="24" w:name="_ref_1-8577d33ccc4847"/>
      <w:r w:rsidRPr="009D6037">
        <w:rPr>
          <w:rFonts w:cstheme="minorHAnsi"/>
          <w:sz w:val="24"/>
          <w:szCs w:val="24"/>
          <w:lang w:val="ru-RU"/>
        </w:rPr>
        <w:t>32.</w:t>
      </w:r>
      <w:r w:rsidR="002F5D45" w:rsidRPr="009D6037">
        <w:rPr>
          <w:rFonts w:cstheme="minorHAnsi"/>
          <w:sz w:val="24"/>
          <w:szCs w:val="24"/>
          <w:lang w:val="ru-RU"/>
        </w:rPr>
        <w:t xml:space="preserve"> </w:t>
      </w:r>
      <w:bookmarkEnd w:id="24"/>
      <w:r w:rsidR="00C05F57" w:rsidRPr="009D6037">
        <w:rPr>
          <w:rFonts w:cstheme="minorHAnsi"/>
          <w:sz w:val="24"/>
          <w:szCs w:val="24"/>
          <w:lang w:val="ru-RU"/>
        </w:rPr>
        <w:t xml:space="preserve">Присвоенный объекту инвентарный номер обозначается путем нанесения номера на инвентарный объект </w:t>
      </w:r>
      <w:r w:rsidR="002F5D45" w:rsidRPr="009D6037">
        <w:rPr>
          <w:rFonts w:cstheme="minorHAnsi"/>
          <w:sz w:val="24"/>
          <w:szCs w:val="24"/>
          <w:lang w:val="ru-RU"/>
        </w:rPr>
        <w:t xml:space="preserve">несмываемой </w:t>
      </w:r>
      <w:r w:rsidR="00C05F57" w:rsidRPr="009D6037">
        <w:rPr>
          <w:rFonts w:cstheme="minorHAnsi"/>
          <w:sz w:val="24"/>
          <w:szCs w:val="24"/>
          <w:lang w:val="ru-RU"/>
        </w:rPr>
        <w:t>краской</w:t>
      </w:r>
      <w:r w:rsidR="002F5D45" w:rsidRPr="009D6037">
        <w:rPr>
          <w:rFonts w:cstheme="minorHAnsi"/>
          <w:sz w:val="24"/>
          <w:szCs w:val="24"/>
          <w:lang w:val="ru-RU"/>
        </w:rPr>
        <w:t xml:space="preserve"> (маркером)</w:t>
      </w:r>
      <w:r w:rsidR="00C82C50" w:rsidRPr="009D6037">
        <w:rPr>
          <w:rFonts w:cstheme="minorHAnsi"/>
          <w:sz w:val="24"/>
          <w:szCs w:val="24"/>
          <w:lang w:val="ru-RU"/>
        </w:rPr>
        <w:t xml:space="preserve">, </w:t>
      </w:r>
      <w:r w:rsidR="002F5D45" w:rsidRPr="009D6037">
        <w:rPr>
          <w:rFonts w:cstheme="minorHAnsi"/>
          <w:sz w:val="24"/>
          <w:szCs w:val="24"/>
          <w:lang w:val="ru-RU"/>
        </w:rPr>
        <w:t xml:space="preserve">на бумажной наклейке, </w:t>
      </w:r>
      <w:r w:rsidR="00C82C50" w:rsidRPr="009D6037">
        <w:rPr>
          <w:rFonts w:cstheme="minorHAnsi"/>
          <w:sz w:val="24"/>
          <w:szCs w:val="24"/>
          <w:lang w:val="ru-RU"/>
        </w:rPr>
        <w:t xml:space="preserve">либо наклеиванием уникального штрих-кода, сформированного посредством программного комплекса </w:t>
      </w:r>
      <w:r w:rsidR="00F56715" w:rsidRPr="009D6037">
        <w:rPr>
          <w:rFonts w:cstheme="minorHAnsi"/>
          <w:sz w:val="24"/>
          <w:szCs w:val="24"/>
          <w:lang w:val="ru-RU"/>
        </w:rPr>
        <w:t>ГИС АФХД</w:t>
      </w:r>
      <w:r w:rsidR="00C05F57" w:rsidRPr="009D6037">
        <w:rPr>
          <w:rFonts w:cstheme="minorHAnsi"/>
          <w:sz w:val="24"/>
          <w:szCs w:val="24"/>
          <w:lang w:val="ru-RU"/>
        </w:rPr>
        <w:t>.</w:t>
      </w:r>
    </w:p>
    <w:p w14:paraId="13CBE9B1" w14:textId="77777777" w:rsidR="00E33BFE" w:rsidRPr="009D6037" w:rsidRDefault="00C05F57"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В случае если объект является сложным (комплексом конструктивно сочлененных</w:t>
      </w:r>
      <w:r w:rsidR="00735D3E" w:rsidRPr="009D6037">
        <w:rPr>
          <w:rFonts w:cstheme="minorHAnsi"/>
          <w:sz w:val="24"/>
          <w:szCs w:val="24"/>
          <w:lang w:val="ru-RU"/>
        </w:rPr>
        <w:t xml:space="preserve"> </w:t>
      </w:r>
      <w:r w:rsidRPr="009D6037">
        <w:rPr>
          <w:rFonts w:cstheme="minorHAnsi"/>
          <w:sz w:val="24"/>
          <w:szCs w:val="24"/>
          <w:lang w:val="ru-RU"/>
        </w:rPr>
        <w:t>предметов), инвентарный номер обозначается на каждом составляющем элементе тем же способом, что и на сложном объекте.</w:t>
      </w:r>
    </w:p>
    <w:p w14:paraId="10D0DD49" w14:textId="77777777" w:rsidR="00D55FCB" w:rsidRPr="009D6037" w:rsidRDefault="00990382"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3</w:t>
      </w:r>
      <w:r w:rsidR="00CF5481" w:rsidRPr="009D6037">
        <w:rPr>
          <w:rFonts w:cstheme="minorHAnsi"/>
          <w:sz w:val="24"/>
          <w:szCs w:val="24"/>
          <w:lang w:val="ru-RU"/>
        </w:rPr>
        <w:t>3</w:t>
      </w:r>
      <w:r w:rsidR="00C05F57" w:rsidRPr="009D6037">
        <w:rPr>
          <w:rFonts w:cstheme="minorHAnsi"/>
          <w:sz w:val="24"/>
          <w:szCs w:val="24"/>
          <w:lang w:val="ru-RU"/>
        </w:rPr>
        <w:t xml:space="preserve">.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w:t>
      </w:r>
      <w:r w:rsidR="00C05F57" w:rsidRPr="009D6037">
        <w:rPr>
          <w:rFonts w:cstheme="minorHAnsi"/>
          <w:sz w:val="24"/>
          <w:szCs w:val="24"/>
          <w:lang w:val="ru-RU"/>
        </w:rPr>
        <w:lastRenderedPageBreak/>
        <w:t>Одновременно с его стоимости списывается в текущие расходы стоимость заменяемых (</w:t>
      </w:r>
      <w:proofErr w:type="spellStart"/>
      <w:r w:rsidR="00C05F57" w:rsidRPr="009D6037">
        <w:rPr>
          <w:rFonts w:cstheme="minorHAnsi"/>
          <w:sz w:val="24"/>
          <w:szCs w:val="24"/>
          <w:lang w:val="ru-RU"/>
        </w:rPr>
        <w:t>выбываемых</w:t>
      </w:r>
      <w:proofErr w:type="spellEnd"/>
      <w:r w:rsidR="00C05F57" w:rsidRPr="009D6037">
        <w:rPr>
          <w:rFonts w:cstheme="minorHAnsi"/>
          <w:sz w:val="24"/>
          <w:szCs w:val="24"/>
          <w:lang w:val="ru-RU"/>
        </w:rPr>
        <w:t xml:space="preserve">) составных частей. </w:t>
      </w:r>
    </w:p>
    <w:p w14:paraId="37C5E38E" w14:textId="77777777" w:rsidR="00E33BFE" w:rsidRPr="009D6037" w:rsidRDefault="00C05F57"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Данное правило применяется к следующим группам основных средств:</w:t>
      </w:r>
    </w:p>
    <w:p w14:paraId="3DB7949B" w14:textId="77777777" w:rsidR="00E33BFE" w:rsidRPr="009D6037" w:rsidRDefault="00C05F57" w:rsidP="009D6037">
      <w:pPr>
        <w:pStyle w:val="a3"/>
        <w:numPr>
          <w:ilvl w:val="0"/>
          <w:numId w:val="4"/>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машины и оборудование;</w:t>
      </w:r>
    </w:p>
    <w:p w14:paraId="46CCC5DD" w14:textId="77777777" w:rsidR="00E33BFE" w:rsidRPr="009D6037" w:rsidRDefault="00C05F57" w:rsidP="009D6037">
      <w:pPr>
        <w:pStyle w:val="a3"/>
        <w:numPr>
          <w:ilvl w:val="0"/>
          <w:numId w:val="4"/>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транспортные средства;</w:t>
      </w:r>
    </w:p>
    <w:p w14:paraId="38CF9B08" w14:textId="77777777" w:rsidR="00E33BFE" w:rsidRPr="009D6037" w:rsidRDefault="00C05F57" w:rsidP="009D6037">
      <w:pPr>
        <w:pStyle w:val="a3"/>
        <w:numPr>
          <w:ilvl w:val="0"/>
          <w:numId w:val="4"/>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инвентарь производственный и хозяйственный;</w:t>
      </w:r>
    </w:p>
    <w:p w14:paraId="0F7B6364" w14:textId="77777777" w:rsidR="00E33BFE" w:rsidRPr="009D6037" w:rsidRDefault="00C05F57" w:rsidP="009D6037">
      <w:pPr>
        <w:pStyle w:val="a3"/>
        <w:numPr>
          <w:ilvl w:val="0"/>
          <w:numId w:val="4"/>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многолетние насаждения</w:t>
      </w:r>
      <w:r w:rsidR="00D1225E" w:rsidRPr="009D6037">
        <w:rPr>
          <w:rFonts w:cstheme="minorHAnsi"/>
          <w:sz w:val="24"/>
          <w:szCs w:val="24"/>
          <w:lang w:val="ru-RU"/>
        </w:rPr>
        <w:t>.</w:t>
      </w:r>
    </w:p>
    <w:p w14:paraId="0BA0B2DF" w14:textId="77777777" w:rsidR="00E33BFE" w:rsidRPr="009D6037" w:rsidRDefault="00990382"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3</w:t>
      </w:r>
      <w:r w:rsidR="00D55FCB" w:rsidRPr="009D6037">
        <w:rPr>
          <w:rFonts w:cstheme="minorHAnsi"/>
          <w:sz w:val="24"/>
          <w:szCs w:val="24"/>
          <w:lang w:val="ru-RU"/>
        </w:rPr>
        <w:t>4</w:t>
      </w:r>
      <w:r w:rsidR="00C05F57" w:rsidRPr="009D6037">
        <w:rPr>
          <w:rFonts w:cstheme="minorHAnsi"/>
          <w:sz w:val="24"/>
          <w:szCs w:val="24"/>
          <w:lang w:val="ru-RU"/>
        </w:rPr>
        <w:t xml:space="preserve">. В случае частичной ликвидации или </w:t>
      </w:r>
      <w:proofErr w:type="spellStart"/>
      <w:r w:rsidR="00C05F57" w:rsidRPr="009D6037">
        <w:rPr>
          <w:rFonts w:cstheme="minorHAnsi"/>
          <w:sz w:val="24"/>
          <w:szCs w:val="24"/>
          <w:lang w:val="ru-RU"/>
        </w:rPr>
        <w:t>разукомплектации</w:t>
      </w:r>
      <w:proofErr w:type="spellEnd"/>
      <w:r w:rsidR="00C05F57" w:rsidRPr="009D6037">
        <w:rPr>
          <w:rFonts w:cstheme="minorHAnsi"/>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w:t>
      </w:r>
      <w:r w:rsidR="00C05F57" w:rsidRPr="009D6037">
        <w:rPr>
          <w:rFonts w:cstheme="minorHAnsi"/>
          <w:sz w:val="24"/>
          <w:szCs w:val="24"/>
        </w:rPr>
        <w:t> </w:t>
      </w:r>
      <w:r w:rsidR="00C05F57" w:rsidRPr="009D6037">
        <w:rPr>
          <w:rFonts w:cstheme="minorHAnsi"/>
          <w:sz w:val="24"/>
          <w:szCs w:val="24"/>
          <w:lang w:val="ru-RU"/>
        </w:rPr>
        <w:t>показателю (в порядке убывания важности):</w:t>
      </w:r>
    </w:p>
    <w:p w14:paraId="2EFAC9B0" w14:textId="77777777" w:rsidR="00E33BFE" w:rsidRPr="009D6037" w:rsidRDefault="00C05F57" w:rsidP="009D6037">
      <w:pPr>
        <w:pStyle w:val="a3"/>
        <w:numPr>
          <w:ilvl w:val="0"/>
          <w:numId w:val="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площади;</w:t>
      </w:r>
    </w:p>
    <w:p w14:paraId="66183303" w14:textId="77777777" w:rsidR="00E33BFE" w:rsidRPr="009D6037" w:rsidRDefault="00C05F57" w:rsidP="009D6037">
      <w:pPr>
        <w:pStyle w:val="a3"/>
        <w:numPr>
          <w:ilvl w:val="0"/>
          <w:numId w:val="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объему;</w:t>
      </w:r>
    </w:p>
    <w:p w14:paraId="4969DE45" w14:textId="77777777" w:rsidR="00E33BFE" w:rsidRPr="009D6037" w:rsidRDefault="00C05F57" w:rsidP="009D6037">
      <w:pPr>
        <w:pStyle w:val="a3"/>
        <w:numPr>
          <w:ilvl w:val="0"/>
          <w:numId w:val="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весу;</w:t>
      </w:r>
    </w:p>
    <w:p w14:paraId="7D80D148" w14:textId="77777777" w:rsidR="00E33BFE" w:rsidRPr="009D6037" w:rsidRDefault="00C05F57" w:rsidP="009D6037">
      <w:pPr>
        <w:pStyle w:val="a3"/>
        <w:numPr>
          <w:ilvl w:val="0"/>
          <w:numId w:val="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иному показателю, установленному </w:t>
      </w:r>
      <w:r w:rsidR="00A8560E" w:rsidRPr="009D6037">
        <w:rPr>
          <w:rFonts w:cstheme="minorHAnsi"/>
          <w:sz w:val="24"/>
          <w:szCs w:val="24"/>
          <w:lang w:val="ru-RU"/>
        </w:rPr>
        <w:t>Комисс</w:t>
      </w:r>
      <w:r w:rsidRPr="009D6037">
        <w:rPr>
          <w:rFonts w:cstheme="minorHAnsi"/>
          <w:sz w:val="24"/>
          <w:szCs w:val="24"/>
          <w:lang w:val="ru-RU"/>
        </w:rPr>
        <w:t>ией по поступлению и</w:t>
      </w:r>
      <w:r w:rsidR="005E4F12" w:rsidRPr="009D6037">
        <w:rPr>
          <w:rFonts w:cstheme="minorHAnsi"/>
          <w:sz w:val="24"/>
          <w:szCs w:val="24"/>
          <w:lang w:val="ru-RU"/>
        </w:rPr>
        <w:t xml:space="preserve"> </w:t>
      </w:r>
      <w:r w:rsidRPr="009D6037">
        <w:rPr>
          <w:rFonts w:cstheme="minorHAnsi"/>
          <w:sz w:val="24"/>
          <w:szCs w:val="24"/>
          <w:lang w:val="ru-RU"/>
        </w:rPr>
        <w:t>выбытию</w:t>
      </w:r>
      <w:r w:rsidR="004D5153" w:rsidRPr="009D6037">
        <w:rPr>
          <w:rFonts w:cstheme="minorHAnsi"/>
          <w:sz w:val="24"/>
          <w:szCs w:val="24"/>
          <w:lang w:val="ru-RU"/>
        </w:rPr>
        <w:t xml:space="preserve"> </w:t>
      </w:r>
      <w:r w:rsidRPr="009D6037">
        <w:rPr>
          <w:rFonts w:cstheme="minorHAnsi"/>
          <w:sz w:val="24"/>
          <w:szCs w:val="24"/>
          <w:lang w:val="ru-RU"/>
        </w:rPr>
        <w:t>активов.</w:t>
      </w:r>
    </w:p>
    <w:p w14:paraId="51E9BDA7" w14:textId="77777777" w:rsidR="00E33BFE" w:rsidRPr="009D6037" w:rsidRDefault="00990382"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3</w:t>
      </w:r>
      <w:r w:rsidR="00D55FCB" w:rsidRPr="009D6037">
        <w:rPr>
          <w:rFonts w:cstheme="minorHAnsi"/>
          <w:sz w:val="24"/>
          <w:szCs w:val="24"/>
          <w:lang w:val="ru-RU"/>
        </w:rPr>
        <w:t>5</w:t>
      </w:r>
      <w:r w:rsidR="00C05F57" w:rsidRPr="009D6037">
        <w:rPr>
          <w:rFonts w:cstheme="minorHAnsi"/>
          <w:sz w:val="24"/>
          <w:szCs w:val="24"/>
          <w:lang w:val="ru-RU"/>
        </w:rPr>
        <w:t>.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14:paraId="0F1D8B4F" w14:textId="77777777" w:rsidR="00E33BFE" w:rsidRPr="009D6037" w:rsidRDefault="00C05F57" w:rsidP="009D6037">
      <w:pPr>
        <w:pStyle w:val="a3"/>
        <w:numPr>
          <w:ilvl w:val="0"/>
          <w:numId w:val="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машины и оборудование;</w:t>
      </w:r>
    </w:p>
    <w:p w14:paraId="7B760ECB" w14:textId="77777777" w:rsidR="00E33BFE" w:rsidRPr="009D6037" w:rsidRDefault="00C05F57" w:rsidP="009D6037">
      <w:pPr>
        <w:pStyle w:val="a3"/>
        <w:numPr>
          <w:ilvl w:val="0"/>
          <w:numId w:val="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транспортные средства</w:t>
      </w:r>
      <w:r w:rsidR="00D1225E" w:rsidRPr="009D6037">
        <w:rPr>
          <w:rFonts w:cstheme="minorHAnsi"/>
          <w:sz w:val="24"/>
          <w:szCs w:val="24"/>
          <w:lang w:val="ru-RU"/>
        </w:rPr>
        <w:t>.</w:t>
      </w:r>
    </w:p>
    <w:p w14:paraId="7B226B51" w14:textId="77777777" w:rsidR="00D1225E" w:rsidRPr="009D6037" w:rsidRDefault="009F015D"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 xml:space="preserve">36. </w:t>
      </w:r>
      <w:r w:rsidR="00C05F57" w:rsidRPr="009D6037">
        <w:rPr>
          <w:rFonts w:cstheme="minorHAnsi"/>
          <w:sz w:val="24"/>
          <w:szCs w:val="24"/>
          <w:lang w:val="ru-RU"/>
        </w:rPr>
        <w:t>Начисление амортизации осуществляется линейным методом.</w:t>
      </w:r>
    </w:p>
    <w:p w14:paraId="727C0014" w14:textId="77777777" w:rsidR="00D1225E" w:rsidRPr="009D6037" w:rsidRDefault="00990382"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3</w:t>
      </w:r>
      <w:r w:rsidR="009F015D" w:rsidRPr="009D6037">
        <w:rPr>
          <w:rFonts w:cstheme="minorHAnsi"/>
          <w:sz w:val="24"/>
          <w:szCs w:val="24"/>
          <w:lang w:val="ru-RU"/>
        </w:rPr>
        <w:t>7</w:t>
      </w:r>
      <w:r w:rsidR="00C05F57" w:rsidRPr="009D6037">
        <w:rPr>
          <w:rFonts w:cstheme="minorHAnsi"/>
          <w:sz w:val="24"/>
          <w:szCs w:val="24"/>
          <w:lang w:val="ru-RU"/>
        </w:rPr>
        <w:t>. В случаях</w:t>
      </w:r>
      <w:r w:rsidR="0011127D" w:rsidRPr="009D6037">
        <w:rPr>
          <w:rFonts w:cstheme="minorHAnsi"/>
          <w:sz w:val="24"/>
          <w:szCs w:val="24"/>
          <w:lang w:val="ru-RU"/>
        </w:rPr>
        <w:t>,</w:t>
      </w:r>
      <w:r w:rsidR="00C05F57" w:rsidRPr="009D6037">
        <w:rPr>
          <w:rFonts w:cstheme="minorHAnsi"/>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w:t>
      </w:r>
      <w:r w:rsidR="00702CE6" w:rsidRPr="009D6037">
        <w:rPr>
          <w:rFonts w:cstheme="minorHAnsi"/>
          <w:sz w:val="24"/>
          <w:szCs w:val="24"/>
          <w:lang w:val="ru-RU"/>
        </w:rPr>
        <w:t xml:space="preserve">КУ РА ЦБУ </w:t>
      </w:r>
      <w:r w:rsidR="00C05F57" w:rsidRPr="009D6037">
        <w:rPr>
          <w:rFonts w:cstheme="minorHAnsi"/>
          <w:sz w:val="24"/>
          <w:szCs w:val="24"/>
          <w:lang w:val="ru-RU"/>
        </w:rPr>
        <w:t>объединяет такие части для определения суммы амортизации.</w:t>
      </w:r>
    </w:p>
    <w:p w14:paraId="1A1BF0A3" w14:textId="77777777" w:rsidR="005B7804" w:rsidRPr="009D6037" w:rsidRDefault="00990382"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3</w:t>
      </w:r>
      <w:r w:rsidR="00A8560E" w:rsidRPr="009D6037">
        <w:rPr>
          <w:rFonts w:cstheme="minorHAnsi"/>
          <w:sz w:val="24"/>
          <w:szCs w:val="24"/>
          <w:lang w:val="ru-RU"/>
        </w:rPr>
        <w:t>8</w:t>
      </w:r>
      <w:r w:rsidR="00C05F57" w:rsidRPr="009D6037">
        <w:rPr>
          <w:rFonts w:cstheme="minorHAnsi"/>
          <w:sz w:val="24"/>
          <w:szCs w:val="24"/>
          <w:lang w:val="ru-RU"/>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p w14:paraId="3CEB49F3" w14:textId="77777777" w:rsidR="00E33BFE" w:rsidRPr="009D6037" w:rsidRDefault="00990382"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3</w:t>
      </w:r>
      <w:r w:rsidR="00A8560E" w:rsidRPr="009D6037">
        <w:rPr>
          <w:rFonts w:cstheme="minorHAnsi"/>
          <w:sz w:val="24"/>
          <w:szCs w:val="24"/>
          <w:lang w:val="ru-RU"/>
        </w:rPr>
        <w:t>9</w:t>
      </w:r>
      <w:r w:rsidR="00C05F57" w:rsidRPr="009D6037">
        <w:rPr>
          <w:rFonts w:cstheme="minorHAnsi"/>
          <w:sz w:val="24"/>
          <w:szCs w:val="24"/>
          <w:lang w:val="ru-RU"/>
        </w:rPr>
        <w:t xml:space="preserve">. Срок полезного использования объектов основных средств устанавливает </w:t>
      </w:r>
      <w:r w:rsidR="00A8560E" w:rsidRPr="009D6037">
        <w:rPr>
          <w:rFonts w:cstheme="minorHAnsi"/>
          <w:sz w:val="24"/>
          <w:szCs w:val="24"/>
          <w:lang w:val="ru-RU"/>
        </w:rPr>
        <w:t>Комисс</w:t>
      </w:r>
      <w:r w:rsidR="00C05F57" w:rsidRPr="009D6037">
        <w:rPr>
          <w:rFonts w:cstheme="minorHAnsi"/>
          <w:sz w:val="24"/>
          <w:szCs w:val="24"/>
          <w:lang w:val="ru-RU"/>
        </w:rPr>
        <w:t xml:space="preserve">ия по поступлению и выбытию в соответствии с пунктом 35 СГС </w:t>
      </w:r>
      <w:r w:rsidR="004306B7" w:rsidRPr="009D6037">
        <w:rPr>
          <w:rFonts w:cstheme="minorHAnsi"/>
          <w:sz w:val="24"/>
          <w:szCs w:val="24"/>
          <w:lang w:val="ru-RU"/>
        </w:rPr>
        <w:t>«</w:t>
      </w:r>
      <w:r w:rsidR="00C05F57" w:rsidRPr="009D6037">
        <w:rPr>
          <w:rFonts w:cstheme="minorHAnsi"/>
          <w:sz w:val="24"/>
          <w:szCs w:val="24"/>
          <w:lang w:val="ru-RU"/>
        </w:rPr>
        <w:t>Основные средства</w:t>
      </w:r>
      <w:r w:rsidR="004306B7" w:rsidRPr="009D6037">
        <w:rPr>
          <w:rFonts w:cstheme="minorHAnsi"/>
          <w:sz w:val="24"/>
          <w:szCs w:val="24"/>
          <w:lang w:val="ru-RU"/>
        </w:rPr>
        <w:t>»</w:t>
      </w:r>
      <w:r w:rsidR="00C05F57" w:rsidRPr="009D6037">
        <w:rPr>
          <w:rFonts w:cstheme="minorHAnsi"/>
          <w:sz w:val="24"/>
          <w:szCs w:val="24"/>
          <w:lang w:val="ru-RU"/>
        </w:rPr>
        <w:t xml:space="preserve">. </w:t>
      </w:r>
    </w:p>
    <w:p w14:paraId="2980B39D" w14:textId="77777777" w:rsidR="00D1225E" w:rsidRPr="009D6037" w:rsidRDefault="00A8560E"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40</w:t>
      </w:r>
      <w:r w:rsidR="00C05F57" w:rsidRPr="009D6037">
        <w:rPr>
          <w:rFonts w:cstheme="minorHAnsi"/>
          <w:sz w:val="24"/>
          <w:szCs w:val="24"/>
          <w:lang w:val="ru-RU"/>
        </w:rPr>
        <w:t>. Основные средства стоимостью до 10</w:t>
      </w:r>
      <w:r w:rsidR="00C05F57" w:rsidRPr="009D6037">
        <w:rPr>
          <w:rFonts w:cstheme="minorHAnsi"/>
          <w:sz w:val="24"/>
          <w:szCs w:val="24"/>
        </w:rPr>
        <w:t> </w:t>
      </w:r>
      <w:r w:rsidR="00C05F57" w:rsidRPr="009D6037">
        <w:rPr>
          <w:rFonts w:cstheme="minorHAnsi"/>
          <w:sz w:val="24"/>
          <w:szCs w:val="24"/>
          <w:lang w:val="ru-RU"/>
        </w:rPr>
        <w:t>000 руб. включительно, находящиеся в эксплуатации, учитываются на забалансовом счете 21</w:t>
      </w:r>
      <w:r w:rsidR="00D1225E" w:rsidRPr="009D6037">
        <w:rPr>
          <w:rFonts w:cstheme="minorHAnsi"/>
          <w:sz w:val="24"/>
          <w:szCs w:val="24"/>
          <w:lang w:val="ru-RU"/>
        </w:rPr>
        <w:t xml:space="preserve"> </w:t>
      </w:r>
      <w:r w:rsidR="00C05F57" w:rsidRPr="009D6037">
        <w:rPr>
          <w:rFonts w:cstheme="minorHAnsi"/>
          <w:sz w:val="24"/>
          <w:szCs w:val="24"/>
          <w:lang w:val="ru-RU"/>
        </w:rPr>
        <w:t>по балансовой стоимости.</w:t>
      </w:r>
    </w:p>
    <w:p w14:paraId="49775AB0" w14:textId="77777777" w:rsidR="008760C6" w:rsidRPr="009D6037" w:rsidRDefault="00A8560E" w:rsidP="009D6037">
      <w:pPr>
        <w:autoSpaceDE w:val="0"/>
        <w:autoSpaceDN w:val="0"/>
        <w:adjustRightInd w:val="0"/>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lastRenderedPageBreak/>
        <w:t>41</w:t>
      </w:r>
      <w:r w:rsidR="00C05F57" w:rsidRPr="009D6037">
        <w:rPr>
          <w:rFonts w:cstheme="minorHAnsi"/>
          <w:sz w:val="24"/>
          <w:szCs w:val="24"/>
          <w:lang w:val="ru-RU"/>
        </w:rPr>
        <w:t>.</w:t>
      </w:r>
      <w:bookmarkStart w:id="25" w:name="_Hlk41035179"/>
      <w:r w:rsidR="008760C6" w:rsidRPr="009D6037">
        <w:rPr>
          <w:rFonts w:cstheme="minorHAnsi"/>
          <w:sz w:val="24"/>
          <w:szCs w:val="24"/>
          <w:lang w:val="ru-RU"/>
        </w:rPr>
        <w:t xml:space="preserve"> Основные средства, выявленные при инвентаризации, принимаются к учету по справедливой стоимости, определенной</w:t>
      </w:r>
      <w:r w:rsidR="008760C6" w:rsidRPr="009D6037">
        <w:rPr>
          <w:rFonts w:cstheme="minorHAnsi"/>
          <w:sz w:val="24"/>
          <w:szCs w:val="24"/>
        </w:rPr>
        <w:t> </w:t>
      </w:r>
      <w:r w:rsidRPr="009D6037">
        <w:rPr>
          <w:rFonts w:cstheme="minorHAnsi"/>
          <w:sz w:val="24"/>
          <w:szCs w:val="24"/>
          <w:lang w:val="ru-RU"/>
        </w:rPr>
        <w:t>Комисс</w:t>
      </w:r>
      <w:r w:rsidR="008760C6" w:rsidRPr="009D6037">
        <w:rPr>
          <w:rFonts w:cstheme="minorHAnsi"/>
          <w:sz w:val="24"/>
          <w:szCs w:val="24"/>
          <w:lang w:val="ru-RU"/>
        </w:rPr>
        <w:t>ией по поступлению и выбытию активов</w:t>
      </w:r>
      <w:r w:rsidR="005160E8" w:rsidRPr="009D6037">
        <w:rPr>
          <w:rFonts w:cstheme="minorHAnsi"/>
          <w:sz w:val="24"/>
          <w:szCs w:val="24"/>
          <w:lang w:val="ru-RU"/>
        </w:rPr>
        <w:t xml:space="preserve"> </w:t>
      </w:r>
      <w:r w:rsidR="008760C6" w:rsidRPr="009D6037">
        <w:rPr>
          <w:rFonts w:cstheme="minorHAnsi"/>
          <w:sz w:val="24"/>
          <w:szCs w:val="24"/>
          <w:lang w:val="ru-RU"/>
        </w:rPr>
        <w:t>с применением наиболее подходящего в каждом случае метода</w:t>
      </w:r>
      <w:r w:rsidR="00A47F7E" w:rsidRPr="009D6037">
        <w:rPr>
          <w:rFonts w:cstheme="minorHAnsi"/>
          <w:sz w:val="24"/>
          <w:szCs w:val="24"/>
          <w:lang w:val="ru-RU"/>
        </w:rPr>
        <w:t xml:space="preserve"> оценки справедливой стоимости соответствующего объекта: метода рыночных цен; метода амортизированной стоимости замещения.</w:t>
      </w:r>
    </w:p>
    <w:bookmarkEnd w:id="25"/>
    <w:p w14:paraId="02DEE4D0" w14:textId="77777777" w:rsidR="00E33BFE" w:rsidRPr="009D6037" w:rsidRDefault="00A8560E"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42</w:t>
      </w:r>
      <w:r w:rsidR="00C05F57" w:rsidRPr="009D6037">
        <w:rPr>
          <w:rFonts w:cstheme="minorHAnsi"/>
          <w:sz w:val="24"/>
          <w:szCs w:val="24"/>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3BFCAEFE" w14:textId="77777777" w:rsidR="00D1225E" w:rsidRPr="009D6037" w:rsidRDefault="00A8560E"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43</w:t>
      </w:r>
      <w:r w:rsidR="00C05F57" w:rsidRPr="009D6037">
        <w:rPr>
          <w:rFonts w:cstheme="minorHAnsi"/>
          <w:sz w:val="24"/>
          <w:szCs w:val="24"/>
          <w:lang w:val="ru-RU"/>
        </w:rPr>
        <w:t xml:space="preserve">. Передача в пользование объектов, которые содержатся за счет </w:t>
      </w:r>
      <w:r w:rsidR="00E15B6E" w:rsidRPr="009D6037">
        <w:rPr>
          <w:rFonts w:cstheme="minorHAnsi"/>
          <w:sz w:val="24"/>
          <w:szCs w:val="24"/>
          <w:lang w:val="ru-RU"/>
        </w:rPr>
        <w:t>Учрежд</w:t>
      </w:r>
      <w:r w:rsidR="00C05F57" w:rsidRPr="009D6037">
        <w:rPr>
          <w:rFonts w:cstheme="minorHAnsi"/>
          <w:sz w:val="24"/>
          <w:szCs w:val="24"/>
          <w:lang w:val="ru-RU"/>
        </w:rPr>
        <w:t xml:space="preserve">ения, отражается как внутреннее перемещение. Учет таких объектов ведется на дополнительном забалансовом счете 43П </w:t>
      </w:r>
      <w:r w:rsidR="004306B7" w:rsidRPr="009D6037">
        <w:rPr>
          <w:rFonts w:cstheme="minorHAnsi"/>
          <w:sz w:val="24"/>
          <w:szCs w:val="24"/>
          <w:lang w:val="ru-RU"/>
        </w:rPr>
        <w:t>«</w:t>
      </w:r>
      <w:r w:rsidR="00C05F57" w:rsidRPr="009D6037">
        <w:rPr>
          <w:rFonts w:cstheme="minorHAnsi"/>
          <w:sz w:val="24"/>
          <w:szCs w:val="24"/>
          <w:lang w:val="ru-RU"/>
        </w:rPr>
        <w:t>Имущество, переданное в пользование, – не объект аренды</w:t>
      </w:r>
      <w:r w:rsidR="004306B7" w:rsidRPr="009D6037">
        <w:rPr>
          <w:rFonts w:cstheme="minorHAnsi"/>
          <w:sz w:val="24"/>
          <w:szCs w:val="24"/>
          <w:lang w:val="ru-RU"/>
        </w:rPr>
        <w:t>»</w:t>
      </w:r>
      <w:r w:rsidR="00C05F57" w:rsidRPr="009D6037">
        <w:rPr>
          <w:rFonts w:cstheme="minorHAnsi"/>
          <w:sz w:val="24"/>
          <w:szCs w:val="24"/>
          <w:lang w:val="ru-RU"/>
        </w:rPr>
        <w:t>.</w:t>
      </w:r>
    </w:p>
    <w:p w14:paraId="67D21F4A" w14:textId="77777777" w:rsidR="00D1225E" w:rsidRPr="009D6037" w:rsidRDefault="00362A3F"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4</w:t>
      </w:r>
      <w:r w:rsidR="00D32EAB" w:rsidRPr="009D6037">
        <w:rPr>
          <w:rFonts w:cstheme="minorHAnsi"/>
          <w:sz w:val="24"/>
          <w:szCs w:val="24"/>
          <w:lang w:val="ru-RU"/>
        </w:rPr>
        <w:t>4</w:t>
      </w:r>
      <w:r w:rsidR="00D1225E" w:rsidRPr="009D6037">
        <w:rPr>
          <w:rFonts w:cstheme="minorHAnsi"/>
          <w:sz w:val="24"/>
          <w:szCs w:val="24"/>
          <w:lang w:val="ru-RU"/>
        </w:rPr>
        <w:t xml:space="preserve">. Имущество, относящееся к категории особо ценного имущества (ОЦИ), определяет </w:t>
      </w:r>
      <w:r w:rsidR="00A8560E" w:rsidRPr="009D6037">
        <w:rPr>
          <w:rFonts w:cstheme="minorHAnsi"/>
          <w:sz w:val="24"/>
          <w:szCs w:val="24"/>
          <w:lang w:val="ru-RU"/>
        </w:rPr>
        <w:t>Комисс</w:t>
      </w:r>
      <w:r w:rsidR="00D1225E" w:rsidRPr="009D6037">
        <w:rPr>
          <w:rFonts w:cstheme="minorHAnsi"/>
          <w:sz w:val="24"/>
          <w:szCs w:val="24"/>
          <w:lang w:val="ru-RU"/>
        </w:rPr>
        <w:t xml:space="preserve">ия по поступлению и выбытию активов </w:t>
      </w:r>
      <w:r w:rsidR="00E15B6E" w:rsidRPr="009D6037">
        <w:rPr>
          <w:rFonts w:cstheme="minorHAnsi"/>
          <w:sz w:val="24"/>
          <w:szCs w:val="24"/>
          <w:lang w:val="ru-RU"/>
        </w:rPr>
        <w:t>Учрежд</w:t>
      </w:r>
      <w:r w:rsidR="00D1225E" w:rsidRPr="009D6037">
        <w:rPr>
          <w:rFonts w:cstheme="minorHAnsi"/>
          <w:sz w:val="24"/>
          <w:szCs w:val="24"/>
          <w:lang w:val="ru-RU"/>
        </w:rPr>
        <w:t xml:space="preserve">ения. Такое имущество принимается к учету на основании выписки из протокола </w:t>
      </w:r>
      <w:r w:rsidR="00A8560E" w:rsidRPr="009D6037">
        <w:rPr>
          <w:rFonts w:cstheme="minorHAnsi"/>
          <w:sz w:val="24"/>
          <w:szCs w:val="24"/>
          <w:lang w:val="ru-RU"/>
        </w:rPr>
        <w:t>Комисс</w:t>
      </w:r>
      <w:r w:rsidR="00D1225E" w:rsidRPr="009D6037">
        <w:rPr>
          <w:rFonts w:cstheme="minorHAnsi"/>
          <w:sz w:val="24"/>
          <w:szCs w:val="24"/>
          <w:lang w:val="ru-RU"/>
        </w:rPr>
        <w:t>ии.</w:t>
      </w:r>
    </w:p>
    <w:p w14:paraId="030742A3" w14:textId="2D6526BA" w:rsidR="00D1225E" w:rsidRPr="009D6037" w:rsidRDefault="00F566DF"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4</w:t>
      </w:r>
      <w:r w:rsidR="00D32EAB" w:rsidRPr="009D6037">
        <w:rPr>
          <w:rFonts w:cstheme="minorHAnsi"/>
          <w:sz w:val="24"/>
          <w:szCs w:val="24"/>
          <w:lang w:val="ru-RU"/>
        </w:rPr>
        <w:t>5</w:t>
      </w:r>
      <w:r w:rsidR="00D1225E" w:rsidRPr="009D6037">
        <w:rPr>
          <w:rFonts w:cstheme="minorHAnsi"/>
          <w:sz w:val="24"/>
          <w:szCs w:val="24"/>
          <w:lang w:val="ru-RU"/>
        </w:rPr>
        <w:t xml:space="preserve">. При приобретении и (или) создании основных средств за счет средств, полученных по </w:t>
      </w:r>
      <w:r w:rsidR="00B0696D">
        <w:rPr>
          <w:rFonts w:cstheme="minorHAnsi"/>
          <w:sz w:val="24"/>
          <w:szCs w:val="24"/>
          <w:lang w:val="ru-RU"/>
        </w:rPr>
        <w:t xml:space="preserve">коду вида </w:t>
      </w:r>
      <w:r w:rsidR="00D1225E" w:rsidRPr="009D6037">
        <w:rPr>
          <w:rFonts w:cstheme="minorHAnsi"/>
          <w:sz w:val="24"/>
          <w:szCs w:val="24"/>
          <w:lang w:val="ru-RU"/>
        </w:rPr>
        <w:t>деятельности</w:t>
      </w:r>
      <w:r w:rsidR="00B0696D">
        <w:rPr>
          <w:rFonts w:cstheme="minorHAnsi"/>
          <w:sz w:val="24"/>
          <w:szCs w:val="24"/>
          <w:lang w:val="ru-RU"/>
        </w:rPr>
        <w:t xml:space="preserve"> 5, 6</w:t>
      </w:r>
      <w:r w:rsidR="00D1225E" w:rsidRPr="009D6037">
        <w:rPr>
          <w:rFonts w:cstheme="minorHAnsi"/>
          <w:sz w:val="24"/>
          <w:szCs w:val="24"/>
          <w:lang w:val="ru-RU"/>
        </w:rPr>
        <w:t xml:space="preserve">, сумма вложений, сформированных на счете КБК Х.106.00.000, переводится на код вида деятельности 4 </w:t>
      </w:r>
      <w:r w:rsidR="004306B7" w:rsidRPr="009D6037">
        <w:rPr>
          <w:rFonts w:cstheme="minorHAnsi"/>
          <w:sz w:val="24"/>
          <w:szCs w:val="24"/>
          <w:lang w:val="ru-RU"/>
        </w:rPr>
        <w:t>«</w:t>
      </w:r>
      <w:r w:rsidR="00D1225E" w:rsidRPr="009D6037">
        <w:rPr>
          <w:rFonts w:cstheme="minorHAnsi"/>
          <w:sz w:val="24"/>
          <w:szCs w:val="24"/>
          <w:lang w:val="ru-RU"/>
        </w:rPr>
        <w:t>субсидии на выполнение государственного (муниципального) задания</w:t>
      </w:r>
      <w:r w:rsidR="004306B7" w:rsidRPr="009D6037">
        <w:rPr>
          <w:rFonts w:cstheme="minorHAnsi"/>
          <w:sz w:val="24"/>
          <w:szCs w:val="24"/>
          <w:lang w:val="ru-RU"/>
        </w:rPr>
        <w:t>»</w:t>
      </w:r>
      <w:r w:rsidR="00D1225E" w:rsidRPr="009D6037">
        <w:rPr>
          <w:rFonts w:cstheme="minorHAnsi"/>
          <w:sz w:val="24"/>
          <w:szCs w:val="24"/>
          <w:lang w:val="ru-RU"/>
        </w:rPr>
        <w:t>.</w:t>
      </w:r>
    </w:p>
    <w:p w14:paraId="746F0E5F" w14:textId="4EAD41BF" w:rsidR="00D329BF" w:rsidRPr="009D6037" w:rsidRDefault="00D32EAB" w:rsidP="009D6037">
      <w:pPr>
        <w:spacing w:before="0" w:beforeAutospacing="0" w:after="0" w:afterAutospacing="0" w:line="276" w:lineRule="auto"/>
        <w:ind w:firstLine="720"/>
        <w:jc w:val="both"/>
        <w:rPr>
          <w:rFonts w:cstheme="minorHAnsi"/>
          <w:sz w:val="24"/>
          <w:szCs w:val="24"/>
          <w:lang w:val="ru-RU"/>
        </w:rPr>
      </w:pPr>
      <w:bookmarkStart w:id="26" w:name="_ref_1-4574b126cad04c"/>
      <w:r w:rsidRPr="009D6037">
        <w:rPr>
          <w:rFonts w:cstheme="minorHAnsi"/>
          <w:sz w:val="24"/>
          <w:szCs w:val="24"/>
          <w:lang w:val="ru-RU"/>
        </w:rPr>
        <w:t>4</w:t>
      </w:r>
      <w:r w:rsidR="00F53E85" w:rsidRPr="009D6037">
        <w:rPr>
          <w:rFonts w:cstheme="minorHAnsi"/>
          <w:sz w:val="24"/>
          <w:szCs w:val="24"/>
          <w:lang w:val="ru-RU"/>
        </w:rPr>
        <w:t>6</w:t>
      </w:r>
      <w:r w:rsidRPr="009D6037">
        <w:rPr>
          <w:rFonts w:cstheme="minorHAnsi"/>
          <w:sz w:val="24"/>
          <w:szCs w:val="24"/>
          <w:lang w:val="ru-RU"/>
        </w:rPr>
        <w:t xml:space="preserve">. </w:t>
      </w:r>
      <w:r w:rsidR="00D329BF" w:rsidRPr="009D6037">
        <w:rPr>
          <w:rFonts w:cstheme="minorHAnsi"/>
          <w:sz w:val="24"/>
          <w:szCs w:val="24"/>
          <w:lang w:val="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26"/>
    </w:p>
    <w:p w14:paraId="63873591" w14:textId="51D64D0A" w:rsidR="0005655E" w:rsidRPr="009D6037" w:rsidRDefault="007D3ECE"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bookmarkStart w:id="27" w:name="_ref_1-2373fb59171e47"/>
      <w:r w:rsidRPr="009D6037">
        <w:rPr>
          <w:rFonts w:cstheme="minorHAnsi"/>
          <w:sz w:val="24"/>
          <w:szCs w:val="24"/>
          <w:lang w:val="ru-RU"/>
        </w:rPr>
        <w:t>4</w:t>
      </w:r>
      <w:r w:rsidR="00F53E85" w:rsidRPr="009D6037">
        <w:rPr>
          <w:rFonts w:cstheme="minorHAnsi"/>
          <w:sz w:val="24"/>
          <w:szCs w:val="24"/>
          <w:lang w:val="ru-RU"/>
        </w:rPr>
        <w:t>7</w:t>
      </w:r>
      <w:r w:rsidRPr="009D6037">
        <w:rPr>
          <w:rFonts w:cstheme="minorHAnsi"/>
          <w:sz w:val="24"/>
          <w:szCs w:val="24"/>
          <w:lang w:val="ru-RU"/>
        </w:rPr>
        <w:t xml:space="preserve">. </w:t>
      </w:r>
      <w:r w:rsidR="0005655E" w:rsidRPr="009D6037">
        <w:rPr>
          <w:rFonts w:cstheme="minorHAnsi"/>
          <w:sz w:val="24"/>
          <w:szCs w:val="24"/>
          <w:lang w:val="ru-RU"/>
        </w:rPr>
        <w:t>При движении основных средств применяются следующие документы:</w:t>
      </w:r>
    </w:p>
    <w:p w14:paraId="551EDA9C" w14:textId="7B05C4DE" w:rsidR="00E8376E" w:rsidRPr="009D6037" w:rsidRDefault="0005655E"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4</w:t>
      </w:r>
      <w:r w:rsidR="00F53E85" w:rsidRPr="009D6037">
        <w:rPr>
          <w:rFonts w:cstheme="minorHAnsi"/>
          <w:sz w:val="24"/>
          <w:szCs w:val="24"/>
          <w:lang w:val="ru-RU"/>
        </w:rPr>
        <w:t>7</w:t>
      </w:r>
      <w:r w:rsidRPr="009D6037">
        <w:rPr>
          <w:rFonts w:cstheme="minorHAnsi"/>
          <w:sz w:val="24"/>
          <w:szCs w:val="24"/>
          <w:lang w:val="ru-RU"/>
        </w:rPr>
        <w:t xml:space="preserve">.1. </w:t>
      </w:r>
      <w:r w:rsidR="00E8376E" w:rsidRPr="009D6037">
        <w:rPr>
          <w:rFonts w:cstheme="minorHAnsi"/>
          <w:sz w:val="24"/>
          <w:szCs w:val="24"/>
          <w:lang w:val="ru-RU"/>
        </w:rPr>
        <w:t>Продажа</w:t>
      </w:r>
      <w:r w:rsidR="006D1537" w:rsidRPr="009D6037">
        <w:rPr>
          <w:rFonts w:cstheme="minorHAnsi"/>
          <w:sz w:val="24"/>
          <w:szCs w:val="24"/>
          <w:lang w:val="ru-RU"/>
        </w:rPr>
        <w:t xml:space="preserve"> </w:t>
      </w:r>
      <w:r w:rsidR="00E8376E" w:rsidRPr="009D6037">
        <w:rPr>
          <w:rFonts w:cstheme="minorHAnsi"/>
          <w:sz w:val="24"/>
          <w:szCs w:val="24"/>
          <w:lang w:val="ru-RU"/>
        </w:rPr>
        <w:t>объектов основных средств оформляется Актом о приеме-передаче объектов нефинансовых активов (</w:t>
      </w:r>
      <w:hyperlink r:id="rId87" w:history="1">
        <w:r w:rsidR="00E8376E" w:rsidRPr="009D6037">
          <w:rPr>
            <w:rStyle w:val="a5"/>
            <w:rFonts w:cstheme="minorHAnsi"/>
            <w:color w:val="auto"/>
            <w:sz w:val="24"/>
            <w:szCs w:val="24"/>
            <w:u w:val="none"/>
            <w:lang w:val="ru-RU"/>
          </w:rPr>
          <w:t>ф. 0504101</w:t>
        </w:r>
      </w:hyperlink>
      <w:r w:rsidR="00E8376E" w:rsidRPr="009D6037">
        <w:rPr>
          <w:rFonts w:cstheme="minorHAnsi"/>
          <w:sz w:val="24"/>
          <w:szCs w:val="24"/>
          <w:lang w:val="ru-RU"/>
        </w:rPr>
        <w:t>).</w:t>
      </w:r>
      <w:bookmarkEnd w:id="27"/>
    </w:p>
    <w:p w14:paraId="1BB571D5" w14:textId="4CF6F470" w:rsidR="00122F5E" w:rsidRPr="009D6037" w:rsidRDefault="007D3ECE" w:rsidP="00E34C65">
      <w:pPr>
        <w:autoSpaceDE w:val="0"/>
        <w:autoSpaceDN w:val="0"/>
        <w:adjustRightInd w:val="0"/>
        <w:spacing w:before="0" w:beforeAutospacing="0" w:after="0" w:afterAutospacing="0"/>
        <w:ind w:firstLine="720"/>
        <w:jc w:val="both"/>
        <w:rPr>
          <w:rFonts w:cstheme="minorHAnsi"/>
          <w:sz w:val="24"/>
          <w:szCs w:val="24"/>
          <w:lang w:val="ru-RU"/>
        </w:rPr>
      </w:pPr>
      <w:bookmarkStart w:id="28" w:name="_ref_1-67f464a30b6e41"/>
      <w:r w:rsidRPr="00E34C65">
        <w:rPr>
          <w:rFonts w:cstheme="minorHAnsi"/>
          <w:sz w:val="24"/>
          <w:szCs w:val="24"/>
          <w:lang w:val="ru-RU"/>
        </w:rPr>
        <w:t>4</w:t>
      </w:r>
      <w:r w:rsidR="00F53E85" w:rsidRPr="00E34C65">
        <w:rPr>
          <w:rFonts w:cstheme="minorHAnsi"/>
          <w:sz w:val="24"/>
          <w:szCs w:val="24"/>
          <w:lang w:val="ru-RU"/>
        </w:rPr>
        <w:t>7</w:t>
      </w:r>
      <w:r w:rsidR="0005655E" w:rsidRPr="00E34C65">
        <w:rPr>
          <w:rFonts w:cstheme="minorHAnsi"/>
          <w:sz w:val="24"/>
          <w:szCs w:val="24"/>
          <w:lang w:val="ru-RU"/>
        </w:rPr>
        <w:t xml:space="preserve">.2. </w:t>
      </w:r>
      <w:r w:rsidR="00E8376E" w:rsidRPr="00E34C65">
        <w:rPr>
          <w:rFonts w:cstheme="minorHAnsi"/>
          <w:sz w:val="24"/>
          <w:szCs w:val="24"/>
          <w:lang w:val="ru-RU"/>
        </w:rPr>
        <w:t>При приобретении основных средств</w:t>
      </w:r>
      <w:r w:rsidR="00522CD1" w:rsidRPr="00E34C65">
        <w:rPr>
          <w:rFonts w:cstheme="minorHAnsi"/>
          <w:sz w:val="24"/>
          <w:szCs w:val="24"/>
          <w:lang w:val="ru-RU"/>
        </w:rPr>
        <w:t>, в том числе через подотчетное лицо,</w:t>
      </w:r>
      <w:r w:rsidR="00E8376E" w:rsidRPr="00E34C65">
        <w:rPr>
          <w:rFonts w:cstheme="minorHAnsi"/>
          <w:sz w:val="24"/>
          <w:szCs w:val="24"/>
          <w:lang w:val="ru-RU"/>
        </w:rPr>
        <w:t xml:space="preserve"> оформляется </w:t>
      </w:r>
      <w:r w:rsidR="00E34C65" w:rsidRPr="00E34C65">
        <w:rPr>
          <w:rFonts w:ascii="Times New Roman" w:hAnsi="Times New Roman" w:cs="Times New Roman"/>
          <w:sz w:val="24"/>
          <w:szCs w:val="24"/>
          <w:lang w:val="ru-RU"/>
        </w:rPr>
        <w:t>Приходный ордер на приемку материальных ценностей (нефинансовых активов)</w:t>
      </w:r>
      <w:r w:rsidR="00E34C65" w:rsidRPr="00E34C65">
        <w:rPr>
          <w:rFonts w:cstheme="minorHAnsi"/>
          <w:sz w:val="24"/>
          <w:szCs w:val="24"/>
          <w:lang w:val="ru-RU"/>
        </w:rPr>
        <w:t xml:space="preserve"> </w:t>
      </w:r>
      <w:r w:rsidR="00FF7708" w:rsidRPr="00E34C65">
        <w:rPr>
          <w:rFonts w:cstheme="minorHAnsi"/>
          <w:sz w:val="24"/>
          <w:szCs w:val="24"/>
          <w:lang w:val="ru-RU"/>
        </w:rPr>
        <w:t>(</w:t>
      </w:r>
      <w:hyperlink r:id="rId88" w:history="1">
        <w:r w:rsidR="00FF7708" w:rsidRPr="00E34C65">
          <w:rPr>
            <w:rStyle w:val="a5"/>
            <w:rFonts w:cstheme="minorHAnsi"/>
            <w:color w:val="auto"/>
            <w:sz w:val="24"/>
            <w:szCs w:val="24"/>
            <w:u w:val="none"/>
            <w:lang w:val="ru-RU"/>
          </w:rPr>
          <w:t>ф. 0504</w:t>
        </w:r>
        <w:r w:rsidR="00E34C65" w:rsidRPr="00E34C65">
          <w:rPr>
            <w:rStyle w:val="a5"/>
            <w:rFonts w:cstheme="minorHAnsi"/>
            <w:color w:val="auto"/>
            <w:sz w:val="24"/>
            <w:szCs w:val="24"/>
            <w:u w:val="none"/>
            <w:lang w:val="ru-RU"/>
          </w:rPr>
          <w:t>207</w:t>
        </w:r>
      </w:hyperlink>
      <w:r w:rsidR="00FF7708" w:rsidRPr="00E34C65">
        <w:rPr>
          <w:rFonts w:cstheme="minorHAnsi"/>
          <w:sz w:val="24"/>
          <w:szCs w:val="24"/>
          <w:lang w:val="ru-RU"/>
        </w:rPr>
        <w:t>)</w:t>
      </w:r>
      <w:r w:rsidR="00A26286" w:rsidRPr="00E34C65">
        <w:rPr>
          <w:rFonts w:cstheme="minorHAnsi"/>
          <w:sz w:val="24"/>
          <w:szCs w:val="24"/>
          <w:lang w:val="ru-RU"/>
        </w:rPr>
        <w:t xml:space="preserve">. Основное средство закрепляется за </w:t>
      </w:r>
      <w:r w:rsidR="00122F5E" w:rsidRPr="00E34C65">
        <w:rPr>
          <w:rFonts w:cstheme="minorHAnsi"/>
          <w:sz w:val="24"/>
          <w:szCs w:val="24"/>
          <w:lang w:val="ru-RU"/>
        </w:rPr>
        <w:t>ответственн</w:t>
      </w:r>
      <w:r w:rsidR="00A26286" w:rsidRPr="00E34C65">
        <w:rPr>
          <w:rFonts w:cstheme="minorHAnsi"/>
          <w:sz w:val="24"/>
          <w:szCs w:val="24"/>
          <w:lang w:val="ru-RU"/>
        </w:rPr>
        <w:t>ым</w:t>
      </w:r>
      <w:r w:rsidR="00122F5E" w:rsidRPr="00E34C65">
        <w:rPr>
          <w:rFonts w:cstheme="minorHAnsi"/>
          <w:sz w:val="24"/>
          <w:szCs w:val="24"/>
          <w:lang w:val="ru-RU"/>
        </w:rPr>
        <w:t xml:space="preserve"> лицо</w:t>
      </w:r>
      <w:r w:rsidR="00A26286" w:rsidRPr="00E34C65">
        <w:rPr>
          <w:rFonts w:cstheme="minorHAnsi"/>
          <w:sz w:val="24"/>
          <w:szCs w:val="24"/>
          <w:lang w:val="ru-RU"/>
        </w:rPr>
        <w:t>м</w:t>
      </w:r>
      <w:r w:rsidR="00122F5E" w:rsidRPr="00E34C65">
        <w:rPr>
          <w:rFonts w:cstheme="minorHAnsi"/>
          <w:sz w:val="24"/>
          <w:szCs w:val="24"/>
          <w:lang w:val="ru-RU"/>
        </w:rPr>
        <w:t>, котор</w:t>
      </w:r>
      <w:r w:rsidR="00A26286" w:rsidRPr="00E34C65">
        <w:rPr>
          <w:rFonts w:cstheme="minorHAnsi"/>
          <w:sz w:val="24"/>
          <w:szCs w:val="24"/>
          <w:lang w:val="ru-RU"/>
        </w:rPr>
        <w:t xml:space="preserve">ое, на основании доверенности (приказа) </w:t>
      </w:r>
      <w:r w:rsidR="00E15B6E" w:rsidRPr="00E34C65">
        <w:rPr>
          <w:rFonts w:cstheme="minorHAnsi"/>
          <w:sz w:val="24"/>
          <w:szCs w:val="24"/>
          <w:lang w:val="ru-RU"/>
        </w:rPr>
        <w:t>Учрежд</w:t>
      </w:r>
      <w:r w:rsidR="00A26286" w:rsidRPr="00E34C65">
        <w:rPr>
          <w:rFonts w:cstheme="minorHAnsi"/>
          <w:sz w:val="24"/>
          <w:szCs w:val="24"/>
          <w:lang w:val="ru-RU"/>
        </w:rPr>
        <w:t xml:space="preserve">ения приняло груз в соответствии с первичными </w:t>
      </w:r>
      <w:r w:rsidR="00F95118" w:rsidRPr="00E34C65">
        <w:rPr>
          <w:rFonts w:cstheme="minorHAnsi"/>
          <w:sz w:val="24"/>
          <w:szCs w:val="24"/>
          <w:lang w:val="ru-RU"/>
        </w:rPr>
        <w:t>у</w:t>
      </w:r>
      <w:r w:rsidR="000A061A" w:rsidRPr="00E34C65">
        <w:rPr>
          <w:rFonts w:cstheme="minorHAnsi"/>
          <w:sz w:val="24"/>
          <w:szCs w:val="24"/>
          <w:lang w:val="ru-RU"/>
        </w:rPr>
        <w:t>четн</w:t>
      </w:r>
      <w:r w:rsidR="00A26286" w:rsidRPr="00E34C65">
        <w:rPr>
          <w:rFonts w:cstheme="minorHAnsi"/>
          <w:sz w:val="24"/>
          <w:szCs w:val="24"/>
          <w:lang w:val="ru-RU"/>
        </w:rPr>
        <w:t>ыми документами</w:t>
      </w:r>
      <w:r w:rsidR="00A26286" w:rsidRPr="009D6037">
        <w:rPr>
          <w:rFonts w:cstheme="minorHAnsi"/>
          <w:sz w:val="24"/>
          <w:szCs w:val="24"/>
          <w:lang w:val="ru-RU"/>
        </w:rPr>
        <w:t xml:space="preserve"> (товарной накладной, универсальным передаточным актом и т.п.). В случае, если основное средство необходимо закрепить за иным лицом, </w:t>
      </w:r>
      <w:r w:rsidR="00E15B6E" w:rsidRPr="009D6037">
        <w:rPr>
          <w:rFonts w:cstheme="minorHAnsi"/>
          <w:sz w:val="24"/>
          <w:szCs w:val="24"/>
          <w:lang w:val="ru-RU"/>
        </w:rPr>
        <w:t>Учрежд</w:t>
      </w:r>
      <w:r w:rsidR="00A26286" w:rsidRPr="009D6037">
        <w:rPr>
          <w:rFonts w:cstheme="minorHAnsi"/>
          <w:sz w:val="24"/>
          <w:szCs w:val="24"/>
          <w:lang w:val="ru-RU"/>
        </w:rPr>
        <w:t xml:space="preserve">ением издается приказ о вводе основного средства в эксплуатацию, с указанием </w:t>
      </w:r>
      <w:r w:rsidR="0070718C" w:rsidRPr="009D6037">
        <w:rPr>
          <w:rFonts w:cstheme="minorHAnsi"/>
          <w:sz w:val="24"/>
          <w:szCs w:val="24"/>
          <w:lang w:val="ru-RU"/>
        </w:rPr>
        <w:t xml:space="preserve">такого </w:t>
      </w:r>
      <w:r w:rsidR="00A26286" w:rsidRPr="009D6037">
        <w:rPr>
          <w:rFonts w:cstheme="minorHAnsi"/>
          <w:sz w:val="24"/>
          <w:szCs w:val="24"/>
          <w:lang w:val="ru-RU"/>
        </w:rPr>
        <w:t>ответственного лица</w:t>
      </w:r>
      <w:r w:rsidR="00122F5E" w:rsidRPr="009D6037">
        <w:rPr>
          <w:rFonts w:cstheme="minorHAnsi"/>
          <w:sz w:val="24"/>
          <w:szCs w:val="24"/>
          <w:lang w:val="ru-RU"/>
        </w:rPr>
        <w:t>.</w:t>
      </w:r>
    </w:p>
    <w:p w14:paraId="1ADCC615" w14:textId="31FCF228" w:rsidR="00E4478D" w:rsidRPr="009D6037" w:rsidRDefault="0005655E"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4</w:t>
      </w:r>
      <w:r w:rsidR="00F53E85" w:rsidRPr="009D6037">
        <w:rPr>
          <w:rFonts w:cstheme="minorHAnsi"/>
          <w:sz w:val="24"/>
          <w:szCs w:val="24"/>
          <w:lang w:val="ru-RU"/>
        </w:rPr>
        <w:t>7</w:t>
      </w:r>
      <w:r w:rsidRPr="009D6037">
        <w:rPr>
          <w:rFonts w:cstheme="minorHAnsi"/>
          <w:sz w:val="24"/>
          <w:szCs w:val="24"/>
          <w:lang w:val="ru-RU"/>
        </w:rPr>
        <w:t xml:space="preserve">.3. </w:t>
      </w:r>
      <w:r w:rsidR="00C33C37" w:rsidRPr="009D6037">
        <w:rPr>
          <w:rFonts w:cstheme="minorHAnsi"/>
          <w:sz w:val="24"/>
          <w:szCs w:val="24"/>
          <w:lang w:val="ru-RU"/>
        </w:rPr>
        <w:t xml:space="preserve">Выбытие основных средств оформляется Актом о списании объектов нефинансовых активов (кроме транспортных средств) </w:t>
      </w:r>
      <w:hyperlink r:id="rId89" w:history="1">
        <w:r w:rsidR="00C33C37" w:rsidRPr="009D6037">
          <w:rPr>
            <w:rFonts w:cstheme="minorHAnsi"/>
            <w:sz w:val="24"/>
            <w:szCs w:val="24"/>
            <w:lang w:val="ru-RU"/>
          </w:rPr>
          <w:t>(ф. 0504104)</w:t>
        </w:r>
      </w:hyperlink>
      <w:r w:rsidR="00C33C37" w:rsidRPr="009D6037">
        <w:rPr>
          <w:rFonts w:cstheme="minorHAnsi"/>
          <w:sz w:val="24"/>
          <w:szCs w:val="24"/>
          <w:lang w:val="ru-RU"/>
        </w:rPr>
        <w:t xml:space="preserve">. </w:t>
      </w:r>
      <w:r w:rsidR="00E4478D" w:rsidRPr="009D6037">
        <w:rPr>
          <w:rFonts w:cstheme="minorHAnsi"/>
          <w:sz w:val="24"/>
          <w:szCs w:val="24"/>
          <w:lang w:val="ru-RU"/>
        </w:rPr>
        <w:t>Если списание основного средства необходимо согласовать с собственником имущества, формируе</w:t>
      </w:r>
      <w:r w:rsidR="003D0790" w:rsidRPr="009D6037">
        <w:rPr>
          <w:rFonts w:cstheme="minorHAnsi"/>
          <w:sz w:val="24"/>
          <w:szCs w:val="24"/>
          <w:lang w:val="ru-RU"/>
        </w:rPr>
        <w:t>тся</w:t>
      </w:r>
      <w:r w:rsidR="00E4478D" w:rsidRPr="009D6037">
        <w:rPr>
          <w:rFonts w:cstheme="minorHAnsi"/>
          <w:sz w:val="24"/>
          <w:szCs w:val="24"/>
          <w:lang w:val="ru-RU"/>
        </w:rPr>
        <w:t xml:space="preserve"> дополнительно комплект документов, установленных собственником</w:t>
      </w:r>
      <w:r w:rsidR="003D0790" w:rsidRPr="009D6037">
        <w:rPr>
          <w:rFonts w:cstheme="minorHAnsi"/>
          <w:sz w:val="24"/>
          <w:szCs w:val="24"/>
          <w:lang w:val="ru-RU"/>
        </w:rPr>
        <w:t xml:space="preserve"> имущества</w:t>
      </w:r>
      <w:r w:rsidR="00E4478D" w:rsidRPr="009D6037">
        <w:rPr>
          <w:rFonts w:cstheme="minorHAnsi"/>
          <w:sz w:val="24"/>
          <w:szCs w:val="24"/>
          <w:lang w:val="ru-RU"/>
        </w:rPr>
        <w:t>.</w:t>
      </w:r>
    </w:p>
    <w:p w14:paraId="22A7D4F8" w14:textId="462B4C02" w:rsidR="00E8376E" w:rsidRPr="009D6037" w:rsidRDefault="0005655E" w:rsidP="009D6037">
      <w:pPr>
        <w:spacing w:before="0" w:beforeAutospacing="0" w:after="0" w:afterAutospacing="0" w:line="276" w:lineRule="auto"/>
        <w:ind w:firstLine="720"/>
        <w:jc w:val="both"/>
        <w:rPr>
          <w:rFonts w:cstheme="minorHAnsi"/>
          <w:sz w:val="24"/>
          <w:szCs w:val="24"/>
          <w:lang w:val="ru-RU"/>
        </w:rPr>
      </w:pPr>
      <w:bookmarkStart w:id="29" w:name="_ref_1-91cd04e697ec46"/>
      <w:bookmarkEnd w:id="28"/>
      <w:r w:rsidRPr="009D6037">
        <w:rPr>
          <w:rFonts w:cstheme="minorHAnsi"/>
          <w:sz w:val="24"/>
          <w:szCs w:val="24"/>
          <w:lang w:val="ru-RU"/>
        </w:rPr>
        <w:t>4</w:t>
      </w:r>
      <w:r w:rsidR="00F53E85" w:rsidRPr="009D6037">
        <w:rPr>
          <w:rFonts w:cstheme="minorHAnsi"/>
          <w:sz w:val="24"/>
          <w:szCs w:val="24"/>
          <w:lang w:val="ru-RU"/>
        </w:rPr>
        <w:t>7</w:t>
      </w:r>
      <w:r w:rsidRPr="009D6037">
        <w:rPr>
          <w:rFonts w:cstheme="minorHAnsi"/>
          <w:sz w:val="24"/>
          <w:szCs w:val="24"/>
          <w:lang w:val="ru-RU"/>
        </w:rPr>
        <w:t>.4.</w:t>
      </w:r>
      <w:r w:rsidR="007D3ECE" w:rsidRPr="009D6037">
        <w:rPr>
          <w:rFonts w:cstheme="minorHAnsi"/>
          <w:sz w:val="24"/>
          <w:szCs w:val="24"/>
          <w:lang w:val="ru-RU"/>
        </w:rPr>
        <w:t xml:space="preserve"> </w:t>
      </w:r>
      <w:r w:rsidR="006C2228" w:rsidRPr="009D6037">
        <w:rPr>
          <w:rFonts w:cstheme="minorHAnsi"/>
          <w:sz w:val="24"/>
          <w:szCs w:val="24"/>
          <w:lang w:val="ru-RU"/>
        </w:rPr>
        <w:t>При б</w:t>
      </w:r>
      <w:r w:rsidR="00E8376E" w:rsidRPr="009D6037">
        <w:rPr>
          <w:rFonts w:cstheme="minorHAnsi"/>
          <w:sz w:val="24"/>
          <w:szCs w:val="24"/>
          <w:lang w:val="ru-RU"/>
        </w:rPr>
        <w:t>езвозмездн</w:t>
      </w:r>
      <w:r w:rsidR="006C2228" w:rsidRPr="009D6037">
        <w:rPr>
          <w:rFonts w:cstheme="minorHAnsi"/>
          <w:sz w:val="24"/>
          <w:szCs w:val="24"/>
          <w:lang w:val="ru-RU"/>
        </w:rPr>
        <w:t>ой</w:t>
      </w:r>
      <w:r w:rsidR="00E8376E" w:rsidRPr="009D6037">
        <w:rPr>
          <w:rFonts w:cstheme="minorHAnsi"/>
          <w:sz w:val="24"/>
          <w:szCs w:val="24"/>
          <w:lang w:val="ru-RU"/>
        </w:rPr>
        <w:t xml:space="preserve"> передач</w:t>
      </w:r>
      <w:r w:rsidR="00CE085E" w:rsidRPr="009D6037">
        <w:rPr>
          <w:rFonts w:cstheme="minorHAnsi"/>
          <w:sz w:val="24"/>
          <w:szCs w:val="24"/>
          <w:lang w:val="ru-RU"/>
        </w:rPr>
        <w:t>е</w:t>
      </w:r>
      <w:r w:rsidR="00E8376E" w:rsidRPr="009D6037">
        <w:rPr>
          <w:rFonts w:cstheme="minorHAnsi"/>
          <w:sz w:val="24"/>
          <w:szCs w:val="24"/>
          <w:lang w:val="ru-RU"/>
        </w:rPr>
        <w:t xml:space="preserve"> объектов основных средств оформляется Акт</w:t>
      </w:r>
      <w:r w:rsidR="006C2228" w:rsidRPr="009D6037">
        <w:rPr>
          <w:rFonts w:cstheme="minorHAnsi"/>
          <w:sz w:val="24"/>
          <w:szCs w:val="24"/>
          <w:lang w:val="ru-RU"/>
        </w:rPr>
        <w:t xml:space="preserve"> </w:t>
      </w:r>
      <w:bookmarkEnd w:id="29"/>
      <w:r w:rsidR="006C2228" w:rsidRPr="009D6037">
        <w:rPr>
          <w:rFonts w:cstheme="minorHAnsi"/>
          <w:sz w:val="24"/>
          <w:szCs w:val="24"/>
          <w:lang w:val="ru-RU"/>
        </w:rPr>
        <w:t>о приеме-передаче объектов нефинансовых активов (</w:t>
      </w:r>
      <w:hyperlink r:id="rId90" w:history="1">
        <w:r w:rsidR="006C2228" w:rsidRPr="009D6037">
          <w:rPr>
            <w:rFonts w:cstheme="minorHAnsi"/>
            <w:sz w:val="24"/>
            <w:szCs w:val="24"/>
            <w:lang w:val="ru-RU"/>
          </w:rPr>
          <w:t>ф. 0504101</w:t>
        </w:r>
      </w:hyperlink>
      <w:r w:rsidR="006C2228" w:rsidRPr="009D6037">
        <w:rPr>
          <w:rFonts w:cstheme="minorHAnsi"/>
          <w:sz w:val="24"/>
          <w:szCs w:val="24"/>
          <w:lang w:val="ru-RU"/>
        </w:rPr>
        <w:t>)</w:t>
      </w:r>
      <w:r w:rsidR="00FF7708" w:rsidRPr="009D6037">
        <w:rPr>
          <w:rFonts w:cstheme="minorHAnsi"/>
          <w:sz w:val="24"/>
          <w:szCs w:val="24"/>
          <w:lang w:val="ru-RU"/>
        </w:rPr>
        <w:t>.</w:t>
      </w:r>
    </w:p>
    <w:p w14:paraId="1BA1F08F" w14:textId="527A85E3" w:rsidR="007A1E41" w:rsidRPr="009D6037" w:rsidRDefault="0005655E"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4</w:t>
      </w:r>
      <w:r w:rsidR="00F53E85" w:rsidRPr="009D6037">
        <w:rPr>
          <w:rFonts w:cstheme="minorHAnsi"/>
          <w:sz w:val="24"/>
          <w:szCs w:val="24"/>
          <w:lang w:val="ru-RU"/>
        </w:rPr>
        <w:t>8</w:t>
      </w:r>
      <w:r w:rsidR="007A1E41" w:rsidRPr="009D6037">
        <w:rPr>
          <w:rFonts w:cstheme="minorHAnsi"/>
          <w:sz w:val="24"/>
          <w:szCs w:val="24"/>
          <w:lang w:val="ru-RU"/>
        </w:rPr>
        <w:t>. Акты о движении основных средств, указанные в пункт</w:t>
      </w:r>
      <w:r w:rsidRPr="009D6037">
        <w:rPr>
          <w:rFonts w:cstheme="minorHAnsi"/>
          <w:sz w:val="24"/>
          <w:szCs w:val="24"/>
          <w:lang w:val="ru-RU"/>
        </w:rPr>
        <w:t>е</w:t>
      </w:r>
      <w:r w:rsidR="007A1E41" w:rsidRPr="009D6037">
        <w:rPr>
          <w:rFonts w:cstheme="minorHAnsi"/>
          <w:sz w:val="24"/>
          <w:szCs w:val="24"/>
          <w:lang w:val="ru-RU"/>
        </w:rPr>
        <w:t xml:space="preserve"> 4</w:t>
      </w:r>
      <w:r w:rsidR="00F53E85" w:rsidRPr="009D6037">
        <w:rPr>
          <w:rFonts w:cstheme="minorHAnsi"/>
          <w:sz w:val="24"/>
          <w:szCs w:val="24"/>
          <w:lang w:val="ru-RU"/>
        </w:rPr>
        <w:t>7</w:t>
      </w:r>
      <w:r w:rsidR="007A1E41" w:rsidRPr="009D6037">
        <w:rPr>
          <w:rFonts w:cstheme="minorHAnsi"/>
          <w:sz w:val="24"/>
          <w:szCs w:val="24"/>
          <w:lang w:val="ru-RU"/>
        </w:rPr>
        <w:t xml:space="preserve"> Учетной политики, КУ РА ЦБУ формирует на основании </w:t>
      </w:r>
      <w:r w:rsidR="00BE6961" w:rsidRPr="009D6037">
        <w:rPr>
          <w:rFonts w:cstheme="minorHAnsi"/>
          <w:sz w:val="24"/>
          <w:szCs w:val="24"/>
          <w:lang w:val="ru-RU"/>
        </w:rPr>
        <w:t xml:space="preserve">соответствующих </w:t>
      </w:r>
      <w:r w:rsidR="00C33B71">
        <w:rPr>
          <w:rFonts w:cstheme="minorHAnsi"/>
          <w:sz w:val="24"/>
          <w:szCs w:val="24"/>
          <w:lang w:val="ru-RU"/>
        </w:rPr>
        <w:t xml:space="preserve">первичных или </w:t>
      </w:r>
      <w:r w:rsidR="00BE6961" w:rsidRPr="009D6037">
        <w:rPr>
          <w:rFonts w:cstheme="minorHAnsi"/>
          <w:sz w:val="24"/>
          <w:szCs w:val="24"/>
          <w:lang w:val="ru-RU"/>
        </w:rPr>
        <w:t>распорядительных документов</w:t>
      </w:r>
      <w:r w:rsidR="00BE5637">
        <w:rPr>
          <w:rFonts w:cstheme="minorHAnsi"/>
          <w:sz w:val="24"/>
          <w:szCs w:val="24"/>
          <w:lang w:val="ru-RU"/>
        </w:rPr>
        <w:t xml:space="preserve"> о движении основных средств</w:t>
      </w:r>
      <w:r w:rsidR="007A1E41" w:rsidRPr="009D6037">
        <w:rPr>
          <w:rFonts w:cstheme="minorHAnsi"/>
          <w:sz w:val="24"/>
          <w:szCs w:val="24"/>
          <w:lang w:val="ru-RU"/>
        </w:rPr>
        <w:t xml:space="preserve">. </w:t>
      </w:r>
    </w:p>
    <w:p w14:paraId="18A672A0" w14:textId="4EFB3A8A" w:rsidR="001B7E49" w:rsidRDefault="00C43941" w:rsidP="009D6037">
      <w:pPr>
        <w:spacing w:before="0" w:beforeAutospacing="0" w:after="0" w:afterAutospacing="0" w:line="276" w:lineRule="auto"/>
        <w:ind w:firstLine="720"/>
        <w:jc w:val="both"/>
        <w:rPr>
          <w:rFonts w:cstheme="minorHAnsi"/>
          <w:sz w:val="24"/>
          <w:szCs w:val="24"/>
          <w:lang w:val="ru-RU"/>
        </w:rPr>
      </w:pPr>
      <w:r>
        <w:rPr>
          <w:rFonts w:cstheme="minorHAnsi"/>
          <w:sz w:val="24"/>
          <w:szCs w:val="24"/>
          <w:lang w:val="ru-RU"/>
        </w:rPr>
        <w:lastRenderedPageBreak/>
        <w:t>49</w:t>
      </w:r>
      <w:r w:rsidR="001B7E49">
        <w:rPr>
          <w:rFonts w:cstheme="minorHAnsi"/>
          <w:sz w:val="24"/>
          <w:szCs w:val="24"/>
          <w:lang w:val="ru-RU"/>
        </w:rPr>
        <w:t xml:space="preserve">. </w:t>
      </w:r>
      <w:r w:rsidR="005A7CE8">
        <w:rPr>
          <w:rFonts w:ascii="Times New Roman" w:hAnsi="Times New Roman" w:cs="Times New Roman"/>
          <w:sz w:val="24"/>
          <w:szCs w:val="24"/>
          <w:lang w:val="ru-RU"/>
        </w:rPr>
        <w:t>Принятие к учету и выбытие из учета т</w:t>
      </w:r>
      <w:r w:rsidR="001B7E49">
        <w:rPr>
          <w:rFonts w:cstheme="minorHAnsi"/>
          <w:sz w:val="24"/>
          <w:szCs w:val="24"/>
          <w:lang w:val="ru-RU"/>
        </w:rPr>
        <w:t>ранспортны</w:t>
      </w:r>
      <w:r w:rsidR="005A7CE8">
        <w:rPr>
          <w:rFonts w:cstheme="minorHAnsi"/>
          <w:sz w:val="24"/>
          <w:szCs w:val="24"/>
          <w:lang w:val="ru-RU"/>
        </w:rPr>
        <w:t>х</w:t>
      </w:r>
      <w:r w:rsidR="001B7E49">
        <w:rPr>
          <w:rFonts w:cstheme="minorHAnsi"/>
          <w:sz w:val="24"/>
          <w:szCs w:val="24"/>
          <w:lang w:val="ru-RU"/>
        </w:rPr>
        <w:t xml:space="preserve"> средств </w:t>
      </w:r>
      <w:r w:rsidR="00634DEC">
        <w:rPr>
          <w:rFonts w:cstheme="minorHAnsi"/>
          <w:sz w:val="24"/>
          <w:szCs w:val="24"/>
          <w:lang w:val="ru-RU"/>
        </w:rPr>
        <w:t xml:space="preserve">осуществляется </w:t>
      </w:r>
      <w:r w:rsidR="009D5FF8">
        <w:rPr>
          <w:rFonts w:ascii="Times New Roman" w:hAnsi="Times New Roman" w:cs="Times New Roman"/>
          <w:sz w:val="24"/>
          <w:szCs w:val="24"/>
          <w:lang w:val="ru-RU"/>
        </w:rPr>
        <w:t xml:space="preserve">на основании первичных учетных документов </w:t>
      </w:r>
      <w:r w:rsidR="001B7E49">
        <w:rPr>
          <w:rFonts w:cstheme="minorHAnsi"/>
          <w:sz w:val="24"/>
          <w:szCs w:val="24"/>
          <w:lang w:val="ru-RU"/>
        </w:rPr>
        <w:t xml:space="preserve">после государственной регистрации </w:t>
      </w:r>
      <w:r w:rsidR="005A7CE8">
        <w:rPr>
          <w:rFonts w:cstheme="minorHAnsi"/>
          <w:sz w:val="24"/>
          <w:szCs w:val="24"/>
          <w:lang w:val="ru-RU"/>
        </w:rPr>
        <w:t xml:space="preserve">(снятия с регистрации) </w:t>
      </w:r>
      <w:r w:rsidR="001B7E49">
        <w:rPr>
          <w:rFonts w:cstheme="minorHAnsi"/>
          <w:sz w:val="24"/>
          <w:szCs w:val="24"/>
          <w:lang w:val="ru-RU"/>
        </w:rPr>
        <w:t>транспортного средства.</w:t>
      </w:r>
    </w:p>
    <w:p w14:paraId="70B1A75E" w14:textId="34ECA693" w:rsidR="000B64E5" w:rsidRDefault="001B7E49" w:rsidP="000B64E5">
      <w:pPr>
        <w:autoSpaceDE w:val="0"/>
        <w:autoSpaceDN w:val="0"/>
        <w:adjustRightInd w:val="0"/>
        <w:spacing w:before="0" w:beforeAutospacing="0" w:after="0" w:afterAutospacing="0"/>
        <w:ind w:firstLine="720"/>
        <w:jc w:val="both"/>
        <w:rPr>
          <w:rFonts w:ascii="Times New Roman" w:hAnsi="Times New Roman" w:cs="Times New Roman"/>
          <w:sz w:val="24"/>
          <w:szCs w:val="24"/>
          <w:lang w:val="ru-RU"/>
        </w:rPr>
      </w:pPr>
      <w:r>
        <w:rPr>
          <w:rFonts w:cstheme="minorHAnsi"/>
          <w:sz w:val="24"/>
          <w:szCs w:val="24"/>
          <w:lang w:val="ru-RU"/>
        </w:rPr>
        <w:t>5</w:t>
      </w:r>
      <w:r w:rsidR="00C43941">
        <w:rPr>
          <w:rFonts w:cstheme="minorHAnsi"/>
          <w:sz w:val="24"/>
          <w:szCs w:val="24"/>
          <w:lang w:val="ru-RU"/>
        </w:rPr>
        <w:t>0</w:t>
      </w:r>
      <w:r>
        <w:rPr>
          <w:rFonts w:cstheme="minorHAnsi"/>
          <w:sz w:val="24"/>
          <w:szCs w:val="24"/>
          <w:lang w:val="ru-RU"/>
        </w:rPr>
        <w:t xml:space="preserve">. </w:t>
      </w:r>
      <w:r w:rsidR="000B64E5">
        <w:rPr>
          <w:rFonts w:ascii="Times New Roman" w:hAnsi="Times New Roman" w:cs="Times New Roman"/>
          <w:sz w:val="24"/>
          <w:szCs w:val="24"/>
          <w:lang w:val="ru-RU"/>
        </w:rPr>
        <w:t>Принятие к учету и выбытие из учета з</w:t>
      </w:r>
      <w:r>
        <w:rPr>
          <w:rFonts w:cstheme="minorHAnsi"/>
          <w:sz w:val="24"/>
          <w:szCs w:val="24"/>
          <w:lang w:val="ru-RU"/>
        </w:rPr>
        <w:t>емельны</w:t>
      </w:r>
      <w:r w:rsidR="000B64E5">
        <w:rPr>
          <w:rFonts w:cstheme="minorHAnsi"/>
          <w:sz w:val="24"/>
          <w:szCs w:val="24"/>
          <w:lang w:val="ru-RU"/>
        </w:rPr>
        <w:t>х</w:t>
      </w:r>
      <w:r>
        <w:rPr>
          <w:rFonts w:cstheme="minorHAnsi"/>
          <w:sz w:val="24"/>
          <w:szCs w:val="24"/>
          <w:lang w:val="ru-RU"/>
        </w:rPr>
        <w:t xml:space="preserve"> участк</w:t>
      </w:r>
      <w:r w:rsidR="000B64E5">
        <w:rPr>
          <w:rFonts w:cstheme="minorHAnsi"/>
          <w:sz w:val="24"/>
          <w:szCs w:val="24"/>
          <w:lang w:val="ru-RU"/>
        </w:rPr>
        <w:t xml:space="preserve">ов, </w:t>
      </w:r>
      <w:r w:rsidR="000B64E5">
        <w:rPr>
          <w:rFonts w:ascii="Times New Roman" w:hAnsi="Times New Roman" w:cs="Times New Roman"/>
          <w:sz w:val="24"/>
          <w:szCs w:val="24"/>
          <w:lang w:val="ru-RU"/>
        </w:rPr>
        <w:t>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14:paraId="1D6055B5" w14:textId="43E2DF6B" w:rsidR="00C42069" w:rsidRDefault="001B7E49" w:rsidP="00646F11">
      <w:pPr>
        <w:autoSpaceDE w:val="0"/>
        <w:autoSpaceDN w:val="0"/>
        <w:adjustRightInd w:val="0"/>
        <w:spacing w:before="0" w:beforeAutospacing="0" w:after="0" w:afterAutospacing="0"/>
        <w:ind w:firstLine="720"/>
        <w:jc w:val="both"/>
        <w:rPr>
          <w:rFonts w:ascii="Times New Roman" w:hAnsi="Times New Roman" w:cs="Times New Roman"/>
          <w:sz w:val="24"/>
          <w:szCs w:val="24"/>
          <w:lang w:val="ru-RU"/>
        </w:rPr>
      </w:pPr>
      <w:r>
        <w:rPr>
          <w:rFonts w:cstheme="minorHAnsi"/>
          <w:sz w:val="24"/>
          <w:szCs w:val="24"/>
          <w:lang w:val="ru-RU"/>
        </w:rPr>
        <w:t>5</w:t>
      </w:r>
      <w:r w:rsidR="00C43941">
        <w:rPr>
          <w:rFonts w:cstheme="minorHAnsi"/>
          <w:sz w:val="24"/>
          <w:szCs w:val="24"/>
          <w:lang w:val="ru-RU"/>
        </w:rPr>
        <w:t>1</w:t>
      </w:r>
      <w:r>
        <w:rPr>
          <w:rFonts w:cstheme="minorHAnsi"/>
          <w:sz w:val="24"/>
          <w:szCs w:val="24"/>
          <w:lang w:val="ru-RU"/>
        </w:rPr>
        <w:t xml:space="preserve">. </w:t>
      </w:r>
      <w:r w:rsidR="00C42069">
        <w:rPr>
          <w:rFonts w:ascii="Times New Roman" w:hAnsi="Times New Roman" w:cs="Times New Roman"/>
          <w:sz w:val="24"/>
          <w:szCs w:val="24"/>
          <w:lang w:val="ru-RU"/>
        </w:rPr>
        <w:t>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14:paraId="6367F723" w14:textId="2CD2757C" w:rsidR="00C43941" w:rsidRDefault="00C43941" w:rsidP="00646F11">
      <w:pPr>
        <w:autoSpaceDE w:val="0"/>
        <w:autoSpaceDN w:val="0"/>
        <w:adjustRightInd w:val="0"/>
        <w:spacing w:before="0" w:beforeAutospacing="0" w:after="0" w:afterAutospacing="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52. До момента предоставления документов, подтверждающих государственную регистрацию права или сделку, основное средство учитывается на 21 забалансовом счете.</w:t>
      </w:r>
    </w:p>
    <w:p w14:paraId="17C70FBF" w14:textId="6338FC7D" w:rsidR="00C43941" w:rsidRDefault="00C43941" w:rsidP="00C43941">
      <w:pPr>
        <w:spacing w:before="0" w:beforeAutospacing="0" w:after="0" w:afterAutospacing="0" w:line="276" w:lineRule="auto"/>
        <w:ind w:firstLine="720"/>
        <w:jc w:val="both"/>
        <w:rPr>
          <w:rFonts w:cstheme="minorHAnsi"/>
          <w:sz w:val="24"/>
          <w:szCs w:val="24"/>
          <w:lang w:val="ru-RU"/>
        </w:rPr>
      </w:pPr>
      <w:r>
        <w:rPr>
          <w:rFonts w:cstheme="minorHAnsi"/>
          <w:sz w:val="24"/>
          <w:szCs w:val="24"/>
          <w:lang w:val="ru-RU"/>
        </w:rPr>
        <w:t>53</w:t>
      </w:r>
      <w:r w:rsidRPr="009D6037">
        <w:rPr>
          <w:rFonts w:cstheme="minorHAnsi"/>
          <w:sz w:val="24"/>
          <w:szCs w:val="24"/>
          <w:lang w:val="ru-RU"/>
        </w:rPr>
        <w:t>. Передача основных средств с забалансового 21 счета осуществляется через восстановление на баланс основного средства.</w:t>
      </w:r>
    </w:p>
    <w:p w14:paraId="79D5342F" w14:textId="13C4B4D5" w:rsidR="001B7E49" w:rsidRPr="009D6037" w:rsidRDefault="001B7E49" w:rsidP="009D6037">
      <w:pPr>
        <w:spacing w:before="0" w:beforeAutospacing="0" w:after="0" w:afterAutospacing="0" w:line="276" w:lineRule="auto"/>
        <w:ind w:firstLine="720"/>
        <w:jc w:val="both"/>
        <w:rPr>
          <w:rFonts w:cstheme="minorHAnsi"/>
          <w:sz w:val="24"/>
          <w:szCs w:val="24"/>
          <w:lang w:val="ru-RU"/>
        </w:rPr>
      </w:pPr>
    </w:p>
    <w:p w14:paraId="58682CA3" w14:textId="77777777" w:rsidR="00E33BFE" w:rsidRPr="009D6037" w:rsidRDefault="00350063"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30" w:name="_Toc41656142"/>
      <w:r w:rsidRPr="009D6037">
        <w:rPr>
          <w:rFonts w:asciiTheme="minorHAnsi" w:hAnsiTheme="minorHAnsi" w:cstheme="minorHAnsi"/>
          <w:color w:val="auto"/>
          <w:sz w:val="24"/>
          <w:szCs w:val="24"/>
          <w:lang w:val="ru-RU"/>
        </w:rPr>
        <w:t xml:space="preserve">3. </w:t>
      </w:r>
      <w:r w:rsidR="00C05F57" w:rsidRPr="009D6037">
        <w:rPr>
          <w:rFonts w:asciiTheme="minorHAnsi" w:hAnsiTheme="minorHAnsi" w:cstheme="minorHAnsi"/>
          <w:color w:val="auto"/>
          <w:sz w:val="24"/>
          <w:szCs w:val="24"/>
          <w:lang w:val="ru-RU"/>
        </w:rPr>
        <w:t>Материальные запасы</w:t>
      </w:r>
      <w:bookmarkEnd w:id="30"/>
    </w:p>
    <w:p w14:paraId="2A2776B2" w14:textId="25577054" w:rsidR="00E33BFE" w:rsidRPr="009D6037" w:rsidRDefault="00350063"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5</w:t>
      </w:r>
      <w:r w:rsidR="00C43941">
        <w:rPr>
          <w:rFonts w:cstheme="minorHAnsi"/>
          <w:sz w:val="24"/>
          <w:szCs w:val="24"/>
          <w:lang w:val="ru-RU"/>
        </w:rPr>
        <w:t>4</w:t>
      </w:r>
      <w:r w:rsidR="00C05F57" w:rsidRPr="009D6037">
        <w:rPr>
          <w:rFonts w:cstheme="minorHAnsi"/>
          <w:sz w:val="24"/>
          <w:szCs w:val="24"/>
          <w:lang w:val="ru-RU"/>
        </w:rPr>
        <w:t xml:space="preserve">. </w:t>
      </w:r>
      <w:r w:rsidR="00E15B6E" w:rsidRPr="009D6037">
        <w:rPr>
          <w:rFonts w:cstheme="minorHAnsi"/>
          <w:sz w:val="24"/>
          <w:szCs w:val="24"/>
          <w:lang w:val="ru-RU"/>
        </w:rPr>
        <w:t>Учрежд</w:t>
      </w:r>
      <w:r w:rsidR="00C05F57" w:rsidRPr="009D6037">
        <w:rPr>
          <w:rFonts w:cstheme="minorHAnsi"/>
          <w:sz w:val="24"/>
          <w:szCs w:val="24"/>
          <w:lang w:val="ru-RU"/>
        </w:rPr>
        <w:t>ение учитывает в составе материальных запасов материальные объекты, указанные в пунктах 98–99 Инструкции к Единому плану счетов № 157н, а также</w:t>
      </w:r>
      <w:r w:rsidR="00D1225E" w:rsidRPr="009D6037">
        <w:rPr>
          <w:rFonts w:cstheme="minorHAnsi"/>
          <w:sz w:val="24"/>
          <w:szCs w:val="24"/>
          <w:lang w:val="ru-RU"/>
        </w:rPr>
        <w:t xml:space="preserve"> </w:t>
      </w:r>
      <w:r w:rsidR="00C05F57" w:rsidRPr="009D6037">
        <w:rPr>
          <w:rFonts w:cstheme="minorHAnsi"/>
          <w:sz w:val="24"/>
          <w:szCs w:val="24"/>
          <w:lang w:val="ru-RU"/>
        </w:rPr>
        <w:t>производственный и хозяйственный инвентарь, перечень которого приведен в</w:t>
      </w:r>
      <w:r w:rsidR="00D1225E" w:rsidRPr="009D6037">
        <w:rPr>
          <w:rFonts w:cstheme="minorHAnsi"/>
          <w:sz w:val="24"/>
          <w:szCs w:val="24"/>
          <w:lang w:val="ru-RU"/>
        </w:rPr>
        <w:t xml:space="preserve"> </w:t>
      </w:r>
      <w:r w:rsidR="00C05F57" w:rsidRPr="009D6037">
        <w:rPr>
          <w:rFonts w:cstheme="minorHAnsi"/>
          <w:sz w:val="24"/>
          <w:szCs w:val="24"/>
          <w:lang w:val="ru-RU"/>
        </w:rPr>
        <w:t>приложении </w:t>
      </w:r>
      <w:r w:rsidR="0000008F" w:rsidRPr="009D6037">
        <w:rPr>
          <w:rFonts w:cstheme="minorHAnsi"/>
          <w:sz w:val="24"/>
          <w:szCs w:val="24"/>
          <w:lang w:val="ru-RU"/>
        </w:rPr>
        <w:t xml:space="preserve">№ </w:t>
      </w:r>
      <w:r w:rsidR="00B42977" w:rsidRPr="009D6037">
        <w:rPr>
          <w:rFonts w:cstheme="minorHAnsi"/>
          <w:sz w:val="24"/>
          <w:szCs w:val="24"/>
          <w:lang w:val="ru-RU"/>
        </w:rPr>
        <w:t>1</w:t>
      </w:r>
      <w:r w:rsidR="009113CC" w:rsidRPr="009D6037">
        <w:rPr>
          <w:rFonts w:cstheme="minorHAnsi"/>
          <w:sz w:val="24"/>
          <w:szCs w:val="24"/>
          <w:lang w:val="ru-RU"/>
        </w:rPr>
        <w:t>2</w:t>
      </w:r>
      <w:r w:rsidR="00B6788B" w:rsidRPr="009D6037">
        <w:rPr>
          <w:rFonts w:cstheme="minorHAnsi"/>
          <w:sz w:val="24"/>
          <w:szCs w:val="24"/>
          <w:lang w:val="ru-RU"/>
        </w:rPr>
        <w:t xml:space="preserve"> к </w:t>
      </w:r>
      <w:r w:rsidR="000A061A" w:rsidRPr="009D6037">
        <w:rPr>
          <w:rFonts w:cstheme="minorHAnsi"/>
          <w:sz w:val="24"/>
          <w:szCs w:val="24"/>
          <w:lang w:val="ru-RU"/>
        </w:rPr>
        <w:t>Учетн</w:t>
      </w:r>
      <w:r w:rsidR="00B6788B" w:rsidRPr="009D6037">
        <w:rPr>
          <w:rFonts w:cstheme="minorHAnsi"/>
          <w:sz w:val="24"/>
          <w:szCs w:val="24"/>
          <w:lang w:val="ru-RU"/>
        </w:rPr>
        <w:t>ой политике</w:t>
      </w:r>
      <w:r w:rsidR="00C05F57" w:rsidRPr="009D6037">
        <w:rPr>
          <w:rFonts w:cstheme="minorHAnsi"/>
          <w:sz w:val="24"/>
          <w:szCs w:val="24"/>
          <w:lang w:val="ru-RU"/>
        </w:rPr>
        <w:t>.</w:t>
      </w:r>
    </w:p>
    <w:p w14:paraId="47014675" w14:textId="480BE96E" w:rsidR="00D1225E" w:rsidRPr="009D6037" w:rsidRDefault="0000008F"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5</w:t>
      </w:r>
      <w:r w:rsidR="004B4E13">
        <w:rPr>
          <w:rFonts w:cstheme="minorHAnsi"/>
          <w:sz w:val="24"/>
          <w:szCs w:val="24"/>
          <w:lang w:val="ru-RU"/>
        </w:rPr>
        <w:t>5</w:t>
      </w:r>
      <w:r w:rsidR="00C05F57" w:rsidRPr="009D6037">
        <w:rPr>
          <w:rFonts w:cstheme="minorHAnsi"/>
          <w:sz w:val="24"/>
          <w:szCs w:val="24"/>
          <w:lang w:val="ru-RU"/>
        </w:rPr>
        <w:t xml:space="preserve">. Единица учета материальных запасов в </w:t>
      </w:r>
      <w:r w:rsidR="00E15B6E" w:rsidRPr="009D6037">
        <w:rPr>
          <w:rFonts w:cstheme="minorHAnsi"/>
          <w:sz w:val="24"/>
          <w:szCs w:val="24"/>
          <w:lang w:val="ru-RU"/>
        </w:rPr>
        <w:t>Учрежд</w:t>
      </w:r>
      <w:r w:rsidR="00C05F57" w:rsidRPr="009D6037">
        <w:rPr>
          <w:rFonts w:cstheme="minorHAnsi"/>
          <w:sz w:val="24"/>
          <w:szCs w:val="24"/>
          <w:lang w:val="ru-RU"/>
        </w:rPr>
        <w:t xml:space="preserve">ении – номенклатурная (реестровая) единица. </w:t>
      </w:r>
    </w:p>
    <w:p w14:paraId="16F8CE66" w14:textId="77777777" w:rsidR="00500E32" w:rsidRPr="009D6037" w:rsidRDefault="004E67E9"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Поступление материальных запасов</w:t>
      </w:r>
      <w:r w:rsidR="00500E32" w:rsidRPr="009D6037">
        <w:rPr>
          <w:rFonts w:cstheme="minorHAnsi"/>
          <w:sz w:val="24"/>
          <w:szCs w:val="24"/>
          <w:lang w:val="ru-RU"/>
        </w:rPr>
        <w:t>,</w:t>
      </w:r>
      <w:r w:rsidRPr="009D6037">
        <w:rPr>
          <w:rFonts w:cstheme="minorHAnsi"/>
          <w:sz w:val="24"/>
          <w:szCs w:val="24"/>
          <w:lang w:val="ru-RU"/>
        </w:rPr>
        <w:t xml:space="preserve"> </w:t>
      </w:r>
      <w:r w:rsidR="00500E32" w:rsidRPr="009D6037">
        <w:rPr>
          <w:rFonts w:cstheme="minorHAnsi"/>
          <w:sz w:val="24"/>
          <w:szCs w:val="24"/>
          <w:lang w:val="ru-RU"/>
        </w:rPr>
        <w:t>приобретенных за плату, осуществляется по фактической стоимости приобретения с учетом расходов, связанных с их приобретением.</w:t>
      </w:r>
      <w:r w:rsidR="00F84A8D" w:rsidRPr="009D6037">
        <w:rPr>
          <w:rFonts w:cstheme="minorHAnsi"/>
          <w:sz w:val="24"/>
          <w:szCs w:val="24"/>
          <w:lang w:val="ru-RU"/>
        </w:rPr>
        <w:t xml:space="preserve"> </w:t>
      </w:r>
    </w:p>
    <w:p w14:paraId="6212D500" w14:textId="0154ED38" w:rsidR="00932957" w:rsidRPr="009D6037" w:rsidRDefault="003D4D4B" w:rsidP="009D6037">
      <w:pPr>
        <w:autoSpaceDE w:val="0"/>
        <w:autoSpaceDN w:val="0"/>
        <w:adjustRightInd w:val="0"/>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5</w:t>
      </w:r>
      <w:r w:rsidR="004B4E13">
        <w:rPr>
          <w:rFonts w:cstheme="minorHAnsi"/>
          <w:sz w:val="24"/>
          <w:szCs w:val="24"/>
          <w:lang w:val="ru-RU"/>
        </w:rPr>
        <w:t>6</w:t>
      </w:r>
      <w:r w:rsidR="00932957" w:rsidRPr="009D6037">
        <w:rPr>
          <w:rFonts w:cstheme="minorHAnsi"/>
          <w:sz w:val="24"/>
          <w:szCs w:val="24"/>
          <w:lang w:val="ru-RU"/>
        </w:rPr>
        <w:t xml:space="preserve">. Поступившие в </w:t>
      </w:r>
      <w:r w:rsidR="00E15B6E" w:rsidRPr="009D6037">
        <w:rPr>
          <w:rFonts w:cstheme="minorHAnsi"/>
          <w:sz w:val="24"/>
          <w:szCs w:val="24"/>
          <w:lang w:val="ru-RU"/>
        </w:rPr>
        <w:t>Учрежд</w:t>
      </w:r>
      <w:r w:rsidR="00932957" w:rsidRPr="009D6037">
        <w:rPr>
          <w:rFonts w:cstheme="minorHAnsi"/>
          <w:sz w:val="24"/>
          <w:szCs w:val="24"/>
          <w:lang w:val="ru-RU"/>
        </w:rPr>
        <w:t xml:space="preserve">ение материальные запасы </w:t>
      </w:r>
      <w:r w:rsidR="00F54912" w:rsidRPr="009D6037">
        <w:rPr>
          <w:rFonts w:cstheme="minorHAnsi"/>
          <w:sz w:val="24"/>
          <w:szCs w:val="24"/>
          <w:lang w:val="ru-RU"/>
        </w:rPr>
        <w:t xml:space="preserve">закрепляется за ответственным лицом, которое, на основании доверенности (приказа) </w:t>
      </w:r>
      <w:r w:rsidR="00E15B6E" w:rsidRPr="009D6037">
        <w:rPr>
          <w:rFonts w:cstheme="minorHAnsi"/>
          <w:sz w:val="24"/>
          <w:szCs w:val="24"/>
          <w:lang w:val="ru-RU"/>
        </w:rPr>
        <w:t>Учрежд</w:t>
      </w:r>
      <w:r w:rsidR="00F54912" w:rsidRPr="009D6037">
        <w:rPr>
          <w:rFonts w:cstheme="minorHAnsi"/>
          <w:sz w:val="24"/>
          <w:szCs w:val="24"/>
          <w:lang w:val="ru-RU"/>
        </w:rPr>
        <w:t xml:space="preserve">ения приняло груз в соответствии с первичными </w:t>
      </w:r>
      <w:r w:rsidR="00954775" w:rsidRPr="009D6037">
        <w:rPr>
          <w:rFonts w:cstheme="minorHAnsi"/>
          <w:sz w:val="24"/>
          <w:szCs w:val="24"/>
          <w:lang w:val="ru-RU"/>
        </w:rPr>
        <w:t>у</w:t>
      </w:r>
      <w:r w:rsidR="000A061A" w:rsidRPr="009D6037">
        <w:rPr>
          <w:rFonts w:cstheme="minorHAnsi"/>
          <w:sz w:val="24"/>
          <w:szCs w:val="24"/>
          <w:lang w:val="ru-RU"/>
        </w:rPr>
        <w:t>четн</w:t>
      </w:r>
      <w:r w:rsidR="00F54912" w:rsidRPr="009D6037">
        <w:rPr>
          <w:rFonts w:cstheme="minorHAnsi"/>
          <w:sz w:val="24"/>
          <w:szCs w:val="24"/>
          <w:lang w:val="ru-RU"/>
        </w:rPr>
        <w:t>ыми документами (товарной накладной, универсальным передаточным актом и т.п.).</w:t>
      </w:r>
      <w:r w:rsidR="00932957" w:rsidRPr="009D6037">
        <w:rPr>
          <w:rFonts w:cstheme="minorHAnsi"/>
          <w:sz w:val="24"/>
          <w:szCs w:val="24"/>
          <w:lang w:val="ru-RU"/>
        </w:rPr>
        <w:t xml:space="preserve"> </w:t>
      </w:r>
      <w:r w:rsidR="008F59E5" w:rsidRPr="009D6037">
        <w:rPr>
          <w:rFonts w:cstheme="minorHAnsi"/>
          <w:sz w:val="24"/>
          <w:szCs w:val="24"/>
          <w:lang w:val="ru-RU"/>
        </w:rPr>
        <w:t xml:space="preserve">В случае, если материальные запасы необходимо закрепить за иным лицом, </w:t>
      </w:r>
      <w:r w:rsidR="00E15B6E" w:rsidRPr="009D6037">
        <w:rPr>
          <w:rFonts w:cstheme="minorHAnsi"/>
          <w:sz w:val="24"/>
          <w:szCs w:val="24"/>
          <w:lang w:val="ru-RU"/>
        </w:rPr>
        <w:t>Учрежд</w:t>
      </w:r>
      <w:r w:rsidR="008F59E5" w:rsidRPr="009D6037">
        <w:rPr>
          <w:rFonts w:cstheme="minorHAnsi"/>
          <w:sz w:val="24"/>
          <w:szCs w:val="24"/>
          <w:lang w:val="ru-RU"/>
        </w:rPr>
        <w:t xml:space="preserve">ение формирует </w:t>
      </w:r>
      <w:r w:rsidR="00F54912" w:rsidRPr="009D6037">
        <w:rPr>
          <w:rFonts w:cstheme="minorHAnsi"/>
          <w:sz w:val="24"/>
          <w:szCs w:val="24"/>
          <w:lang w:val="ru-RU"/>
        </w:rPr>
        <w:t>Приходный ордер на приемку материальных ценностей (нефинансовых активов) (ф. 0504207)</w:t>
      </w:r>
      <w:r w:rsidR="00F12989" w:rsidRPr="009D6037">
        <w:rPr>
          <w:rFonts w:cstheme="minorHAnsi"/>
          <w:sz w:val="24"/>
          <w:szCs w:val="24"/>
          <w:lang w:val="ru-RU"/>
        </w:rPr>
        <w:t>, либо Ведомость выдачи материальных ценностей на нужды учреждения (</w:t>
      </w:r>
      <w:r w:rsidR="000638FB" w:rsidRPr="009D6037">
        <w:rPr>
          <w:rFonts w:cstheme="minorHAnsi"/>
          <w:sz w:val="24"/>
          <w:szCs w:val="24"/>
          <w:lang w:val="ru-RU"/>
        </w:rPr>
        <w:t>ф. 0504210)</w:t>
      </w:r>
      <w:r w:rsidR="008F59E5" w:rsidRPr="009D6037">
        <w:rPr>
          <w:rFonts w:cstheme="minorHAnsi"/>
          <w:sz w:val="24"/>
          <w:szCs w:val="24"/>
          <w:lang w:val="ru-RU"/>
        </w:rPr>
        <w:t>.</w:t>
      </w:r>
    </w:p>
    <w:p w14:paraId="2CAC5DDB" w14:textId="0212490D" w:rsidR="0091736B" w:rsidRPr="009D6037" w:rsidRDefault="0091736B" w:rsidP="009D6037">
      <w:pPr>
        <w:autoSpaceDE w:val="0"/>
        <w:autoSpaceDN w:val="0"/>
        <w:adjustRightInd w:val="0"/>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Закрепление за ответственным лицом ГСМ (бензин, дизельное топливо) производится по отчету о реализации. В случае невозможности осуществить внутреннее перемещение на основании отчета о реализации, закрепление производится в общем порядке, указанном в первом абзаце пункта 52 Учетной политики.</w:t>
      </w:r>
    </w:p>
    <w:p w14:paraId="078258D0" w14:textId="25DDEED8" w:rsidR="003043A6" w:rsidRPr="009D6037" w:rsidRDefault="00F54912" w:rsidP="009D6037">
      <w:pPr>
        <w:spacing w:before="0" w:beforeAutospacing="0" w:after="0" w:afterAutospacing="0" w:line="276" w:lineRule="auto"/>
        <w:ind w:firstLine="720"/>
        <w:jc w:val="both"/>
        <w:rPr>
          <w:rFonts w:cstheme="minorHAnsi"/>
          <w:sz w:val="24"/>
          <w:szCs w:val="24"/>
          <w:lang w:val="ru-RU"/>
        </w:rPr>
      </w:pPr>
      <w:bookmarkStart w:id="31" w:name="_ref_1-1d35f8f33f494e"/>
      <w:r w:rsidRPr="009D6037">
        <w:rPr>
          <w:rFonts w:cstheme="minorHAnsi"/>
          <w:sz w:val="24"/>
          <w:szCs w:val="24"/>
          <w:lang w:val="ru-RU"/>
        </w:rPr>
        <w:t>5</w:t>
      </w:r>
      <w:r w:rsidR="004B4E13">
        <w:rPr>
          <w:rFonts w:cstheme="minorHAnsi"/>
          <w:sz w:val="24"/>
          <w:szCs w:val="24"/>
          <w:lang w:val="ru-RU"/>
        </w:rPr>
        <w:t>7</w:t>
      </w:r>
      <w:r w:rsidRPr="009D6037">
        <w:rPr>
          <w:rFonts w:cstheme="minorHAnsi"/>
          <w:sz w:val="24"/>
          <w:szCs w:val="24"/>
          <w:lang w:val="ru-RU"/>
        </w:rPr>
        <w:t xml:space="preserve">. </w:t>
      </w:r>
      <w:r w:rsidR="00500E32" w:rsidRPr="009D6037">
        <w:rPr>
          <w:rFonts w:cstheme="minorHAnsi"/>
          <w:sz w:val="24"/>
          <w:szCs w:val="24"/>
          <w:lang w:val="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в сумме – один объект – один рубль.</w:t>
      </w:r>
      <w:bookmarkEnd w:id="31"/>
    </w:p>
    <w:p w14:paraId="24DBB882" w14:textId="51556D4A" w:rsidR="005600DF" w:rsidRPr="009D6037" w:rsidRDefault="005600DF" w:rsidP="009D6037">
      <w:pPr>
        <w:spacing w:before="0" w:beforeAutospacing="0" w:after="0" w:afterAutospacing="0" w:line="276" w:lineRule="auto"/>
        <w:ind w:firstLine="709"/>
        <w:jc w:val="both"/>
        <w:rPr>
          <w:rFonts w:cstheme="minorHAnsi"/>
          <w:color w:val="000000"/>
          <w:sz w:val="24"/>
          <w:szCs w:val="24"/>
          <w:lang w:val="ru-RU"/>
        </w:rPr>
      </w:pPr>
      <w:r w:rsidRPr="009D6037">
        <w:rPr>
          <w:rFonts w:cstheme="minorHAnsi"/>
          <w:color w:val="000000"/>
          <w:sz w:val="24"/>
          <w:szCs w:val="24"/>
          <w:lang w:val="ru-RU"/>
        </w:rPr>
        <w:t>5</w:t>
      </w:r>
      <w:r w:rsidR="004B4E13">
        <w:rPr>
          <w:rFonts w:cstheme="minorHAnsi"/>
          <w:color w:val="000000"/>
          <w:sz w:val="24"/>
          <w:szCs w:val="24"/>
          <w:lang w:val="ru-RU"/>
        </w:rPr>
        <w:t>8</w:t>
      </w:r>
      <w:r w:rsidRPr="009D6037">
        <w:rPr>
          <w:rFonts w:cstheme="minorHAnsi"/>
          <w:color w:val="000000"/>
          <w:sz w:val="24"/>
          <w:szCs w:val="24"/>
          <w:lang w:val="ru-RU"/>
        </w:rPr>
        <w:t>. Выбытие материальных запасов признается по средней фактической стоимости запасов в соответствии с одним из следующих документов:</w:t>
      </w:r>
    </w:p>
    <w:p w14:paraId="1C422114" w14:textId="3ECFED06" w:rsidR="005600DF" w:rsidRPr="009D6037" w:rsidRDefault="005600DF" w:rsidP="009D6037">
      <w:pPr>
        <w:spacing w:before="0" w:beforeAutospacing="0" w:after="0" w:afterAutospacing="0" w:line="276" w:lineRule="auto"/>
        <w:ind w:firstLine="709"/>
        <w:jc w:val="both"/>
        <w:rPr>
          <w:rFonts w:cstheme="minorHAnsi"/>
          <w:color w:val="000000"/>
          <w:sz w:val="24"/>
          <w:szCs w:val="24"/>
          <w:lang w:val="ru-RU"/>
        </w:rPr>
      </w:pPr>
      <w:r w:rsidRPr="009D6037">
        <w:rPr>
          <w:rFonts w:cstheme="minorHAnsi"/>
          <w:color w:val="000000"/>
          <w:sz w:val="24"/>
          <w:szCs w:val="24"/>
          <w:lang w:val="ru-RU"/>
        </w:rPr>
        <w:lastRenderedPageBreak/>
        <w:t xml:space="preserve">1) отчетом об израсходованных материальных </w:t>
      </w:r>
      <w:r w:rsidR="00937357" w:rsidRPr="009D6037">
        <w:rPr>
          <w:rFonts w:cstheme="minorHAnsi"/>
          <w:color w:val="000000"/>
          <w:sz w:val="24"/>
          <w:szCs w:val="24"/>
          <w:lang w:val="ru-RU"/>
        </w:rPr>
        <w:t>запасах</w:t>
      </w:r>
      <w:r w:rsidRPr="009D6037">
        <w:rPr>
          <w:rFonts w:cstheme="minorHAnsi"/>
          <w:color w:val="000000"/>
          <w:sz w:val="24"/>
          <w:szCs w:val="24"/>
          <w:lang w:val="ru-RU"/>
        </w:rPr>
        <w:t>, примерная форма которого утверждена Приложением № 2 «Перечень применяемых неунифицированных форм первичных учетных документов и регистров учета и особенности их применения»;</w:t>
      </w:r>
    </w:p>
    <w:p w14:paraId="2FFBCB8B" w14:textId="77777777" w:rsidR="005600DF" w:rsidRPr="009D6037" w:rsidRDefault="005600DF" w:rsidP="009D6037">
      <w:pPr>
        <w:spacing w:before="0" w:beforeAutospacing="0" w:after="0" w:afterAutospacing="0" w:line="276" w:lineRule="auto"/>
        <w:ind w:firstLine="709"/>
        <w:jc w:val="both"/>
        <w:rPr>
          <w:rFonts w:cstheme="minorHAnsi"/>
          <w:color w:val="000000"/>
          <w:sz w:val="24"/>
          <w:szCs w:val="24"/>
          <w:lang w:val="ru-RU"/>
        </w:rPr>
      </w:pPr>
      <w:r w:rsidRPr="009D6037">
        <w:rPr>
          <w:rFonts w:cstheme="minorHAnsi"/>
          <w:color w:val="000000"/>
          <w:sz w:val="24"/>
          <w:szCs w:val="24"/>
          <w:lang w:val="ru-RU"/>
        </w:rPr>
        <w:t>2) актом о вручении наградной атрибутики, ценных подарков (сувенирной продукции), иных материальных ценностей, приобретаемых для дарения, примерная форма которого утверждена Приложением № 2 «Перечень применяемых неунифицированных форм первичных учетных документов и регистров учета и особенности их применения»;</w:t>
      </w:r>
    </w:p>
    <w:p w14:paraId="69BC4DB7" w14:textId="77777777" w:rsidR="005600DF" w:rsidRPr="009D6037" w:rsidRDefault="005600DF"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color w:val="000000"/>
          <w:sz w:val="24"/>
          <w:szCs w:val="24"/>
          <w:lang w:val="ru-RU"/>
        </w:rPr>
        <w:t>3) пр</w:t>
      </w:r>
      <w:r w:rsidRPr="009D6037">
        <w:rPr>
          <w:rFonts w:cstheme="minorHAnsi"/>
          <w:sz w:val="24"/>
          <w:szCs w:val="24"/>
          <w:lang w:val="ru-RU"/>
        </w:rPr>
        <w:t>отоколом Комиссии по поступлению и выбытию;</w:t>
      </w:r>
    </w:p>
    <w:p w14:paraId="216EA77C" w14:textId="77777777" w:rsidR="00937357" w:rsidRPr="009D6037" w:rsidRDefault="005600DF"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4) актом, оговоренным пунктом 61 Учетной политики</w:t>
      </w:r>
      <w:r w:rsidR="00937357" w:rsidRPr="009D6037">
        <w:rPr>
          <w:rFonts w:cstheme="minorHAnsi"/>
          <w:sz w:val="24"/>
          <w:szCs w:val="24"/>
          <w:lang w:val="ru-RU"/>
        </w:rPr>
        <w:t>;</w:t>
      </w:r>
    </w:p>
    <w:p w14:paraId="77FE447D" w14:textId="7E355B2A" w:rsidR="005600DF" w:rsidRPr="009D6037" w:rsidRDefault="00937357" w:rsidP="009D6037">
      <w:pPr>
        <w:autoSpaceDE w:val="0"/>
        <w:autoSpaceDN w:val="0"/>
        <w:adjustRightInd w:val="0"/>
        <w:spacing w:before="0" w:beforeAutospacing="0" w:after="0" w:afterAutospacing="0" w:line="276" w:lineRule="auto"/>
        <w:ind w:firstLine="709"/>
        <w:jc w:val="both"/>
        <w:rPr>
          <w:rFonts w:cstheme="minorHAnsi"/>
          <w:color w:val="000000"/>
          <w:sz w:val="24"/>
          <w:szCs w:val="24"/>
          <w:lang w:val="ru-RU"/>
        </w:rPr>
      </w:pPr>
      <w:r w:rsidRPr="009D6037">
        <w:rPr>
          <w:rFonts w:cstheme="minorHAnsi"/>
          <w:sz w:val="24"/>
          <w:szCs w:val="24"/>
          <w:lang w:val="ru-RU"/>
        </w:rPr>
        <w:t>5) путевыми листами</w:t>
      </w:r>
      <w:r w:rsidR="005600DF" w:rsidRPr="009D6037">
        <w:rPr>
          <w:rFonts w:cstheme="minorHAnsi"/>
          <w:sz w:val="24"/>
          <w:szCs w:val="24"/>
          <w:lang w:val="ru-RU"/>
        </w:rPr>
        <w:t>.</w:t>
      </w:r>
    </w:p>
    <w:p w14:paraId="47F3EEF3" w14:textId="3F938090" w:rsidR="00686469" w:rsidRPr="009D6037" w:rsidRDefault="00622D9B"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5</w:t>
      </w:r>
      <w:r w:rsidR="004B4E13">
        <w:rPr>
          <w:rFonts w:cstheme="minorHAnsi"/>
          <w:sz w:val="24"/>
          <w:szCs w:val="24"/>
          <w:lang w:val="ru-RU"/>
        </w:rPr>
        <w:t>9</w:t>
      </w:r>
      <w:r w:rsidR="00F566DF" w:rsidRPr="009D6037">
        <w:rPr>
          <w:rFonts w:cstheme="minorHAnsi"/>
          <w:sz w:val="24"/>
          <w:szCs w:val="24"/>
          <w:lang w:val="ru-RU"/>
        </w:rPr>
        <w:t>.</w:t>
      </w:r>
      <w:r w:rsidR="008C47F4" w:rsidRPr="009D6037">
        <w:rPr>
          <w:rFonts w:cstheme="minorHAnsi"/>
          <w:sz w:val="24"/>
          <w:szCs w:val="24"/>
          <w:lang w:val="ru-RU"/>
        </w:rPr>
        <w:t xml:space="preserve"> </w:t>
      </w:r>
      <w:r w:rsidR="00686469" w:rsidRPr="009D6037">
        <w:rPr>
          <w:rFonts w:cstheme="minorHAnsi"/>
          <w:sz w:val="24"/>
          <w:szCs w:val="24"/>
          <w:lang w:val="ru-RU"/>
        </w:rPr>
        <w:t>Товары, переданные в реализацию, отражаются по цене реализации с обособлением торговой наценки.</w:t>
      </w:r>
    </w:p>
    <w:p w14:paraId="7422AAE7" w14:textId="62550A0E" w:rsidR="00D1225E" w:rsidRPr="009D6037" w:rsidRDefault="002C600A"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6</w:t>
      </w:r>
      <w:r w:rsidR="004B4E13">
        <w:rPr>
          <w:rFonts w:cstheme="minorHAnsi"/>
          <w:sz w:val="24"/>
          <w:szCs w:val="24"/>
          <w:lang w:val="ru-RU"/>
        </w:rPr>
        <w:t>0</w:t>
      </w:r>
      <w:r w:rsidR="00C05F57" w:rsidRPr="009D6037">
        <w:rPr>
          <w:rFonts w:cstheme="minorHAnsi"/>
          <w:sz w:val="24"/>
          <w:szCs w:val="24"/>
          <w:lang w:val="ru-RU"/>
        </w:rPr>
        <w:t>. Нормы на расходы горюче-смазочных материалов</w:t>
      </w:r>
      <w:r w:rsidR="00775195" w:rsidRPr="009D6037">
        <w:rPr>
          <w:rFonts w:cstheme="minorHAnsi"/>
          <w:sz w:val="24"/>
          <w:szCs w:val="24"/>
          <w:lang w:val="ru-RU"/>
        </w:rPr>
        <w:t xml:space="preserve"> </w:t>
      </w:r>
      <w:r w:rsidR="00C05F57" w:rsidRPr="009D6037">
        <w:rPr>
          <w:rFonts w:cstheme="minorHAnsi"/>
          <w:sz w:val="24"/>
          <w:szCs w:val="24"/>
          <w:lang w:val="ru-RU"/>
        </w:rPr>
        <w:t>(</w:t>
      </w:r>
      <w:r w:rsidR="00432AFC" w:rsidRPr="009D6037">
        <w:rPr>
          <w:rFonts w:cstheme="minorHAnsi"/>
          <w:sz w:val="24"/>
          <w:szCs w:val="24"/>
          <w:lang w:val="ru-RU"/>
        </w:rPr>
        <w:t xml:space="preserve">далее - </w:t>
      </w:r>
      <w:r w:rsidR="00C05F57" w:rsidRPr="009D6037">
        <w:rPr>
          <w:rFonts w:cstheme="minorHAnsi"/>
          <w:sz w:val="24"/>
          <w:szCs w:val="24"/>
          <w:lang w:val="ru-RU"/>
        </w:rPr>
        <w:t xml:space="preserve">ГСМ) утверждаются приказом руководителя </w:t>
      </w:r>
      <w:r w:rsidR="00E15B6E" w:rsidRPr="009D6037">
        <w:rPr>
          <w:rFonts w:cstheme="minorHAnsi"/>
          <w:sz w:val="24"/>
          <w:szCs w:val="24"/>
          <w:lang w:val="ru-RU"/>
        </w:rPr>
        <w:t>Учрежд</w:t>
      </w:r>
      <w:r w:rsidR="00C05F57" w:rsidRPr="009D6037">
        <w:rPr>
          <w:rFonts w:cstheme="minorHAnsi"/>
          <w:sz w:val="24"/>
          <w:szCs w:val="24"/>
          <w:lang w:val="ru-RU"/>
        </w:rPr>
        <w:t>ения.</w:t>
      </w:r>
      <w:r w:rsidR="00C05F57" w:rsidRPr="009D6037">
        <w:rPr>
          <w:rFonts w:cstheme="minorHAnsi"/>
          <w:sz w:val="24"/>
          <w:szCs w:val="24"/>
        </w:rPr>
        <w:t> </w:t>
      </w:r>
    </w:p>
    <w:p w14:paraId="71035CD2" w14:textId="407E4D5F" w:rsidR="002207EE" w:rsidRPr="009D6037" w:rsidRDefault="004B4E13"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Pr>
          <w:rFonts w:cstheme="minorHAnsi"/>
          <w:sz w:val="24"/>
          <w:szCs w:val="24"/>
          <w:lang w:val="ru-RU"/>
        </w:rPr>
        <w:t>61</w:t>
      </w:r>
      <w:r w:rsidR="002C600A" w:rsidRPr="009D6037">
        <w:rPr>
          <w:rFonts w:cstheme="minorHAnsi"/>
          <w:sz w:val="24"/>
          <w:szCs w:val="24"/>
          <w:lang w:val="ru-RU"/>
        </w:rPr>
        <w:t xml:space="preserve">. </w:t>
      </w:r>
      <w:r w:rsidR="002207EE" w:rsidRPr="009D6037">
        <w:rPr>
          <w:rFonts w:cstheme="minorHAnsi"/>
          <w:sz w:val="24"/>
          <w:szCs w:val="24"/>
          <w:lang w:val="ru-RU"/>
        </w:rPr>
        <w:t>К горюче-смазочным материалам относятся все виды топлива, горючего и смазочных материалов: дрова, уголь, торф, бензин, дизельное топливо, мазут, автол.</w:t>
      </w:r>
    </w:p>
    <w:p w14:paraId="290CDCB3" w14:textId="34D3EF12" w:rsidR="002207EE" w:rsidRPr="009D6037" w:rsidRDefault="004B4E13" w:rsidP="009D6037">
      <w:pPr>
        <w:spacing w:before="0" w:beforeAutospacing="0" w:after="0" w:afterAutospacing="0" w:line="276" w:lineRule="auto"/>
        <w:ind w:firstLine="709"/>
        <w:jc w:val="both"/>
        <w:rPr>
          <w:rFonts w:cstheme="minorHAnsi"/>
          <w:sz w:val="24"/>
          <w:szCs w:val="24"/>
          <w:lang w:val="ru-RU"/>
        </w:rPr>
      </w:pPr>
      <w:r>
        <w:rPr>
          <w:rFonts w:cstheme="minorHAnsi"/>
          <w:sz w:val="24"/>
          <w:szCs w:val="24"/>
          <w:lang w:val="ru-RU"/>
        </w:rPr>
        <w:t>62</w:t>
      </w:r>
      <w:r w:rsidR="0007775C" w:rsidRPr="009D6037">
        <w:rPr>
          <w:rFonts w:cstheme="minorHAnsi"/>
          <w:sz w:val="24"/>
          <w:szCs w:val="24"/>
          <w:lang w:val="ru-RU"/>
        </w:rPr>
        <w:t xml:space="preserve">. </w:t>
      </w:r>
      <w:r w:rsidR="00C05F57" w:rsidRPr="009D6037">
        <w:rPr>
          <w:rFonts w:cstheme="minorHAnsi"/>
          <w:sz w:val="24"/>
          <w:szCs w:val="24"/>
          <w:lang w:val="ru-RU"/>
        </w:rPr>
        <w:t>ГСМ списывается на расходы по фактическому расходу</w:t>
      </w:r>
      <w:r w:rsidR="002207EE" w:rsidRPr="009D6037">
        <w:rPr>
          <w:rFonts w:cstheme="minorHAnsi"/>
          <w:sz w:val="24"/>
          <w:szCs w:val="24"/>
          <w:lang w:val="ru-RU"/>
        </w:rPr>
        <w:t>,</w:t>
      </w:r>
      <w:r w:rsidR="00C05F57" w:rsidRPr="009D6037">
        <w:rPr>
          <w:rFonts w:cstheme="minorHAnsi"/>
          <w:sz w:val="24"/>
          <w:szCs w:val="24"/>
          <w:lang w:val="ru-RU"/>
        </w:rPr>
        <w:t xml:space="preserve"> но не выше норм, установленных приказом руководителя </w:t>
      </w:r>
      <w:r w:rsidR="00E15B6E" w:rsidRPr="009D6037">
        <w:rPr>
          <w:rFonts w:cstheme="minorHAnsi"/>
          <w:sz w:val="24"/>
          <w:szCs w:val="24"/>
          <w:lang w:val="ru-RU"/>
        </w:rPr>
        <w:t>Учрежд</w:t>
      </w:r>
      <w:r w:rsidR="00C05F57" w:rsidRPr="009D6037">
        <w:rPr>
          <w:rFonts w:cstheme="minorHAnsi"/>
          <w:sz w:val="24"/>
          <w:szCs w:val="24"/>
          <w:lang w:val="ru-RU"/>
        </w:rPr>
        <w:t>ения.</w:t>
      </w:r>
      <w:r w:rsidR="002207EE" w:rsidRPr="009D6037">
        <w:rPr>
          <w:rFonts w:cstheme="minorHAnsi"/>
          <w:sz w:val="24"/>
          <w:szCs w:val="24"/>
          <w:lang w:val="ru-RU"/>
        </w:rPr>
        <w:t xml:space="preserve"> </w:t>
      </w:r>
    </w:p>
    <w:p w14:paraId="6D7B94F8" w14:textId="4250DD40" w:rsidR="00E33BFE" w:rsidRPr="009D6037" w:rsidRDefault="004B4E13" w:rsidP="009D6037">
      <w:pPr>
        <w:spacing w:before="0" w:beforeAutospacing="0" w:after="0" w:afterAutospacing="0" w:line="276" w:lineRule="auto"/>
        <w:ind w:firstLine="720"/>
        <w:jc w:val="both"/>
        <w:rPr>
          <w:rFonts w:cstheme="minorHAnsi"/>
          <w:sz w:val="24"/>
          <w:szCs w:val="24"/>
          <w:lang w:val="ru-RU"/>
        </w:rPr>
      </w:pPr>
      <w:r>
        <w:rPr>
          <w:rFonts w:cstheme="minorHAnsi"/>
          <w:sz w:val="24"/>
          <w:szCs w:val="24"/>
          <w:lang w:val="ru-RU"/>
        </w:rPr>
        <w:t>63</w:t>
      </w:r>
      <w:r w:rsidR="002207EE" w:rsidRPr="009D6037">
        <w:rPr>
          <w:rFonts w:cstheme="minorHAnsi"/>
          <w:sz w:val="24"/>
          <w:szCs w:val="24"/>
          <w:lang w:val="ru-RU"/>
        </w:rPr>
        <w:t xml:space="preserve">. Бензин, дизельное топливо списывается на расходы на основании путевых листов. Ежегодно приказом руководителя </w:t>
      </w:r>
      <w:r w:rsidR="00E15B6E" w:rsidRPr="009D6037">
        <w:rPr>
          <w:rFonts w:cstheme="minorHAnsi"/>
          <w:sz w:val="24"/>
          <w:szCs w:val="24"/>
          <w:lang w:val="ru-RU"/>
        </w:rPr>
        <w:t>Учрежд</w:t>
      </w:r>
      <w:r w:rsidR="002207EE" w:rsidRPr="009D6037">
        <w:rPr>
          <w:rFonts w:cstheme="minorHAnsi"/>
          <w:sz w:val="24"/>
          <w:szCs w:val="24"/>
          <w:lang w:val="ru-RU"/>
        </w:rPr>
        <w:t>ения утверждается период применения зимней надбавки к нормам расхода бензина и дизельного топлива и ее величина.</w:t>
      </w:r>
    </w:p>
    <w:p w14:paraId="33ED595C" w14:textId="705022C1" w:rsidR="005A6828" w:rsidRDefault="00A9325E"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6</w:t>
      </w:r>
      <w:r w:rsidR="004B4E13">
        <w:rPr>
          <w:rFonts w:cstheme="minorHAnsi"/>
          <w:sz w:val="24"/>
          <w:szCs w:val="24"/>
          <w:lang w:val="ru-RU"/>
        </w:rPr>
        <w:t>4</w:t>
      </w:r>
      <w:r w:rsidR="00622D9B" w:rsidRPr="009D6037">
        <w:rPr>
          <w:rFonts w:cstheme="minorHAnsi"/>
          <w:sz w:val="24"/>
          <w:szCs w:val="24"/>
          <w:lang w:val="ru-RU"/>
        </w:rPr>
        <w:t xml:space="preserve">. </w:t>
      </w:r>
      <w:r w:rsidR="00E346C5" w:rsidRPr="009D6037">
        <w:rPr>
          <w:rFonts w:cstheme="minorHAnsi"/>
          <w:sz w:val="24"/>
          <w:szCs w:val="24"/>
          <w:lang w:val="ru-RU"/>
        </w:rPr>
        <w:t xml:space="preserve">Формы путевых листов утверждаются руководителем </w:t>
      </w:r>
      <w:r w:rsidR="00E15B6E" w:rsidRPr="009D6037">
        <w:rPr>
          <w:rFonts w:cstheme="minorHAnsi"/>
          <w:sz w:val="24"/>
          <w:szCs w:val="24"/>
          <w:lang w:val="ru-RU"/>
        </w:rPr>
        <w:t>Учрежд</w:t>
      </w:r>
      <w:r w:rsidR="00E346C5" w:rsidRPr="009D6037">
        <w:rPr>
          <w:rFonts w:cstheme="minorHAnsi"/>
          <w:sz w:val="24"/>
          <w:szCs w:val="24"/>
          <w:lang w:val="ru-RU"/>
        </w:rPr>
        <w:t xml:space="preserve">ения и должны содержать все обязательные реквизиты, которые установлены </w:t>
      </w:r>
      <w:hyperlink r:id="rId91" w:history="1">
        <w:r w:rsidR="00E346C5" w:rsidRPr="009D6037">
          <w:rPr>
            <w:rFonts w:cstheme="minorHAnsi"/>
            <w:sz w:val="24"/>
            <w:szCs w:val="24"/>
            <w:lang w:val="ru-RU"/>
          </w:rPr>
          <w:t>пунктом 25</w:t>
        </w:r>
      </w:hyperlink>
      <w:r w:rsidR="00E346C5" w:rsidRPr="009D6037">
        <w:rPr>
          <w:rFonts w:cstheme="minorHAnsi"/>
          <w:sz w:val="24"/>
          <w:szCs w:val="24"/>
          <w:lang w:val="ru-RU"/>
        </w:rPr>
        <w:t xml:space="preserve"> СГС </w:t>
      </w:r>
      <w:r w:rsidR="004306B7" w:rsidRPr="009D6037">
        <w:rPr>
          <w:rFonts w:cstheme="minorHAnsi"/>
          <w:sz w:val="24"/>
          <w:szCs w:val="24"/>
          <w:lang w:val="ru-RU"/>
        </w:rPr>
        <w:t>«</w:t>
      </w:r>
      <w:r w:rsidR="00E346C5" w:rsidRPr="009D6037">
        <w:rPr>
          <w:rFonts w:cstheme="minorHAnsi"/>
          <w:sz w:val="24"/>
          <w:szCs w:val="24"/>
          <w:lang w:val="ru-RU"/>
        </w:rPr>
        <w:t>Концептуальные основы</w:t>
      </w:r>
      <w:r w:rsidR="004306B7" w:rsidRPr="009D6037">
        <w:rPr>
          <w:rFonts w:cstheme="minorHAnsi"/>
          <w:sz w:val="24"/>
          <w:szCs w:val="24"/>
          <w:lang w:val="ru-RU"/>
        </w:rPr>
        <w:t>»</w:t>
      </w:r>
      <w:r w:rsidR="00E346C5" w:rsidRPr="009D6037">
        <w:rPr>
          <w:rFonts w:cstheme="minorHAnsi"/>
          <w:sz w:val="24"/>
          <w:szCs w:val="24"/>
          <w:lang w:val="ru-RU"/>
        </w:rPr>
        <w:t>.</w:t>
      </w:r>
      <w:r w:rsidR="00607CC1" w:rsidRPr="009D6037">
        <w:rPr>
          <w:rFonts w:cstheme="minorHAnsi"/>
          <w:sz w:val="24"/>
          <w:szCs w:val="24"/>
          <w:lang w:val="ru-RU"/>
        </w:rPr>
        <w:t xml:space="preserve"> </w:t>
      </w:r>
    </w:p>
    <w:p w14:paraId="390ED50C" w14:textId="31382A91" w:rsidR="00E346C5" w:rsidRPr="009D6037" w:rsidRDefault="005A6828" w:rsidP="009D6037">
      <w:pPr>
        <w:spacing w:before="0" w:beforeAutospacing="0" w:after="0" w:afterAutospacing="0" w:line="276" w:lineRule="auto"/>
        <w:ind w:firstLine="720"/>
        <w:jc w:val="both"/>
        <w:rPr>
          <w:rFonts w:cstheme="minorHAnsi"/>
          <w:sz w:val="24"/>
          <w:szCs w:val="24"/>
          <w:lang w:val="ru-RU"/>
        </w:rPr>
      </w:pPr>
      <w:r>
        <w:rPr>
          <w:rFonts w:cstheme="minorHAnsi"/>
          <w:sz w:val="24"/>
          <w:szCs w:val="24"/>
          <w:lang w:val="ru-RU"/>
        </w:rPr>
        <w:t>Дат</w:t>
      </w:r>
      <w:r w:rsidR="006A2B48">
        <w:rPr>
          <w:rFonts w:cstheme="minorHAnsi"/>
          <w:sz w:val="24"/>
          <w:szCs w:val="24"/>
          <w:lang w:val="ru-RU"/>
        </w:rPr>
        <w:t>а</w:t>
      </w:r>
      <w:r>
        <w:rPr>
          <w:rFonts w:cstheme="minorHAnsi"/>
          <w:sz w:val="24"/>
          <w:szCs w:val="24"/>
          <w:lang w:val="ru-RU"/>
        </w:rPr>
        <w:t xml:space="preserve"> </w:t>
      </w:r>
      <w:r w:rsidR="00CB54DC">
        <w:rPr>
          <w:rFonts w:cstheme="minorHAnsi"/>
          <w:sz w:val="24"/>
          <w:szCs w:val="24"/>
          <w:lang w:val="ru-RU"/>
        </w:rPr>
        <w:t xml:space="preserve">перехода </w:t>
      </w:r>
      <w:r w:rsidR="006A2B48">
        <w:rPr>
          <w:rFonts w:cstheme="minorHAnsi"/>
          <w:sz w:val="24"/>
          <w:szCs w:val="24"/>
          <w:lang w:val="ru-RU"/>
        </w:rPr>
        <w:t xml:space="preserve">Учреждением </w:t>
      </w:r>
      <w:r w:rsidR="00CB54DC">
        <w:rPr>
          <w:rFonts w:cstheme="minorHAnsi"/>
          <w:sz w:val="24"/>
          <w:szCs w:val="24"/>
          <w:lang w:val="ru-RU"/>
        </w:rPr>
        <w:t xml:space="preserve">на </w:t>
      </w:r>
      <w:r w:rsidR="006A2B48">
        <w:rPr>
          <w:rFonts w:cstheme="minorHAnsi"/>
          <w:sz w:val="24"/>
          <w:szCs w:val="24"/>
          <w:lang w:val="ru-RU"/>
        </w:rPr>
        <w:t xml:space="preserve">зимние </w:t>
      </w:r>
      <w:r w:rsidR="00CB54DC">
        <w:rPr>
          <w:rFonts w:cstheme="minorHAnsi"/>
          <w:sz w:val="24"/>
          <w:szCs w:val="24"/>
          <w:lang w:val="ru-RU"/>
        </w:rPr>
        <w:t>надбавки к нормам расхода топлива</w:t>
      </w:r>
      <w:r>
        <w:rPr>
          <w:rFonts w:cstheme="minorHAnsi"/>
          <w:sz w:val="24"/>
          <w:szCs w:val="24"/>
          <w:lang w:val="ru-RU"/>
        </w:rPr>
        <w:t xml:space="preserve"> утвержда</w:t>
      </w:r>
      <w:r w:rsidR="006A2B48">
        <w:rPr>
          <w:rFonts w:cstheme="minorHAnsi"/>
          <w:sz w:val="24"/>
          <w:szCs w:val="24"/>
          <w:lang w:val="ru-RU"/>
        </w:rPr>
        <w:t>е</w:t>
      </w:r>
      <w:r>
        <w:rPr>
          <w:rFonts w:cstheme="minorHAnsi"/>
          <w:sz w:val="24"/>
          <w:szCs w:val="24"/>
          <w:lang w:val="ru-RU"/>
        </w:rPr>
        <w:t>тся локальным нормативным актом Учреждения.</w:t>
      </w:r>
    </w:p>
    <w:p w14:paraId="090FF704" w14:textId="300C0742" w:rsidR="0007775C" w:rsidRPr="009D6037" w:rsidRDefault="00A9325E" w:rsidP="009D6037">
      <w:pPr>
        <w:spacing w:before="0" w:beforeAutospacing="0" w:after="0" w:afterAutospacing="0" w:line="276" w:lineRule="auto"/>
        <w:ind w:firstLine="720"/>
        <w:jc w:val="both"/>
        <w:rPr>
          <w:rFonts w:cstheme="minorHAnsi"/>
          <w:sz w:val="24"/>
          <w:szCs w:val="24"/>
          <w:lang w:val="ru-RU"/>
        </w:rPr>
      </w:pPr>
      <w:r w:rsidRPr="009D6037">
        <w:rPr>
          <w:rFonts w:cstheme="minorHAnsi"/>
          <w:sz w:val="24"/>
          <w:szCs w:val="24"/>
          <w:lang w:val="ru-RU"/>
        </w:rPr>
        <w:t>6</w:t>
      </w:r>
      <w:r w:rsidR="004B4E13">
        <w:rPr>
          <w:rFonts w:cstheme="minorHAnsi"/>
          <w:sz w:val="24"/>
          <w:szCs w:val="24"/>
          <w:lang w:val="ru-RU"/>
        </w:rPr>
        <w:t>5</w:t>
      </w:r>
      <w:r w:rsidR="00622D9B" w:rsidRPr="009D6037">
        <w:rPr>
          <w:rFonts w:cstheme="minorHAnsi"/>
          <w:sz w:val="24"/>
          <w:szCs w:val="24"/>
          <w:lang w:val="ru-RU"/>
        </w:rPr>
        <w:t xml:space="preserve">. </w:t>
      </w:r>
      <w:r w:rsidR="001A5D75" w:rsidRPr="009D6037">
        <w:rPr>
          <w:rFonts w:cstheme="minorHAnsi"/>
          <w:sz w:val="24"/>
          <w:szCs w:val="24"/>
          <w:lang w:val="ru-RU"/>
        </w:rPr>
        <w:t>Списание масел, тосола и прочих аналогичных материальных ценностей</w:t>
      </w:r>
      <w:r w:rsidR="001C0CFB" w:rsidRPr="009D6037">
        <w:rPr>
          <w:rFonts w:cstheme="minorHAnsi"/>
          <w:sz w:val="24"/>
          <w:szCs w:val="24"/>
          <w:lang w:val="ru-RU"/>
        </w:rPr>
        <w:t xml:space="preserve">, не указанных в пункте </w:t>
      </w:r>
      <w:r w:rsidR="002E10F8">
        <w:rPr>
          <w:rFonts w:cstheme="minorHAnsi"/>
          <w:sz w:val="24"/>
          <w:szCs w:val="24"/>
          <w:lang w:val="ru-RU"/>
        </w:rPr>
        <w:t>61</w:t>
      </w:r>
      <w:r w:rsidR="001C0CFB" w:rsidRPr="009D6037">
        <w:rPr>
          <w:rFonts w:cstheme="minorHAnsi"/>
          <w:sz w:val="24"/>
          <w:szCs w:val="24"/>
          <w:lang w:val="ru-RU"/>
        </w:rPr>
        <w:t xml:space="preserve"> </w:t>
      </w:r>
      <w:proofErr w:type="gramStart"/>
      <w:r w:rsidR="000A061A" w:rsidRPr="009D6037">
        <w:rPr>
          <w:rFonts w:cstheme="minorHAnsi"/>
          <w:sz w:val="24"/>
          <w:szCs w:val="24"/>
          <w:lang w:val="ru-RU"/>
        </w:rPr>
        <w:t>Учетн</w:t>
      </w:r>
      <w:r w:rsidR="001C0CFB" w:rsidRPr="009D6037">
        <w:rPr>
          <w:rFonts w:cstheme="minorHAnsi"/>
          <w:sz w:val="24"/>
          <w:szCs w:val="24"/>
          <w:lang w:val="ru-RU"/>
        </w:rPr>
        <w:t>ой политики</w:t>
      </w:r>
      <w:proofErr w:type="gramEnd"/>
      <w:r w:rsidR="001A5D75" w:rsidRPr="009D6037">
        <w:rPr>
          <w:rFonts w:cstheme="minorHAnsi"/>
          <w:sz w:val="24"/>
          <w:szCs w:val="24"/>
          <w:lang w:val="ru-RU"/>
        </w:rPr>
        <w:t xml:space="preserve"> производится при </w:t>
      </w:r>
      <w:r w:rsidR="001C0CFB" w:rsidRPr="009D6037">
        <w:rPr>
          <w:rFonts w:cstheme="minorHAnsi"/>
          <w:sz w:val="24"/>
          <w:szCs w:val="24"/>
          <w:lang w:val="ru-RU"/>
        </w:rPr>
        <w:t xml:space="preserve">предоставлении в КУ РА ЦБУ </w:t>
      </w:r>
      <w:r w:rsidR="00245EA5" w:rsidRPr="009D6037">
        <w:rPr>
          <w:rFonts w:cstheme="minorHAnsi"/>
          <w:sz w:val="24"/>
          <w:szCs w:val="24"/>
          <w:lang w:val="ru-RU"/>
        </w:rPr>
        <w:t>соответствующего</w:t>
      </w:r>
      <w:r w:rsidR="001A5D75" w:rsidRPr="009D6037">
        <w:rPr>
          <w:rFonts w:cstheme="minorHAnsi"/>
          <w:sz w:val="24"/>
          <w:szCs w:val="24"/>
          <w:lang w:val="ru-RU"/>
        </w:rPr>
        <w:t xml:space="preserve"> Акта</w:t>
      </w:r>
      <w:r w:rsidR="001C0CFB" w:rsidRPr="009D6037">
        <w:rPr>
          <w:rFonts w:cstheme="minorHAnsi"/>
          <w:sz w:val="24"/>
          <w:szCs w:val="24"/>
          <w:lang w:val="ru-RU"/>
        </w:rPr>
        <w:t xml:space="preserve">, подготовленного </w:t>
      </w:r>
      <w:r w:rsidR="0053349E" w:rsidRPr="009D6037">
        <w:rPr>
          <w:rFonts w:cstheme="minorHAnsi"/>
          <w:sz w:val="24"/>
          <w:szCs w:val="24"/>
          <w:lang w:val="ru-RU"/>
        </w:rPr>
        <w:t>сотрудник</w:t>
      </w:r>
      <w:r w:rsidR="001C0CFB" w:rsidRPr="009D6037">
        <w:rPr>
          <w:rFonts w:cstheme="minorHAnsi"/>
          <w:sz w:val="24"/>
          <w:szCs w:val="24"/>
          <w:lang w:val="ru-RU"/>
        </w:rPr>
        <w:t>ом</w:t>
      </w:r>
      <w:r w:rsidR="0053349E" w:rsidRPr="009D6037">
        <w:rPr>
          <w:rFonts w:cstheme="minorHAnsi"/>
          <w:sz w:val="24"/>
          <w:szCs w:val="24"/>
          <w:lang w:val="ru-RU"/>
        </w:rPr>
        <w:t xml:space="preserve"> </w:t>
      </w:r>
      <w:r w:rsidR="00E15B6E" w:rsidRPr="009D6037">
        <w:rPr>
          <w:rFonts w:cstheme="minorHAnsi"/>
          <w:sz w:val="24"/>
          <w:szCs w:val="24"/>
          <w:lang w:val="ru-RU"/>
        </w:rPr>
        <w:t>Учрежд</w:t>
      </w:r>
      <w:r w:rsidR="0053349E" w:rsidRPr="009D6037">
        <w:rPr>
          <w:rFonts w:cstheme="minorHAnsi"/>
          <w:sz w:val="24"/>
          <w:szCs w:val="24"/>
          <w:lang w:val="ru-RU"/>
        </w:rPr>
        <w:t>ения, ответственн</w:t>
      </w:r>
      <w:r w:rsidR="001C0CFB" w:rsidRPr="009D6037">
        <w:rPr>
          <w:rFonts w:cstheme="minorHAnsi"/>
          <w:sz w:val="24"/>
          <w:szCs w:val="24"/>
          <w:lang w:val="ru-RU"/>
        </w:rPr>
        <w:t>ым</w:t>
      </w:r>
      <w:r w:rsidR="0053349E" w:rsidRPr="009D6037">
        <w:rPr>
          <w:rFonts w:cstheme="minorHAnsi"/>
          <w:sz w:val="24"/>
          <w:szCs w:val="24"/>
          <w:lang w:val="ru-RU"/>
        </w:rPr>
        <w:t xml:space="preserve"> за эксплуатацию транспортных средств </w:t>
      </w:r>
      <w:r w:rsidR="00E15B6E" w:rsidRPr="009D6037">
        <w:rPr>
          <w:rFonts w:cstheme="minorHAnsi"/>
          <w:sz w:val="24"/>
          <w:szCs w:val="24"/>
          <w:lang w:val="ru-RU"/>
        </w:rPr>
        <w:t>Учрежд</w:t>
      </w:r>
      <w:r w:rsidR="0053349E" w:rsidRPr="009D6037">
        <w:rPr>
          <w:rFonts w:cstheme="minorHAnsi"/>
          <w:sz w:val="24"/>
          <w:szCs w:val="24"/>
          <w:lang w:val="ru-RU"/>
        </w:rPr>
        <w:t>ения (механик и т.п.)</w:t>
      </w:r>
      <w:r w:rsidR="00245EA5" w:rsidRPr="009D6037">
        <w:rPr>
          <w:rFonts w:cstheme="minorHAnsi"/>
          <w:sz w:val="24"/>
          <w:szCs w:val="24"/>
          <w:lang w:val="ru-RU"/>
        </w:rPr>
        <w:t xml:space="preserve"> </w:t>
      </w:r>
      <w:r w:rsidR="001C0CFB" w:rsidRPr="009D6037">
        <w:rPr>
          <w:rFonts w:cstheme="minorHAnsi"/>
          <w:sz w:val="24"/>
          <w:szCs w:val="24"/>
          <w:lang w:val="ru-RU"/>
        </w:rPr>
        <w:t xml:space="preserve">и утвержденного руководителем </w:t>
      </w:r>
      <w:r w:rsidR="00E15B6E" w:rsidRPr="009D6037">
        <w:rPr>
          <w:rFonts w:cstheme="minorHAnsi"/>
          <w:sz w:val="24"/>
          <w:szCs w:val="24"/>
          <w:lang w:val="ru-RU"/>
        </w:rPr>
        <w:t>Учрежд</w:t>
      </w:r>
      <w:r w:rsidR="001C0CFB" w:rsidRPr="009D6037">
        <w:rPr>
          <w:rFonts w:cstheme="minorHAnsi"/>
          <w:sz w:val="24"/>
          <w:szCs w:val="24"/>
          <w:lang w:val="ru-RU"/>
        </w:rPr>
        <w:t xml:space="preserve">ения </w:t>
      </w:r>
      <w:r w:rsidR="00245EA5" w:rsidRPr="009D6037">
        <w:rPr>
          <w:rFonts w:cstheme="minorHAnsi"/>
          <w:sz w:val="24"/>
          <w:szCs w:val="24"/>
          <w:lang w:val="ru-RU"/>
        </w:rPr>
        <w:t xml:space="preserve">о замене масла, </w:t>
      </w:r>
      <w:r w:rsidR="001C0CFB" w:rsidRPr="009D6037">
        <w:rPr>
          <w:rFonts w:cstheme="minorHAnsi"/>
          <w:sz w:val="24"/>
          <w:szCs w:val="24"/>
          <w:lang w:val="ru-RU"/>
        </w:rPr>
        <w:t xml:space="preserve">о </w:t>
      </w:r>
      <w:r w:rsidR="00245EA5" w:rsidRPr="009D6037">
        <w:rPr>
          <w:rFonts w:cstheme="minorHAnsi"/>
          <w:sz w:val="24"/>
          <w:szCs w:val="24"/>
          <w:lang w:val="ru-RU"/>
        </w:rPr>
        <w:t>проводимом ремонте транспортного средства и т.</w:t>
      </w:r>
      <w:r w:rsidR="00F84A8D" w:rsidRPr="009D6037">
        <w:rPr>
          <w:rFonts w:cstheme="minorHAnsi"/>
          <w:sz w:val="24"/>
          <w:szCs w:val="24"/>
          <w:lang w:val="ru-RU"/>
        </w:rPr>
        <w:t>п</w:t>
      </w:r>
      <w:r w:rsidR="0053349E" w:rsidRPr="009D6037">
        <w:rPr>
          <w:rFonts w:cstheme="minorHAnsi"/>
          <w:sz w:val="24"/>
          <w:szCs w:val="24"/>
          <w:lang w:val="ru-RU"/>
        </w:rPr>
        <w:t>.</w:t>
      </w:r>
    </w:p>
    <w:p w14:paraId="7E1ED76B" w14:textId="03D6DB7B" w:rsidR="003920FD" w:rsidRPr="009D6037" w:rsidRDefault="003920FD" w:rsidP="009D6037">
      <w:pPr>
        <w:spacing w:before="0" w:beforeAutospacing="0" w:after="0" w:afterAutospacing="0" w:line="276" w:lineRule="auto"/>
        <w:ind w:firstLine="720"/>
        <w:jc w:val="both"/>
        <w:rPr>
          <w:rFonts w:cstheme="minorHAnsi"/>
          <w:sz w:val="24"/>
          <w:szCs w:val="24"/>
          <w:lang w:val="ru-RU"/>
        </w:rPr>
      </w:pPr>
      <w:r w:rsidRPr="009D6037">
        <w:rPr>
          <w:rFonts w:eastAsia="Times New Roman" w:cstheme="minorHAnsi"/>
          <w:color w:val="222222"/>
          <w:sz w:val="24"/>
          <w:szCs w:val="24"/>
          <w:shd w:val="clear" w:color="auto" w:fill="FFFFFF"/>
          <w:lang w:val="ru-RU" w:eastAsia="ru-RU"/>
        </w:rPr>
        <w:t xml:space="preserve">Специальные охлаждающие и </w:t>
      </w:r>
      <w:proofErr w:type="spellStart"/>
      <w:r w:rsidRPr="009D6037">
        <w:rPr>
          <w:rFonts w:eastAsia="Times New Roman" w:cstheme="minorHAnsi"/>
          <w:color w:val="222222"/>
          <w:sz w:val="24"/>
          <w:szCs w:val="24"/>
          <w:shd w:val="clear" w:color="auto" w:fill="FFFFFF"/>
          <w:lang w:val="ru-RU" w:eastAsia="ru-RU"/>
        </w:rPr>
        <w:t>стеклоомывающие</w:t>
      </w:r>
      <w:proofErr w:type="spellEnd"/>
      <w:r w:rsidRPr="009D6037">
        <w:rPr>
          <w:rFonts w:eastAsia="Times New Roman" w:cstheme="minorHAnsi"/>
          <w:color w:val="222222"/>
          <w:sz w:val="24"/>
          <w:szCs w:val="24"/>
          <w:shd w:val="clear" w:color="auto" w:fill="FFFFFF"/>
          <w:lang w:val="ru-RU" w:eastAsia="ru-RU"/>
        </w:rPr>
        <w:t xml:space="preserve"> жидкости для автомобиля, в том числе тосол, антифриз, учитываются на счете 0 105 06 000 «Прочие материальные запасы»</w:t>
      </w:r>
      <w:r w:rsidRPr="009D6037">
        <w:rPr>
          <w:rFonts w:eastAsia="Times New Roman" w:cstheme="minorHAnsi"/>
          <w:color w:val="222222"/>
          <w:sz w:val="24"/>
          <w:szCs w:val="24"/>
          <w:shd w:val="clear" w:color="auto" w:fill="FFFFFF"/>
          <w:lang w:eastAsia="ru-RU"/>
        </w:rPr>
        <w:t> </w:t>
      </w:r>
      <w:r w:rsidRPr="009D6037">
        <w:rPr>
          <w:rFonts w:eastAsia="Times New Roman" w:cstheme="minorHAnsi"/>
          <w:color w:val="222222"/>
          <w:sz w:val="24"/>
          <w:szCs w:val="24"/>
          <w:shd w:val="clear" w:color="auto" w:fill="FFFFFF"/>
          <w:lang w:val="ru-RU" w:eastAsia="ru-RU"/>
        </w:rPr>
        <w:t>и по подстатье КОСГУ 346 «Увеличение стоимости прочих материальных запасов.</w:t>
      </w:r>
    </w:p>
    <w:p w14:paraId="44841D22" w14:textId="228454DB" w:rsidR="00500E32" w:rsidRPr="009D6037" w:rsidRDefault="00A9325E"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bookmarkStart w:id="32" w:name="_ref_1-8d35be0d571544"/>
      <w:r w:rsidRPr="009D6037">
        <w:rPr>
          <w:rFonts w:cstheme="minorHAnsi"/>
          <w:sz w:val="24"/>
          <w:szCs w:val="24"/>
          <w:lang w:val="ru-RU"/>
        </w:rPr>
        <w:t>6</w:t>
      </w:r>
      <w:r w:rsidR="002E10F8">
        <w:rPr>
          <w:rFonts w:cstheme="minorHAnsi"/>
          <w:sz w:val="24"/>
          <w:szCs w:val="24"/>
          <w:lang w:val="ru-RU"/>
        </w:rPr>
        <w:t>6</w:t>
      </w:r>
      <w:r w:rsidRPr="009D6037">
        <w:rPr>
          <w:rFonts w:cstheme="minorHAnsi"/>
          <w:sz w:val="24"/>
          <w:szCs w:val="24"/>
          <w:lang w:val="ru-RU"/>
        </w:rPr>
        <w:t xml:space="preserve">. </w:t>
      </w:r>
      <w:r w:rsidR="00500E32" w:rsidRPr="009D6037">
        <w:rPr>
          <w:rFonts w:cstheme="minorHAnsi"/>
          <w:sz w:val="24"/>
          <w:szCs w:val="24"/>
          <w:lang w:val="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92" w:history="1">
        <w:r w:rsidR="00500E32" w:rsidRPr="009D6037">
          <w:rPr>
            <w:rFonts w:cstheme="minorHAnsi"/>
            <w:sz w:val="24"/>
            <w:szCs w:val="24"/>
            <w:lang w:val="ru-RU"/>
          </w:rPr>
          <w:t>ф. 0504205</w:t>
        </w:r>
      </w:hyperlink>
      <w:r w:rsidR="00500E32" w:rsidRPr="009D6037">
        <w:rPr>
          <w:rFonts w:cstheme="minorHAnsi"/>
          <w:sz w:val="24"/>
          <w:szCs w:val="24"/>
          <w:lang w:val="ru-RU"/>
        </w:rPr>
        <w:t>).</w:t>
      </w:r>
      <w:bookmarkEnd w:id="32"/>
    </w:p>
    <w:p w14:paraId="1B5E8289" w14:textId="35B7FF00" w:rsidR="00E346C5" w:rsidRPr="009D6037" w:rsidRDefault="00A9325E"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6</w:t>
      </w:r>
      <w:r w:rsidR="002E10F8">
        <w:rPr>
          <w:rFonts w:cstheme="minorHAnsi"/>
          <w:sz w:val="24"/>
          <w:szCs w:val="24"/>
          <w:lang w:val="ru-RU"/>
        </w:rPr>
        <w:t>7</w:t>
      </w:r>
      <w:r w:rsidR="003B510B" w:rsidRPr="009D6037">
        <w:rPr>
          <w:rFonts w:cstheme="minorHAnsi"/>
          <w:sz w:val="24"/>
          <w:szCs w:val="24"/>
          <w:lang w:val="ru-RU"/>
        </w:rPr>
        <w:t>.</w:t>
      </w:r>
      <w:r w:rsidR="00C05F57" w:rsidRPr="009D6037">
        <w:rPr>
          <w:rFonts w:cstheme="minorHAnsi"/>
          <w:sz w:val="24"/>
          <w:szCs w:val="24"/>
          <w:lang w:val="ru-RU"/>
        </w:rPr>
        <w:t xml:space="preserve"> </w:t>
      </w:r>
      <w:r w:rsidR="00E346C5" w:rsidRPr="009D6037">
        <w:rPr>
          <w:rFonts w:cstheme="minorHAnsi"/>
          <w:sz w:val="24"/>
          <w:szCs w:val="24"/>
          <w:lang w:val="ru-RU"/>
        </w:rPr>
        <w:t>Для списания материальных запасов применяются следующие документы:</w:t>
      </w:r>
    </w:p>
    <w:p w14:paraId="13C28BCD" w14:textId="48544359" w:rsidR="00E346C5" w:rsidRPr="009D6037" w:rsidRDefault="00AB07AA"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1B2224">
        <w:rPr>
          <w:rFonts w:cstheme="minorHAnsi"/>
          <w:sz w:val="24"/>
          <w:szCs w:val="24"/>
          <w:lang w:val="ru-RU"/>
        </w:rPr>
        <w:t>)</w:t>
      </w:r>
      <w:r w:rsidRPr="009D6037">
        <w:rPr>
          <w:rFonts w:cstheme="minorHAnsi"/>
          <w:sz w:val="24"/>
          <w:szCs w:val="24"/>
          <w:lang w:val="ru-RU"/>
        </w:rPr>
        <w:t xml:space="preserve">. </w:t>
      </w:r>
      <w:r w:rsidR="00E346C5" w:rsidRPr="009D6037">
        <w:rPr>
          <w:rFonts w:cstheme="minorHAnsi"/>
          <w:sz w:val="24"/>
          <w:szCs w:val="24"/>
          <w:lang w:val="ru-RU"/>
        </w:rPr>
        <w:t>При передаче материальных запасов в эксплуатацию (внутреннее перемещение):</w:t>
      </w:r>
    </w:p>
    <w:p w14:paraId="47DD9F6E" w14:textId="77777777" w:rsidR="00E346C5" w:rsidRPr="009D6037" w:rsidRDefault="00AB07AA"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E346C5" w:rsidRPr="009D6037">
        <w:rPr>
          <w:rFonts w:cstheme="minorHAnsi"/>
          <w:sz w:val="24"/>
          <w:szCs w:val="24"/>
          <w:lang w:val="ru-RU"/>
        </w:rPr>
        <w:t xml:space="preserve">ведомость на выдачу кормов и фуража </w:t>
      </w:r>
      <w:hyperlink r:id="rId93" w:history="1">
        <w:r w:rsidR="00E346C5" w:rsidRPr="009D6037">
          <w:rPr>
            <w:rFonts w:cstheme="minorHAnsi"/>
            <w:sz w:val="24"/>
            <w:szCs w:val="24"/>
            <w:lang w:val="ru-RU"/>
          </w:rPr>
          <w:t>(ф. 0504203)</w:t>
        </w:r>
      </w:hyperlink>
      <w:r w:rsidR="00E346C5" w:rsidRPr="009D6037">
        <w:rPr>
          <w:rFonts w:cstheme="minorHAnsi"/>
          <w:sz w:val="24"/>
          <w:szCs w:val="24"/>
          <w:lang w:val="ru-RU"/>
        </w:rPr>
        <w:t>;</w:t>
      </w:r>
    </w:p>
    <w:p w14:paraId="1C3A0ADE" w14:textId="77777777" w:rsidR="00E346C5" w:rsidRPr="009D6037" w:rsidRDefault="00AB07AA"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lastRenderedPageBreak/>
        <w:t xml:space="preserve">- </w:t>
      </w:r>
      <w:r w:rsidR="00E346C5" w:rsidRPr="009D6037">
        <w:rPr>
          <w:rFonts w:cstheme="minorHAnsi"/>
          <w:sz w:val="24"/>
          <w:szCs w:val="24"/>
          <w:lang w:val="ru-RU"/>
        </w:rPr>
        <w:t xml:space="preserve">ведомость выдачи материальных ценностей на нужды </w:t>
      </w:r>
      <w:r w:rsidR="00E15B6E" w:rsidRPr="009D6037">
        <w:rPr>
          <w:rFonts w:cstheme="minorHAnsi"/>
          <w:sz w:val="24"/>
          <w:szCs w:val="24"/>
          <w:lang w:val="ru-RU"/>
        </w:rPr>
        <w:t>Учрежд</w:t>
      </w:r>
      <w:r w:rsidR="00E346C5" w:rsidRPr="009D6037">
        <w:rPr>
          <w:rFonts w:cstheme="minorHAnsi"/>
          <w:sz w:val="24"/>
          <w:szCs w:val="24"/>
          <w:lang w:val="ru-RU"/>
        </w:rPr>
        <w:t xml:space="preserve">ения </w:t>
      </w:r>
      <w:hyperlink r:id="rId94" w:history="1">
        <w:r w:rsidR="00E346C5" w:rsidRPr="009D6037">
          <w:rPr>
            <w:rFonts w:cstheme="minorHAnsi"/>
            <w:sz w:val="24"/>
            <w:szCs w:val="24"/>
            <w:lang w:val="ru-RU"/>
          </w:rPr>
          <w:t>(ф. 0504210)</w:t>
        </w:r>
      </w:hyperlink>
      <w:r w:rsidR="00E346C5" w:rsidRPr="009D6037">
        <w:rPr>
          <w:rFonts w:cstheme="minorHAnsi"/>
          <w:sz w:val="24"/>
          <w:szCs w:val="24"/>
          <w:lang w:val="ru-RU"/>
        </w:rPr>
        <w:t>.</w:t>
      </w:r>
    </w:p>
    <w:p w14:paraId="79BF9A32" w14:textId="01A10050" w:rsidR="00E346C5" w:rsidRPr="009D6037" w:rsidRDefault="00AB07AA"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2</w:t>
      </w:r>
      <w:r w:rsidR="001B2224">
        <w:rPr>
          <w:rFonts w:cstheme="minorHAnsi"/>
          <w:sz w:val="24"/>
          <w:szCs w:val="24"/>
          <w:lang w:val="ru-RU"/>
        </w:rPr>
        <w:t>)</w:t>
      </w:r>
      <w:r w:rsidRPr="009D6037">
        <w:rPr>
          <w:rFonts w:cstheme="minorHAnsi"/>
          <w:sz w:val="24"/>
          <w:szCs w:val="24"/>
          <w:lang w:val="ru-RU"/>
        </w:rPr>
        <w:t xml:space="preserve">. </w:t>
      </w:r>
      <w:r w:rsidR="00E346C5" w:rsidRPr="009D6037">
        <w:rPr>
          <w:rFonts w:cstheme="minorHAnsi"/>
          <w:sz w:val="24"/>
          <w:szCs w:val="24"/>
          <w:lang w:val="ru-RU"/>
        </w:rPr>
        <w:t xml:space="preserve">При использовании в деятельности </w:t>
      </w:r>
      <w:r w:rsidR="00E15B6E" w:rsidRPr="009D6037">
        <w:rPr>
          <w:rFonts w:cstheme="minorHAnsi"/>
          <w:sz w:val="24"/>
          <w:szCs w:val="24"/>
          <w:lang w:val="ru-RU"/>
        </w:rPr>
        <w:t>Учрежд</w:t>
      </w:r>
      <w:r w:rsidR="00E346C5" w:rsidRPr="009D6037">
        <w:rPr>
          <w:rFonts w:cstheme="minorHAnsi"/>
          <w:sz w:val="24"/>
          <w:szCs w:val="24"/>
          <w:lang w:val="ru-RU"/>
        </w:rPr>
        <w:t>ения (оказание услуг, выполнение работ, производство продукции, а также создание нефинансовых активов):</w:t>
      </w:r>
    </w:p>
    <w:p w14:paraId="468B6F2B" w14:textId="77777777" w:rsidR="00E346C5" w:rsidRPr="009D6037" w:rsidRDefault="00AB07AA"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E346C5" w:rsidRPr="009D6037">
        <w:rPr>
          <w:rFonts w:cstheme="minorHAnsi"/>
          <w:sz w:val="24"/>
          <w:szCs w:val="24"/>
          <w:lang w:val="ru-RU"/>
        </w:rPr>
        <w:t xml:space="preserve">акт о списании материальных запасов </w:t>
      </w:r>
      <w:hyperlink r:id="rId95" w:history="1">
        <w:r w:rsidR="00E346C5" w:rsidRPr="009D6037">
          <w:rPr>
            <w:rFonts w:cstheme="minorHAnsi"/>
            <w:sz w:val="24"/>
            <w:szCs w:val="24"/>
            <w:lang w:val="ru-RU"/>
          </w:rPr>
          <w:t>(ф. 0504230)</w:t>
        </w:r>
      </w:hyperlink>
      <w:r w:rsidR="00E346C5" w:rsidRPr="009D6037">
        <w:rPr>
          <w:rFonts w:cstheme="minorHAnsi"/>
          <w:sz w:val="24"/>
          <w:szCs w:val="24"/>
          <w:lang w:val="ru-RU"/>
        </w:rPr>
        <w:t>;</w:t>
      </w:r>
    </w:p>
    <w:p w14:paraId="6E3499F6" w14:textId="2C61E2D1" w:rsidR="00E346C5" w:rsidRPr="009D6037" w:rsidRDefault="00AB07AA"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E346C5" w:rsidRPr="009D6037">
        <w:rPr>
          <w:rFonts w:cstheme="minorHAnsi"/>
          <w:sz w:val="24"/>
          <w:szCs w:val="24"/>
          <w:lang w:val="ru-RU"/>
        </w:rPr>
        <w:t xml:space="preserve">акт о списании мягкого и хозяйственного инвентаря </w:t>
      </w:r>
      <w:hyperlink r:id="rId96" w:history="1">
        <w:r w:rsidR="00E346C5" w:rsidRPr="009D6037">
          <w:rPr>
            <w:rFonts w:cstheme="minorHAnsi"/>
            <w:sz w:val="24"/>
            <w:szCs w:val="24"/>
            <w:lang w:val="ru-RU"/>
          </w:rPr>
          <w:t>(ф. 0504143)</w:t>
        </w:r>
      </w:hyperlink>
      <w:r w:rsidR="00E346C5" w:rsidRPr="009D6037">
        <w:rPr>
          <w:rFonts w:cstheme="minorHAnsi"/>
          <w:sz w:val="24"/>
          <w:szCs w:val="24"/>
          <w:lang w:val="ru-RU"/>
        </w:rPr>
        <w:t xml:space="preserve">. Этот акт применяется, в частности, для списания посуды. Списание производится на основании данных книги регистрации боя посуды </w:t>
      </w:r>
      <w:hyperlink r:id="rId97" w:history="1">
        <w:r w:rsidR="00E346C5" w:rsidRPr="009D6037">
          <w:rPr>
            <w:rFonts w:cstheme="minorHAnsi"/>
            <w:sz w:val="24"/>
            <w:szCs w:val="24"/>
            <w:lang w:val="ru-RU"/>
          </w:rPr>
          <w:t>(ф. 0504044)</w:t>
        </w:r>
      </w:hyperlink>
      <w:r w:rsidR="00C43A06" w:rsidRPr="009D6037">
        <w:rPr>
          <w:rFonts w:cstheme="minorHAnsi"/>
          <w:sz w:val="24"/>
          <w:szCs w:val="24"/>
          <w:lang w:val="ru-RU"/>
        </w:rPr>
        <w:t>.</w:t>
      </w:r>
    </w:p>
    <w:p w14:paraId="7665778D" w14:textId="32B72227" w:rsidR="00E346C5" w:rsidRPr="009D6037" w:rsidRDefault="00AB07AA"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3</w:t>
      </w:r>
      <w:r w:rsidR="001B2224">
        <w:rPr>
          <w:rFonts w:cstheme="minorHAnsi"/>
          <w:sz w:val="24"/>
          <w:szCs w:val="24"/>
          <w:lang w:val="ru-RU"/>
        </w:rPr>
        <w:t>)</w:t>
      </w:r>
      <w:r w:rsidRPr="009D6037">
        <w:rPr>
          <w:rFonts w:cstheme="minorHAnsi"/>
          <w:sz w:val="24"/>
          <w:szCs w:val="24"/>
          <w:lang w:val="ru-RU"/>
        </w:rPr>
        <w:t xml:space="preserve">. </w:t>
      </w:r>
      <w:r w:rsidR="00E346C5" w:rsidRPr="009D6037">
        <w:rPr>
          <w:rFonts w:cstheme="minorHAnsi"/>
          <w:sz w:val="24"/>
          <w:szCs w:val="24"/>
          <w:lang w:val="ru-RU"/>
        </w:rPr>
        <w:t>При продаже материальных запасов:</w:t>
      </w:r>
    </w:p>
    <w:p w14:paraId="2DA8608C" w14:textId="77777777" w:rsidR="00E346C5" w:rsidRPr="009D6037" w:rsidRDefault="00AB07AA"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E346C5" w:rsidRPr="009D6037">
        <w:rPr>
          <w:rFonts w:cstheme="minorHAnsi"/>
          <w:sz w:val="24"/>
          <w:szCs w:val="24"/>
          <w:lang w:val="ru-RU"/>
        </w:rPr>
        <w:t xml:space="preserve">акт о списании материальных запасов </w:t>
      </w:r>
      <w:hyperlink r:id="rId98" w:history="1">
        <w:r w:rsidR="00E346C5" w:rsidRPr="009D6037">
          <w:rPr>
            <w:rFonts w:cstheme="minorHAnsi"/>
            <w:sz w:val="24"/>
            <w:szCs w:val="24"/>
            <w:lang w:val="ru-RU"/>
          </w:rPr>
          <w:t>(ф. 0504230)</w:t>
        </w:r>
      </w:hyperlink>
      <w:r w:rsidR="00E346C5" w:rsidRPr="009D6037">
        <w:rPr>
          <w:rFonts w:cstheme="minorHAnsi"/>
          <w:sz w:val="24"/>
          <w:szCs w:val="24"/>
          <w:lang w:val="ru-RU"/>
        </w:rPr>
        <w:t>;</w:t>
      </w:r>
    </w:p>
    <w:p w14:paraId="2F8CAC4F" w14:textId="77777777" w:rsidR="00E346C5" w:rsidRPr="009D6037" w:rsidRDefault="00AB07AA"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E346C5" w:rsidRPr="009D6037">
        <w:rPr>
          <w:rFonts w:cstheme="minorHAnsi"/>
          <w:sz w:val="24"/>
          <w:szCs w:val="24"/>
          <w:lang w:val="ru-RU"/>
        </w:rPr>
        <w:t xml:space="preserve">акт о списании мягкого и хозяйственного инвентаря </w:t>
      </w:r>
      <w:hyperlink r:id="rId99" w:history="1">
        <w:r w:rsidR="00E346C5" w:rsidRPr="009D6037">
          <w:rPr>
            <w:rFonts w:cstheme="minorHAnsi"/>
            <w:sz w:val="24"/>
            <w:szCs w:val="24"/>
            <w:lang w:val="ru-RU"/>
          </w:rPr>
          <w:t>(ф. 0504143)</w:t>
        </w:r>
      </w:hyperlink>
      <w:r w:rsidR="007B1E00" w:rsidRPr="009D6037">
        <w:rPr>
          <w:rFonts w:cstheme="minorHAnsi"/>
          <w:sz w:val="24"/>
          <w:szCs w:val="24"/>
          <w:lang w:val="ru-RU"/>
        </w:rPr>
        <w:t>.</w:t>
      </w:r>
    </w:p>
    <w:p w14:paraId="42BB172F" w14:textId="2BFAB9C7" w:rsidR="004016DA" w:rsidRPr="009D6037" w:rsidRDefault="00AB07AA"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4</w:t>
      </w:r>
      <w:r w:rsidR="001B2224">
        <w:rPr>
          <w:rFonts w:cstheme="minorHAnsi"/>
          <w:sz w:val="24"/>
          <w:szCs w:val="24"/>
          <w:lang w:val="ru-RU"/>
        </w:rPr>
        <w:t>)</w:t>
      </w:r>
      <w:r w:rsidRPr="009D6037">
        <w:rPr>
          <w:rFonts w:cstheme="minorHAnsi"/>
          <w:sz w:val="24"/>
          <w:szCs w:val="24"/>
          <w:lang w:val="ru-RU"/>
        </w:rPr>
        <w:t>. П</w:t>
      </w:r>
      <w:r w:rsidR="004016DA" w:rsidRPr="009D6037">
        <w:rPr>
          <w:rFonts w:cstheme="minorHAnsi"/>
          <w:sz w:val="24"/>
          <w:szCs w:val="24"/>
          <w:lang w:val="ru-RU"/>
        </w:rPr>
        <w:t>ри прекращении по решению субъекта учета использования об</w:t>
      </w:r>
      <w:r w:rsidR="007B1E00" w:rsidRPr="009D6037">
        <w:rPr>
          <w:rFonts w:cstheme="minorHAnsi"/>
          <w:sz w:val="24"/>
          <w:szCs w:val="24"/>
          <w:lang w:val="ru-RU"/>
        </w:rPr>
        <w:t>ъ</w:t>
      </w:r>
      <w:r w:rsidR="004016DA" w:rsidRPr="009D6037">
        <w:rPr>
          <w:rFonts w:cstheme="minorHAnsi"/>
          <w:sz w:val="24"/>
          <w:szCs w:val="24"/>
          <w:lang w:val="ru-RU"/>
        </w:rPr>
        <w:t>екта для целей, предусмотренных при признании запасов, и прекращения получения субъектом учета экономических выгод или полезного потенциала от дальнейшего использования субъектом учета объекта запасов, а также при списании недостающих (похищенных) и пришедших в негодность материальных запасов:</w:t>
      </w:r>
    </w:p>
    <w:p w14:paraId="1E7540AA" w14:textId="77777777" w:rsidR="00603387" w:rsidRPr="009D6037" w:rsidRDefault="007B1E00"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603387" w:rsidRPr="009D6037">
        <w:rPr>
          <w:rFonts w:cstheme="minorHAnsi"/>
          <w:sz w:val="24"/>
          <w:szCs w:val="24"/>
          <w:lang w:val="ru-RU"/>
        </w:rPr>
        <w:t xml:space="preserve">акт о списании материальных запасов </w:t>
      </w:r>
      <w:hyperlink r:id="rId100" w:history="1">
        <w:r w:rsidR="00603387" w:rsidRPr="009D6037">
          <w:rPr>
            <w:rFonts w:cstheme="minorHAnsi"/>
            <w:sz w:val="24"/>
            <w:szCs w:val="24"/>
            <w:lang w:val="ru-RU"/>
          </w:rPr>
          <w:t>(ф. 0504230)</w:t>
        </w:r>
      </w:hyperlink>
      <w:r w:rsidR="00603387" w:rsidRPr="009D6037">
        <w:rPr>
          <w:rFonts w:cstheme="minorHAnsi"/>
          <w:sz w:val="24"/>
          <w:szCs w:val="24"/>
          <w:lang w:val="ru-RU"/>
        </w:rPr>
        <w:t>;</w:t>
      </w:r>
    </w:p>
    <w:p w14:paraId="133E8464" w14:textId="77777777" w:rsidR="00603387" w:rsidRPr="009D6037" w:rsidRDefault="007B1E00"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w:t>
      </w:r>
      <w:r w:rsidR="00603387" w:rsidRPr="009D6037">
        <w:rPr>
          <w:rFonts w:cstheme="minorHAnsi"/>
          <w:sz w:val="24"/>
          <w:szCs w:val="24"/>
          <w:lang w:val="ru-RU"/>
        </w:rPr>
        <w:t xml:space="preserve">акт о списании мягкого и хозяйственного инвентаря, в том числе посуды </w:t>
      </w:r>
      <w:hyperlink r:id="rId101" w:history="1">
        <w:r w:rsidR="00603387" w:rsidRPr="009D6037">
          <w:rPr>
            <w:rFonts w:cstheme="minorHAnsi"/>
            <w:sz w:val="24"/>
            <w:szCs w:val="24"/>
            <w:lang w:val="ru-RU"/>
          </w:rPr>
          <w:t>(ф. 0504143)</w:t>
        </w:r>
      </w:hyperlink>
      <w:r w:rsidR="00603387" w:rsidRPr="009D6037">
        <w:rPr>
          <w:rFonts w:cstheme="minorHAnsi"/>
          <w:sz w:val="24"/>
          <w:szCs w:val="24"/>
          <w:lang w:val="ru-RU"/>
        </w:rPr>
        <w:t xml:space="preserve">. При этом списание посуды производите на основании данных книги регистрации боя посуды </w:t>
      </w:r>
      <w:hyperlink r:id="rId102" w:history="1">
        <w:r w:rsidR="00603387" w:rsidRPr="009D6037">
          <w:rPr>
            <w:rFonts w:cstheme="minorHAnsi"/>
            <w:sz w:val="24"/>
            <w:szCs w:val="24"/>
            <w:lang w:val="ru-RU"/>
          </w:rPr>
          <w:t>(ф. 0504044)</w:t>
        </w:r>
      </w:hyperlink>
      <w:r w:rsidR="00603387" w:rsidRPr="009D6037">
        <w:rPr>
          <w:rFonts w:cstheme="minorHAnsi"/>
          <w:sz w:val="24"/>
          <w:szCs w:val="24"/>
          <w:lang w:val="ru-RU"/>
        </w:rPr>
        <w:t>.</w:t>
      </w:r>
    </w:p>
    <w:p w14:paraId="6069A081" w14:textId="54EA6EB7" w:rsidR="00006C39" w:rsidRPr="009D6037" w:rsidRDefault="007B1E00"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6</w:t>
      </w:r>
      <w:r w:rsidR="002E10F8">
        <w:rPr>
          <w:rFonts w:cstheme="minorHAnsi"/>
          <w:sz w:val="24"/>
          <w:szCs w:val="24"/>
          <w:lang w:val="ru-RU"/>
        </w:rPr>
        <w:t>8</w:t>
      </w:r>
      <w:r w:rsidRPr="009D6037">
        <w:rPr>
          <w:rFonts w:cstheme="minorHAnsi"/>
          <w:sz w:val="24"/>
          <w:szCs w:val="24"/>
          <w:lang w:val="ru-RU"/>
        </w:rPr>
        <w:t xml:space="preserve">. </w:t>
      </w:r>
      <w:r w:rsidR="00006C39" w:rsidRPr="009D6037">
        <w:rPr>
          <w:rFonts w:cstheme="minorHAnsi"/>
          <w:sz w:val="24"/>
          <w:szCs w:val="24"/>
          <w:lang w:val="ru-RU"/>
        </w:rPr>
        <w:t xml:space="preserve">Подготовка </w:t>
      </w:r>
      <w:r w:rsidR="00954775" w:rsidRPr="009D6037">
        <w:rPr>
          <w:rFonts w:cstheme="minorHAnsi"/>
          <w:sz w:val="24"/>
          <w:szCs w:val="24"/>
          <w:lang w:val="ru-RU"/>
        </w:rPr>
        <w:t xml:space="preserve">актов о списании </w:t>
      </w:r>
      <w:r w:rsidR="00006C39" w:rsidRPr="009D6037">
        <w:rPr>
          <w:rFonts w:cstheme="minorHAnsi"/>
          <w:sz w:val="24"/>
          <w:szCs w:val="24"/>
          <w:lang w:val="ru-RU"/>
        </w:rPr>
        <w:t xml:space="preserve">материальных запасов производится на основании </w:t>
      </w:r>
      <w:r w:rsidR="003228FD" w:rsidRPr="009D6037">
        <w:rPr>
          <w:rFonts w:cstheme="minorHAnsi"/>
          <w:sz w:val="24"/>
          <w:szCs w:val="24"/>
          <w:lang w:val="ru-RU"/>
        </w:rPr>
        <w:t>документов, указанных в пункте 5</w:t>
      </w:r>
      <w:r w:rsidR="00A5065F">
        <w:rPr>
          <w:rFonts w:cstheme="minorHAnsi"/>
          <w:sz w:val="24"/>
          <w:szCs w:val="24"/>
          <w:lang w:val="ru-RU"/>
        </w:rPr>
        <w:t>8</w:t>
      </w:r>
      <w:r w:rsidR="0003538A" w:rsidRPr="009D6037">
        <w:rPr>
          <w:rFonts w:cstheme="minorHAnsi"/>
          <w:sz w:val="24"/>
          <w:szCs w:val="24"/>
          <w:lang w:val="ru-RU"/>
        </w:rPr>
        <w:t>.</w:t>
      </w:r>
    </w:p>
    <w:p w14:paraId="67EA1915" w14:textId="688D9D18" w:rsidR="00BD1254" w:rsidRPr="009D6037" w:rsidRDefault="00BD1254"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Подготовка актов о списании мягкого и хозяйственного инвентаря с забалансового счета производится на основании Протокола Комиссии по поступлению и выбытию активов Учреждения.</w:t>
      </w:r>
    </w:p>
    <w:p w14:paraId="4F3F6D33" w14:textId="24703CB8" w:rsidR="0087149A" w:rsidRPr="009D6037" w:rsidRDefault="007B1E00"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6</w:t>
      </w:r>
      <w:r w:rsidR="00095E4B">
        <w:rPr>
          <w:rFonts w:cstheme="minorHAnsi"/>
          <w:sz w:val="24"/>
          <w:szCs w:val="24"/>
          <w:lang w:val="ru-RU"/>
        </w:rPr>
        <w:t>9</w:t>
      </w:r>
      <w:r w:rsidRPr="009D6037">
        <w:rPr>
          <w:rFonts w:cstheme="minorHAnsi"/>
          <w:sz w:val="24"/>
          <w:szCs w:val="24"/>
          <w:lang w:val="ru-RU"/>
        </w:rPr>
        <w:t xml:space="preserve">. </w:t>
      </w:r>
      <w:r w:rsidR="0087149A" w:rsidRPr="009D6037">
        <w:rPr>
          <w:rFonts w:cstheme="minorHAnsi"/>
          <w:sz w:val="24"/>
          <w:szCs w:val="24"/>
          <w:lang w:val="ru-RU"/>
        </w:rPr>
        <w:t xml:space="preserve">Правила оформления документов о вручении </w:t>
      </w:r>
      <w:r w:rsidR="00F06441" w:rsidRPr="009D6037">
        <w:rPr>
          <w:rFonts w:cstheme="minorHAnsi"/>
          <w:sz w:val="24"/>
          <w:szCs w:val="24"/>
          <w:lang w:val="ru-RU"/>
        </w:rPr>
        <w:t xml:space="preserve">наградной атрибутики, </w:t>
      </w:r>
      <w:r w:rsidR="0087149A" w:rsidRPr="009D6037">
        <w:rPr>
          <w:rFonts w:cstheme="minorHAnsi"/>
          <w:sz w:val="24"/>
          <w:szCs w:val="24"/>
          <w:lang w:val="ru-RU"/>
        </w:rPr>
        <w:t xml:space="preserve">ценных подарков (сувенирной продукции), иных материальных ценностей, приобретаемых для дарения </w:t>
      </w:r>
      <w:r w:rsidR="00C5575E" w:rsidRPr="009D6037">
        <w:rPr>
          <w:rFonts w:cstheme="minorHAnsi"/>
          <w:sz w:val="24"/>
          <w:szCs w:val="24"/>
          <w:lang w:val="ru-RU"/>
        </w:rPr>
        <w:t>приведены</w:t>
      </w:r>
      <w:r w:rsidR="009113CC" w:rsidRPr="009D6037">
        <w:rPr>
          <w:rFonts w:cstheme="minorHAnsi"/>
          <w:sz w:val="24"/>
          <w:szCs w:val="24"/>
          <w:lang w:val="ru-RU"/>
        </w:rPr>
        <w:t xml:space="preserve"> </w:t>
      </w:r>
      <w:r w:rsidR="00C5575E" w:rsidRPr="009D6037">
        <w:rPr>
          <w:rFonts w:cstheme="minorHAnsi"/>
          <w:sz w:val="24"/>
          <w:szCs w:val="24"/>
          <w:lang w:val="ru-RU"/>
        </w:rPr>
        <w:t xml:space="preserve">в </w:t>
      </w:r>
      <w:r w:rsidR="0087149A" w:rsidRPr="009D6037">
        <w:rPr>
          <w:rFonts w:cstheme="minorHAnsi"/>
          <w:sz w:val="24"/>
          <w:szCs w:val="24"/>
          <w:lang w:val="ru-RU"/>
        </w:rPr>
        <w:t>приложени</w:t>
      </w:r>
      <w:r w:rsidR="00C5575E" w:rsidRPr="009D6037">
        <w:rPr>
          <w:rFonts w:cstheme="minorHAnsi"/>
          <w:sz w:val="24"/>
          <w:szCs w:val="24"/>
          <w:lang w:val="ru-RU"/>
        </w:rPr>
        <w:t>и</w:t>
      </w:r>
      <w:r w:rsidR="0087149A" w:rsidRPr="009D6037">
        <w:rPr>
          <w:rFonts w:cstheme="minorHAnsi"/>
          <w:sz w:val="24"/>
          <w:szCs w:val="24"/>
          <w:lang w:val="ru-RU"/>
        </w:rPr>
        <w:t xml:space="preserve"> </w:t>
      </w:r>
      <w:r w:rsidR="00FA4D03" w:rsidRPr="009D6037">
        <w:rPr>
          <w:rFonts w:cstheme="minorHAnsi"/>
          <w:sz w:val="24"/>
          <w:szCs w:val="24"/>
          <w:lang w:val="ru-RU"/>
        </w:rPr>
        <w:t xml:space="preserve">№ </w:t>
      </w:r>
      <w:r w:rsidR="00954775" w:rsidRPr="009D6037">
        <w:rPr>
          <w:rFonts w:cstheme="minorHAnsi"/>
          <w:sz w:val="24"/>
          <w:szCs w:val="24"/>
          <w:lang w:val="ru-RU"/>
        </w:rPr>
        <w:t>1</w:t>
      </w:r>
      <w:r w:rsidR="00C5575E" w:rsidRPr="009D6037">
        <w:rPr>
          <w:rFonts w:cstheme="minorHAnsi"/>
          <w:sz w:val="24"/>
          <w:szCs w:val="24"/>
          <w:lang w:val="ru-RU"/>
        </w:rPr>
        <w:t>3</w:t>
      </w:r>
      <w:r w:rsidR="00954775" w:rsidRPr="009D6037">
        <w:rPr>
          <w:rFonts w:cstheme="minorHAnsi"/>
          <w:sz w:val="24"/>
          <w:szCs w:val="24"/>
          <w:lang w:val="ru-RU"/>
        </w:rPr>
        <w:t xml:space="preserve"> </w:t>
      </w:r>
      <w:r w:rsidR="0087149A" w:rsidRPr="009D6037">
        <w:rPr>
          <w:rFonts w:cstheme="minorHAnsi"/>
          <w:sz w:val="24"/>
          <w:szCs w:val="24"/>
          <w:lang w:val="ru-RU"/>
        </w:rPr>
        <w:t xml:space="preserve">к </w:t>
      </w:r>
      <w:r w:rsidR="000A061A" w:rsidRPr="009D6037">
        <w:rPr>
          <w:rFonts w:cstheme="minorHAnsi"/>
          <w:sz w:val="24"/>
          <w:szCs w:val="24"/>
          <w:lang w:val="ru-RU"/>
        </w:rPr>
        <w:t>Учетн</w:t>
      </w:r>
      <w:r w:rsidR="0087149A" w:rsidRPr="009D6037">
        <w:rPr>
          <w:rFonts w:cstheme="minorHAnsi"/>
          <w:sz w:val="24"/>
          <w:szCs w:val="24"/>
          <w:lang w:val="ru-RU"/>
        </w:rPr>
        <w:t xml:space="preserve">ой политике. </w:t>
      </w:r>
    </w:p>
    <w:p w14:paraId="4F4D0C6D" w14:textId="70543053" w:rsidR="008C47F4" w:rsidRPr="009D6037" w:rsidRDefault="00095E4B" w:rsidP="009D6037">
      <w:pPr>
        <w:spacing w:before="0" w:beforeAutospacing="0" w:after="0" w:afterAutospacing="0" w:line="276" w:lineRule="auto"/>
        <w:ind w:firstLine="709"/>
        <w:jc w:val="both"/>
        <w:rPr>
          <w:rFonts w:cstheme="minorHAnsi"/>
          <w:sz w:val="24"/>
          <w:szCs w:val="24"/>
          <w:lang w:val="ru-RU"/>
        </w:rPr>
      </w:pPr>
      <w:r>
        <w:rPr>
          <w:rFonts w:cstheme="minorHAnsi"/>
          <w:sz w:val="24"/>
          <w:szCs w:val="24"/>
          <w:lang w:val="ru-RU"/>
        </w:rPr>
        <w:t>70</w:t>
      </w:r>
      <w:r w:rsidR="008C47F4" w:rsidRPr="009D6037">
        <w:rPr>
          <w:rFonts w:cstheme="minorHAnsi"/>
          <w:sz w:val="24"/>
          <w:szCs w:val="24"/>
          <w:lang w:val="ru-RU"/>
        </w:rPr>
        <w:t>. При приобретении и (или) создании материальных запасов за счет средств,</w:t>
      </w:r>
      <w:r w:rsidR="00735D3E" w:rsidRPr="009D6037">
        <w:rPr>
          <w:rFonts w:cstheme="minorHAnsi"/>
          <w:sz w:val="24"/>
          <w:szCs w:val="24"/>
          <w:lang w:val="ru-RU"/>
        </w:rPr>
        <w:t xml:space="preserve"> </w:t>
      </w:r>
      <w:r w:rsidR="008C47F4" w:rsidRPr="009D6037">
        <w:rPr>
          <w:rFonts w:cstheme="minorHAnsi"/>
          <w:sz w:val="24"/>
          <w:szCs w:val="24"/>
          <w:lang w:val="ru-RU"/>
        </w:rPr>
        <w:t xml:space="preserve">полученных по разным видам деятельности, сумма вложений, сформированных на счете КБК Х.106.00.000, переводится на код вида деятельности 4 </w:t>
      </w:r>
      <w:r w:rsidR="004306B7" w:rsidRPr="009D6037">
        <w:rPr>
          <w:rFonts w:cstheme="minorHAnsi"/>
          <w:sz w:val="24"/>
          <w:szCs w:val="24"/>
          <w:lang w:val="ru-RU"/>
        </w:rPr>
        <w:t>«</w:t>
      </w:r>
      <w:r w:rsidR="008C47F4" w:rsidRPr="009D6037">
        <w:rPr>
          <w:rFonts w:cstheme="minorHAnsi"/>
          <w:sz w:val="24"/>
          <w:szCs w:val="24"/>
          <w:lang w:val="ru-RU"/>
        </w:rPr>
        <w:t>субсидии на выполнение государственного (муниципального) задания</w:t>
      </w:r>
      <w:r w:rsidR="004306B7" w:rsidRPr="009D6037">
        <w:rPr>
          <w:rFonts w:cstheme="minorHAnsi"/>
          <w:sz w:val="24"/>
          <w:szCs w:val="24"/>
          <w:lang w:val="ru-RU"/>
        </w:rPr>
        <w:t>»</w:t>
      </w:r>
      <w:r w:rsidR="008C47F4" w:rsidRPr="009D6037">
        <w:rPr>
          <w:rFonts w:cstheme="minorHAnsi"/>
          <w:sz w:val="24"/>
          <w:szCs w:val="24"/>
          <w:lang w:val="ru-RU"/>
        </w:rPr>
        <w:t>.</w:t>
      </w:r>
    </w:p>
    <w:p w14:paraId="59E295B3" w14:textId="5FD5DF05" w:rsidR="00E33BFE" w:rsidRPr="009D6037" w:rsidRDefault="00E15B6E"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7</w:t>
      </w:r>
      <w:r w:rsidR="00095E4B">
        <w:rPr>
          <w:rFonts w:cstheme="minorHAnsi"/>
          <w:sz w:val="24"/>
          <w:szCs w:val="24"/>
          <w:lang w:val="ru-RU"/>
        </w:rPr>
        <w:t>1</w:t>
      </w:r>
      <w:r w:rsidR="00C05F57" w:rsidRPr="009D6037">
        <w:rPr>
          <w:rFonts w:cstheme="minorHAnsi"/>
          <w:sz w:val="24"/>
          <w:szCs w:val="24"/>
          <w:lang w:val="ru-RU"/>
        </w:rPr>
        <w:t xml:space="preserve">. Учет на забалансовом счете 09 </w:t>
      </w:r>
      <w:r w:rsidR="004306B7" w:rsidRPr="009D6037">
        <w:rPr>
          <w:rFonts w:cstheme="minorHAnsi"/>
          <w:sz w:val="24"/>
          <w:szCs w:val="24"/>
          <w:lang w:val="ru-RU"/>
        </w:rPr>
        <w:t>«</w:t>
      </w:r>
      <w:r w:rsidR="00C05F57" w:rsidRPr="009D6037">
        <w:rPr>
          <w:rFonts w:cstheme="minorHAnsi"/>
          <w:sz w:val="24"/>
          <w:szCs w:val="24"/>
          <w:lang w:val="ru-RU"/>
        </w:rPr>
        <w:t>Запасные части к транспортным средствам,</w:t>
      </w:r>
      <w:r w:rsidR="00C05F57" w:rsidRPr="009D6037">
        <w:rPr>
          <w:rFonts w:cstheme="minorHAnsi"/>
          <w:sz w:val="24"/>
          <w:szCs w:val="24"/>
        </w:rPr>
        <w:t> </w:t>
      </w:r>
      <w:r w:rsidR="00C05F57" w:rsidRPr="009D6037">
        <w:rPr>
          <w:rFonts w:cstheme="minorHAnsi"/>
          <w:sz w:val="24"/>
          <w:szCs w:val="24"/>
          <w:lang w:val="ru-RU"/>
        </w:rPr>
        <w:t>выданные взамен изношенных</w:t>
      </w:r>
      <w:r w:rsidR="004306B7" w:rsidRPr="009D6037">
        <w:rPr>
          <w:rFonts w:cstheme="minorHAnsi"/>
          <w:sz w:val="24"/>
          <w:szCs w:val="24"/>
          <w:lang w:val="ru-RU"/>
        </w:rPr>
        <w:t>»</w:t>
      </w:r>
      <w:r w:rsidR="00686469" w:rsidRPr="009D6037">
        <w:rPr>
          <w:rFonts w:cstheme="minorHAnsi"/>
          <w:sz w:val="24"/>
          <w:szCs w:val="24"/>
          <w:lang w:val="ru-RU"/>
        </w:rPr>
        <w:t>,</w:t>
      </w:r>
      <w:r w:rsidR="00C05F57" w:rsidRPr="009D6037">
        <w:rPr>
          <w:rFonts w:cstheme="minorHAnsi"/>
          <w:sz w:val="24"/>
          <w:szCs w:val="24"/>
          <w:lang w:val="ru-RU"/>
        </w:rPr>
        <w:t xml:space="preserve"> ведется </w:t>
      </w:r>
      <w:r w:rsidRPr="009D6037">
        <w:rPr>
          <w:rFonts w:cstheme="minorHAnsi"/>
          <w:sz w:val="24"/>
          <w:szCs w:val="24"/>
          <w:lang w:val="ru-RU"/>
        </w:rPr>
        <w:t>по фактической стоимости их приобретения</w:t>
      </w:r>
      <w:r w:rsidR="00C05F57" w:rsidRPr="009D6037">
        <w:rPr>
          <w:rFonts w:cstheme="minorHAnsi"/>
          <w:sz w:val="24"/>
          <w:szCs w:val="24"/>
          <w:lang w:val="ru-RU"/>
        </w:rPr>
        <w:t>. Учету подлежат</w:t>
      </w:r>
      <w:r w:rsidR="00C05F57" w:rsidRPr="009D6037">
        <w:rPr>
          <w:rFonts w:cstheme="minorHAnsi"/>
          <w:sz w:val="24"/>
          <w:szCs w:val="24"/>
        </w:rPr>
        <w:t> </w:t>
      </w:r>
      <w:r w:rsidR="00C05F57" w:rsidRPr="009D6037">
        <w:rPr>
          <w:rFonts w:cstheme="minorHAnsi"/>
          <w:sz w:val="24"/>
          <w:szCs w:val="24"/>
          <w:lang w:val="ru-RU"/>
        </w:rPr>
        <w:t>запасные части и другие комплектующие, которые могут быть использованы на других</w:t>
      </w:r>
      <w:r w:rsidR="00C05F57" w:rsidRPr="009D6037">
        <w:rPr>
          <w:rFonts w:cstheme="minorHAnsi"/>
          <w:sz w:val="24"/>
          <w:szCs w:val="24"/>
        </w:rPr>
        <w:t> </w:t>
      </w:r>
      <w:r w:rsidR="00C05F57" w:rsidRPr="009D6037">
        <w:rPr>
          <w:rFonts w:cstheme="minorHAnsi"/>
          <w:sz w:val="24"/>
          <w:szCs w:val="24"/>
          <w:lang w:val="ru-RU"/>
        </w:rPr>
        <w:t>автомобилях (</w:t>
      </w:r>
      <w:proofErr w:type="spellStart"/>
      <w:r w:rsidR="00C05F57" w:rsidRPr="009D6037">
        <w:rPr>
          <w:rFonts w:cstheme="minorHAnsi"/>
          <w:sz w:val="24"/>
          <w:szCs w:val="24"/>
          <w:lang w:val="ru-RU"/>
        </w:rPr>
        <w:t>нетипизированные</w:t>
      </w:r>
      <w:proofErr w:type="spellEnd"/>
      <w:r w:rsidR="00C05F57" w:rsidRPr="009D6037">
        <w:rPr>
          <w:rFonts w:cstheme="minorHAnsi"/>
          <w:sz w:val="24"/>
          <w:szCs w:val="24"/>
          <w:lang w:val="ru-RU"/>
        </w:rPr>
        <w:t xml:space="preserve"> запчасти и комплектующие), такие как:</w:t>
      </w:r>
    </w:p>
    <w:p w14:paraId="6495E7A4" w14:textId="77777777" w:rsidR="00E33BFE" w:rsidRPr="009D6037" w:rsidRDefault="00C05F57" w:rsidP="009D6037">
      <w:pPr>
        <w:pStyle w:val="a3"/>
        <w:numPr>
          <w:ilvl w:val="0"/>
          <w:numId w:val="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автомобильные шины;</w:t>
      </w:r>
    </w:p>
    <w:p w14:paraId="65E462D5" w14:textId="77777777" w:rsidR="00E33BFE" w:rsidRPr="009D6037" w:rsidRDefault="00C05F57" w:rsidP="009D6037">
      <w:pPr>
        <w:pStyle w:val="a3"/>
        <w:numPr>
          <w:ilvl w:val="0"/>
          <w:numId w:val="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колесные диски;</w:t>
      </w:r>
    </w:p>
    <w:p w14:paraId="05B06092" w14:textId="77777777" w:rsidR="00E33BFE" w:rsidRPr="009D6037" w:rsidRDefault="00C05F57" w:rsidP="009D6037">
      <w:pPr>
        <w:pStyle w:val="a3"/>
        <w:numPr>
          <w:ilvl w:val="0"/>
          <w:numId w:val="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аккумуляторы;</w:t>
      </w:r>
    </w:p>
    <w:p w14:paraId="5A7576B0" w14:textId="77777777" w:rsidR="00E33BFE" w:rsidRPr="009D6037" w:rsidRDefault="00C05F57" w:rsidP="009D6037">
      <w:pPr>
        <w:pStyle w:val="a3"/>
        <w:numPr>
          <w:ilvl w:val="0"/>
          <w:numId w:val="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наборы </w:t>
      </w:r>
      <w:proofErr w:type="spellStart"/>
      <w:r w:rsidRPr="009D6037">
        <w:rPr>
          <w:rFonts w:cstheme="minorHAnsi"/>
          <w:sz w:val="24"/>
          <w:szCs w:val="24"/>
          <w:lang w:val="ru-RU"/>
        </w:rPr>
        <w:t>автоинструмента</w:t>
      </w:r>
      <w:proofErr w:type="spellEnd"/>
      <w:r w:rsidRPr="009D6037">
        <w:rPr>
          <w:rFonts w:cstheme="minorHAnsi"/>
          <w:sz w:val="24"/>
          <w:szCs w:val="24"/>
          <w:lang w:val="ru-RU"/>
        </w:rPr>
        <w:t>;</w:t>
      </w:r>
    </w:p>
    <w:p w14:paraId="675719DF" w14:textId="77777777" w:rsidR="00E33BFE" w:rsidRPr="009D6037" w:rsidRDefault="00C05F57" w:rsidP="009D6037">
      <w:pPr>
        <w:pStyle w:val="a3"/>
        <w:numPr>
          <w:ilvl w:val="0"/>
          <w:numId w:val="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lastRenderedPageBreak/>
        <w:t>аптечки;</w:t>
      </w:r>
    </w:p>
    <w:p w14:paraId="13887B59" w14:textId="77777777" w:rsidR="00686469" w:rsidRPr="009D6037" w:rsidRDefault="00C05F57" w:rsidP="009D6037">
      <w:pPr>
        <w:pStyle w:val="a3"/>
        <w:numPr>
          <w:ilvl w:val="0"/>
          <w:numId w:val="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огнетушители</w:t>
      </w:r>
      <w:r w:rsidR="007D762F" w:rsidRPr="009D6037">
        <w:rPr>
          <w:rFonts w:cstheme="minorHAnsi"/>
          <w:sz w:val="24"/>
          <w:szCs w:val="24"/>
          <w:lang w:val="ru-RU"/>
        </w:rPr>
        <w:t>.</w:t>
      </w:r>
    </w:p>
    <w:p w14:paraId="75F0B80E" w14:textId="69992621" w:rsidR="00E33BFE" w:rsidRPr="009D6037" w:rsidRDefault="0068646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А</w:t>
      </w:r>
      <w:r w:rsidR="00C05F57" w:rsidRPr="009D6037">
        <w:rPr>
          <w:rFonts w:cstheme="minorHAnsi"/>
          <w:sz w:val="24"/>
          <w:szCs w:val="24"/>
          <w:lang w:val="ru-RU"/>
        </w:rPr>
        <w:t>налитический учет по счету ведется в разрезе автомобилей и ответственных лиц.</w:t>
      </w:r>
    </w:p>
    <w:p w14:paraId="2ED1F02A" w14:textId="77777777" w:rsidR="00686469"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Поступление на счет 09 отражается:</w:t>
      </w:r>
    </w:p>
    <w:p w14:paraId="46F7577F" w14:textId="1175A720" w:rsidR="00686469" w:rsidRPr="009D6037" w:rsidRDefault="00C05F57" w:rsidP="009D6037">
      <w:pPr>
        <w:pStyle w:val="a3"/>
        <w:numPr>
          <w:ilvl w:val="0"/>
          <w:numId w:val="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при установке (передаче ответственному лицу) соответствующих запчастей после списания со счета КБК</w:t>
      </w:r>
      <w:r w:rsidRPr="009D6037">
        <w:rPr>
          <w:rFonts w:cstheme="minorHAnsi"/>
          <w:sz w:val="24"/>
          <w:szCs w:val="24"/>
        </w:rPr>
        <w:t> </w:t>
      </w:r>
      <w:r w:rsidRPr="009D6037">
        <w:rPr>
          <w:rFonts w:cstheme="minorHAnsi"/>
          <w:sz w:val="24"/>
          <w:szCs w:val="24"/>
          <w:lang w:val="ru-RU"/>
        </w:rPr>
        <w:t xml:space="preserve">1.105.36.44Х </w:t>
      </w:r>
      <w:r w:rsidR="004306B7" w:rsidRPr="009D6037">
        <w:rPr>
          <w:rFonts w:cstheme="minorHAnsi"/>
          <w:sz w:val="24"/>
          <w:szCs w:val="24"/>
          <w:lang w:val="ru-RU"/>
        </w:rPr>
        <w:t>«</w:t>
      </w:r>
      <w:r w:rsidRPr="009D6037">
        <w:rPr>
          <w:rFonts w:cstheme="minorHAnsi"/>
          <w:sz w:val="24"/>
          <w:szCs w:val="24"/>
          <w:lang w:val="ru-RU"/>
        </w:rPr>
        <w:t xml:space="preserve">Прочие материальные запасы – иное движимое имущество </w:t>
      </w:r>
      <w:r w:rsidR="00E15B6E" w:rsidRPr="009D6037">
        <w:rPr>
          <w:rFonts w:cstheme="minorHAnsi"/>
          <w:sz w:val="24"/>
          <w:szCs w:val="24"/>
          <w:lang w:val="ru-RU"/>
        </w:rPr>
        <w:t>Учрежд</w:t>
      </w:r>
      <w:r w:rsidRPr="009D6037">
        <w:rPr>
          <w:rFonts w:cstheme="minorHAnsi"/>
          <w:sz w:val="24"/>
          <w:szCs w:val="24"/>
          <w:lang w:val="ru-RU"/>
        </w:rPr>
        <w:t>ения</w:t>
      </w:r>
      <w:r w:rsidR="004306B7" w:rsidRPr="009D6037">
        <w:rPr>
          <w:rFonts w:cstheme="minorHAnsi"/>
          <w:sz w:val="24"/>
          <w:szCs w:val="24"/>
          <w:lang w:val="ru-RU"/>
        </w:rPr>
        <w:t>»</w:t>
      </w:r>
      <w:r w:rsidRPr="009D6037">
        <w:rPr>
          <w:rFonts w:cstheme="minorHAnsi"/>
          <w:sz w:val="24"/>
          <w:szCs w:val="24"/>
          <w:lang w:val="ru-RU"/>
        </w:rPr>
        <w:t>;</w:t>
      </w:r>
    </w:p>
    <w:p w14:paraId="19E46D9E" w14:textId="77777777" w:rsidR="00E33BFE" w:rsidRPr="009D6037" w:rsidRDefault="00C05F57" w:rsidP="009D6037">
      <w:pPr>
        <w:pStyle w:val="a3"/>
        <w:numPr>
          <w:ilvl w:val="0"/>
          <w:numId w:val="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при безвозмездном поступлении автомобиля от государственных (муниципальных) </w:t>
      </w:r>
      <w:r w:rsidR="00E15B6E" w:rsidRPr="009D6037">
        <w:rPr>
          <w:rFonts w:cstheme="minorHAnsi"/>
          <w:sz w:val="24"/>
          <w:szCs w:val="24"/>
          <w:lang w:val="ru-RU"/>
        </w:rPr>
        <w:t>Учрежд</w:t>
      </w:r>
      <w:r w:rsidRPr="009D6037">
        <w:rPr>
          <w:rFonts w:cstheme="minorHAnsi"/>
          <w:sz w:val="24"/>
          <w:szCs w:val="24"/>
          <w:lang w:val="ru-RU"/>
        </w:rPr>
        <w:t>ений с документальной передачей остатков забалансового счета 09.</w:t>
      </w:r>
    </w:p>
    <w:p w14:paraId="6B4E0F00" w14:textId="77777777" w:rsidR="00766C1F"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При безвозмездном получении от государственных (муниципальных) </w:t>
      </w:r>
      <w:r w:rsidR="00E15B6E" w:rsidRPr="009D6037">
        <w:rPr>
          <w:rFonts w:cstheme="minorHAnsi"/>
          <w:sz w:val="24"/>
          <w:szCs w:val="24"/>
          <w:lang w:val="ru-RU"/>
        </w:rPr>
        <w:t>Учрежд</w:t>
      </w:r>
      <w:r w:rsidRPr="009D6037">
        <w:rPr>
          <w:rFonts w:cstheme="minorHAnsi"/>
          <w:sz w:val="24"/>
          <w:szCs w:val="24"/>
          <w:lang w:val="ru-RU"/>
        </w:rPr>
        <w:t>ений</w:t>
      </w:r>
      <w:r w:rsidRPr="009D6037">
        <w:rPr>
          <w:rFonts w:cstheme="minorHAnsi"/>
          <w:sz w:val="24"/>
          <w:szCs w:val="24"/>
        </w:rPr>
        <w:t> </w:t>
      </w:r>
      <w:r w:rsidRPr="009D6037">
        <w:rPr>
          <w:rFonts w:cstheme="minorHAnsi"/>
          <w:sz w:val="24"/>
          <w:szCs w:val="24"/>
          <w:lang w:val="ru-RU"/>
        </w:rPr>
        <w:t>запасных частей, учитываемых передающей стороной на счете 09, но не подлежащих</w:t>
      </w:r>
      <w:r w:rsidRPr="009D6037">
        <w:rPr>
          <w:rFonts w:cstheme="minorHAnsi"/>
          <w:sz w:val="24"/>
          <w:szCs w:val="24"/>
        </w:rPr>
        <w:t> </w:t>
      </w:r>
      <w:r w:rsidRPr="009D6037">
        <w:rPr>
          <w:rFonts w:cstheme="minorHAnsi"/>
          <w:sz w:val="24"/>
          <w:szCs w:val="24"/>
          <w:lang w:val="ru-RU"/>
        </w:rPr>
        <w:t xml:space="preserve">учету на указанном счете в соответствии с настоящей </w:t>
      </w:r>
      <w:r w:rsidR="000A061A" w:rsidRPr="009D6037">
        <w:rPr>
          <w:rFonts w:cstheme="minorHAnsi"/>
          <w:sz w:val="24"/>
          <w:szCs w:val="24"/>
          <w:lang w:val="ru-RU"/>
        </w:rPr>
        <w:t>Учетн</w:t>
      </w:r>
      <w:r w:rsidRPr="009D6037">
        <w:rPr>
          <w:rFonts w:cstheme="minorHAnsi"/>
          <w:sz w:val="24"/>
          <w:szCs w:val="24"/>
          <w:lang w:val="ru-RU"/>
        </w:rPr>
        <w:t>ой политикой, оприходование</w:t>
      </w:r>
      <w:r w:rsidRPr="009D6037">
        <w:rPr>
          <w:rFonts w:cstheme="minorHAnsi"/>
          <w:sz w:val="24"/>
          <w:szCs w:val="24"/>
        </w:rPr>
        <w:t> </w:t>
      </w:r>
      <w:r w:rsidRPr="009D6037">
        <w:rPr>
          <w:rFonts w:cstheme="minorHAnsi"/>
          <w:sz w:val="24"/>
          <w:szCs w:val="24"/>
          <w:lang w:val="ru-RU"/>
        </w:rPr>
        <w:t>запчастей на счет 09 не производится.</w:t>
      </w:r>
      <w:r w:rsidRPr="009D6037">
        <w:rPr>
          <w:rFonts w:cstheme="minorHAnsi"/>
          <w:sz w:val="24"/>
          <w:szCs w:val="24"/>
        </w:rPr>
        <w:t> </w:t>
      </w:r>
    </w:p>
    <w:p w14:paraId="2CA27394" w14:textId="77777777" w:rsidR="008C47F4"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Внутреннее перемещение по счету отражается:</w:t>
      </w:r>
    </w:p>
    <w:p w14:paraId="6F38C2EA" w14:textId="77777777" w:rsidR="008C47F4" w:rsidRPr="009D6037" w:rsidRDefault="00C05F57" w:rsidP="009D6037">
      <w:pPr>
        <w:pStyle w:val="a3"/>
        <w:numPr>
          <w:ilvl w:val="0"/>
          <w:numId w:val="9"/>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при передаче на другой автомобиль;</w:t>
      </w:r>
    </w:p>
    <w:p w14:paraId="6F9A7627" w14:textId="33589FF9" w:rsidR="00E33BFE" w:rsidRPr="009D6037" w:rsidRDefault="00AD2A39" w:rsidP="009D6037">
      <w:pPr>
        <w:pStyle w:val="a3"/>
        <w:numPr>
          <w:ilvl w:val="0"/>
          <w:numId w:val="9"/>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w:t>
      </w:r>
      <w:r w:rsidR="00C05F57" w:rsidRPr="009D6037">
        <w:rPr>
          <w:rFonts w:cstheme="minorHAnsi"/>
          <w:sz w:val="24"/>
          <w:szCs w:val="24"/>
          <w:lang w:val="ru-RU"/>
        </w:rPr>
        <w:t>ри передаче другому ответственному лицу вместе с автомобилем.</w:t>
      </w:r>
    </w:p>
    <w:p w14:paraId="13B3ACC8" w14:textId="77777777" w:rsidR="008C47F4"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Выбытие со счета 09 отражается:</w:t>
      </w:r>
    </w:p>
    <w:p w14:paraId="6EF83CCF" w14:textId="77777777" w:rsidR="008C47F4" w:rsidRPr="009D6037" w:rsidRDefault="00C05F57" w:rsidP="009D6037">
      <w:pPr>
        <w:pStyle w:val="a3"/>
        <w:numPr>
          <w:ilvl w:val="0"/>
          <w:numId w:val="10"/>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при списании автомобиля по установленным основаниям;</w:t>
      </w:r>
    </w:p>
    <w:p w14:paraId="774C300B" w14:textId="77777777" w:rsidR="000C15D0" w:rsidRPr="009D6037" w:rsidRDefault="00C05F57" w:rsidP="009D6037">
      <w:pPr>
        <w:pStyle w:val="a3"/>
        <w:numPr>
          <w:ilvl w:val="0"/>
          <w:numId w:val="10"/>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при установке новых запчастей взамен непригодных к эксплуатации</w:t>
      </w:r>
      <w:r w:rsidR="00BD1254" w:rsidRPr="009D6037">
        <w:rPr>
          <w:rFonts w:cstheme="minorHAnsi"/>
          <w:sz w:val="24"/>
          <w:szCs w:val="24"/>
          <w:lang w:val="ru-RU"/>
        </w:rPr>
        <w:t>,</w:t>
      </w:r>
      <w:r w:rsidR="000C15D0" w:rsidRPr="009D6037">
        <w:rPr>
          <w:rFonts w:cstheme="minorHAnsi"/>
          <w:sz w:val="24"/>
          <w:szCs w:val="24"/>
          <w:lang w:val="ru-RU"/>
        </w:rPr>
        <w:t xml:space="preserve"> списании непригодных для эксплуатации шин.</w:t>
      </w:r>
    </w:p>
    <w:p w14:paraId="3793DD3E" w14:textId="785FAA26" w:rsidR="00DD0F16" w:rsidRPr="009D6037" w:rsidRDefault="000C15D0"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Списание</w:t>
      </w:r>
      <w:r w:rsidR="00BD1254" w:rsidRPr="009D6037">
        <w:rPr>
          <w:rFonts w:cstheme="minorHAnsi"/>
          <w:sz w:val="24"/>
          <w:szCs w:val="24"/>
          <w:lang w:val="ru-RU"/>
        </w:rPr>
        <w:t xml:space="preserve"> </w:t>
      </w:r>
      <w:r w:rsidRPr="009D6037">
        <w:rPr>
          <w:rFonts w:cstheme="minorHAnsi"/>
          <w:sz w:val="24"/>
          <w:szCs w:val="24"/>
          <w:lang w:val="ru-RU"/>
        </w:rPr>
        <w:t xml:space="preserve">автомобильных шин производится </w:t>
      </w:r>
      <w:r w:rsidR="00BD1254" w:rsidRPr="009D6037">
        <w:rPr>
          <w:rFonts w:cstheme="minorHAnsi"/>
          <w:sz w:val="24"/>
          <w:szCs w:val="24"/>
          <w:lang w:val="ru-RU"/>
        </w:rPr>
        <w:t>на основании Протокола Комиссии по поступлению и выбытию активов</w:t>
      </w:r>
      <w:r w:rsidRPr="009D6037">
        <w:rPr>
          <w:rFonts w:cstheme="minorHAnsi"/>
          <w:sz w:val="24"/>
          <w:szCs w:val="24"/>
          <w:lang w:val="ru-RU"/>
        </w:rPr>
        <w:t xml:space="preserve">, а также </w:t>
      </w:r>
      <w:r w:rsidR="00DD0F16" w:rsidRPr="009D6037">
        <w:rPr>
          <w:rFonts w:cstheme="minorHAnsi"/>
          <w:sz w:val="24"/>
          <w:szCs w:val="24"/>
          <w:lang w:val="ru-RU"/>
        </w:rPr>
        <w:t>акт</w:t>
      </w:r>
      <w:r w:rsidRPr="009D6037">
        <w:rPr>
          <w:rFonts w:cstheme="minorHAnsi"/>
          <w:sz w:val="24"/>
          <w:szCs w:val="24"/>
          <w:lang w:val="ru-RU"/>
        </w:rPr>
        <w:t>а</w:t>
      </w:r>
      <w:r w:rsidR="00DD0F16" w:rsidRPr="009D6037">
        <w:rPr>
          <w:rFonts w:cstheme="minorHAnsi"/>
          <w:sz w:val="24"/>
          <w:szCs w:val="24"/>
          <w:lang w:val="ru-RU"/>
        </w:rPr>
        <w:t xml:space="preserve"> </w:t>
      </w:r>
      <w:r w:rsidRPr="009D6037">
        <w:rPr>
          <w:rFonts w:cstheme="minorHAnsi"/>
          <w:sz w:val="24"/>
          <w:szCs w:val="24"/>
          <w:lang w:val="ru-RU"/>
        </w:rPr>
        <w:t xml:space="preserve">об </w:t>
      </w:r>
      <w:r w:rsidR="00DD0F16" w:rsidRPr="009D6037">
        <w:rPr>
          <w:rFonts w:cstheme="minorHAnsi"/>
          <w:sz w:val="24"/>
          <w:szCs w:val="24"/>
          <w:lang w:val="ru-RU"/>
        </w:rPr>
        <w:t>утилизации произвольной формы</w:t>
      </w:r>
      <w:r w:rsidRPr="009D6037">
        <w:rPr>
          <w:rFonts w:cstheme="minorHAnsi"/>
          <w:sz w:val="24"/>
          <w:szCs w:val="24"/>
          <w:lang w:val="ru-RU"/>
        </w:rPr>
        <w:t>.</w:t>
      </w:r>
    </w:p>
    <w:p w14:paraId="2B95538B" w14:textId="6FDF06D8" w:rsidR="00766C1F" w:rsidRPr="009D6037" w:rsidRDefault="00095E4B" w:rsidP="009D6037">
      <w:pPr>
        <w:spacing w:before="0" w:beforeAutospacing="0" w:after="0" w:afterAutospacing="0" w:line="276" w:lineRule="auto"/>
        <w:ind w:firstLine="709"/>
        <w:jc w:val="both"/>
        <w:rPr>
          <w:rFonts w:cstheme="minorHAnsi"/>
          <w:sz w:val="24"/>
          <w:szCs w:val="24"/>
          <w:lang w:val="ru-RU"/>
        </w:rPr>
      </w:pPr>
      <w:r>
        <w:rPr>
          <w:rFonts w:cstheme="minorHAnsi"/>
          <w:sz w:val="24"/>
          <w:szCs w:val="24"/>
          <w:lang w:val="ru-RU"/>
        </w:rPr>
        <w:t>72</w:t>
      </w:r>
      <w:r w:rsidR="00C05F57" w:rsidRPr="009D6037">
        <w:rPr>
          <w:rFonts w:cstheme="minorHAnsi"/>
          <w:sz w:val="24"/>
          <w:szCs w:val="24"/>
          <w:lang w:val="ru-RU"/>
        </w:rPr>
        <w:t>. Фактическая стоимость материальных запасов, полученных в результате ремонта,</w:t>
      </w:r>
      <w:r w:rsidR="00735D3E" w:rsidRPr="009D6037">
        <w:rPr>
          <w:rFonts w:cstheme="minorHAnsi"/>
          <w:sz w:val="24"/>
          <w:szCs w:val="24"/>
          <w:lang w:val="ru-RU"/>
        </w:rPr>
        <w:t xml:space="preserve"> </w:t>
      </w:r>
      <w:r w:rsidR="00C05F57" w:rsidRPr="009D6037">
        <w:rPr>
          <w:rFonts w:cstheme="minorHAnsi"/>
          <w:sz w:val="24"/>
          <w:szCs w:val="24"/>
          <w:lang w:val="ru-RU"/>
        </w:rPr>
        <w:t>разборки, утилизации (ликвидации) основных средств или иного имущества, определяется исходя из:</w:t>
      </w:r>
    </w:p>
    <w:p w14:paraId="1AB2CBF9" w14:textId="77777777" w:rsidR="00766C1F" w:rsidRPr="009D6037" w:rsidRDefault="00C05F57" w:rsidP="009D6037">
      <w:pPr>
        <w:pStyle w:val="a3"/>
        <w:numPr>
          <w:ilvl w:val="0"/>
          <w:numId w:val="11"/>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их справедливой стоимости на дату принятия к бухгалтерскому учету, рассчитанной методом рыночных цен;</w:t>
      </w:r>
    </w:p>
    <w:p w14:paraId="5847C614" w14:textId="77777777" w:rsidR="00766C1F" w:rsidRPr="009D6037" w:rsidRDefault="00C05F57" w:rsidP="009D6037">
      <w:pPr>
        <w:pStyle w:val="a3"/>
        <w:numPr>
          <w:ilvl w:val="0"/>
          <w:numId w:val="11"/>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сумм, уплачиваемых </w:t>
      </w:r>
      <w:r w:rsidR="00E15B6E" w:rsidRPr="009D6037">
        <w:rPr>
          <w:rFonts w:cstheme="minorHAnsi"/>
          <w:sz w:val="24"/>
          <w:szCs w:val="24"/>
          <w:lang w:val="ru-RU"/>
        </w:rPr>
        <w:t>Учрежд</w:t>
      </w:r>
      <w:r w:rsidRPr="009D6037">
        <w:rPr>
          <w:rFonts w:cstheme="minorHAnsi"/>
          <w:sz w:val="24"/>
          <w:szCs w:val="24"/>
          <w:lang w:val="ru-RU"/>
        </w:rPr>
        <w:t>ением за доставку материальных запасов, приведение их в состояние, пригодное для использования.</w:t>
      </w:r>
    </w:p>
    <w:p w14:paraId="5486D710" w14:textId="6A4B8D6E" w:rsidR="00D23DC3" w:rsidRPr="009D6037" w:rsidRDefault="00095E4B" w:rsidP="009D6037">
      <w:pPr>
        <w:spacing w:before="0" w:beforeAutospacing="0" w:after="0" w:afterAutospacing="0" w:line="276" w:lineRule="auto"/>
        <w:ind w:firstLine="709"/>
        <w:jc w:val="both"/>
        <w:rPr>
          <w:rFonts w:cstheme="minorHAnsi"/>
          <w:sz w:val="24"/>
          <w:szCs w:val="24"/>
          <w:lang w:val="ru-RU"/>
        </w:rPr>
      </w:pPr>
      <w:r>
        <w:rPr>
          <w:rFonts w:cstheme="minorHAnsi"/>
          <w:sz w:val="24"/>
          <w:szCs w:val="24"/>
          <w:lang w:val="ru-RU"/>
        </w:rPr>
        <w:t>73</w:t>
      </w:r>
      <w:r w:rsidR="00C05F57" w:rsidRPr="009D6037">
        <w:rPr>
          <w:rFonts w:cstheme="minorHAnsi"/>
          <w:sz w:val="24"/>
          <w:szCs w:val="24"/>
          <w:lang w:val="ru-RU"/>
        </w:rPr>
        <w:t xml:space="preserve">. Приобретенные, но находящиеся в пути запасы признаются в бухгалтерском учете в оценке, предусмотренной государственным контрактом (договором). Если </w:t>
      </w:r>
      <w:r w:rsidR="00E15B6E" w:rsidRPr="009D6037">
        <w:rPr>
          <w:rFonts w:cstheme="minorHAnsi"/>
          <w:sz w:val="24"/>
          <w:szCs w:val="24"/>
          <w:lang w:val="ru-RU"/>
        </w:rPr>
        <w:t>Учрежд</w:t>
      </w:r>
      <w:r w:rsidR="00C05F57" w:rsidRPr="009D6037">
        <w:rPr>
          <w:rFonts w:cstheme="minorHAnsi"/>
          <w:sz w:val="24"/>
          <w:szCs w:val="24"/>
          <w:lang w:val="ru-RU"/>
        </w:rPr>
        <w:t xml:space="preserve">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w:t>
      </w:r>
      <w:r w:rsidR="00E15B6E" w:rsidRPr="009D6037">
        <w:rPr>
          <w:rFonts w:cstheme="minorHAnsi"/>
          <w:sz w:val="24"/>
          <w:szCs w:val="24"/>
          <w:lang w:val="ru-RU"/>
        </w:rPr>
        <w:t>Учрежд</w:t>
      </w:r>
      <w:r w:rsidR="00C05F57" w:rsidRPr="009D6037">
        <w:rPr>
          <w:rFonts w:cstheme="minorHAnsi"/>
          <w:sz w:val="24"/>
          <w:szCs w:val="24"/>
          <w:lang w:val="ru-RU"/>
        </w:rPr>
        <w:t xml:space="preserve">ение. Отклонения фактической стоимости материальных запасов от </w:t>
      </w:r>
      <w:r w:rsidR="00D16B1E" w:rsidRPr="009D6037">
        <w:rPr>
          <w:rFonts w:cstheme="minorHAnsi"/>
          <w:sz w:val="24"/>
          <w:szCs w:val="24"/>
          <w:lang w:val="ru-RU"/>
        </w:rPr>
        <w:t>у</w:t>
      </w:r>
      <w:r w:rsidR="000A061A" w:rsidRPr="009D6037">
        <w:rPr>
          <w:rFonts w:cstheme="minorHAnsi"/>
          <w:sz w:val="24"/>
          <w:szCs w:val="24"/>
          <w:lang w:val="ru-RU"/>
        </w:rPr>
        <w:t>четн</w:t>
      </w:r>
      <w:r w:rsidR="00C05F57" w:rsidRPr="009D6037">
        <w:rPr>
          <w:rFonts w:cstheme="minorHAnsi"/>
          <w:sz w:val="24"/>
          <w:szCs w:val="24"/>
          <w:lang w:val="ru-RU"/>
        </w:rPr>
        <w:t>ой цены отдельно в учете не отражаются.</w:t>
      </w:r>
    </w:p>
    <w:p w14:paraId="53F56CEF" w14:textId="4185617F" w:rsidR="00EE7282" w:rsidRPr="009D6037" w:rsidRDefault="000A061A"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7</w:t>
      </w:r>
      <w:r w:rsidR="00095E4B">
        <w:rPr>
          <w:rFonts w:cstheme="minorHAnsi"/>
          <w:sz w:val="24"/>
          <w:szCs w:val="24"/>
          <w:lang w:val="ru-RU"/>
        </w:rPr>
        <w:t>4</w:t>
      </w:r>
      <w:r w:rsidR="00C05F57" w:rsidRPr="009D6037">
        <w:rPr>
          <w:rFonts w:cstheme="minorHAnsi"/>
          <w:sz w:val="24"/>
          <w:szCs w:val="24"/>
          <w:lang w:val="ru-RU"/>
        </w:rPr>
        <w:t>.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14:paraId="0960EACA" w14:textId="77D14D87" w:rsidR="00D1225E" w:rsidRPr="009D6037" w:rsidRDefault="000A061A"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lastRenderedPageBreak/>
        <w:t>7</w:t>
      </w:r>
      <w:r w:rsidR="00095E4B">
        <w:rPr>
          <w:rFonts w:cstheme="minorHAnsi"/>
          <w:sz w:val="24"/>
          <w:szCs w:val="24"/>
          <w:lang w:val="ru-RU"/>
        </w:rPr>
        <w:t>5</w:t>
      </w:r>
      <w:r w:rsidR="00D1225E" w:rsidRPr="009D6037">
        <w:rPr>
          <w:rFonts w:cstheme="minorHAnsi"/>
          <w:sz w:val="24"/>
          <w:szCs w:val="24"/>
          <w:lang w:val="ru-RU"/>
        </w:rPr>
        <w:t xml:space="preserve">. В целях аналитического (управленческого) учета незавершенное производство отражается на дополнительном счете Рабочего плана счетов 0.109.69.000 </w:t>
      </w:r>
      <w:r w:rsidR="004306B7" w:rsidRPr="009D6037">
        <w:rPr>
          <w:rFonts w:cstheme="minorHAnsi"/>
          <w:sz w:val="24"/>
          <w:szCs w:val="24"/>
          <w:lang w:val="ru-RU"/>
        </w:rPr>
        <w:t>«</w:t>
      </w:r>
      <w:r w:rsidR="00D1225E" w:rsidRPr="009D6037">
        <w:rPr>
          <w:rFonts w:cstheme="minorHAnsi"/>
          <w:sz w:val="24"/>
          <w:szCs w:val="24"/>
          <w:lang w:val="ru-RU"/>
        </w:rPr>
        <w:t>Себестоимость незаве</w:t>
      </w:r>
      <w:r w:rsidRPr="009D6037">
        <w:rPr>
          <w:rFonts w:cstheme="minorHAnsi"/>
          <w:sz w:val="24"/>
          <w:szCs w:val="24"/>
          <w:lang w:val="ru-RU"/>
        </w:rPr>
        <w:t>р</w:t>
      </w:r>
      <w:r w:rsidR="00D1225E" w:rsidRPr="009D6037">
        <w:rPr>
          <w:rFonts w:cstheme="minorHAnsi"/>
          <w:sz w:val="24"/>
          <w:szCs w:val="24"/>
          <w:lang w:val="ru-RU"/>
        </w:rPr>
        <w:t>шенного производства готовой продукции, работ, услуг</w:t>
      </w:r>
      <w:r w:rsidR="004306B7" w:rsidRPr="009D6037">
        <w:rPr>
          <w:rFonts w:cstheme="minorHAnsi"/>
          <w:sz w:val="24"/>
          <w:szCs w:val="24"/>
          <w:lang w:val="ru-RU"/>
        </w:rPr>
        <w:t>»</w:t>
      </w:r>
      <w:r w:rsidR="00D1225E" w:rsidRPr="009D6037">
        <w:rPr>
          <w:rFonts w:cstheme="minorHAnsi"/>
          <w:sz w:val="24"/>
          <w:szCs w:val="24"/>
          <w:lang w:val="ru-RU"/>
        </w:rPr>
        <w:t>.</w:t>
      </w:r>
    </w:p>
    <w:p w14:paraId="661BF251" w14:textId="6FC5F5E4" w:rsidR="00DA17C2" w:rsidRPr="009D6037" w:rsidRDefault="000A061A" w:rsidP="009D6037">
      <w:pPr>
        <w:spacing w:before="0" w:beforeAutospacing="0" w:after="0" w:afterAutospacing="0" w:line="276" w:lineRule="auto"/>
        <w:ind w:firstLine="709"/>
        <w:jc w:val="both"/>
        <w:rPr>
          <w:rFonts w:cstheme="minorHAnsi"/>
          <w:sz w:val="24"/>
          <w:szCs w:val="24"/>
          <w:lang w:val="ru-RU"/>
        </w:rPr>
      </w:pPr>
      <w:bookmarkStart w:id="33" w:name="_ref_1-2c2c5da5de154e"/>
      <w:r w:rsidRPr="009D6037">
        <w:rPr>
          <w:rFonts w:cstheme="minorHAnsi"/>
          <w:sz w:val="24"/>
          <w:szCs w:val="24"/>
          <w:lang w:val="ru-RU"/>
        </w:rPr>
        <w:t>7</w:t>
      </w:r>
      <w:r w:rsidR="00095E4B">
        <w:rPr>
          <w:rFonts w:cstheme="minorHAnsi"/>
          <w:sz w:val="24"/>
          <w:szCs w:val="24"/>
          <w:lang w:val="ru-RU"/>
        </w:rPr>
        <w:t>6</w:t>
      </w:r>
      <w:r w:rsidR="0087149A" w:rsidRPr="009D6037">
        <w:rPr>
          <w:rFonts w:cstheme="minorHAnsi"/>
          <w:sz w:val="24"/>
          <w:szCs w:val="24"/>
          <w:lang w:val="ru-RU"/>
        </w:rPr>
        <w:t xml:space="preserve">. </w:t>
      </w:r>
      <w:r w:rsidR="00DA17C2" w:rsidRPr="009D6037">
        <w:rPr>
          <w:rFonts w:cstheme="minorHAnsi"/>
          <w:sz w:val="24"/>
          <w:szCs w:val="24"/>
          <w:lang w:val="ru-RU"/>
        </w:rPr>
        <w:t>По материальным запасам, предназначенным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либо цена продажи снизилась, создается резерв.</w:t>
      </w:r>
      <w:bookmarkEnd w:id="33"/>
    </w:p>
    <w:p w14:paraId="592BEA56" w14:textId="77777777" w:rsidR="00DA17C2" w:rsidRPr="009D6037" w:rsidRDefault="00DA17C2"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Сумма резерва определяется </w:t>
      </w:r>
      <w:r w:rsidR="00A8560E" w:rsidRPr="009D6037">
        <w:rPr>
          <w:rFonts w:cstheme="minorHAnsi"/>
          <w:sz w:val="24"/>
          <w:szCs w:val="24"/>
          <w:lang w:val="ru-RU"/>
        </w:rPr>
        <w:t>Комисс</w:t>
      </w:r>
      <w:r w:rsidRPr="009D6037">
        <w:rPr>
          <w:rFonts w:cstheme="minorHAnsi"/>
          <w:sz w:val="24"/>
          <w:szCs w:val="24"/>
          <w:lang w:val="ru-RU"/>
        </w:rPr>
        <w:t>ией по поступлению и выбытию активов.</w:t>
      </w:r>
    </w:p>
    <w:p w14:paraId="04C9C814" w14:textId="77777777" w:rsidR="00DA17C2" w:rsidRPr="009D6037" w:rsidRDefault="00DA17C2"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Резерв создается в разрезе установленных </w:t>
      </w:r>
      <w:r w:rsidR="000A061A" w:rsidRPr="009D6037">
        <w:rPr>
          <w:rFonts w:cstheme="minorHAnsi"/>
          <w:sz w:val="24"/>
          <w:szCs w:val="24"/>
          <w:lang w:val="ru-RU"/>
        </w:rPr>
        <w:t>Учетн</w:t>
      </w:r>
      <w:r w:rsidRPr="009D6037">
        <w:rPr>
          <w:rFonts w:cstheme="minorHAnsi"/>
          <w:sz w:val="24"/>
          <w:szCs w:val="24"/>
          <w:lang w:val="ru-RU"/>
        </w:rPr>
        <w:t>ой политикой единиц учета материальных запасов.</w:t>
      </w:r>
    </w:p>
    <w:p w14:paraId="4C0D4AC8" w14:textId="2DFDEACC" w:rsidR="008927BA" w:rsidRPr="009D6037" w:rsidRDefault="000A061A"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7</w:t>
      </w:r>
      <w:r w:rsidR="00095E4B">
        <w:rPr>
          <w:rFonts w:cstheme="minorHAnsi"/>
          <w:sz w:val="24"/>
          <w:szCs w:val="24"/>
          <w:lang w:val="ru-RU"/>
        </w:rPr>
        <w:t>7</w:t>
      </w:r>
      <w:r w:rsidRPr="009D6037">
        <w:rPr>
          <w:rFonts w:cstheme="minorHAnsi"/>
          <w:sz w:val="24"/>
          <w:szCs w:val="24"/>
          <w:lang w:val="ru-RU"/>
        </w:rPr>
        <w:t xml:space="preserve">. </w:t>
      </w:r>
      <w:r w:rsidR="008927BA" w:rsidRPr="009D6037">
        <w:rPr>
          <w:rFonts w:cstheme="minorHAnsi"/>
          <w:sz w:val="24"/>
          <w:szCs w:val="24"/>
          <w:lang w:val="ru-RU"/>
        </w:rPr>
        <w:t xml:space="preserve">Если материальные запасы будут находиться в эксплуатации в течение более чем 12 месяцев, </w:t>
      </w:r>
      <w:r w:rsidR="00A8560E" w:rsidRPr="009D6037">
        <w:rPr>
          <w:rFonts w:cstheme="minorHAnsi"/>
          <w:sz w:val="24"/>
          <w:szCs w:val="24"/>
          <w:lang w:val="ru-RU"/>
        </w:rPr>
        <w:t>Комисс</w:t>
      </w:r>
      <w:r w:rsidR="008927BA" w:rsidRPr="009D6037">
        <w:rPr>
          <w:rFonts w:cstheme="minorHAnsi"/>
          <w:sz w:val="24"/>
          <w:szCs w:val="24"/>
          <w:lang w:val="ru-RU"/>
        </w:rPr>
        <w:t>ия по поступлению и выбытию активов определяет конкретный срок их полезного использования.</w:t>
      </w:r>
    </w:p>
    <w:p w14:paraId="792BF4BA" w14:textId="6EC55BDE" w:rsidR="00D90B72" w:rsidRPr="00F46741" w:rsidRDefault="00D90B72" w:rsidP="00F46741">
      <w:pPr>
        <w:spacing w:before="0" w:beforeAutospacing="0" w:after="0" w:afterAutospacing="0" w:line="276" w:lineRule="auto"/>
        <w:ind w:firstLine="709"/>
        <w:jc w:val="both"/>
        <w:rPr>
          <w:rFonts w:cstheme="minorHAnsi"/>
          <w:sz w:val="24"/>
          <w:szCs w:val="24"/>
          <w:lang w:val="ru-RU"/>
        </w:rPr>
      </w:pPr>
      <w:r w:rsidRPr="00F46741">
        <w:rPr>
          <w:rFonts w:cstheme="minorHAnsi"/>
          <w:sz w:val="24"/>
          <w:szCs w:val="24"/>
          <w:lang w:val="ru-RU"/>
        </w:rPr>
        <w:t xml:space="preserve">Материальные запасы предназначенных для целей формирования капитальных вложений, но не для использования в целях потребления, реализации, со сроком эксплуатации более чем 12 месяцев, относятся к </w:t>
      </w:r>
      <w:proofErr w:type="spellStart"/>
      <w:r w:rsidR="000222EE" w:rsidRPr="00F46741">
        <w:rPr>
          <w:rFonts w:cstheme="minorHAnsi"/>
          <w:sz w:val="24"/>
          <w:szCs w:val="24"/>
          <w:lang w:val="ru-RU"/>
        </w:rPr>
        <w:t>внеоборотны</w:t>
      </w:r>
      <w:r w:rsidRPr="00F46741">
        <w:rPr>
          <w:rFonts w:cstheme="minorHAnsi"/>
          <w:sz w:val="24"/>
          <w:szCs w:val="24"/>
          <w:lang w:val="ru-RU"/>
        </w:rPr>
        <w:t>м</w:t>
      </w:r>
      <w:proofErr w:type="spellEnd"/>
      <w:r w:rsidRPr="00F46741">
        <w:rPr>
          <w:rFonts w:cstheme="minorHAnsi"/>
          <w:sz w:val="24"/>
          <w:szCs w:val="24"/>
          <w:lang w:val="ru-RU"/>
        </w:rPr>
        <w:t xml:space="preserve"> активам, а именно: </w:t>
      </w:r>
    </w:p>
    <w:p w14:paraId="78DE394F" w14:textId="53A4EBF5" w:rsidR="000222EE" w:rsidRPr="00F46741" w:rsidRDefault="000222EE" w:rsidP="00F46741">
      <w:pPr>
        <w:pStyle w:val="a3"/>
        <w:numPr>
          <w:ilvl w:val="0"/>
          <w:numId w:val="41"/>
        </w:numPr>
        <w:spacing w:before="0" w:beforeAutospacing="0" w:after="0" w:afterAutospacing="0" w:line="276" w:lineRule="auto"/>
        <w:ind w:left="0" w:firstLine="709"/>
        <w:jc w:val="both"/>
        <w:rPr>
          <w:rFonts w:cstheme="minorHAnsi"/>
          <w:sz w:val="24"/>
          <w:szCs w:val="24"/>
          <w:lang w:val="ru-RU"/>
        </w:rPr>
      </w:pPr>
      <w:r w:rsidRPr="00F46741">
        <w:rPr>
          <w:rFonts w:cstheme="minorHAnsi"/>
          <w:sz w:val="24"/>
          <w:szCs w:val="24"/>
          <w:lang w:val="ru-RU"/>
        </w:rPr>
        <w:t>орудия лова (тралы, неводы, сети, мережи и прочие орудия лова)</w:t>
      </w:r>
      <w:r w:rsidR="00D90B72" w:rsidRPr="00F46741">
        <w:rPr>
          <w:rFonts w:cstheme="minorHAnsi"/>
          <w:sz w:val="24"/>
          <w:szCs w:val="24"/>
          <w:lang w:val="ru-RU"/>
        </w:rPr>
        <w:t>;</w:t>
      </w:r>
    </w:p>
    <w:p w14:paraId="004979B3" w14:textId="78FCFC5B" w:rsidR="000222EE" w:rsidRPr="00F46741" w:rsidRDefault="000222EE" w:rsidP="00F46741">
      <w:pPr>
        <w:pStyle w:val="a3"/>
        <w:numPr>
          <w:ilvl w:val="0"/>
          <w:numId w:val="41"/>
        </w:numPr>
        <w:spacing w:before="0" w:beforeAutospacing="0" w:after="0" w:afterAutospacing="0" w:line="276" w:lineRule="auto"/>
        <w:ind w:left="0" w:firstLine="709"/>
        <w:jc w:val="both"/>
        <w:rPr>
          <w:rFonts w:cstheme="minorHAnsi"/>
          <w:sz w:val="24"/>
          <w:szCs w:val="24"/>
          <w:lang w:val="ru-RU"/>
        </w:rPr>
      </w:pPr>
      <w:r w:rsidRPr="00F46741">
        <w:rPr>
          <w:rFonts w:cstheme="minorHAnsi"/>
          <w:sz w:val="24"/>
          <w:szCs w:val="24"/>
          <w:lang w:val="ru-RU"/>
        </w:rPr>
        <w:t xml:space="preserve">бензомоторные пилы, </w:t>
      </w:r>
      <w:proofErr w:type="spellStart"/>
      <w:r w:rsidRPr="00F46741">
        <w:rPr>
          <w:rFonts w:cstheme="minorHAnsi"/>
          <w:sz w:val="24"/>
          <w:szCs w:val="24"/>
          <w:lang w:val="ru-RU"/>
        </w:rPr>
        <w:t>сучкорезки</w:t>
      </w:r>
      <w:proofErr w:type="spellEnd"/>
      <w:r w:rsidR="00D90B72" w:rsidRPr="00F46741">
        <w:rPr>
          <w:rFonts w:cstheme="minorHAnsi"/>
          <w:sz w:val="24"/>
          <w:szCs w:val="24"/>
          <w:lang w:val="ru-RU"/>
        </w:rPr>
        <w:t>;</w:t>
      </w:r>
    </w:p>
    <w:p w14:paraId="1DCE6E05" w14:textId="7F410655" w:rsidR="000222EE" w:rsidRPr="00F46741" w:rsidRDefault="000222EE" w:rsidP="00F46741">
      <w:pPr>
        <w:pStyle w:val="a3"/>
        <w:numPr>
          <w:ilvl w:val="0"/>
          <w:numId w:val="41"/>
        </w:numPr>
        <w:spacing w:before="0" w:beforeAutospacing="0" w:after="0" w:afterAutospacing="0" w:line="276" w:lineRule="auto"/>
        <w:ind w:left="0" w:firstLine="709"/>
        <w:jc w:val="both"/>
        <w:rPr>
          <w:rFonts w:cstheme="minorHAnsi"/>
          <w:sz w:val="24"/>
          <w:szCs w:val="24"/>
          <w:lang w:val="ru-RU"/>
        </w:rPr>
      </w:pPr>
      <w:r w:rsidRPr="00F46741">
        <w:rPr>
          <w:rFonts w:cstheme="minorHAnsi"/>
          <w:sz w:val="24"/>
          <w:szCs w:val="24"/>
          <w:lang w:val="ru-RU"/>
        </w:rP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hyperlink r:id="rId103" w:history="1"/>
      <w:r w:rsidRPr="00F46741">
        <w:rPr>
          <w:rFonts w:cstheme="minorHAnsi"/>
          <w:sz w:val="24"/>
          <w:szCs w:val="24"/>
          <w:lang w:val="ru-RU"/>
        </w:rPr>
        <w:t>;</w:t>
      </w:r>
    </w:p>
    <w:p w14:paraId="135F6CD1" w14:textId="28B19072" w:rsidR="000222EE" w:rsidRPr="00F46741" w:rsidRDefault="000222EE" w:rsidP="00F46741">
      <w:pPr>
        <w:pStyle w:val="a3"/>
        <w:numPr>
          <w:ilvl w:val="0"/>
          <w:numId w:val="41"/>
        </w:numPr>
        <w:spacing w:before="0" w:beforeAutospacing="0" w:after="0" w:afterAutospacing="0" w:line="276" w:lineRule="auto"/>
        <w:ind w:left="0" w:firstLine="709"/>
        <w:jc w:val="both"/>
        <w:rPr>
          <w:rFonts w:cstheme="minorHAnsi"/>
          <w:sz w:val="24"/>
          <w:szCs w:val="24"/>
          <w:lang w:val="ru-RU"/>
        </w:rPr>
      </w:pPr>
      <w:r w:rsidRPr="00F46741">
        <w:rPr>
          <w:rFonts w:cstheme="minorHAnsi"/>
          <w:sz w:val="24"/>
          <w:szCs w:val="24"/>
          <w:lang w:val="ru-RU"/>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14:paraId="4EDE5C3A" w14:textId="60D9F5E8" w:rsidR="000222EE" w:rsidRPr="00F46741" w:rsidRDefault="000222EE" w:rsidP="00F46741">
      <w:pPr>
        <w:pStyle w:val="a3"/>
        <w:numPr>
          <w:ilvl w:val="0"/>
          <w:numId w:val="41"/>
        </w:numPr>
        <w:spacing w:before="0" w:beforeAutospacing="0" w:after="0" w:afterAutospacing="0" w:line="276" w:lineRule="auto"/>
        <w:ind w:left="0" w:firstLine="709"/>
        <w:jc w:val="both"/>
        <w:rPr>
          <w:rFonts w:cstheme="minorHAnsi"/>
          <w:sz w:val="24"/>
          <w:szCs w:val="24"/>
          <w:lang w:val="ru-RU"/>
        </w:rPr>
      </w:pPr>
      <w:r w:rsidRPr="00F46741">
        <w:rPr>
          <w:rFonts w:cstheme="minorHAnsi"/>
          <w:sz w:val="24"/>
          <w:szCs w:val="24"/>
          <w:lang w:val="ru-RU"/>
        </w:rPr>
        <w:t>готовые к установке строительные конструкции и детали;</w:t>
      </w:r>
    </w:p>
    <w:p w14:paraId="4384EFCB" w14:textId="24BB9EF9" w:rsidR="000222EE" w:rsidRPr="00F46741" w:rsidRDefault="000222EE" w:rsidP="00F46741">
      <w:pPr>
        <w:pStyle w:val="a3"/>
        <w:numPr>
          <w:ilvl w:val="0"/>
          <w:numId w:val="41"/>
        </w:numPr>
        <w:spacing w:before="0" w:beforeAutospacing="0" w:after="0" w:afterAutospacing="0" w:line="276" w:lineRule="auto"/>
        <w:ind w:left="0" w:firstLine="709"/>
        <w:jc w:val="both"/>
        <w:rPr>
          <w:rFonts w:cstheme="minorHAnsi"/>
          <w:sz w:val="24"/>
          <w:szCs w:val="24"/>
          <w:lang w:val="ru-RU"/>
        </w:rPr>
      </w:pPr>
      <w:r w:rsidRPr="00F46741">
        <w:rPr>
          <w:rFonts w:cstheme="minorHAnsi"/>
          <w:sz w:val="24"/>
          <w:szCs w:val="24"/>
          <w:lang w:val="ru-RU"/>
        </w:rPr>
        <w:t>оборудование, требующее монтажа и предназначенное для установки;</w:t>
      </w:r>
    </w:p>
    <w:p w14:paraId="5DF0069A" w14:textId="28328B6F" w:rsidR="000222EE" w:rsidRPr="00F46741" w:rsidRDefault="000222EE" w:rsidP="00F46741">
      <w:pPr>
        <w:pStyle w:val="a3"/>
        <w:numPr>
          <w:ilvl w:val="0"/>
          <w:numId w:val="41"/>
        </w:numPr>
        <w:spacing w:before="0" w:beforeAutospacing="0" w:after="0" w:afterAutospacing="0" w:line="276" w:lineRule="auto"/>
        <w:ind w:left="0" w:firstLine="709"/>
        <w:jc w:val="both"/>
        <w:rPr>
          <w:rFonts w:cstheme="minorHAnsi"/>
          <w:sz w:val="24"/>
          <w:szCs w:val="24"/>
          <w:lang w:val="ru-RU"/>
        </w:rPr>
      </w:pPr>
      <w:r w:rsidRPr="00F46741">
        <w:rPr>
          <w:rFonts w:cstheme="minorHAnsi"/>
          <w:sz w:val="24"/>
          <w:szCs w:val="24"/>
          <w:lang w:val="ru-RU"/>
        </w:rP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14:paraId="6692C7DC" w14:textId="77777777" w:rsidR="000222EE" w:rsidRPr="009D6037" w:rsidRDefault="000222EE" w:rsidP="009D6037">
      <w:pPr>
        <w:spacing w:before="0" w:beforeAutospacing="0" w:after="0" w:afterAutospacing="0" w:line="276" w:lineRule="auto"/>
        <w:ind w:firstLine="709"/>
        <w:jc w:val="both"/>
        <w:rPr>
          <w:rFonts w:cstheme="minorHAnsi"/>
          <w:sz w:val="24"/>
          <w:szCs w:val="24"/>
          <w:lang w:val="ru-RU"/>
        </w:rPr>
      </w:pPr>
    </w:p>
    <w:p w14:paraId="117AF758" w14:textId="77777777" w:rsidR="0069079C" w:rsidRPr="009D6037" w:rsidRDefault="0069079C"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34" w:name="_Toc41656143"/>
      <w:r w:rsidRPr="009D6037">
        <w:rPr>
          <w:rFonts w:asciiTheme="minorHAnsi" w:hAnsiTheme="minorHAnsi" w:cstheme="minorHAnsi"/>
          <w:color w:val="auto"/>
          <w:sz w:val="24"/>
          <w:szCs w:val="24"/>
          <w:lang w:val="ru-RU"/>
        </w:rPr>
        <w:t>4. Денежные средства, денежные эквиваленты и денежные документы</w:t>
      </w:r>
      <w:bookmarkEnd w:id="34"/>
    </w:p>
    <w:p w14:paraId="356FB61F" w14:textId="10F297BE" w:rsidR="00F24652" w:rsidRPr="009D6037" w:rsidRDefault="003D3780" w:rsidP="009D6037">
      <w:pPr>
        <w:spacing w:before="0" w:beforeAutospacing="0" w:after="0" w:afterAutospacing="0" w:line="276" w:lineRule="auto"/>
        <w:ind w:firstLine="709"/>
        <w:jc w:val="both"/>
        <w:rPr>
          <w:rFonts w:cstheme="minorHAnsi"/>
          <w:sz w:val="24"/>
          <w:szCs w:val="24"/>
          <w:lang w:val="ru-RU"/>
        </w:rPr>
      </w:pPr>
      <w:bookmarkStart w:id="35" w:name="_ref_1-adc525be85af40"/>
      <w:r w:rsidRPr="009D6037">
        <w:rPr>
          <w:rFonts w:cstheme="minorHAnsi"/>
          <w:sz w:val="24"/>
          <w:szCs w:val="24"/>
          <w:lang w:val="ru-RU"/>
        </w:rPr>
        <w:t>7</w:t>
      </w:r>
      <w:r w:rsidR="00095E4B">
        <w:rPr>
          <w:rFonts w:cstheme="minorHAnsi"/>
          <w:sz w:val="24"/>
          <w:szCs w:val="24"/>
          <w:lang w:val="ru-RU"/>
        </w:rPr>
        <w:t>8</w:t>
      </w:r>
      <w:r w:rsidRPr="009D6037">
        <w:rPr>
          <w:rFonts w:cstheme="minorHAnsi"/>
          <w:sz w:val="24"/>
          <w:szCs w:val="24"/>
          <w:lang w:val="ru-RU"/>
        </w:rPr>
        <w:t xml:space="preserve">. </w:t>
      </w:r>
      <w:r w:rsidR="0069079C" w:rsidRPr="009D6037">
        <w:rPr>
          <w:rFonts w:cstheme="minorHAnsi"/>
          <w:sz w:val="24"/>
          <w:szCs w:val="24"/>
          <w:lang w:val="ru-RU"/>
        </w:rPr>
        <w:t xml:space="preserve">Учет денежных средств </w:t>
      </w:r>
      <w:r w:rsidR="00F24652" w:rsidRPr="009D6037">
        <w:rPr>
          <w:rFonts w:cstheme="minorHAnsi"/>
          <w:sz w:val="24"/>
          <w:szCs w:val="24"/>
          <w:lang w:val="ru-RU"/>
        </w:rPr>
        <w:t xml:space="preserve">в Учреждении </w:t>
      </w:r>
      <w:r w:rsidR="0069079C" w:rsidRPr="009D6037">
        <w:rPr>
          <w:rFonts w:cstheme="minorHAnsi"/>
          <w:sz w:val="24"/>
          <w:szCs w:val="24"/>
          <w:lang w:val="ru-RU"/>
        </w:rPr>
        <w:t xml:space="preserve">осуществляется в соответствии с требованиями, установленными </w:t>
      </w:r>
      <w:hyperlink r:id="rId104" w:history="1">
        <w:r w:rsidR="0069079C" w:rsidRPr="009D6037">
          <w:rPr>
            <w:rFonts w:cstheme="minorHAnsi"/>
            <w:sz w:val="24"/>
            <w:szCs w:val="24"/>
            <w:lang w:val="ru-RU"/>
          </w:rPr>
          <w:t>Порядком</w:t>
        </w:r>
      </w:hyperlink>
      <w:r w:rsidR="0069079C" w:rsidRPr="009D6037">
        <w:rPr>
          <w:rFonts w:cstheme="minorHAnsi"/>
          <w:sz w:val="24"/>
          <w:szCs w:val="24"/>
          <w:lang w:val="ru-RU"/>
        </w:rPr>
        <w:t xml:space="preserve"> ведения кассовых операций</w:t>
      </w:r>
      <w:bookmarkEnd w:id="35"/>
      <w:r w:rsidRPr="009D6037">
        <w:rPr>
          <w:rFonts w:cstheme="minorHAnsi"/>
          <w:sz w:val="24"/>
          <w:szCs w:val="24"/>
          <w:lang w:val="ru-RU"/>
        </w:rPr>
        <w:t xml:space="preserve"> </w:t>
      </w:r>
      <w:hyperlink r:id="rId105" w:history="1">
        <w:r w:rsidRPr="009D6037">
          <w:rPr>
            <w:rFonts w:cstheme="minorHAnsi"/>
            <w:sz w:val="24"/>
            <w:szCs w:val="24"/>
            <w:lang w:val="ru-RU"/>
          </w:rPr>
          <w:t>Указани</w:t>
        </w:r>
      </w:hyperlink>
      <w:r w:rsidRPr="009D6037">
        <w:rPr>
          <w:rFonts w:cstheme="minorHAnsi"/>
          <w:sz w:val="24"/>
          <w:szCs w:val="24"/>
          <w:lang w:val="ru-RU"/>
        </w:rPr>
        <w:t>я № 3210-У.</w:t>
      </w:r>
      <w:r w:rsidR="00F24652" w:rsidRPr="009D6037">
        <w:rPr>
          <w:rFonts w:cstheme="minorHAnsi"/>
          <w:sz w:val="24"/>
          <w:szCs w:val="24"/>
          <w:lang w:val="ru-RU"/>
        </w:rPr>
        <w:t xml:space="preserve"> Положение о порядке ведения кассовых операций, в случае необходимости, утверждается локальным нормативным актом Учреждения.</w:t>
      </w:r>
    </w:p>
    <w:p w14:paraId="19AAA439" w14:textId="25E6FE4E" w:rsidR="0069079C" w:rsidRPr="009D6037" w:rsidRDefault="003D3780" w:rsidP="009D6037">
      <w:pPr>
        <w:spacing w:before="0" w:beforeAutospacing="0" w:after="0" w:afterAutospacing="0" w:line="276" w:lineRule="auto"/>
        <w:ind w:firstLine="709"/>
        <w:jc w:val="both"/>
        <w:rPr>
          <w:rFonts w:cstheme="minorHAnsi"/>
          <w:sz w:val="24"/>
          <w:szCs w:val="24"/>
          <w:lang w:val="ru-RU"/>
        </w:rPr>
      </w:pPr>
      <w:bookmarkStart w:id="36" w:name="_ref_1-384b1b908cdf44"/>
      <w:r w:rsidRPr="009D6037">
        <w:rPr>
          <w:rFonts w:cstheme="minorHAnsi"/>
          <w:sz w:val="24"/>
          <w:szCs w:val="24"/>
          <w:lang w:val="ru-RU"/>
        </w:rPr>
        <w:t>7</w:t>
      </w:r>
      <w:r w:rsidR="00095E4B">
        <w:rPr>
          <w:rFonts w:cstheme="minorHAnsi"/>
          <w:sz w:val="24"/>
          <w:szCs w:val="24"/>
          <w:lang w:val="ru-RU"/>
        </w:rPr>
        <w:t>9</w:t>
      </w:r>
      <w:r w:rsidRPr="009D6037">
        <w:rPr>
          <w:rFonts w:cstheme="minorHAnsi"/>
          <w:sz w:val="24"/>
          <w:szCs w:val="24"/>
          <w:lang w:val="ru-RU"/>
        </w:rPr>
        <w:t xml:space="preserve">. </w:t>
      </w:r>
      <w:r w:rsidR="0069079C" w:rsidRPr="009D6037">
        <w:rPr>
          <w:rFonts w:cstheme="minorHAnsi"/>
          <w:sz w:val="24"/>
          <w:szCs w:val="24"/>
          <w:lang w:val="ru-RU"/>
        </w:rPr>
        <w:t xml:space="preserve">Кассовая книга </w:t>
      </w:r>
      <w:hyperlink r:id="rId106" w:history="1">
        <w:r w:rsidR="0069079C" w:rsidRPr="009D6037">
          <w:rPr>
            <w:rFonts w:cstheme="minorHAnsi"/>
            <w:sz w:val="24"/>
            <w:szCs w:val="24"/>
            <w:lang w:val="ru-RU"/>
          </w:rPr>
          <w:t>(ф. 0504514)</w:t>
        </w:r>
      </w:hyperlink>
      <w:r w:rsidR="0069079C" w:rsidRPr="009D6037">
        <w:rPr>
          <w:rFonts w:cstheme="minorHAnsi"/>
          <w:sz w:val="24"/>
          <w:szCs w:val="24"/>
          <w:lang w:val="ru-RU"/>
        </w:rPr>
        <w:t xml:space="preserve"> оформляется на бумажном носителе с применением компьютерной программы</w:t>
      </w:r>
      <w:r w:rsidRPr="009D6037">
        <w:rPr>
          <w:rFonts w:cstheme="minorHAnsi"/>
          <w:sz w:val="24"/>
          <w:szCs w:val="24"/>
          <w:lang w:val="ru-RU"/>
        </w:rPr>
        <w:t xml:space="preserve">, указанной в пункте 9 Учетной политики. </w:t>
      </w:r>
      <w:bookmarkEnd w:id="36"/>
    </w:p>
    <w:p w14:paraId="426AD3D5" w14:textId="3F0EC644" w:rsidR="0069079C" w:rsidRPr="009D6037" w:rsidRDefault="00095E4B" w:rsidP="009D6037">
      <w:pPr>
        <w:spacing w:before="0" w:beforeAutospacing="0" w:after="0" w:afterAutospacing="0" w:line="276" w:lineRule="auto"/>
        <w:ind w:firstLine="709"/>
        <w:jc w:val="both"/>
        <w:rPr>
          <w:rFonts w:cstheme="minorHAnsi"/>
          <w:sz w:val="24"/>
          <w:szCs w:val="24"/>
          <w:lang w:val="ru-RU"/>
        </w:rPr>
      </w:pPr>
      <w:bookmarkStart w:id="37" w:name="_ref_1-25728a2845f248"/>
      <w:r>
        <w:rPr>
          <w:rFonts w:cstheme="minorHAnsi"/>
          <w:sz w:val="24"/>
          <w:szCs w:val="24"/>
          <w:lang w:val="ru-RU"/>
        </w:rPr>
        <w:lastRenderedPageBreak/>
        <w:t>80</w:t>
      </w:r>
      <w:r w:rsidR="003D3780" w:rsidRPr="009D6037">
        <w:rPr>
          <w:rFonts w:cstheme="minorHAnsi"/>
          <w:sz w:val="24"/>
          <w:szCs w:val="24"/>
          <w:lang w:val="ru-RU"/>
        </w:rPr>
        <w:t xml:space="preserve">. </w:t>
      </w:r>
      <w:r w:rsidR="0069079C" w:rsidRPr="009D6037">
        <w:rPr>
          <w:rFonts w:cstheme="minorHAnsi"/>
          <w:sz w:val="24"/>
          <w:szCs w:val="24"/>
          <w:lang w:val="ru-RU"/>
        </w:rPr>
        <w:t>В составе денежных документов учитываются:</w:t>
      </w:r>
      <w:bookmarkEnd w:id="37"/>
    </w:p>
    <w:p w14:paraId="174D63E7" w14:textId="77777777" w:rsidR="0069079C" w:rsidRPr="009D6037" w:rsidRDefault="0069079C"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почтовые конверты с марками, отдельно приобретаемые почтовые марки;</w:t>
      </w:r>
    </w:p>
    <w:p w14:paraId="0EFE6060" w14:textId="77777777" w:rsidR="0069079C" w:rsidRPr="009D6037" w:rsidRDefault="0069079C"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проездные билеты на проезд в городском пассажирском транспорте;</w:t>
      </w:r>
    </w:p>
    <w:p w14:paraId="4FC3F2FA" w14:textId="77777777" w:rsidR="0069079C" w:rsidRPr="009D6037" w:rsidRDefault="0069079C"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проездные документы, приобретаемые для проезда работников к месту командировки и обратно.</w:t>
      </w:r>
    </w:p>
    <w:p w14:paraId="2B4D5230" w14:textId="4B8D7E8E" w:rsidR="0069079C" w:rsidRPr="009D6037" w:rsidRDefault="00095E4B" w:rsidP="009D6037">
      <w:pPr>
        <w:spacing w:before="0" w:beforeAutospacing="0" w:after="0" w:afterAutospacing="0" w:line="276" w:lineRule="auto"/>
        <w:ind w:firstLine="709"/>
        <w:jc w:val="both"/>
        <w:rPr>
          <w:rFonts w:cstheme="minorHAnsi"/>
          <w:sz w:val="24"/>
          <w:szCs w:val="24"/>
          <w:lang w:val="ru-RU"/>
        </w:rPr>
      </w:pPr>
      <w:bookmarkStart w:id="38" w:name="_ref_1-400fb103444645"/>
      <w:r>
        <w:rPr>
          <w:rFonts w:cstheme="minorHAnsi"/>
          <w:sz w:val="24"/>
          <w:szCs w:val="24"/>
          <w:lang w:val="ru-RU"/>
        </w:rPr>
        <w:t>81</w:t>
      </w:r>
      <w:r w:rsidR="00367DE4" w:rsidRPr="009D6037">
        <w:rPr>
          <w:rFonts w:cstheme="minorHAnsi"/>
          <w:sz w:val="24"/>
          <w:szCs w:val="24"/>
          <w:lang w:val="ru-RU"/>
        </w:rPr>
        <w:t xml:space="preserve">. </w:t>
      </w:r>
      <w:r w:rsidR="0069079C" w:rsidRPr="009D6037">
        <w:rPr>
          <w:rFonts w:cstheme="minorHAnsi"/>
          <w:sz w:val="24"/>
          <w:szCs w:val="24"/>
          <w:lang w:val="ru-RU"/>
        </w:rPr>
        <w:t>Денежные документы принимаются в кассу и учитываются по фактической стоимости с учетом всех налогов, в том числе возмещаемых.</w:t>
      </w:r>
      <w:bookmarkEnd w:id="38"/>
    </w:p>
    <w:p w14:paraId="5056CE75" w14:textId="77777777" w:rsidR="00DA17C2" w:rsidRPr="009D6037" w:rsidRDefault="00DA17C2" w:rsidP="009D6037">
      <w:pPr>
        <w:spacing w:before="0" w:beforeAutospacing="0" w:after="0" w:afterAutospacing="0" w:line="276" w:lineRule="auto"/>
        <w:ind w:firstLine="709"/>
        <w:jc w:val="both"/>
        <w:rPr>
          <w:rFonts w:eastAsia="Times New Roman" w:cstheme="minorHAnsi"/>
          <w:i/>
          <w:iCs/>
          <w:sz w:val="24"/>
          <w:szCs w:val="24"/>
          <w:lang w:val="ru-RU" w:eastAsia="ru-RU"/>
        </w:rPr>
      </w:pPr>
    </w:p>
    <w:p w14:paraId="2D3B423C" w14:textId="77777777" w:rsidR="00E8376E" w:rsidRPr="009D6037" w:rsidRDefault="006B56A8"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39" w:name="_ref_1-391058b4711746"/>
      <w:bookmarkStart w:id="40" w:name="_Toc41656144"/>
      <w:r w:rsidRPr="009D6037">
        <w:rPr>
          <w:rFonts w:asciiTheme="minorHAnsi" w:hAnsiTheme="minorHAnsi" w:cstheme="minorHAnsi"/>
          <w:color w:val="auto"/>
          <w:sz w:val="24"/>
          <w:szCs w:val="24"/>
          <w:lang w:val="ru-RU"/>
        </w:rPr>
        <w:t>5</w:t>
      </w:r>
      <w:r w:rsidR="00BF0765" w:rsidRPr="009D6037">
        <w:rPr>
          <w:rFonts w:asciiTheme="minorHAnsi" w:hAnsiTheme="minorHAnsi" w:cstheme="minorHAnsi"/>
          <w:color w:val="auto"/>
          <w:sz w:val="24"/>
          <w:szCs w:val="24"/>
          <w:lang w:val="ru-RU"/>
        </w:rPr>
        <w:t xml:space="preserve">. </w:t>
      </w:r>
      <w:r w:rsidR="00E8376E" w:rsidRPr="009D6037">
        <w:rPr>
          <w:rFonts w:asciiTheme="minorHAnsi" w:hAnsiTheme="minorHAnsi" w:cstheme="minorHAnsi"/>
          <w:color w:val="auto"/>
          <w:sz w:val="24"/>
          <w:szCs w:val="24"/>
          <w:lang w:val="ru-RU"/>
        </w:rPr>
        <w:t>Непроизведенные активы</w:t>
      </w:r>
      <w:bookmarkEnd w:id="39"/>
      <w:bookmarkEnd w:id="40"/>
    </w:p>
    <w:p w14:paraId="5568C892" w14:textId="51BDAFD0" w:rsidR="00E8376E" w:rsidRPr="009D6037" w:rsidRDefault="00367DE4" w:rsidP="009D6037">
      <w:pPr>
        <w:spacing w:before="0" w:beforeAutospacing="0" w:after="0" w:afterAutospacing="0" w:line="276" w:lineRule="auto"/>
        <w:ind w:firstLine="709"/>
        <w:jc w:val="both"/>
        <w:rPr>
          <w:rFonts w:cstheme="minorHAnsi"/>
          <w:sz w:val="24"/>
          <w:szCs w:val="24"/>
          <w:lang w:val="ru-RU"/>
        </w:rPr>
      </w:pPr>
      <w:bookmarkStart w:id="41" w:name="_ref_1-03eab198b81745"/>
      <w:r w:rsidRPr="009D6037">
        <w:rPr>
          <w:rFonts w:cstheme="minorHAnsi"/>
          <w:sz w:val="24"/>
          <w:szCs w:val="24"/>
          <w:lang w:val="ru-RU"/>
        </w:rPr>
        <w:t>8</w:t>
      </w:r>
      <w:r w:rsidR="00095E4B">
        <w:rPr>
          <w:rFonts w:cstheme="minorHAnsi"/>
          <w:sz w:val="24"/>
          <w:szCs w:val="24"/>
          <w:lang w:val="ru-RU"/>
        </w:rPr>
        <w:t>2</w:t>
      </w:r>
      <w:r w:rsidRPr="009D6037">
        <w:rPr>
          <w:rFonts w:cstheme="minorHAnsi"/>
          <w:sz w:val="24"/>
          <w:szCs w:val="24"/>
          <w:lang w:val="ru-RU"/>
        </w:rPr>
        <w:t xml:space="preserve">. </w:t>
      </w:r>
      <w:r w:rsidR="00E8376E" w:rsidRPr="009D6037">
        <w:rPr>
          <w:rFonts w:cstheme="minorHAnsi"/>
          <w:sz w:val="24"/>
          <w:szCs w:val="24"/>
          <w:lang w:val="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41"/>
    </w:p>
    <w:p w14:paraId="2FE35B89" w14:textId="1E621803" w:rsidR="00747E9E" w:rsidRPr="009D6037" w:rsidRDefault="00095E4B"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bookmarkStart w:id="42" w:name="_ref_1-7f37cfa8abdf4d"/>
      <w:r>
        <w:rPr>
          <w:rFonts w:cstheme="minorHAnsi"/>
          <w:sz w:val="24"/>
          <w:szCs w:val="24"/>
          <w:lang w:val="ru-RU"/>
        </w:rPr>
        <w:t>83</w:t>
      </w:r>
      <w:r w:rsidR="00367DE4" w:rsidRPr="009D6037">
        <w:rPr>
          <w:rFonts w:cstheme="minorHAnsi"/>
          <w:sz w:val="24"/>
          <w:szCs w:val="24"/>
          <w:lang w:val="ru-RU"/>
        </w:rPr>
        <w:t xml:space="preserve">. </w:t>
      </w:r>
      <w:r w:rsidR="00747E9E" w:rsidRPr="009D6037">
        <w:rPr>
          <w:rFonts w:cstheme="minorHAnsi"/>
          <w:sz w:val="24"/>
          <w:szCs w:val="24"/>
          <w:lang w:val="ru-RU"/>
        </w:rPr>
        <w:t xml:space="preserve">Объекты непроизведенных активов, не приносящие </w:t>
      </w:r>
      <w:r w:rsidR="00E15B6E" w:rsidRPr="009D6037">
        <w:rPr>
          <w:rFonts w:cstheme="minorHAnsi"/>
          <w:sz w:val="24"/>
          <w:szCs w:val="24"/>
          <w:lang w:val="ru-RU"/>
        </w:rPr>
        <w:t>Учрежд</w:t>
      </w:r>
      <w:r w:rsidR="00747E9E" w:rsidRPr="009D6037">
        <w:rPr>
          <w:rFonts w:cstheme="minorHAnsi"/>
          <w:sz w:val="24"/>
          <w:szCs w:val="24"/>
          <w:lang w:val="ru-RU"/>
        </w:rPr>
        <w:t xml:space="preserve">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r w:rsidR="007164AB" w:rsidRPr="009D6037">
        <w:rPr>
          <w:rFonts w:cstheme="minorHAnsi"/>
          <w:sz w:val="24"/>
          <w:szCs w:val="24"/>
          <w:lang w:val="ru-RU"/>
        </w:rPr>
        <w:t xml:space="preserve">учитываются на счете 0 103 00 000 </w:t>
      </w:r>
      <w:r w:rsidR="004306B7" w:rsidRPr="009D6037">
        <w:rPr>
          <w:rFonts w:cstheme="minorHAnsi"/>
          <w:sz w:val="24"/>
          <w:szCs w:val="24"/>
          <w:lang w:val="ru-RU"/>
        </w:rPr>
        <w:t>«</w:t>
      </w:r>
      <w:r w:rsidR="007164AB" w:rsidRPr="009D6037">
        <w:rPr>
          <w:rFonts w:cstheme="minorHAnsi"/>
          <w:sz w:val="24"/>
          <w:szCs w:val="24"/>
          <w:lang w:val="ru-RU"/>
        </w:rPr>
        <w:t>Непроизведенные активы</w:t>
      </w:r>
      <w:r w:rsidR="004306B7" w:rsidRPr="009D6037">
        <w:rPr>
          <w:rFonts w:cstheme="minorHAnsi"/>
          <w:sz w:val="24"/>
          <w:szCs w:val="24"/>
          <w:lang w:val="ru-RU"/>
        </w:rPr>
        <w:t>»</w:t>
      </w:r>
      <w:r w:rsidR="00747E9E" w:rsidRPr="009D6037">
        <w:rPr>
          <w:rFonts w:cstheme="minorHAnsi"/>
          <w:sz w:val="24"/>
          <w:szCs w:val="24"/>
          <w:lang w:val="ru-RU"/>
        </w:rPr>
        <w:t>.</w:t>
      </w:r>
    </w:p>
    <w:p w14:paraId="403B7016" w14:textId="114FF218" w:rsidR="00750F57" w:rsidRPr="009D6037" w:rsidRDefault="00750F57"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8</w:t>
      </w:r>
      <w:r w:rsidR="00095E4B">
        <w:rPr>
          <w:rFonts w:cstheme="minorHAnsi"/>
          <w:sz w:val="24"/>
          <w:szCs w:val="24"/>
          <w:lang w:val="ru-RU"/>
        </w:rPr>
        <w:t>4</w:t>
      </w:r>
      <w:r w:rsidRPr="009D6037">
        <w:rPr>
          <w:rFonts w:cstheme="minorHAnsi"/>
          <w:sz w:val="24"/>
          <w:szCs w:val="24"/>
          <w:lang w:val="ru-RU"/>
        </w:rPr>
        <w:t xml:space="preserve">. Единицей учета непроизведенных активов является инвентарный объект. </w:t>
      </w:r>
    </w:p>
    <w:p w14:paraId="4347C340" w14:textId="05697CD7" w:rsidR="00E8376E" w:rsidRPr="009D6037" w:rsidRDefault="00750F57" w:rsidP="009D6037">
      <w:pPr>
        <w:spacing w:before="0" w:beforeAutospacing="0" w:after="0" w:afterAutospacing="0" w:line="276" w:lineRule="auto"/>
        <w:ind w:firstLine="709"/>
        <w:jc w:val="both"/>
        <w:rPr>
          <w:rFonts w:cstheme="minorHAnsi"/>
          <w:sz w:val="24"/>
          <w:szCs w:val="24"/>
          <w:lang w:val="ru-RU"/>
        </w:rPr>
      </w:pPr>
      <w:bookmarkStart w:id="43" w:name="_ref_1-74a657093c0949"/>
      <w:bookmarkEnd w:id="42"/>
      <w:r w:rsidRPr="009D6037">
        <w:rPr>
          <w:rFonts w:cstheme="minorHAnsi"/>
          <w:sz w:val="24"/>
          <w:szCs w:val="24"/>
          <w:lang w:val="ru-RU"/>
        </w:rPr>
        <w:t>8</w:t>
      </w:r>
      <w:r w:rsidR="00095E4B">
        <w:rPr>
          <w:rFonts w:cstheme="minorHAnsi"/>
          <w:sz w:val="24"/>
          <w:szCs w:val="24"/>
          <w:lang w:val="ru-RU"/>
        </w:rPr>
        <w:t>5</w:t>
      </w:r>
      <w:r w:rsidRPr="009D6037">
        <w:rPr>
          <w:rFonts w:cstheme="minorHAnsi"/>
          <w:sz w:val="24"/>
          <w:szCs w:val="24"/>
          <w:lang w:val="ru-RU"/>
        </w:rPr>
        <w:t xml:space="preserve">. </w:t>
      </w:r>
      <w:r w:rsidR="00747E9E" w:rsidRPr="009D6037">
        <w:rPr>
          <w:rFonts w:cstheme="minorHAnsi"/>
          <w:sz w:val="24"/>
          <w:szCs w:val="24"/>
          <w:lang w:val="ru-RU"/>
        </w:rPr>
        <w:t>Н</w:t>
      </w:r>
      <w:r w:rsidR="00E8376E" w:rsidRPr="009D6037">
        <w:rPr>
          <w:rFonts w:cstheme="minorHAnsi"/>
          <w:sz w:val="24"/>
          <w:szCs w:val="24"/>
          <w:lang w:val="ru-RU"/>
        </w:rPr>
        <w:t xml:space="preserve">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w:t>
      </w:r>
      <w:r w:rsidR="00A8560E" w:rsidRPr="009D6037">
        <w:rPr>
          <w:rFonts w:cstheme="minorHAnsi"/>
          <w:sz w:val="24"/>
          <w:szCs w:val="24"/>
          <w:lang w:val="ru-RU"/>
        </w:rPr>
        <w:t>Комисс</w:t>
      </w:r>
      <w:r w:rsidR="00E8376E" w:rsidRPr="009D6037">
        <w:rPr>
          <w:rFonts w:cstheme="minorHAnsi"/>
          <w:sz w:val="24"/>
          <w:szCs w:val="24"/>
          <w:lang w:val="ru-RU"/>
        </w:rPr>
        <w:t>ией по поступлению и выбытию активов в момент их отражения на балансе.</w:t>
      </w:r>
      <w:bookmarkEnd w:id="43"/>
    </w:p>
    <w:p w14:paraId="331A3E20" w14:textId="4C4A030E" w:rsidR="00E8376E" w:rsidRPr="009D6037" w:rsidRDefault="00747EA3" w:rsidP="009D6037">
      <w:pPr>
        <w:spacing w:before="0" w:beforeAutospacing="0" w:after="0" w:afterAutospacing="0" w:line="276" w:lineRule="auto"/>
        <w:ind w:firstLine="709"/>
        <w:jc w:val="both"/>
        <w:rPr>
          <w:rFonts w:cstheme="minorHAnsi"/>
          <w:sz w:val="24"/>
          <w:szCs w:val="24"/>
          <w:lang w:val="ru-RU"/>
        </w:rPr>
      </w:pPr>
      <w:bookmarkStart w:id="44" w:name="_ref_1-f7d45dd3997846"/>
      <w:r w:rsidRPr="009D6037">
        <w:rPr>
          <w:rFonts w:cstheme="minorHAnsi"/>
          <w:sz w:val="24"/>
          <w:szCs w:val="24"/>
          <w:lang w:val="ru-RU"/>
        </w:rPr>
        <w:t>8</w:t>
      </w:r>
      <w:r w:rsidR="00095E4B">
        <w:rPr>
          <w:rFonts w:cstheme="minorHAnsi"/>
          <w:sz w:val="24"/>
          <w:szCs w:val="24"/>
          <w:lang w:val="ru-RU"/>
        </w:rPr>
        <w:t>6</w:t>
      </w:r>
      <w:r w:rsidRPr="009D6037">
        <w:rPr>
          <w:rFonts w:cstheme="minorHAnsi"/>
          <w:sz w:val="24"/>
          <w:szCs w:val="24"/>
          <w:lang w:val="ru-RU"/>
        </w:rPr>
        <w:t xml:space="preserve">. </w:t>
      </w:r>
      <w:r w:rsidR="00E8376E" w:rsidRPr="009D6037">
        <w:rPr>
          <w:rFonts w:cstheme="minorHAnsi"/>
          <w:sz w:val="24"/>
          <w:szCs w:val="24"/>
          <w:lang w:val="ru-RU"/>
        </w:rPr>
        <w:t>Проверка актуальности кадастровой стоимости земельного участка, по которой он отражен в учете, осуществляется</w:t>
      </w:r>
      <w:r w:rsidR="00E8376E" w:rsidRPr="009D6037">
        <w:rPr>
          <w:rFonts w:cstheme="minorHAnsi"/>
          <w:sz w:val="24"/>
          <w:szCs w:val="24"/>
        </w:rPr>
        <w:t> </w:t>
      </w:r>
      <w:r w:rsidR="00E8376E" w:rsidRPr="009D6037">
        <w:rPr>
          <w:rFonts w:cstheme="minorHAnsi"/>
          <w:sz w:val="24"/>
          <w:szCs w:val="24"/>
          <w:lang w:val="ru-RU"/>
        </w:rPr>
        <w:t>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44"/>
    </w:p>
    <w:p w14:paraId="10CE1D3B" w14:textId="77777777" w:rsidR="00D1225E" w:rsidRPr="009D6037" w:rsidRDefault="00D1225E" w:rsidP="009D6037">
      <w:pPr>
        <w:spacing w:before="0" w:beforeAutospacing="0" w:after="0" w:afterAutospacing="0" w:line="276" w:lineRule="auto"/>
        <w:ind w:firstLine="709"/>
        <w:jc w:val="both"/>
        <w:rPr>
          <w:rFonts w:cstheme="minorHAnsi"/>
          <w:sz w:val="24"/>
          <w:szCs w:val="24"/>
          <w:lang w:val="ru-RU"/>
        </w:rPr>
      </w:pPr>
    </w:p>
    <w:p w14:paraId="4E441E79" w14:textId="77777777" w:rsidR="00E33BFE" w:rsidRPr="009D6037" w:rsidRDefault="00DF0012"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45" w:name="_Toc41656145"/>
      <w:r w:rsidRPr="009D6037">
        <w:rPr>
          <w:rFonts w:asciiTheme="minorHAnsi" w:hAnsiTheme="minorHAnsi" w:cstheme="minorHAnsi"/>
          <w:color w:val="auto"/>
          <w:sz w:val="24"/>
          <w:szCs w:val="24"/>
          <w:lang w:val="ru-RU"/>
        </w:rPr>
        <w:t>6</w:t>
      </w:r>
      <w:r w:rsidR="00C05F57" w:rsidRPr="009D6037">
        <w:rPr>
          <w:rFonts w:asciiTheme="minorHAnsi" w:hAnsiTheme="minorHAnsi" w:cstheme="minorHAnsi"/>
          <w:color w:val="auto"/>
          <w:sz w:val="24"/>
          <w:szCs w:val="24"/>
          <w:lang w:val="ru-RU"/>
        </w:rPr>
        <w:t>. Стоимость безвозмездно полученных нефинансовых активов</w:t>
      </w:r>
      <w:bookmarkEnd w:id="45"/>
    </w:p>
    <w:p w14:paraId="2651F115" w14:textId="707B8825" w:rsidR="00E33BFE" w:rsidRPr="009D6037" w:rsidRDefault="00C004B3"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8</w:t>
      </w:r>
      <w:r w:rsidR="00095E4B">
        <w:rPr>
          <w:rFonts w:cstheme="minorHAnsi"/>
          <w:sz w:val="24"/>
          <w:szCs w:val="24"/>
          <w:lang w:val="ru-RU"/>
        </w:rPr>
        <w:t>7</w:t>
      </w:r>
      <w:r w:rsidRPr="009D6037">
        <w:rPr>
          <w:rFonts w:cstheme="minorHAnsi"/>
          <w:sz w:val="24"/>
          <w:szCs w:val="24"/>
          <w:lang w:val="ru-RU"/>
        </w:rPr>
        <w:t xml:space="preserve">. </w:t>
      </w:r>
      <w:r w:rsidR="00C05F57" w:rsidRPr="009D6037">
        <w:rPr>
          <w:rFonts w:cstheme="minorHAnsi"/>
          <w:sz w:val="24"/>
          <w:szCs w:val="24"/>
          <w:lang w:val="ru-RU"/>
        </w:rPr>
        <w:t>Данные о справедливой стоимости безвозмездно полученных нефинансовых активов</w:t>
      </w:r>
      <w:r w:rsidR="00735D3E" w:rsidRPr="009D6037">
        <w:rPr>
          <w:rFonts w:cstheme="minorHAnsi"/>
          <w:sz w:val="24"/>
          <w:szCs w:val="24"/>
          <w:lang w:val="ru-RU"/>
        </w:rPr>
        <w:t xml:space="preserve"> </w:t>
      </w:r>
      <w:r w:rsidR="00C05F57" w:rsidRPr="009D6037">
        <w:rPr>
          <w:rFonts w:cstheme="minorHAnsi"/>
          <w:sz w:val="24"/>
          <w:szCs w:val="24"/>
          <w:lang w:val="ru-RU"/>
        </w:rPr>
        <w:t xml:space="preserve">должны быть </w:t>
      </w:r>
      <w:r w:rsidR="003F7AA6" w:rsidRPr="009D6037">
        <w:rPr>
          <w:rFonts w:cstheme="minorHAnsi"/>
          <w:sz w:val="24"/>
          <w:szCs w:val="24"/>
          <w:lang w:val="ru-RU"/>
        </w:rPr>
        <w:t xml:space="preserve">отражены в протоколе и подтверждены </w:t>
      </w:r>
      <w:r w:rsidR="00A8560E" w:rsidRPr="009D6037">
        <w:rPr>
          <w:rFonts w:cstheme="minorHAnsi"/>
          <w:sz w:val="24"/>
          <w:szCs w:val="24"/>
          <w:lang w:val="ru-RU"/>
        </w:rPr>
        <w:t>Комисс</w:t>
      </w:r>
      <w:r w:rsidR="003F7AA6" w:rsidRPr="009D6037">
        <w:rPr>
          <w:rFonts w:cstheme="minorHAnsi"/>
          <w:sz w:val="24"/>
          <w:szCs w:val="24"/>
          <w:lang w:val="ru-RU"/>
        </w:rPr>
        <w:t xml:space="preserve">ией по поступлению и выбытию активов </w:t>
      </w:r>
      <w:r w:rsidR="00C05F57" w:rsidRPr="009D6037">
        <w:rPr>
          <w:rFonts w:cstheme="minorHAnsi"/>
          <w:sz w:val="24"/>
          <w:szCs w:val="24"/>
          <w:lang w:val="ru-RU"/>
        </w:rPr>
        <w:t>документально:</w:t>
      </w:r>
    </w:p>
    <w:p w14:paraId="309A8666" w14:textId="77777777" w:rsidR="00E33BFE" w:rsidRPr="009D6037" w:rsidRDefault="00C05F57" w:rsidP="009D6037">
      <w:pPr>
        <w:pStyle w:val="a3"/>
        <w:numPr>
          <w:ilvl w:val="0"/>
          <w:numId w:val="1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справками (другими подтверждающими документами) </w:t>
      </w:r>
      <w:r w:rsidR="00F41069" w:rsidRPr="009D6037">
        <w:rPr>
          <w:rFonts w:cstheme="minorHAnsi"/>
          <w:sz w:val="24"/>
          <w:szCs w:val="24"/>
          <w:lang w:val="ru-RU"/>
        </w:rPr>
        <w:t>Федеральной службы государственной статистики</w:t>
      </w:r>
      <w:r w:rsidRPr="009D6037">
        <w:rPr>
          <w:rFonts w:cstheme="minorHAnsi"/>
          <w:sz w:val="24"/>
          <w:szCs w:val="24"/>
          <w:lang w:val="ru-RU"/>
        </w:rPr>
        <w:t>;</w:t>
      </w:r>
    </w:p>
    <w:p w14:paraId="3322D3BE" w14:textId="77777777" w:rsidR="00E33BFE" w:rsidRPr="009D6037" w:rsidRDefault="00C05F57" w:rsidP="009D6037">
      <w:pPr>
        <w:pStyle w:val="a3"/>
        <w:numPr>
          <w:ilvl w:val="0"/>
          <w:numId w:val="1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прайс-листами заводов-изготовителей;</w:t>
      </w:r>
    </w:p>
    <w:p w14:paraId="5A21EDF3" w14:textId="77777777" w:rsidR="00E33BFE" w:rsidRPr="009D6037" w:rsidRDefault="00C05F57" w:rsidP="009D6037">
      <w:pPr>
        <w:pStyle w:val="a3"/>
        <w:numPr>
          <w:ilvl w:val="0"/>
          <w:numId w:val="1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справками (другими подтверждающими документами) оценщиков;</w:t>
      </w:r>
    </w:p>
    <w:p w14:paraId="62B25985" w14:textId="77777777" w:rsidR="00B8195D" w:rsidRPr="009D6037" w:rsidRDefault="00F41069" w:rsidP="009D6037">
      <w:pPr>
        <w:pStyle w:val="a3"/>
        <w:numPr>
          <w:ilvl w:val="0"/>
          <w:numId w:val="1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информацией, размещенной в СМИ</w:t>
      </w:r>
      <w:r w:rsidR="00B8195D" w:rsidRPr="009D6037">
        <w:rPr>
          <w:rFonts w:cstheme="minorHAnsi"/>
          <w:sz w:val="24"/>
          <w:szCs w:val="24"/>
          <w:lang w:val="ru-RU"/>
        </w:rPr>
        <w:t>;</w:t>
      </w:r>
    </w:p>
    <w:p w14:paraId="6F211FC6" w14:textId="26E4F2E5" w:rsidR="00E33BFE" w:rsidRPr="009D6037" w:rsidRDefault="00B8195D" w:rsidP="009D6037">
      <w:pPr>
        <w:pStyle w:val="a3"/>
        <w:numPr>
          <w:ilvl w:val="0"/>
          <w:numId w:val="1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коммерческими предложениями поставщиков товаров (работ, услуг).</w:t>
      </w:r>
    </w:p>
    <w:p w14:paraId="3846F004" w14:textId="44CD381E" w:rsidR="001C42DA" w:rsidRPr="009D6037" w:rsidRDefault="0096149E"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Н</w:t>
      </w:r>
      <w:r w:rsidR="001C42DA" w:rsidRPr="009D6037">
        <w:rPr>
          <w:rFonts w:cstheme="minorHAnsi"/>
          <w:sz w:val="24"/>
          <w:szCs w:val="24"/>
          <w:lang w:val="ru-RU"/>
        </w:rPr>
        <w:t>ежилы</w:t>
      </w:r>
      <w:r w:rsidRPr="009D6037">
        <w:rPr>
          <w:rFonts w:cstheme="minorHAnsi"/>
          <w:sz w:val="24"/>
          <w:szCs w:val="24"/>
          <w:lang w:val="ru-RU"/>
        </w:rPr>
        <w:t>е</w:t>
      </w:r>
      <w:r w:rsidR="001C42DA" w:rsidRPr="009D6037">
        <w:rPr>
          <w:rFonts w:cstheme="minorHAnsi"/>
          <w:sz w:val="24"/>
          <w:szCs w:val="24"/>
          <w:lang w:val="ru-RU"/>
        </w:rPr>
        <w:t xml:space="preserve"> помещения отражается в учете в условной оценке: один </w:t>
      </w:r>
      <w:r w:rsidRPr="009D6037">
        <w:rPr>
          <w:rFonts w:cstheme="minorHAnsi"/>
          <w:sz w:val="24"/>
          <w:szCs w:val="24"/>
          <w:lang w:val="ru-RU"/>
        </w:rPr>
        <w:t>объект</w:t>
      </w:r>
      <w:r w:rsidR="001C42DA" w:rsidRPr="009D6037">
        <w:rPr>
          <w:rFonts w:cstheme="minorHAnsi"/>
          <w:sz w:val="24"/>
          <w:szCs w:val="24"/>
          <w:lang w:val="ru-RU"/>
        </w:rPr>
        <w:t xml:space="preserve"> – 1 (один) рубль.</w:t>
      </w:r>
    </w:p>
    <w:p w14:paraId="64CCF4AD" w14:textId="78908C45" w:rsidR="00E33BFE" w:rsidRPr="009D6037" w:rsidRDefault="00C004B3"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lastRenderedPageBreak/>
        <w:t>8</w:t>
      </w:r>
      <w:r w:rsidR="00A31F37">
        <w:rPr>
          <w:rFonts w:cstheme="minorHAnsi"/>
          <w:sz w:val="24"/>
          <w:szCs w:val="24"/>
          <w:lang w:val="ru-RU"/>
        </w:rPr>
        <w:t>8</w:t>
      </w:r>
      <w:r w:rsidRPr="009D6037">
        <w:rPr>
          <w:rFonts w:cstheme="minorHAnsi"/>
          <w:sz w:val="24"/>
          <w:szCs w:val="24"/>
          <w:lang w:val="ru-RU"/>
        </w:rPr>
        <w:t xml:space="preserve">. </w:t>
      </w:r>
      <w:r w:rsidR="00C05F57" w:rsidRPr="009D6037">
        <w:rPr>
          <w:rFonts w:cstheme="minorHAnsi"/>
          <w:sz w:val="24"/>
          <w:szCs w:val="24"/>
          <w:lang w:val="ru-RU"/>
        </w:rPr>
        <w:t>В случаях невозможности документального подтверждения</w:t>
      </w:r>
      <w:r w:rsidR="00A8560E" w:rsidRPr="009D6037">
        <w:rPr>
          <w:rFonts w:cstheme="minorHAnsi"/>
          <w:sz w:val="24"/>
          <w:szCs w:val="24"/>
          <w:lang w:val="ru-RU"/>
        </w:rPr>
        <w:t>,</w:t>
      </w:r>
      <w:r w:rsidR="00C05F57" w:rsidRPr="009D6037">
        <w:rPr>
          <w:rFonts w:cstheme="minorHAnsi"/>
          <w:sz w:val="24"/>
          <w:szCs w:val="24"/>
          <w:lang w:val="ru-RU"/>
        </w:rPr>
        <w:t xml:space="preserve"> стоимость определяется</w:t>
      </w:r>
      <w:r w:rsidR="00735D3E" w:rsidRPr="009D6037">
        <w:rPr>
          <w:rFonts w:cstheme="minorHAnsi"/>
          <w:sz w:val="24"/>
          <w:szCs w:val="24"/>
          <w:lang w:val="ru-RU"/>
        </w:rPr>
        <w:t xml:space="preserve"> </w:t>
      </w:r>
      <w:r w:rsidR="00A8560E" w:rsidRPr="009D6037">
        <w:rPr>
          <w:rFonts w:cstheme="minorHAnsi"/>
          <w:sz w:val="24"/>
          <w:szCs w:val="24"/>
          <w:lang w:val="ru-RU"/>
        </w:rPr>
        <w:t>Комисс</w:t>
      </w:r>
      <w:r w:rsidR="00EC55C0" w:rsidRPr="009D6037">
        <w:rPr>
          <w:rFonts w:cstheme="minorHAnsi"/>
          <w:sz w:val="24"/>
          <w:szCs w:val="24"/>
          <w:lang w:val="ru-RU"/>
        </w:rPr>
        <w:t xml:space="preserve">ией по поступлению и выбытию активов </w:t>
      </w:r>
      <w:r w:rsidR="009C537E" w:rsidRPr="009D6037">
        <w:rPr>
          <w:rFonts w:cstheme="minorHAnsi"/>
          <w:color w:val="000000"/>
          <w:sz w:val="24"/>
          <w:szCs w:val="24"/>
          <w:lang w:val="ru-RU"/>
        </w:rPr>
        <w:t xml:space="preserve">в соответствии с требованиями пункта 52 СГС </w:t>
      </w:r>
      <w:r w:rsidR="009C537E" w:rsidRPr="009D6037">
        <w:rPr>
          <w:rFonts w:cstheme="minorHAnsi"/>
          <w:sz w:val="24"/>
          <w:szCs w:val="24"/>
          <w:lang w:val="ru-RU"/>
        </w:rPr>
        <w:t>«Концептуальные основы»</w:t>
      </w:r>
      <w:r w:rsidR="00C05F57" w:rsidRPr="009D6037">
        <w:rPr>
          <w:rFonts w:cstheme="minorHAnsi"/>
          <w:sz w:val="24"/>
          <w:szCs w:val="24"/>
          <w:lang w:val="ru-RU"/>
        </w:rPr>
        <w:t>.</w:t>
      </w:r>
    </w:p>
    <w:p w14:paraId="25D37388" w14:textId="77777777" w:rsidR="00E33BFE" w:rsidRPr="009D6037" w:rsidRDefault="00E33BFE" w:rsidP="009D6037">
      <w:pPr>
        <w:spacing w:before="0" w:beforeAutospacing="0" w:after="0" w:afterAutospacing="0" w:line="276" w:lineRule="auto"/>
        <w:ind w:firstLine="709"/>
        <w:jc w:val="both"/>
        <w:rPr>
          <w:rFonts w:cstheme="minorHAnsi"/>
          <w:sz w:val="24"/>
          <w:szCs w:val="24"/>
          <w:lang w:val="ru-RU"/>
        </w:rPr>
      </w:pPr>
    </w:p>
    <w:p w14:paraId="3C03E459" w14:textId="77777777" w:rsidR="00E33BFE" w:rsidRPr="009D6037" w:rsidRDefault="001064E3"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46" w:name="_Toc41656146"/>
      <w:r w:rsidRPr="009D6037">
        <w:rPr>
          <w:rFonts w:asciiTheme="minorHAnsi" w:hAnsiTheme="minorHAnsi" w:cstheme="minorHAnsi"/>
          <w:color w:val="auto"/>
          <w:sz w:val="24"/>
          <w:szCs w:val="24"/>
          <w:lang w:val="ru-RU"/>
        </w:rPr>
        <w:t>7</w:t>
      </w:r>
      <w:r w:rsidR="00C05F57" w:rsidRPr="009D6037">
        <w:rPr>
          <w:rFonts w:asciiTheme="minorHAnsi" w:hAnsiTheme="minorHAnsi" w:cstheme="minorHAnsi"/>
          <w:color w:val="auto"/>
          <w:sz w:val="24"/>
          <w:szCs w:val="24"/>
          <w:lang w:val="ru-RU"/>
        </w:rPr>
        <w:t>. Расчеты по доходам</w:t>
      </w:r>
      <w:bookmarkEnd w:id="46"/>
    </w:p>
    <w:p w14:paraId="7C5C1028" w14:textId="3C6FE5BF" w:rsidR="00E33BFE" w:rsidRPr="009D6037" w:rsidRDefault="00A225C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8</w:t>
      </w:r>
      <w:r w:rsidR="00A31F37">
        <w:rPr>
          <w:rFonts w:cstheme="minorHAnsi"/>
          <w:sz w:val="24"/>
          <w:szCs w:val="24"/>
          <w:lang w:val="ru-RU"/>
        </w:rPr>
        <w:t>9</w:t>
      </w:r>
      <w:r w:rsidR="00C05F57" w:rsidRPr="009D6037">
        <w:rPr>
          <w:rFonts w:cstheme="minorHAnsi"/>
          <w:sz w:val="24"/>
          <w:szCs w:val="24"/>
          <w:lang w:val="ru-RU"/>
        </w:rPr>
        <w:t xml:space="preserve">. </w:t>
      </w:r>
      <w:r w:rsidR="00E15B6E" w:rsidRPr="009D6037">
        <w:rPr>
          <w:rFonts w:cstheme="minorHAnsi"/>
          <w:sz w:val="24"/>
          <w:szCs w:val="24"/>
          <w:lang w:val="ru-RU"/>
        </w:rPr>
        <w:t>Учрежд</w:t>
      </w:r>
      <w:r w:rsidR="00C05F57" w:rsidRPr="009D6037">
        <w:rPr>
          <w:rFonts w:cstheme="minorHAnsi"/>
          <w:sz w:val="24"/>
          <w:szCs w:val="24"/>
          <w:lang w:val="ru-RU"/>
        </w:rPr>
        <w:t>ение осуществляет бюджетные полномочия администратора доходов</w:t>
      </w:r>
      <w:r w:rsidR="00C05F57" w:rsidRPr="009D6037">
        <w:rPr>
          <w:rFonts w:cstheme="minorHAnsi"/>
          <w:sz w:val="24"/>
          <w:szCs w:val="24"/>
        </w:rPr>
        <w:t> </w:t>
      </w:r>
      <w:r w:rsidR="00C05F57" w:rsidRPr="009D6037">
        <w:rPr>
          <w:rFonts w:cstheme="minorHAnsi"/>
          <w:sz w:val="24"/>
          <w:szCs w:val="24"/>
          <w:lang w:val="ru-RU"/>
        </w:rPr>
        <w:t>бюджета. Порядок осуществления полномочий администратора доходов бюджета определяется в</w:t>
      </w:r>
      <w:r w:rsidR="00C05F57" w:rsidRPr="009D6037">
        <w:rPr>
          <w:rFonts w:cstheme="minorHAnsi"/>
          <w:sz w:val="24"/>
          <w:szCs w:val="24"/>
        </w:rPr>
        <w:t> </w:t>
      </w:r>
      <w:r w:rsidR="00C05F57" w:rsidRPr="009D6037">
        <w:rPr>
          <w:rFonts w:cstheme="minorHAnsi"/>
          <w:sz w:val="24"/>
          <w:szCs w:val="24"/>
          <w:lang w:val="ru-RU"/>
        </w:rPr>
        <w:t xml:space="preserve">соответствии с </w:t>
      </w:r>
      <w:r w:rsidR="003B510B" w:rsidRPr="009D6037">
        <w:rPr>
          <w:rFonts w:cstheme="minorHAnsi"/>
          <w:sz w:val="24"/>
          <w:szCs w:val="24"/>
          <w:lang w:val="ru-RU"/>
        </w:rPr>
        <w:t xml:space="preserve">федеральным </w:t>
      </w:r>
      <w:r w:rsidR="00C05F57" w:rsidRPr="009D6037">
        <w:rPr>
          <w:rFonts w:cstheme="minorHAnsi"/>
          <w:sz w:val="24"/>
          <w:szCs w:val="24"/>
          <w:lang w:val="ru-RU"/>
        </w:rPr>
        <w:t>законодательством</w:t>
      </w:r>
      <w:r w:rsidR="003B510B" w:rsidRPr="009D6037">
        <w:rPr>
          <w:rFonts w:cstheme="minorHAnsi"/>
          <w:sz w:val="24"/>
          <w:szCs w:val="24"/>
          <w:lang w:val="ru-RU"/>
        </w:rPr>
        <w:t>, законодательством Республики Алтай</w:t>
      </w:r>
      <w:r w:rsidR="00C05F57" w:rsidRPr="009D6037">
        <w:rPr>
          <w:rFonts w:cstheme="minorHAnsi"/>
          <w:sz w:val="24"/>
          <w:szCs w:val="24"/>
          <w:lang w:val="ru-RU"/>
        </w:rPr>
        <w:t xml:space="preserve"> и нормативными документами </w:t>
      </w:r>
      <w:r w:rsidR="00D36465" w:rsidRPr="009D6037">
        <w:rPr>
          <w:rFonts w:cstheme="minorHAnsi"/>
          <w:sz w:val="24"/>
          <w:szCs w:val="24"/>
          <w:lang w:val="ru-RU"/>
        </w:rPr>
        <w:t xml:space="preserve">соответствующего </w:t>
      </w:r>
      <w:r w:rsidR="00C05F57" w:rsidRPr="009D6037">
        <w:rPr>
          <w:rFonts w:cstheme="minorHAnsi"/>
          <w:sz w:val="24"/>
          <w:szCs w:val="24"/>
          <w:lang w:val="ru-RU"/>
        </w:rPr>
        <w:t>ведомства.</w:t>
      </w:r>
    </w:p>
    <w:p w14:paraId="72E4C8F6" w14:textId="21919B6F" w:rsidR="00E33BFE" w:rsidRPr="009D6037" w:rsidRDefault="00A31F37" w:rsidP="009D6037">
      <w:pPr>
        <w:spacing w:before="0" w:beforeAutospacing="0" w:after="0" w:afterAutospacing="0" w:line="276" w:lineRule="auto"/>
        <w:ind w:firstLine="709"/>
        <w:jc w:val="both"/>
        <w:rPr>
          <w:rFonts w:cstheme="minorHAnsi"/>
          <w:sz w:val="24"/>
          <w:szCs w:val="24"/>
          <w:lang w:val="ru-RU"/>
        </w:rPr>
      </w:pPr>
      <w:r>
        <w:rPr>
          <w:rFonts w:cstheme="minorHAnsi"/>
          <w:sz w:val="24"/>
          <w:szCs w:val="24"/>
          <w:lang w:val="ru-RU"/>
        </w:rPr>
        <w:t>90</w:t>
      </w:r>
      <w:r w:rsidR="00A225C7" w:rsidRPr="009D6037">
        <w:rPr>
          <w:rFonts w:cstheme="minorHAnsi"/>
          <w:sz w:val="24"/>
          <w:szCs w:val="24"/>
          <w:lang w:val="ru-RU"/>
        </w:rPr>
        <w:t xml:space="preserve">. </w:t>
      </w:r>
      <w:r w:rsidR="00C05F57" w:rsidRPr="009D6037">
        <w:rPr>
          <w:rFonts w:cstheme="minorHAnsi"/>
          <w:sz w:val="24"/>
          <w:szCs w:val="24"/>
          <w:lang w:val="ru-RU"/>
        </w:rPr>
        <w:t xml:space="preserve">Перечень администрируемых доходов утверждается </w:t>
      </w:r>
      <w:r w:rsidR="00D36465" w:rsidRPr="009D6037">
        <w:rPr>
          <w:rFonts w:cstheme="minorHAnsi"/>
          <w:sz w:val="24"/>
          <w:szCs w:val="24"/>
          <w:lang w:val="ru-RU"/>
        </w:rPr>
        <w:t xml:space="preserve">законом о республиканском бюджете Республики Алтай на соответствующие годы. </w:t>
      </w:r>
    </w:p>
    <w:p w14:paraId="4DFE7E13" w14:textId="77777777" w:rsidR="00E33BFE" w:rsidRPr="009D6037" w:rsidRDefault="00E33BFE" w:rsidP="009D6037">
      <w:pPr>
        <w:spacing w:before="0" w:beforeAutospacing="0" w:after="0" w:afterAutospacing="0" w:line="276" w:lineRule="auto"/>
        <w:ind w:firstLine="709"/>
        <w:jc w:val="both"/>
        <w:rPr>
          <w:rFonts w:cstheme="minorHAnsi"/>
          <w:sz w:val="24"/>
          <w:szCs w:val="24"/>
          <w:lang w:val="ru-RU"/>
        </w:rPr>
      </w:pPr>
    </w:p>
    <w:p w14:paraId="373790B8" w14:textId="77777777" w:rsidR="00E33BFE" w:rsidRPr="00D901B3" w:rsidRDefault="00316A3D"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47" w:name="_Toc41656147"/>
      <w:r w:rsidRPr="00D901B3">
        <w:rPr>
          <w:rFonts w:asciiTheme="minorHAnsi" w:hAnsiTheme="minorHAnsi" w:cstheme="minorHAnsi"/>
          <w:color w:val="auto"/>
          <w:sz w:val="24"/>
          <w:szCs w:val="24"/>
          <w:lang w:val="ru-RU"/>
        </w:rPr>
        <w:t>8</w:t>
      </w:r>
      <w:r w:rsidR="00C05F57" w:rsidRPr="00D901B3">
        <w:rPr>
          <w:rFonts w:asciiTheme="minorHAnsi" w:hAnsiTheme="minorHAnsi" w:cstheme="minorHAnsi"/>
          <w:color w:val="auto"/>
          <w:sz w:val="24"/>
          <w:szCs w:val="24"/>
          <w:lang w:val="ru-RU"/>
        </w:rPr>
        <w:t>. Расчеты с подотчетными лицами</w:t>
      </w:r>
      <w:bookmarkEnd w:id="47"/>
    </w:p>
    <w:p w14:paraId="1EB77E08" w14:textId="21D9249F" w:rsidR="00B07C79" w:rsidRPr="00B07C79" w:rsidRDefault="00A31F37" w:rsidP="00B07C79">
      <w:pPr>
        <w:pStyle w:val="a3"/>
        <w:autoSpaceDE w:val="0"/>
        <w:autoSpaceDN w:val="0"/>
        <w:adjustRightInd w:val="0"/>
        <w:spacing w:before="0" w:beforeAutospacing="0" w:after="0" w:afterAutospacing="0" w:line="276" w:lineRule="auto"/>
        <w:ind w:left="0" w:firstLine="709"/>
        <w:jc w:val="both"/>
        <w:rPr>
          <w:rFonts w:cstheme="minorHAnsi"/>
          <w:sz w:val="24"/>
          <w:szCs w:val="24"/>
          <w:lang w:val="ru-RU"/>
        </w:rPr>
      </w:pPr>
      <w:r>
        <w:rPr>
          <w:rFonts w:cstheme="minorHAnsi"/>
          <w:sz w:val="24"/>
          <w:szCs w:val="24"/>
          <w:lang w:val="ru-RU"/>
        </w:rPr>
        <w:t>91</w:t>
      </w:r>
      <w:r w:rsidR="00C05F57" w:rsidRPr="00D901B3">
        <w:rPr>
          <w:rFonts w:cstheme="minorHAnsi"/>
          <w:sz w:val="24"/>
          <w:szCs w:val="24"/>
          <w:lang w:val="ru-RU"/>
        </w:rPr>
        <w:t xml:space="preserve">. Денежные средства выдаются под отчет на основании </w:t>
      </w:r>
      <w:r w:rsidR="00783FE6">
        <w:rPr>
          <w:rFonts w:ascii="Times New Roman" w:hAnsi="Times New Roman" w:cs="Times New Roman"/>
          <w:sz w:val="24"/>
          <w:szCs w:val="24"/>
          <w:lang w:val="ru-RU"/>
        </w:rPr>
        <w:t xml:space="preserve">Заявки-обоснования закупки товаров, работ, услуг малого объема </w:t>
      </w:r>
      <w:hyperlink r:id="rId107" w:history="1">
        <w:r w:rsidR="00783FE6" w:rsidRPr="00783FE6">
          <w:rPr>
            <w:rFonts w:ascii="Times New Roman" w:hAnsi="Times New Roman" w:cs="Times New Roman"/>
            <w:sz w:val="24"/>
            <w:szCs w:val="24"/>
            <w:lang w:val="ru-RU"/>
          </w:rPr>
          <w:t>(ф. 0504518)</w:t>
        </w:r>
      </w:hyperlink>
      <w:r w:rsidR="00C05F57" w:rsidRPr="00783FE6">
        <w:rPr>
          <w:rFonts w:cstheme="minorHAnsi"/>
          <w:sz w:val="24"/>
          <w:szCs w:val="24"/>
          <w:lang w:val="ru-RU"/>
        </w:rPr>
        <w:t>.</w:t>
      </w:r>
      <w:r w:rsidR="00C05F57" w:rsidRPr="00D901B3">
        <w:rPr>
          <w:rFonts w:cstheme="minorHAnsi"/>
          <w:sz w:val="24"/>
          <w:szCs w:val="24"/>
          <w:lang w:val="ru-RU"/>
        </w:rPr>
        <w:t xml:space="preserve"> </w:t>
      </w:r>
      <w:hyperlink r:id="rId108" w:history="1">
        <w:r w:rsidR="00B07C79" w:rsidRPr="00B07C79">
          <w:rPr>
            <w:rFonts w:cstheme="minorHAnsi"/>
            <w:sz w:val="24"/>
            <w:szCs w:val="24"/>
            <w:lang w:val="ru-RU"/>
          </w:rPr>
          <w:t>Форма 0504</w:t>
        </w:r>
      </w:hyperlink>
      <w:r w:rsidR="00B07C79" w:rsidRPr="00B07C79">
        <w:rPr>
          <w:rFonts w:cstheme="minorHAnsi"/>
          <w:sz w:val="24"/>
          <w:szCs w:val="24"/>
          <w:lang w:val="ru-RU"/>
        </w:rPr>
        <w:t>518 формируется и направляется в КУ РА ЦБУ в электронном виде в ГИС АФХД.</w:t>
      </w:r>
    </w:p>
    <w:p w14:paraId="484CFD11" w14:textId="006AC56A" w:rsidR="00E726C4" w:rsidRPr="00D901B3" w:rsidRDefault="00C05F57" w:rsidP="00783FE6">
      <w:pPr>
        <w:autoSpaceDE w:val="0"/>
        <w:autoSpaceDN w:val="0"/>
        <w:adjustRightInd w:val="0"/>
        <w:spacing w:before="0" w:beforeAutospacing="0" w:after="0" w:afterAutospacing="0"/>
        <w:ind w:firstLine="709"/>
        <w:jc w:val="both"/>
        <w:rPr>
          <w:rFonts w:cstheme="minorHAnsi"/>
          <w:sz w:val="24"/>
          <w:szCs w:val="24"/>
          <w:lang w:val="ru-RU"/>
        </w:rPr>
      </w:pPr>
      <w:r w:rsidRPr="00D901B3">
        <w:rPr>
          <w:rFonts w:cstheme="minorHAnsi"/>
          <w:sz w:val="24"/>
          <w:szCs w:val="24"/>
          <w:lang w:val="ru-RU"/>
        </w:rPr>
        <w:t>Выдача денежных средств под отчет производится</w:t>
      </w:r>
      <w:r w:rsidR="00E726C4" w:rsidRPr="00D901B3">
        <w:rPr>
          <w:rFonts w:cstheme="minorHAnsi"/>
          <w:sz w:val="24"/>
          <w:szCs w:val="24"/>
          <w:lang w:val="ru-RU"/>
        </w:rPr>
        <w:t xml:space="preserve"> </w:t>
      </w:r>
      <w:r w:rsidRPr="00D901B3">
        <w:rPr>
          <w:rFonts w:cstheme="minorHAnsi"/>
          <w:sz w:val="24"/>
          <w:szCs w:val="24"/>
          <w:lang w:val="ru-RU"/>
        </w:rPr>
        <w:t>путем:</w:t>
      </w:r>
    </w:p>
    <w:p w14:paraId="4C954832" w14:textId="72CA89B9" w:rsidR="00E726C4" w:rsidRPr="00D901B3" w:rsidRDefault="00C05F57" w:rsidP="00D901B3">
      <w:pPr>
        <w:pStyle w:val="a3"/>
        <w:numPr>
          <w:ilvl w:val="0"/>
          <w:numId w:val="13"/>
        </w:numPr>
        <w:spacing w:before="0" w:beforeAutospacing="0" w:after="0" w:afterAutospacing="0" w:line="276" w:lineRule="auto"/>
        <w:ind w:left="0" w:firstLine="709"/>
        <w:jc w:val="both"/>
        <w:rPr>
          <w:rFonts w:cstheme="minorHAnsi"/>
          <w:sz w:val="24"/>
          <w:szCs w:val="24"/>
          <w:lang w:val="ru-RU"/>
        </w:rPr>
      </w:pPr>
      <w:r w:rsidRPr="00D901B3">
        <w:rPr>
          <w:rFonts w:cstheme="minorHAnsi"/>
          <w:sz w:val="24"/>
          <w:szCs w:val="24"/>
          <w:lang w:val="ru-RU"/>
        </w:rPr>
        <w:t>выдачи из кассы. При этом выплаты подотчетных сумм сотрудникам производятся в</w:t>
      </w:r>
      <w:r w:rsidR="00735D3E" w:rsidRPr="00D901B3">
        <w:rPr>
          <w:rFonts w:cstheme="minorHAnsi"/>
          <w:sz w:val="24"/>
          <w:szCs w:val="24"/>
          <w:lang w:val="ru-RU"/>
        </w:rPr>
        <w:t xml:space="preserve"> </w:t>
      </w:r>
      <w:r w:rsidRPr="00D901B3">
        <w:rPr>
          <w:rFonts w:cstheme="minorHAnsi"/>
          <w:sz w:val="24"/>
          <w:szCs w:val="24"/>
          <w:lang w:val="ru-RU"/>
        </w:rPr>
        <w:t>течение трех рабочих дней;</w:t>
      </w:r>
    </w:p>
    <w:p w14:paraId="15FF89E6" w14:textId="36C532A1" w:rsidR="00E33BFE" w:rsidRPr="00D901B3" w:rsidRDefault="00C05F57" w:rsidP="00D901B3">
      <w:pPr>
        <w:pStyle w:val="a3"/>
        <w:numPr>
          <w:ilvl w:val="0"/>
          <w:numId w:val="13"/>
        </w:numPr>
        <w:spacing w:before="0" w:beforeAutospacing="0" w:after="0" w:afterAutospacing="0" w:line="276" w:lineRule="auto"/>
        <w:ind w:left="0" w:firstLine="709"/>
        <w:jc w:val="both"/>
        <w:rPr>
          <w:rFonts w:cstheme="minorHAnsi"/>
          <w:sz w:val="24"/>
          <w:szCs w:val="24"/>
          <w:lang w:val="ru-RU"/>
        </w:rPr>
      </w:pPr>
      <w:r w:rsidRPr="00D901B3">
        <w:rPr>
          <w:rFonts w:cstheme="minorHAnsi"/>
          <w:sz w:val="24"/>
          <w:szCs w:val="24"/>
          <w:lang w:val="ru-RU"/>
        </w:rPr>
        <w:t>перечисления на зарплатную карту ответственного лица</w:t>
      </w:r>
      <w:r w:rsidR="00B836E4" w:rsidRPr="00D901B3">
        <w:rPr>
          <w:rFonts w:cstheme="minorHAnsi"/>
          <w:sz w:val="24"/>
          <w:szCs w:val="24"/>
          <w:lang w:val="ru-RU"/>
        </w:rPr>
        <w:t>;</w:t>
      </w:r>
    </w:p>
    <w:p w14:paraId="0759E6F8" w14:textId="77777777" w:rsidR="00B836E4" w:rsidRPr="00D901B3" w:rsidRDefault="00B836E4" w:rsidP="00D901B3">
      <w:pPr>
        <w:pStyle w:val="a3"/>
        <w:numPr>
          <w:ilvl w:val="0"/>
          <w:numId w:val="13"/>
        </w:numPr>
        <w:spacing w:before="0" w:beforeAutospacing="0" w:after="0" w:afterAutospacing="0" w:line="276" w:lineRule="auto"/>
        <w:ind w:left="0" w:firstLine="709"/>
        <w:jc w:val="both"/>
        <w:rPr>
          <w:rFonts w:cstheme="minorHAnsi"/>
          <w:sz w:val="24"/>
          <w:szCs w:val="24"/>
          <w:lang w:val="ru-RU"/>
        </w:rPr>
      </w:pPr>
      <w:r w:rsidRPr="00D901B3">
        <w:rPr>
          <w:rFonts w:cstheme="minorHAnsi"/>
          <w:sz w:val="24"/>
          <w:szCs w:val="24"/>
          <w:lang w:val="ru-RU"/>
        </w:rPr>
        <w:t>перечисления на корпоративную карту.</w:t>
      </w:r>
    </w:p>
    <w:p w14:paraId="1EFE643B" w14:textId="43B6E3BE" w:rsidR="00E33BFE" w:rsidRPr="00D901B3" w:rsidRDefault="00C05F57" w:rsidP="009D6037">
      <w:pPr>
        <w:spacing w:before="0" w:beforeAutospacing="0" w:after="0" w:afterAutospacing="0" w:line="276" w:lineRule="auto"/>
        <w:ind w:firstLine="709"/>
        <w:jc w:val="both"/>
        <w:rPr>
          <w:rFonts w:cstheme="minorHAnsi"/>
          <w:sz w:val="24"/>
          <w:szCs w:val="24"/>
          <w:lang w:val="ru-RU"/>
        </w:rPr>
      </w:pPr>
      <w:r w:rsidRPr="00D901B3">
        <w:rPr>
          <w:rFonts w:cstheme="minorHAnsi"/>
          <w:sz w:val="24"/>
          <w:szCs w:val="24"/>
          <w:lang w:val="ru-RU"/>
        </w:rPr>
        <w:t xml:space="preserve">Способ выдачи денежных средств должен указывается в </w:t>
      </w:r>
      <w:r w:rsidR="00783FE6">
        <w:rPr>
          <w:rFonts w:cstheme="minorHAnsi"/>
          <w:sz w:val="24"/>
          <w:szCs w:val="24"/>
          <w:lang w:val="ru-RU"/>
        </w:rPr>
        <w:t>разделе «Вид оплаты»</w:t>
      </w:r>
      <w:r w:rsidRPr="00D901B3">
        <w:rPr>
          <w:rFonts w:cstheme="minorHAnsi"/>
          <w:sz w:val="24"/>
          <w:szCs w:val="24"/>
          <w:lang w:val="ru-RU"/>
        </w:rPr>
        <w:t>.</w:t>
      </w:r>
    </w:p>
    <w:p w14:paraId="2057DE63" w14:textId="6E8E7E76" w:rsidR="00735D3E" w:rsidRPr="00D901B3" w:rsidRDefault="00A31F37" w:rsidP="009D6037">
      <w:pPr>
        <w:spacing w:before="0" w:beforeAutospacing="0" w:after="0" w:afterAutospacing="0" w:line="276" w:lineRule="auto"/>
        <w:ind w:firstLine="709"/>
        <w:jc w:val="both"/>
        <w:rPr>
          <w:rFonts w:cstheme="minorHAnsi"/>
          <w:sz w:val="24"/>
          <w:szCs w:val="24"/>
          <w:lang w:val="ru-RU"/>
        </w:rPr>
      </w:pPr>
      <w:r>
        <w:rPr>
          <w:rFonts w:cstheme="minorHAnsi"/>
          <w:sz w:val="24"/>
          <w:szCs w:val="24"/>
          <w:lang w:val="ru-RU"/>
        </w:rPr>
        <w:t>92</w:t>
      </w:r>
      <w:r w:rsidR="00C05F57" w:rsidRPr="00D901B3">
        <w:rPr>
          <w:rFonts w:cstheme="minorHAnsi"/>
          <w:sz w:val="24"/>
          <w:szCs w:val="24"/>
          <w:lang w:val="ru-RU"/>
        </w:rPr>
        <w:t xml:space="preserve">. </w:t>
      </w:r>
      <w:r w:rsidR="00E15B6E" w:rsidRPr="00D901B3">
        <w:rPr>
          <w:rFonts w:cstheme="minorHAnsi"/>
          <w:sz w:val="24"/>
          <w:szCs w:val="24"/>
          <w:lang w:val="ru-RU"/>
        </w:rPr>
        <w:t>Учрежд</w:t>
      </w:r>
      <w:r w:rsidR="00C05F57" w:rsidRPr="00D901B3">
        <w:rPr>
          <w:rFonts w:cstheme="minorHAnsi"/>
          <w:sz w:val="24"/>
          <w:szCs w:val="24"/>
          <w:lang w:val="ru-RU"/>
        </w:rPr>
        <w:t>ение выдает денежные средства под отчет штатным сотрудникам, а также</w:t>
      </w:r>
      <w:r w:rsidR="00735D3E" w:rsidRPr="00D901B3">
        <w:rPr>
          <w:rFonts w:cstheme="minorHAnsi"/>
          <w:sz w:val="24"/>
          <w:szCs w:val="24"/>
          <w:lang w:val="ru-RU"/>
        </w:rPr>
        <w:t xml:space="preserve"> </w:t>
      </w:r>
      <w:r w:rsidR="00C05F57" w:rsidRPr="00D901B3">
        <w:rPr>
          <w:rFonts w:cstheme="minorHAnsi"/>
          <w:sz w:val="24"/>
          <w:szCs w:val="24"/>
          <w:lang w:val="ru-RU"/>
        </w:rPr>
        <w:t>лицам, которые не состоят в штате, на основании отдельного приказа руководителя</w:t>
      </w:r>
      <w:r w:rsidR="00F65EC5">
        <w:rPr>
          <w:rFonts w:cstheme="minorHAnsi"/>
          <w:sz w:val="24"/>
          <w:szCs w:val="24"/>
          <w:lang w:val="ru-RU"/>
        </w:rPr>
        <w:t xml:space="preserve"> и договора о материальной ответственности</w:t>
      </w:r>
      <w:r w:rsidR="00C05F57" w:rsidRPr="00D901B3">
        <w:rPr>
          <w:rFonts w:cstheme="minorHAnsi"/>
          <w:sz w:val="24"/>
          <w:szCs w:val="24"/>
          <w:lang w:val="ru-RU"/>
        </w:rPr>
        <w:t>.</w:t>
      </w:r>
    </w:p>
    <w:p w14:paraId="65FB4338" w14:textId="77777777" w:rsidR="00E33BFE" w:rsidRPr="00D901B3" w:rsidRDefault="00C05F57" w:rsidP="009D6037">
      <w:pPr>
        <w:spacing w:before="0" w:beforeAutospacing="0" w:after="0" w:afterAutospacing="0" w:line="276" w:lineRule="auto"/>
        <w:ind w:firstLine="709"/>
        <w:jc w:val="both"/>
        <w:rPr>
          <w:rFonts w:cstheme="minorHAnsi"/>
          <w:sz w:val="24"/>
          <w:szCs w:val="24"/>
          <w:lang w:val="ru-RU"/>
        </w:rPr>
      </w:pPr>
      <w:r w:rsidRPr="00D901B3">
        <w:rPr>
          <w:rFonts w:cstheme="minorHAnsi"/>
          <w:sz w:val="24"/>
          <w:szCs w:val="24"/>
          <w:lang w:val="ru-RU"/>
        </w:rPr>
        <w:t>Расчеты по выданным суммам проходят в порядке, установленном для штатных сотрудников.</w:t>
      </w:r>
    </w:p>
    <w:p w14:paraId="734EB194" w14:textId="05B729A2" w:rsidR="00E33BFE" w:rsidRPr="00D901B3" w:rsidRDefault="00847EE5" w:rsidP="009D6037">
      <w:pPr>
        <w:spacing w:before="0" w:beforeAutospacing="0" w:after="0" w:afterAutospacing="0" w:line="276" w:lineRule="auto"/>
        <w:ind w:firstLine="709"/>
        <w:jc w:val="both"/>
        <w:rPr>
          <w:rFonts w:cstheme="minorHAnsi"/>
          <w:sz w:val="24"/>
          <w:szCs w:val="24"/>
          <w:lang w:val="ru-RU"/>
        </w:rPr>
      </w:pPr>
      <w:r w:rsidRPr="00D901B3">
        <w:rPr>
          <w:rFonts w:cstheme="minorHAnsi"/>
          <w:sz w:val="24"/>
          <w:szCs w:val="24"/>
          <w:lang w:val="ru-RU"/>
        </w:rPr>
        <w:t>9</w:t>
      </w:r>
      <w:r w:rsidR="00A31F37">
        <w:rPr>
          <w:rFonts w:cstheme="minorHAnsi"/>
          <w:sz w:val="24"/>
          <w:szCs w:val="24"/>
          <w:lang w:val="ru-RU"/>
        </w:rPr>
        <w:t>3</w:t>
      </w:r>
      <w:r w:rsidR="00C05F57" w:rsidRPr="00D901B3">
        <w:rPr>
          <w:rFonts w:cstheme="minorHAnsi"/>
          <w:sz w:val="24"/>
          <w:szCs w:val="24"/>
          <w:lang w:val="ru-RU"/>
        </w:rPr>
        <w:t>. Предельная сумма выдачи денежных средств под отчет (за исключением расходов на</w:t>
      </w:r>
      <w:r w:rsidR="00735D3E" w:rsidRPr="00D901B3">
        <w:rPr>
          <w:rFonts w:cstheme="minorHAnsi"/>
          <w:sz w:val="24"/>
          <w:szCs w:val="24"/>
          <w:lang w:val="ru-RU"/>
        </w:rPr>
        <w:t xml:space="preserve"> </w:t>
      </w:r>
      <w:r w:rsidR="00C05F57" w:rsidRPr="00D901B3">
        <w:rPr>
          <w:rFonts w:cstheme="minorHAnsi"/>
          <w:sz w:val="24"/>
          <w:szCs w:val="24"/>
          <w:lang w:val="ru-RU"/>
        </w:rPr>
        <w:t>командировки) устанавливается в</w:t>
      </w:r>
      <w:r w:rsidR="00C05F57" w:rsidRPr="00D901B3">
        <w:rPr>
          <w:rFonts w:cstheme="minorHAnsi"/>
          <w:sz w:val="24"/>
          <w:szCs w:val="24"/>
        </w:rPr>
        <w:t> </w:t>
      </w:r>
      <w:r w:rsidR="00C05F57" w:rsidRPr="00D901B3">
        <w:rPr>
          <w:rFonts w:cstheme="minorHAnsi"/>
          <w:sz w:val="24"/>
          <w:szCs w:val="24"/>
          <w:lang w:val="ru-RU"/>
        </w:rPr>
        <w:t xml:space="preserve">размере </w:t>
      </w:r>
      <w:r w:rsidR="00375E95" w:rsidRPr="00D901B3">
        <w:rPr>
          <w:rFonts w:cstheme="minorHAnsi"/>
          <w:sz w:val="24"/>
          <w:szCs w:val="24"/>
          <w:lang w:val="ru-RU"/>
        </w:rPr>
        <w:t>10</w:t>
      </w:r>
      <w:r w:rsidR="00C05F57" w:rsidRPr="00D901B3">
        <w:rPr>
          <w:rFonts w:cstheme="minorHAnsi"/>
          <w:sz w:val="24"/>
          <w:szCs w:val="24"/>
          <w:lang w:val="ru-RU"/>
        </w:rPr>
        <w:t>0</w:t>
      </w:r>
      <w:r w:rsidR="00C05F57" w:rsidRPr="00D901B3">
        <w:rPr>
          <w:rFonts w:cstheme="minorHAnsi"/>
          <w:sz w:val="24"/>
          <w:szCs w:val="24"/>
        </w:rPr>
        <w:t> </w:t>
      </w:r>
      <w:r w:rsidR="00C05F57" w:rsidRPr="00D901B3">
        <w:rPr>
          <w:rFonts w:cstheme="minorHAnsi"/>
          <w:sz w:val="24"/>
          <w:szCs w:val="24"/>
          <w:lang w:val="ru-RU"/>
        </w:rPr>
        <w:t>000 (</w:t>
      </w:r>
      <w:r w:rsidR="00375E95" w:rsidRPr="00D901B3">
        <w:rPr>
          <w:rFonts w:cstheme="minorHAnsi"/>
          <w:sz w:val="24"/>
          <w:szCs w:val="24"/>
          <w:lang w:val="ru-RU"/>
        </w:rPr>
        <w:t>сто</w:t>
      </w:r>
      <w:r w:rsidR="00C05F57" w:rsidRPr="00D901B3">
        <w:rPr>
          <w:rFonts w:cstheme="minorHAnsi"/>
          <w:sz w:val="24"/>
          <w:szCs w:val="24"/>
          <w:lang w:val="ru-RU"/>
        </w:rPr>
        <w:t xml:space="preserve"> </w:t>
      </w:r>
      <w:r w:rsidR="00735D3E" w:rsidRPr="00D901B3">
        <w:rPr>
          <w:rFonts w:cstheme="minorHAnsi"/>
          <w:sz w:val="24"/>
          <w:szCs w:val="24"/>
          <w:lang w:val="ru-RU"/>
        </w:rPr>
        <w:t>т</w:t>
      </w:r>
      <w:r w:rsidR="00C05F57" w:rsidRPr="00D901B3">
        <w:rPr>
          <w:rFonts w:cstheme="minorHAnsi"/>
          <w:sz w:val="24"/>
          <w:szCs w:val="24"/>
          <w:lang w:val="ru-RU"/>
        </w:rPr>
        <w:t>ысяч)</w:t>
      </w:r>
      <w:r w:rsidR="00C05F57" w:rsidRPr="00D901B3">
        <w:rPr>
          <w:rFonts w:cstheme="minorHAnsi"/>
          <w:sz w:val="24"/>
          <w:szCs w:val="24"/>
        </w:rPr>
        <w:t> </w:t>
      </w:r>
      <w:r w:rsidR="00C05F57" w:rsidRPr="00D901B3">
        <w:rPr>
          <w:rFonts w:cstheme="minorHAnsi"/>
          <w:sz w:val="24"/>
          <w:szCs w:val="24"/>
          <w:lang w:val="ru-RU"/>
        </w:rPr>
        <w:t>руб</w:t>
      </w:r>
      <w:r w:rsidR="00E726C4" w:rsidRPr="00D901B3">
        <w:rPr>
          <w:rFonts w:cstheme="minorHAnsi"/>
          <w:sz w:val="24"/>
          <w:szCs w:val="24"/>
          <w:lang w:val="ru-RU"/>
        </w:rPr>
        <w:t>лей.</w:t>
      </w:r>
    </w:p>
    <w:p w14:paraId="2CFF6CBC" w14:textId="77777777" w:rsidR="00E726C4" w:rsidRPr="00F65EC5" w:rsidRDefault="00C05F57" w:rsidP="009D6037">
      <w:pPr>
        <w:spacing w:before="0" w:beforeAutospacing="0" w:after="0" w:afterAutospacing="0" w:line="276" w:lineRule="auto"/>
        <w:ind w:firstLine="709"/>
        <w:jc w:val="both"/>
        <w:rPr>
          <w:rFonts w:cstheme="minorHAnsi"/>
          <w:sz w:val="24"/>
          <w:szCs w:val="24"/>
          <w:lang w:val="ru-RU"/>
        </w:rPr>
      </w:pPr>
      <w:r w:rsidRPr="00D901B3">
        <w:rPr>
          <w:rFonts w:cstheme="minorHAnsi"/>
          <w:sz w:val="24"/>
          <w:szCs w:val="24"/>
          <w:lang w:val="ru-RU"/>
        </w:rPr>
        <w:t>На основании распоряжения руководителя в исключительных случаях сумма может быть</w:t>
      </w:r>
      <w:r w:rsidR="00735D3E" w:rsidRPr="00D901B3">
        <w:rPr>
          <w:rFonts w:cstheme="minorHAnsi"/>
          <w:sz w:val="24"/>
          <w:szCs w:val="24"/>
          <w:lang w:val="ru-RU"/>
        </w:rPr>
        <w:t xml:space="preserve"> </w:t>
      </w:r>
      <w:r w:rsidRPr="00D901B3">
        <w:rPr>
          <w:rFonts w:cstheme="minorHAnsi"/>
          <w:sz w:val="24"/>
          <w:szCs w:val="24"/>
          <w:lang w:val="ru-RU"/>
        </w:rPr>
        <w:t xml:space="preserve">увеличена (но не более лимита расчетов наличными средствами </w:t>
      </w:r>
      <w:r w:rsidRPr="00F65EC5">
        <w:rPr>
          <w:rFonts w:cstheme="minorHAnsi"/>
          <w:sz w:val="24"/>
          <w:szCs w:val="24"/>
          <w:lang w:val="ru-RU"/>
        </w:rPr>
        <w:t>между юридическими лицами) в соответствии с указанием Центрального банка</w:t>
      </w:r>
      <w:r w:rsidR="002F6D8E" w:rsidRPr="00F65EC5">
        <w:rPr>
          <w:rFonts w:cstheme="minorHAnsi"/>
          <w:sz w:val="24"/>
          <w:szCs w:val="24"/>
          <w:lang w:val="ru-RU"/>
        </w:rPr>
        <w:t xml:space="preserve"> Российской Федерации</w:t>
      </w:r>
      <w:r w:rsidRPr="00F65EC5">
        <w:rPr>
          <w:rFonts w:cstheme="minorHAnsi"/>
          <w:sz w:val="24"/>
          <w:szCs w:val="24"/>
          <w:lang w:val="ru-RU"/>
        </w:rPr>
        <w:t>.</w:t>
      </w:r>
    </w:p>
    <w:p w14:paraId="5DFB2669" w14:textId="4122F1EA" w:rsidR="00E33BFE" w:rsidRPr="00F65EC5" w:rsidRDefault="00847EE5" w:rsidP="009D6037">
      <w:pPr>
        <w:spacing w:before="0" w:beforeAutospacing="0" w:after="0" w:afterAutospacing="0" w:line="276" w:lineRule="auto"/>
        <w:ind w:firstLine="709"/>
        <w:jc w:val="both"/>
        <w:rPr>
          <w:rFonts w:cstheme="minorHAnsi"/>
          <w:sz w:val="24"/>
          <w:szCs w:val="24"/>
          <w:lang w:val="ru-RU"/>
        </w:rPr>
      </w:pPr>
      <w:r w:rsidRPr="00F65EC5">
        <w:rPr>
          <w:rFonts w:cstheme="minorHAnsi"/>
          <w:sz w:val="24"/>
          <w:szCs w:val="24"/>
          <w:lang w:val="ru-RU"/>
        </w:rPr>
        <w:t>9</w:t>
      </w:r>
      <w:r w:rsidR="00A31F37">
        <w:rPr>
          <w:rFonts w:cstheme="minorHAnsi"/>
          <w:sz w:val="24"/>
          <w:szCs w:val="24"/>
          <w:lang w:val="ru-RU"/>
        </w:rPr>
        <w:t>4</w:t>
      </w:r>
      <w:r w:rsidR="00C05F57" w:rsidRPr="00F65EC5">
        <w:rPr>
          <w:rFonts w:cstheme="minorHAnsi"/>
          <w:sz w:val="24"/>
          <w:szCs w:val="24"/>
          <w:lang w:val="ru-RU"/>
        </w:rPr>
        <w:t>. Денежные средства выдаются под отчет на хозяйственные нужды на срок, который</w:t>
      </w:r>
      <w:r w:rsidR="00735D3E" w:rsidRPr="00F65EC5">
        <w:rPr>
          <w:rFonts w:cstheme="minorHAnsi"/>
          <w:sz w:val="24"/>
          <w:szCs w:val="24"/>
          <w:lang w:val="ru-RU"/>
        </w:rPr>
        <w:t xml:space="preserve"> </w:t>
      </w:r>
      <w:r w:rsidR="00C05F57" w:rsidRPr="00F65EC5">
        <w:rPr>
          <w:rFonts w:cstheme="minorHAnsi"/>
          <w:sz w:val="24"/>
          <w:szCs w:val="24"/>
          <w:lang w:val="ru-RU"/>
        </w:rPr>
        <w:t xml:space="preserve">сотрудник указал в </w:t>
      </w:r>
      <w:r w:rsidR="00F65EC5" w:rsidRPr="00F65EC5">
        <w:rPr>
          <w:rFonts w:ascii="Times New Roman" w:hAnsi="Times New Roman" w:cs="Times New Roman"/>
          <w:sz w:val="24"/>
          <w:szCs w:val="24"/>
          <w:lang w:val="ru-RU"/>
        </w:rPr>
        <w:t xml:space="preserve">Заявке-обосновании </w:t>
      </w:r>
      <w:hyperlink r:id="rId109" w:history="1">
        <w:r w:rsidR="00F65EC5" w:rsidRPr="00F65EC5">
          <w:rPr>
            <w:rFonts w:ascii="Times New Roman" w:hAnsi="Times New Roman" w:cs="Times New Roman"/>
            <w:sz w:val="24"/>
            <w:szCs w:val="24"/>
            <w:lang w:val="ru-RU"/>
          </w:rPr>
          <w:t>(ф. 0504518)</w:t>
        </w:r>
      </w:hyperlink>
      <w:r w:rsidR="00F65EC5" w:rsidRPr="00F65EC5">
        <w:rPr>
          <w:rFonts w:ascii="Times New Roman" w:hAnsi="Times New Roman" w:cs="Times New Roman"/>
          <w:sz w:val="24"/>
          <w:szCs w:val="24"/>
          <w:lang w:val="ru-RU"/>
        </w:rPr>
        <w:t xml:space="preserve">, </w:t>
      </w:r>
      <w:r w:rsidR="00C05F57" w:rsidRPr="00F65EC5">
        <w:rPr>
          <w:rFonts w:cstheme="minorHAnsi"/>
          <w:sz w:val="24"/>
          <w:szCs w:val="24"/>
          <w:lang w:val="ru-RU"/>
        </w:rPr>
        <w:t xml:space="preserve">но не более </w:t>
      </w:r>
      <w:r w:rsidR="00A310AA" w:rsidRPr="00F65EC5">
        <w:rPr>
          <w:rFonts w:cstheme="minorHAnsi"/>
          <w:sz w:val="24"/>
          <w:szCs w:val="24"/>
          <w:lang w:val="ru-RU"/>
        </w:rPr>
        <w:t>десят</w:t>
      </w:r>
      <w:r w:rsidR="002F6D8E" w:rsidRPr="00F65EC5">
        <w:rPr>
          <w:rFonts w:cstheme="minorHAnsi"/>
          <w:sz w:val="24"/>
          <w:szCs w:val="24"/>
          <w:lang w:val="ru-RU"/>
        </w:rPr>
        <w:t>и</w:t>
      </w:r>
      <w:r w:rsidR="00A310AA" w:rsidRPr="00F65EC5">
        <w:rPr>
          <w:rFonts w:cstheme="minorHAnsi"/>
          <w:sz w:val="24"/>
          <w:szCs w:val="24"/>
          <w:lang w:val="ru-RU"/>
        </w:rPr>
        <w:t xml:space="preserve"> </w:t>
      </w:r>
      <w:r w:rsidR="00C05F57" w:rsidRPr="00F65EC5">
        <w:rPr>
          <w:rFonts w:cstheme="minorHAnsi"/>
          <w:sz w:val="24"/>
          <w:szCs w:val="24"/>
          <w:lang w:val="ru-RU"/>
        </w:rPr>
        <w:t xml:space="preserve">рабочих дней. </w:t>
      </w:r>
    </w:p>
    <w:p w14:paraId="06FD7A3E" w14:textId="553AEDB2" w:rsidR="00075CF1" w:rsidRPr="00B07C79" w:rsidRDefault="00847EE5"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B07C79">
        <w:rPr>
          <w:rFonts w:cstheme="minorHAnsi"/>
          <w:sz w:val="24"/>
          <w:szCs w:val="24"/>
          <w:lang w:val="ru-RU"/>
        </w:rPr>
        <w:t>9</w:t>
      </w:r>
      <w:r w:rsidR="00A31F37">
        <w:rPr>
          <w:rFonts w:cstheme="minorHAnsi"/>
          <w:sz w:val="24"/>
          <w:szCs w:val="24"/>
          <w:lang w:val="ru-RU"/>
        </w:rPr>
        <w:t>5</w:t>
      </w:r>
      <w:r w:rsidR="00C05F57" w:rsidRPr="00B07C79">
        <w:rPr>
          <w:rFonts w:cstheme="minorHAnsi"/>
          <w:sz w:val="24"/>
          <w:szCs w:val="24"/>
          <w:lang w:val="ru-RU"/>
        </w:rPr>
        <w:t xml:space="preserve">. При направлении сотрудников </w:t>
      </w:r>
      <w:r w:rsidR="00E15B6E" w:rsidRPr="00B07C79">
        <w:rPr>
          <w:rFonts w:cstheme="minorHAnsi"/>
          <w:sz w:val="24"/>
          <w:szCs w:val="24"/>
          <w:lang w:val="ru-RU"/>
        </w:rPr>
        <w:t>Учрежд</w:t>
      </w:r>
      <w:r w:rsidR="00C05F57" w:rsidRPr="00B07C79">
        <w:rPr>
          <w:rFonts w:cstheme="minorHAnsi"/>
          <w:sz w:val="24"/>
          <w:szCs w:val="24"/>
          <w:lang w:val="ru-RU"/>
        </w:rPr>
        <w:t>ения в служебные командировки на территории</w:t>
      </w:r>
      <w:r w:rsidR="00735D3E" w:rsidRPr="00B07C79">
        <w:rPr>
          <w:rFonts w:cstheme="minorHAnsi"/>
          <w:sz w:val="24"/>
          <w:szCs w:val="24"/>
          <w:lang w:val="ru-RU"/>
        </w:rPr>
        <w:t xml:space="preserve"> </w:t>
      </w:r>
      <w:r w:rsidR="00C05F57" w:rsidRPr="00B07C79">
        <w:rPr>
          <w:rFonts w:cstheme="minorHAnsi"/>
          <w:sz w:val="24"/>
          <w:szCs w:val="24"/>
          <w:lang w:val="ru-RU"/>
        </w:rPr>
        <w:t>Росси</w:t>
      </w:r>
      <w:r w:rsidR="002F6D8E" w:rsidRPr="00B07C79">
        <w:rPr>
          <w:rFonts w:cstheme="minorHAnsi"/>
          <w:sz w:val="24"/>
          <w:szCs w:val="24"/>
          <w:lang w:val="ru-RU"/>
        </w:rPr>
        <w:t>йской Федерации</w:t>
      </w:r>
      <w:r w:rsidR="00C05F57" w:rsidRPr="00B07C79">
        <w:rPr>
          <w:rFonts w:cstheme="minorHAnsi"/>
          <w:sz w:val="24"/>
          <w:szCs w:val="24"/>
          <w:lang w:val="ru-RU"/>
        </w:rPr>
        <w:t xml:space="preserve"> расходы на них возмещаются в соответствии с постановлением Правительства </w:t>
      </w:r>
      <w:r w:rsidR="00075CF1" w:rsidRPr="00B07C79">
        <w:rPr>
          <w:rFonts w:cstheme="minorHAnsi"/>
          <w:sz w:val="24"/>
          <w:szCs w:val="24"/>
          <w:lang w:val="ru-RU"/>
        </w:rPr>
        <w:t xml:space="preserve">Российской Федерации </w:t>
      </w:r>
      <w:r w:rsidR="00C05F57" w:rsidRPr="00B07C79">
        <w:rPr>
          <w:rFonts w:cstheme="minorHAnsi"/>
          <w:sz w:val="24"/>
          <w:szCs w:val="24"/>
          <w:lang w:val="ru-RU"/>
        </w:rPr>
        <w:t>от</w:t>
      </w:r>
      <w:r w:rsidR="00075CF1" w:rsidRPr="00B07C79">
        <w:rPr>
          <w:rFonts w:cstheme="minorHAnsi"/>
          <w:sz w:val="24"/>
          <w:szCs w:val="24"/>
          <w:lang w:val="ru-RU"/>
        </w:rPr>
        <w:t xml:space="preserve"> </w:t>
      </w:r>
      <w:r w:rsidR="002F6D8E" w:rsidRPr="00B07C79">
        <w:rPr>
          <w:rFonts w:cstheme="minorHAnsi"/>
          <w:sz w:val="24"/>
          <w:szCs w:val="24"/>
          <w:lang w:val="ru-RU"/>
        </w:rPr>
        <w:t xml:space="preserve">октября </w:t>
      </w:r>
      <w:r w:rsidR="00C05F57" w:rsidRPr="00B07C79">
        <w:rPr>
          <w:rFonts w:cstheme="minorHAnsi"/>
          <w:sz w:val="24"/>
          <w:szCs w:val="24"/>
          <w:lang w:val="ru-RU"/>
        </w:rPr>
        <w:t>2002</w:t>
      </w:r>
      <w:r w:rsidR="002F6D8E" w:rsidRPr="00B07C79">
        <w:rPr>
          <w:rFonts w:cstheme="minorHAnsi"/>
          <w:sz w:val="24"/>
          <w:szCs w:val="24"/>
          <w:lang w:val="ru-RU"/>
        </w:rPr>
        <w:t xml:space="preserve"> года </w:t>
      </w:r>
      <w:r w:rsidR="00C05F57" w:rsidRPr="00B07C79">
        <w:rPr>
          <w:rFonts w:cstheme="minorHAnsi"/>
          <w:sz w:val="24"/>
          <w:szCs w:val="24"/>
        </w:rPr>
        <w:t> </w:t>
      </w:r>
      <w:r w:rsidR="00C05F57" w:rsidRPr="00B07C79">
        <w:rPr>
          <w:rFonts w:cstheme="minorHAnsi"/>
          <w:sz w:val="24"/>
          <w:szCs w:val="24"/>
          <w:lang w:val="ru-RU"/>
        </w:rPr>
        <w:t>№</w:t>
      </w:r>
      <w:r w:rsidR="00C05F57" w:rsidRPr="00B07C79">
        <w:rPr>
          <w:rFonts w:cstheme="minorHAnsi"/>
          <w:sz w:val="24"/>
          <w:szCs w:val="24"/>
        </w:rPr>
        <w:t> </w:t>
      </w:r>
      <w:r w:rsidR="00C05F57" w:rsidRPr="00B07C79">
        <w:rPr>
          <w:rFonts w:cstheme="minorHAnsi"/>
          <w:sz w:val="24"/>
          <w:szCs w:val="24"/>
          <w:lang w:val="ru-RU"/>
        </w:rPr>
        <w:t>729</w:t>
      </w:r>
      <w:r w:rsidR="00075CF1" w:rsidRPr="00B07C79">
        <w:rPr>
          <w:rFonts w:cstheme="minorHAnsi"/>
          <w:sz w:val="24"/>
          <w:szCs w:val="24"/>
          <w:lang w:val="ru-RU"/>
        </w:rPr>
        <w:t xml:space="preserve"> </w:t>
      </w:r>
      <w:r w:rsidR="004306B7" w:rsidRPr="00B07C79">
        <w:rPr>
          <w:rFonts w:cstheme="minorHAnsi"/>
          <w:sz w:val="24"/>
          <w:szCs w:val="24"/>
          <w:lang w:val="ru-RU"/>
        </w:rPr>
        <w:t>«</w:t>
      </w:r>
      <w:r w:rsidR="00075CF1" w:rsidRPr="00B07C79">
        <w:rPr>
          <w:rFonts w:cstheme="minorHAnsi"/>
          <w:sz w:val="24"/>
          <w:szCs w:val="24"/>
          <w:lang w:val="ru-RU"/>
        </w:rPr>
        <w:t xml:space="preserve">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w:t>
      </w:r>
      <w:r w:rsidR="00075CF1" w:rsidRPr="00B07C79">
        <w:rPr>
          <w:rFonts w:cstheme="minorHAnsi"/>
          <w:sz w:val="24"/>
          <w:szCs w:val="24"/>
          <w:lang w:val="ru-RU"/>
        </w:rPr>
        <w:lastRenderedPageBreak/>
        <w:t xml:space="preserve">работникам государственных внебюджетных фондов Российской Федерации, федеральных государственных </w:t>
      </w:r>
      <w:r w:rsidR="00E15B6E" w:rsidRPr="00B07C79">
        <w:rPr>
          <w:rFonts w:cstheme="minorHAnsi"/>
          <w:sz w:val="24"/>
          <w:szCs w:val="24"/>
          <w:lang w:val="ru-RU"/>
        </w:rPr>
        <w:t>Учрежд</w:t>
      </w:r>
      <w:r w:rsidR="00075CF1" w:rsidRPr="00B07C79">
        <w:rPr>
          <w:rFonts w:cstheme="minorHAnsi"/>
          <w:sz w:val="24"/>
          <w:szCs w:val="24"/>
          <w:lang w:val="ru-RU"/>
        </w:rPr>
        <w:t>ений</w:t>
      </w:r>
      <w:r w:rsidR="004306B7" w:rsidRPr="00B07C79">
        <w:rPr>
          <w:rFonts w:cstheme="minorHAnsi"/>
          <w:sz w:val="24"/>
          <w:szCs w:val="24"/>
          <w:lang w:val="ru-RU"/>
        </w:rPr>
        <w:t>»</w:t>
      </w:r>
      <w:r w:rsidR="00B24046" w:rsidRPr="00B07C79">
        <w:rPr>
          <w:rFonts w:cstheme="minorHAnsi"/>
          <w:sz w:val="24"/>
          <w:szCs w:val="24"/>
          <w:lang w:val="ru-RU"/>
        </w:rPr>
        <w:t xml:space="preserve">, постановлением Правительства Республики Алтай от марта 2006 года № 22 </w:t>
      </w:r>
      <w:r w:rsidR="004306B7" w:rsidRPr="00B07C79">
        <w:rPr>
          <w:rFonts w:cstheme="minorHAnsi"/>
          <w:sz w:val="24"/>
          <w:szCs w:val="24"/>
          <w:lang w:val="ru-RU"/>
        </w:rPr>
        <w:t>«</w:t>
      </w:r>
      <w:r w:rsidR="00B24046" w:rsidRPr="00B07C79">
        <w:rPr>
          <w:rFonts w:cstheme="minorHAnsi"/>
          <w:sz w:val="24"/>
          <w:szCs w:val="24"/>
          <w:lang w:val="ru-RU"/>
        </w:rPr>
        <w:t>О порядке и условиях командирования государственных гражданских служащих Республики Алтай</w:t>
      </w:r>
      <w:r w:rsidR="004306B7" w:rsidRPr="00B07C79">
        <w:rPr>
          <w:rFonts w:cstheme="minorHAnsi"/>
          <w:sz w:val="24"/>
          <w:szCs w:val="24"/>
          <w:lang w:val="ru-RU"/>
        </w:rPr>
        <w:t>»</w:t>
      </w:r>
      <w:r w:rsidR="00B24046" w:rsidRPr="00B07C79">
        <w:rPr>
          <w:rFonts w:cstheme="minorHAnsi"/>
          <w:sz w:val="24"/>
          <w:szCs w:val="24"/>
          <w:lang w:val="ru-RU"/>
        </w:rPr>
        <w:t>, а так же иными локальными нормативными актами  Учреждений</w:t>
      </w:r>
      <w:r w:rsidR="00C05F57" w:rsidRPr="00B07C79">
        <w:rPr>
          <w:rFonts w:cstheme="minorHAnsi"/>
          <w:sz w:val="24"/>
          <w:szCs w:val="24"/>
          <w:lang w:val="ru-RU"/>
        </w:rPr>
        <w:t>.</w:t>
      </w:r>
    </w:p>
    <w:p w14:paraId="1525C6A5" w14:textId="395D37CB" w:rsidR="00375E95" w:rsidRPr="00B07C79" w:rsidRDefault="00375E95"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B07C79">
        <w:rPr>
          <w:rFonts w:cstheme="minorHAnsi"/>
          <w:sz w:val="24"/>
          <w:szCs w:val="24"/>
          <w:lang w:val="ru-RU"/>
        </w:rPr>
        <w:t>При направлении сотрудников Учреждения оформляются:</w:t>
      </w:r>
    </w:p>
    <w:p w14:paraId="654274E4" w14:textId="77777777" w:rsidR="00375E95" w:rsidRPr="00B07C79" w:rsidRDefault="00375E95" w:rsidP="009A352C">
      <w:pPr>
        <w:numPr>
          <w:ilvl w:val="0"/>
          <w:numId w:val="42"/>
        </w:numPr>
        <w:autoSpaceDE w:val="0"/>
        <w:autoSpaceDN w:val="0"/>
        <w:adjustRightInd w:val="0"/>
        <w:spacing w:before="0" w:beforeAutospacing="0" w:after="0" w:afterAutospacing="0" w:line="276" w:lineRule="auto"/>
        <w:jc w:val="both"/>
        <w:rPr>
          <w:rFonts w:cstheme="minorHAnsi"/>
          <w:sz w:val="24"/>
          <w:szCs w:val="24"/>
          <w:lang w:val="ru-RU"/>
        </w:rPr>
      </w:pPr>
      <w:r w:rsidRPr="00B07C79">
        <w:rPr>
          <w:rFonts w:cstheme="minorHAnsi"/>
          <w:sz w:val="24"/>
          <w:szCs w:val="24"/>
          <w:lang w:val="ru-RU"/>
        </w:rPr>
        <w:t xml:space="preserve">решение о командировании на территории РФ </w:t>
      </w:r>
      <w:hyperlink r:id="rId110" w:history="1">
        <w:r w:rsidRPr="00B07C79">
          <w:rPr>
            <w:rFonts w:cstheme="minorHAnsi"/>
            <w:sz w:val="24"/>
            <w:szCs w:val="24"/>
            <w:lang w:val="ru-RU"/>
          </w:rPr>
          <w:t>(ф. 0504512)</w:t>
        </w:r>
      </w:hyperlink>
      <w:r w:rsidRPr="00B07C79">
        <w:rPr>
          <w:rFonts w:cstheme="minorHAnsi"/>
          <w:sz w:val="24"/>
          <w:szCs w:val="24"/>
          <w:lang w:val="ru-RU"/>
        </w:rPr>
        <w:t>;</w:t>
      </w:r>
    </w:p>
    <w:p w14:paraId="418B3D93" w14:textId="77777777" w:rsidR="00375E95" w:rsidRPr="00B07C79" w:rsidRDefault="00375E95" w:rsidP="009A352C">
      <w:pPr>
        <w:numPr>
          <w:ilvl w:val="0"/>
          <w:numId w:val="42"/>
        </w:numPr>
        <w:autoSpaceDE w:val="0"/>
        <w:autoSpaceDN w:val="0"/>
        <w:adjustRightInd w:val="0"/>
        <w:spacing w:before="0" w:beforeAutospacing="0" w:after="0" w:afterAutospacing="0" w:line="276" w:lineRule="auto"/>
        <w:jc w:val="both"/>
        <w:rPr>
          <w:rFonts w:cstheme="minorHAnsi"/>
          <w:sz w:val="24"/>
          <w:szCs w:val="24"/>
          <w:lang w:val="ru-RU"/>
        </w:rPr>
      </w:pPr>
      <w:r w:rsidRPr="00B07C79">
        <w:rPr>
          <w:rFonts w:cstheme="minorHAnsi"/>
          <w:sz w:val="24"/>
          <w:szCs w:val="24"/>
          <w:lang w:val="ru-RU"/>
        </w:rPr>
        <w:t xml:space="preserve">решение о командировании на территорию иностранного государства </w:t>
      </w:r>
      <w:hyperlink r:id="rId111" w:history="1">
        <w:r w:rsidRPr="00B07C79">
          <w:rPr>
            <w:rFonts w:cstheme="minorHAnsi"/>
            <w:sz w:val="24"/>
            <w:szCs w:val="24"/>
            <w:lang w:val="ru-RU"/>
          </w:rPr>
          <w:t>(ф. 0504515)</w:t>
        </w:r>
      </w:hyperlink>
      <w:r w:rsidRPr="00B07C79">
        <w:rPr>
          <w:rFonts w:cstheme="minorHAnsi"/>
          <w:sz w:val="24"/>
          <w:szCs w:val="24"/>
          <w:lang w:val="ru-RU"/>
        </w:rPr>
        <w:t>.</w:t>
      </w:r>
    </w:p>
    <w:p w14:paraId="15C5F5B7" w14:textId="77777777" w:rsidR="00375E95" w:rsidRPr="009A352C" w:rsidRDefault="00375E95" w:rsidP="009A352C">
      <w:pPr>
        <w:pStyle w:val="a3"/>
        <w:numPr>
          <w:ilvl w:val="0"/>
          <w:numId w:val="42"/>
        </w:numPr>
        <w:autoSpaceDE w:val="0"/>
        <w:autoSpaceDN w:val="0"/>
        <w:adjustRightInd w:val="0"/>
        <w:spacing w:before="0" w:beforeAutospacing="0" w:after="0" w:afterAutospacing="0" w:line="276" w:lineRule="auto"/>
        <w:jc w:val="both"/>
        <w:rPr>
          <w:rFonts w:cstheme="minorHAnsi"/>
          <w:sz w:val="24"/>
          <w:szCs w:val="24"/>
          <w:lang w:val="ru-RU"/>
        </w:rPr>
      </w:pPr>
      <w:r w:rsidRPr="009A352C">
        <w:rPr>
          <w:rFonts w:cstheme="minorHAnsi"/>
          <w:sz w:val="24"/>
          <w:szCs w:val="24"/>
          <w:lang w:val="ru-RU"/>
        </w:rPr>
        <w:t>При необходимости корректировки этих документов оформите соответственно:</w:t>
      </w:r>
    </w:p>
    <w:p w14:paraId="667021A1" w14:textId="77777777" w:rsidR="00375E95" w:rsidRPr="00B07C79" w:rsidRDefault="00375E95" w:rsidP="009A352C">
      <w:pPr>
        <w:numPr>
          <w:ilvl w:val="0"/>
          <w:numId w:val="42"/>
        </w:numPr>
        <w:autoSpaceDE w:val="0"/>
        <w:autoSpaceDN w:val="0"/>
        <w:adjustRightInd w:val="0"/>
        <w:spacing w:before="0" w:beforeAutospacing="0" w:after="0" w:afterAutospacing="0" w:line="276" w:lineRule="auto"/>
        <w:jc w:val="both"/>
        <w:rPr>
          <w:rFonts w:cstheme="minorHAnsi"/>
          <w:sz w:val="24"/>
          <w:szCs w:val="24"/>
          <w:lang w:val="ru-RU"/>
        </w:rPr>
      </w:pPr>
      <w:r w:rsidRPr="00B07C79">
        <w:rPr>
          <w:rFonts w:cstheme="minorHAnsi"/>
          <w:sz w:val="24"/>
          <w:szCs w:val="24"/>
          <w:lang w:val="ru-RU"/>
        </w:rPr>
        <w:t xml:space="preserve">изменение решения о командировании на территории РФ </w:t>
      </w:r>
      <w:hyperlink r:id="rId112" w:history="1">
        <w:r w:rsidRPr="00B07C79">
          <w:rPr>
            <w:rFonts w:cstheme="minorHAnsi"/>
            <w:sz w:val="24"/>
            <w:szCs w:val="24"/>
            <w:lang w:val="ru-RU"/>
          </w:rPr>
          <w:t>(ф. 0504513)</w:t>
        </w:r>
      </w:hyperlink>
      <w:r w:rsidRPr="00B07C79">
        <w:rPr>
          <w:rFonts w:cstheme="minorHAnsi"/>
          <w:sz w:val="24"/>
          <w:szCs w:val="24"/>
          <w:lang w:val="ru-RU"/>
        </w:rPr>
        <w:t>;</w:t>
      </w:r>
    </w:p>
    <w:p w14:paraId="76C70782" w14:textId="77777777" w:rsidR="00375E95" w:rsidRPr="00B07C79" w:rsidRDefault="00375E95" w:rsidP="009A352C">
      <w:pPr>
        <w:numPr>
          <w:ilvl w:val="0"/>
          <w:numId w:val="42"/>
        </w:numPr>
        <w:autoSpaceDE w:val="0"/>
        <w:autoSpaceDN w:val="0"/>
        <w:adjustRightInd w:val="0"/>
        <w:spacing w:before="0" w:beforeAutospacing="0" w:after="0" w:afterAutospacing="0" w:line="276" w:lineRule="auto"/>
        <w:jc w:val="both"/>
        <w:rPr>
          <w:rFonts w:cstheme="minorHAnsi"/>
          <w:sz w:val="24"/>
          <w:szCs w:val="24"/>
          <w:lang w:val="ru-RU"/>
        </w:rPr>
      </w:pPr>
      <w:r w:rsidRPr="00B07C79">
        <w:rPr>
          <w:rFonts w:cstheme="minorHAnsi"/>
          <w:sz w:val="24"/>
          <w:szCs w:val="24"/>
          <w:lang w:val="ru-RU"/>
        </w:rPr>
        <w:t xml:space="preserve">изменение решения о командировании на территорию иностранного государства </w:t>
      </w:r>
      <w:hyperlink r:id="rId113" w:history="1">
        <w:r w:rsidRPr="00B07C79">
          <w:rPr>
            <w:rFonts w:cstheme="minorHAnsi"/>
            <w:sz w:val="24"/>
            <w:szCs w:val="24"/>
            <w:lang w:val="ru-RU"/>
          </w:rPr>
          <w:t>(ф. 0504516)</w:t>
        </w:r>
      </w:hyperlink>
      <w:r w:rsidRPr="00B07C79">
        <w:rPr>
          <w:rFonts w:cstheme="minorHAnsi"/>
          <w:sz w:val="24"/>
          <w:szCs w:val="24"/>
          <w:lang w:val="ru-RU"/>
        </w:rPr>
        <w:t>.</w:t>
      </w:r>
    </w:p>
    <w:p w14:paraId="4961B6FD" w14:textId="3C54827D" w:rsidR="00375E95" w:rsidRPr="00B07C79" w:rsidRDefault="00734F84" w:rsidP="009D6037">
      <w:pPr>
        <w:pStyle w:val="a3"/>
        <w:autoSpaceDE w:val="0"/>
        <w:autoSpaceDN w:val="0"/>
        <w:adjustRightInd w:val="0"/>
        <w:spacing w:before="0" w:beforeAutospacing="0" w:after="0" w:afterAutospacing="0" w:line="276" w:lineRule="auto"/>
        <w:ind w:left="0" w:firstLine="709"/>
        <w:jc w:val="both"/>
        <w:rPr>
          <w:rFonts w:cstheme="minorHAnsi"/>
          <w:sz w:val="24"/>
          <w:szCs w:val="24"/>
          <w:lang w:val="ru-RU"/>
        </w:rPr>
      </w:pPr>
      <w:hyperlink r:id="rId114" w:history="1">
        <w:r w:rsidR="00375E95" w:rsidRPr="00B07C79">
          <w:rPr>
            <w:rFonts w:cstheme="minorHAnsi"/>
            <w:sz w:val="24"/>
            <w:szCs w:val="24"/>
            <w:lang w:val="ru-RU"/>
          </w:rPr>
          <w:t>Формы 0504512</w:t>
        </w:r>
      </w:hyperlink>
      <w:r w:rsidR="00375E95" w:rsidRPr="00B07C79">
        <w:rPr>
          <w:rFonts w:cstheme="minorHAnsi"/>
          <w:sz w:val="24"/>
          <w:szCs w:val="24"/>
          <w:lang w:val="ru-RU"/>
        </w:rPr>
        <w:t xml:space="preserve">, </w:t>
      </w:r>
      <w:hyperlink r:id="rId115" w:history="1">
        <w:r w:rsidR="00375E95" w:rsidRPr="00B07C79">
          <w:rPr>
            <w:rFonts w:cstheme="minorHAnsi"/>
            <w:sz w:val="24"/>
            <w:szCs w:val="24"/>
            <w:lang w:val="ru-RU"/>
          </w:rPr>
          <w:t>0504513</w:t>
        </w:r>
      </w:hyperlink>
      <w:r w:rsidR="00375E95" w:rsidRPr="00B07C79">
        <w:rPr>
          <w:rFonts w:cstheme="minorHAnsi"/>
          <w:sz w:val="24"/>
          <w:szCs w:val="24"/>
          <w:lang w:val="ru-RU"/>
        </w:rPr>
        <w:t xml:space="preserve">, </w:t>
      </w:r>
      <w:hyperlink r:id="rId116" w:history="1">
        <w:r w:rsidR="00375E95" w:rsidRPr="00B07C79">
          <w:rPr>
            <w:rFonts w:cstheme="minorHAnsi"/>
            <w:sz w:val="24"/>
            <w:szCs w:val="24"/>
            <w:lang w:val="ru-RU"/>
          </w:rPr>
          <w:t>0504515</w:t>
        </w:r>
      </w:hyperlink>
      <w:r w:rsidR="00375E95" w:rsidRPr="00B07C79">
        <w:rPr>
          <w:rFonts w:cstheme="minorHAnsi"/>
          <w:sz w:val="24"/>
          <w:szCs w:val="24"/>
          <w:lang w:val="ru-RU"/>
        </w:rPr>
        <w:t xml:space="preserve">, </w:t>
      </w:r>
      <w:hyperlink r:id="rId117" w:history="1">
        <w:r w:rsidR="00375E95" w:rsidRPr="00B07C79">
          <w:rPr>
            <w:rFonts w:cstheme="minorHAnsi"/>
            <w:sz w:val="24"/>
            <w:szCs w:val="24"/>
            <w:lang w:val="ru-RU"/>
          </w:rPr>
          <w:t>0504516</w:t>
        </w:r>
      </w:hyperlink>
      <w:r w:rsidR="00375E95" w:rsidRPr="00B07C79">
        <w:rPr>
          <w:rFonts w:cstheme="minorHAnsi"/>
          <w:sz w:val="24"/>
          <w:szCs w:val="24"/>
          <w:lang w:val="ru-RU"/>
        </w:rPr>
        <w:t xml:space="preserve"> </w:t>
      </w:r>
      <w:r w:rsidR="00DB52E3" w:rsidRPr="00B07C79">
        <w:rPr>
          <w:rFonts w:cstheme="minorHAnsi"/>
          <w:sz w:val="24"/>
          <w:szCs w:val="24"/>
          <w:lang w:val="ru-RU"/>
        </w:rPr>
        <w:t xml:space="preserve">формируются и направляются </w:t>
      </w:r>
      <w:r w:rsidR="00375E95" w:rsidRPr="00B07C79">
        <w:rPr>
          <w:rFonts w:cstheme="minorHAnsi"/>
          <w:sz w:val="24"/>
          <w:szCs w:val="24"/>
          <w:lang w:val="ru-RU"/>
        </w:rPr>
        <w:t xml:space="preserve">в </w:t>
      </w:r>
      <w:r w:rsidR="00DB52E3" w:rsidRPr="00B07C79">
        <w:rPr>
          <w:rFonts w:cstheme="minorHAnsi"/>
          <w:sz w:val="24"/>
          <w:szCs w:val="24"/>
          <w:lang w:val="ru-RU"/>
        </w:rPr>
        <w:t xml:space="preserve">КУ РА ЦБУ в </w:t>
      </w:r>
      <w:r w:rsidR="00375E95" w:rsidRPr="00B07C79">
        <w:rPr>
          <w:rFonts w:cstheme="minorHAnsi"/>
          <w:sz w:val="24"/>
          <w:szCs w:val="24"/>
          <w:lang w:val="ru-RU"/>
        </w:rPr>
        <w:t>электронном виде в ГИС АФХД.</w:t>
      </w:r>
    </w:p>
    <w:p w14:paraId="454745CF" w14:textId="17F2CEA3" w:rsidR="00075CF1" w:rsidRPr="00A07B82" w:rsidRDefault="00786D3B" w:rsidP="009D6037">
      <w:pPr>
        <w:spacing w:before="0" w:beforeAutospacing="0" w:after="0" w:afterAutospacing="0" w:line="276" w:lineRule="auto"/>
        <w:ind w:firstLine="709"/>
        <w:jc w:val="both"/>
        <w:rPr>
          <w:rFonts w:cstheme="minorHAnsi"/>
          <w:sz w:val="24"/>
          <w:szCs w:val="24"/>
          <w:lang w:val="ru-RU"/>
        </w:rPr>
      </w:pPr>
      <w:r w:rsidRPr="00A07B82">
        <w:rPr>
          <w:rFonts w:cstheme="minorHAnsi"/>
          <w:sz w:val="24"/>
          <w:szCs w:val="24"/>
          <w:lang w:val="ru-RU"/>
        </w:rPr>
        <w:t>9</w:t>
      </w:r>
      <w:r w:rsidR="00A31F37">
        <w:rPr>
          <w:rFonts w:cstheme="minorHAnsi"/>
          <w:sz w:val="24"/>
          <w:szCs w:val="24"/>
          <w:lang w:val="ru-RU"/>
        </w:rPr>
        <w:t>6</w:t>
      </w:r>
      <w:r w:rsidRPr="00A07B82">
        <w:rPr>
          <w:rFonts w:cstheme="minorHAnsi"/>
          <w:sz w:val="24"/>
          <w:szCs w:val="24"/>
          <w:lang w:val="ru-RU"/>
        </w:rPr>
        <w:t xml:space="preserve">. </w:t>
      </w:r>
      <w:r w:rsidR="00C05F57" w:rsidRPr="00A07B82">
        <w:rPr>
          <w:rFonts w:cstheme="minorHAnsi"/>
          <w:sz w:val="24"/>
          <w:szCs w:val="24"/>
          <w:lang w:val="ru-RU"/>
        </w:rPr>
        <w:t>Возмещение расходов на служебные командировки, превышающих размер</w:t>
      </w:r>
      <w:r w:rsidR="00C05F57" w:rsidRPr="00A07B82">
        <w:rPr>
          <w:rFonts w:cstheme="minorHAnsi"/>
          <w:sz w:val="24"/>
          <w:szCs w:val="24"/>
        </w:rPr>
        <w:t> </w:t>
      </w:r>
      <w:r w:rsidR="00C05F57" w:rsidRPr="00A07B82">
        <w:rPr>
          <w:rFonts w:cstheme="minorHAnsi"/>
          <w:sz w:val="24"/>
          <w:szCs w:val="24"/>
          <w:lang w:val="ru-RU"/>
        </w:rPr>
        <w:t>установленный Правительством</w:t>
      </w:r>
      <w:r w:rsidR="00C05F57" w:rsidRPr="00A07B82">
        <w:rPr>
          <w:rFonts w:cstheme="minorHAnsi"/>
          <w:sz w:val="24"/>
          <w:szCs w:val="24"/>
        </w:rPr>
        <w:t> </w:t>
      </w:r>
      <w:r w:rsidR="00C05F57" w:rsidRPr="00A07B82">
        <w:rPr>
          <w:rFonts w:cstheme="minorHAnsi"/>
          <w:sz w:val="24"/>
          <w:szCs w:val="24"/>
          <w:lang w:val="ru-RU"/>
        </w:rPr>
        <w:t>РФ, производится при наличии экономии бюджетных</w:t>
      </w:r>
      <w:r w:rsidR="00C05F57" w:rsidRPr="00A07B82">
        <w:rPr>
          <w:rFonts w:cstheme="minorHAnsi"/>
          <w:sz w:val="24"/>
          <w:szCs w:val="24"/>
        </w:rPr>
        <w:t> </w:t>
      </w:r>
      <w:r w:rsidR="00C05F57" w:rsidRPr="00A07B82">
        <w:rPr>
          <w:rFonts w:cstheme="minorHAnsi"/>
          <w:sz w:val="24"/>
          <w:szCs w:val="24"/>
          <w:lang w:val="ru-RU"/>
        </w:rPr>
        <w:t xml:space="preserve">средств по фактическим расходам с разрешения руководителя </w:t>
      </w:r>
      <w:r w:rsidR="00E15B6E" w:rsidRPr="00A07B82">
        <w:rPr>
          <w:rFonts w:cstheme="minorHAnsi"/>
          <w:sz w:val="24"/>
          <w:szCs w:val="24"/>
          <w:lang w:val="ru-RU"/>
        </w:rPr>
        <w:t>Учрежд</w:t>
      </w:r>
      <w:r w:rsidR="00C05F57" w:rsidRPr="00A07B82">
        <w:rPr>
          <w:rFonts w:cstheme="minorHAnsi"/>
          <w:sz w:val="24"/>
          <w:szCs w:val="24"/>
          <w:lang w:val="ru-RU"/>
        </w:rPr>
        <w:t>ения,</w:t>
      </w:r>
      <w:r w:rsidR="00C05F57" w:rsidRPr="00A07B82">
        <w:rPr>
          <w:rFonts w:cstheme="minorHAnsi"/>
          <w:sz w:val="24"/>
          <w:szCs w:val="24"/>
        </w:rPr>
        <w:t> </w:t>
      </w:r>
      <w:r w:rsidR="00C05F57" w:rsidRPr="00A07B82">
        <w:rPr>
          <w:rFonts w:cstheme="minorHAnsi"/>
          <w:sz w:val="24"/>
          <w:szCs w:val="24"/>
          <w:lang w:val="ru-RU"/>
        </w:rPr>
        <w:t>оформленного приказом.</w:t>
      </w:r>
    </w:p>
    <w:p w14:paraId="67FC0BB8" w14:textId="3FD24B4C" w:rsidR="00DB52E3" w:rsidRPr="00A07B82" w:rsidRDefault="00A558B0" w:rsidP="009D6037">
      <w:pPr>
        <w:pStyle w:val="a3"/>
        <w:autoSpaceDE w:val="0"/>
        <w:autoSpaceDN w:val="0"/>
        <w:adjustRightInd w:val="0"/>
        <w:spacing w:before="0" w:beforeAutospacing="0" w:after="0" w:afterAutospacing="0" w:line="276" w:lineRule="auto"/>
        <w:ind w:left="0" w:firstLine="709"/>
        <w:jc w:val="both"/>
        <w:rPr>
          <w:rFonts w:cstheme="minorHAnsi"/>
          <w:sz w:val="24"/>
          <w:szCs w:val="24"/>
          <w:lang w:val="ru-RU"/>
        </w:rPr>
      </w:pPr>
      <w:r w:rsidRPr="00A07B82">
        <w:rPr>
          <w:rFonts w:cstheme="minorHAnsi"/>
          <w:sz w:val="24"/>
          <w:szCs w:val="24"/>
          <w:lang w:val="ru-RU"/>
        </w:rPr>
        <w:t>9</w:t>
      </w:r>
      <w:r w:rsidR="00A31F37">
        <w:rPr>
          <w:rFonts w:cstheme="minorHAnsi"/>
          <w:sz w:val="24"/>
          <w:szCs w:val="24"/>
          <w:lang w:val="ru-RU"/>
        </w:rPr>
        <w:t>7</w:t>
      </w:r>
      <w:r w:rsidR="00C05F57" w:rsidRPr="00A07B82">
        <w:rPr>
          <w:rFonts w:cstheme="minorHAnsi"/>
          <w:sz w:val="24"/>
          <w:szCs w:val="24"/>
          <w:lang w:val="ru-RU"/>
        </w:rPr>
        <w:t xml:space="preserve">. По возвращении из командировки сотрудник представляет </w:t>
      </w:r>
      <w:r w:rsidR="00DB52E3" w:rsidRPr="00A07B82">
        <w:rPr>
          <w:rFonts w:cstheme="minorHAnsi"/>
          <w:sz w:val="24"/>
          <w:szCs w:val="24"/>
          <w:lang w:val="ru-RU"/>
        </w:rPr>
        <w:t xml:space="preserve">отчет о расходах подотчетного лица </w:t>
      </w:r>
      <w:hyperlink r:id="rId118" w:history="1">
        <w:r w:rsidR="00DB52E3" w:rsidRPr="00A07B82">
          <w:rPr>
            <w:rFonts w:cstheme="minorHAnsi"/>
            <w:sz w:val="24"/>
            <w:szCs w:val="24"/>
            <w:lang w:val="ru-RU"/>
          </w:rPr>
          <w:t>(ф. 0504520)</w:t>
        </w:r>
      </w:hyperlink>
      <w:r w:rsidR="00DB52E3" w:rsidRPr="00A07B82">
        <w:rPr>
          <w:rFonts w:cstheme="minorHAnsi"/>
          <w:sz w:val="24"/>
          <w:szCs w:val="24"/>
          <w:lang w:val="ru-RU"/>
        </w:rPr>
        <w:t xml:space="preserve"> </w:t>
      </w:r>
      <w:r w:rsidR="00C05F57" w:rsidRPr="00A07B82">
        <w:rPr>
          <w:rFonts w:cstheme="minorHAnsi"/>
          <w:sz w:val="24"/>
          <w:szCs w:val="24"/>
          <w:lang w:val="ru-RU"/>
        </w:rPr>
        <w:t xml:space="preserve">в течение </w:t>
      </w:r>
      <w:r w:rsidR="00375E95" w:rsidRPr="00A07B82">
        <w:rPr>
          <w:rFonts w:cstheme="minorHAnsi"/>
          <w:sz w:val="24"/>
          <w:szCs w:val="24"/>
          <w:lang w:val="ru-RU"/>
        </w:rPr>
        <w:t>пяти</w:t>
      </w:r>
      <w:r w:rsidR="00C05F57" w:rsidRPr="00A07B82">
        <w:rPr>
          <w:rFonts w:cstheme="minorHAnsi"/>
          <w:sz w:val="24"/>
          <w:szCs w:val="24"/>
          <w:lang w:val="ru-RU"/>
        </w:rPr>
        <w:t xml:space="preserve"> рабочих дней.</w:t>
      </w:r>
      <w:r w:rsidR="00DB52E3" w:rsidRPr="00A07B82">
        <w:rPr>
          <w:rFonts w:cstheme="minorHAnsi"/>
          <w:sz w:val="24"/>
          <w:szCs w:val="24"/>
          <w:lang w:val="ru-RU"/>
        </w:rPr>
        <w:t xml:space="preserve"> Отчет о расходах подотчетного лица формируется и направляется в КУ РА ЦБУ в электронном виде в ГИС АФХД.</w:t>
      </w:r>
    </w:p>
    <w:p w14:paraId="0DC3C33E" w14:textId="77777777" w:rsidR="00075CF1" w:rsidRPr="009D6037" w:rsidRDefault="00075CF1" w:rsidP="009D6037">
      <w:pPr>
        <w:spacing w:before="0" w:beforeAutospacing="0" w:after="0" w:afterAutospacing="0" w:line="276" w:lineRule="auto"/>
        <w:ind w:firstLine="709"/>
        <w:jc w:val="both"/>
        <w:rPr>
          <w:rFonts w:cstheme="minorHAnsi"/>
          <w:sz w:val="24"/>
          <w:szCs w:val="24"/>
          <w:lang w:val="ru-RU"/>
        </w:rPr>
      </w:pPr>
    </w:p>
    <w:p w14:paraId="2A25DFDE" w14:textId="77777777" w:rsidR="00E33BFE" w:rsidRPr="009D6037" w:rsidRDefault="00CA10D3"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48" w:name="_Toc41656148"/>
      <w:r w:rsidRPr="009D6037">
        <w:rPr>
          <w:rFonts w:asciiTheme="minorHAnsi" w:hAnsiTheme="minorHAnsi" w:cstheme="minorHAnsi"/>
          <w:color w:val="auto"/>
          <w:sz w:val="24"/>
          <w:szCs w:val="24"/>
          <w:lang w:val="ru-RU"/>
        </w:rPr>
        <w:t>9</w:t>
      </w:r>
      <w:r w:rsidR="00C05F57" w:rsidRPr="009D6037">
        <w:rPr>
          <w:rFonts w:asciiTheme="minorHAnsi" w:hAnsiTheme="minorHAnsi" w:cstheme="minorHAnsi"/>
          <w:color w:val="auto"/>
          <w:sz w:val="24"/>
          <w:szCs w:val="24"/>
          <w:lang w:val="ru-RU"/>
        </w:rPr>
        <w:t>. Расчеты с дебиторами</w:t>
      </w:r>
      <w:bookmarkEnd w:id="48"/>
    </w:p>
    <w:p w14:paraId="0A09FFEC" w14:textId="5BCFB7F8" w:rsidR="00E33BFE" w:rsidRPr="009D6037" w:rsidRDefault="00F1200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9</w:t>
      </w:r>
      <w:r w:rsidR="00A31F37">
        <w:rPr>
          <w:rFonts w:cstheme="minorHAnsi"/>
          <w:sz w:val="24"/>
          <w:szCs w:val="24"/>
          <w:lang w:val="ru-RU"/>
        </w:rPr>
        <w:t>8</w:t>
      </w:r>
      <w:r w:rsidR="00C05F57" w:rsidRPr="009D6037">
        <w:rPr>
          <w:rFonts w:cstheme="minorHAnsi"/>
          <w:sz w:val="24"/>
          <w:szCs w:val="24"/>
          <w:lang w:val="ru-RU"/>
        </w:rPr>
        <w:t xml:space="preserve">. </w:t>
      </w:r>
      <w:r w:rsidR="00E15B6E" w:rsidRPr="009D6037">
        <w:rPr>
          <w:rFonts w:cstheme="minorHAnsi"/>
          <w:sz w:val="24"/>
          <w:szCs w:val="24"/>
          <w:lang w:val="ru-RU"/>
        </w:rPr>
        <w:t>Учрежд</w:t>
      </w:r>
      <w:r w:rsidR="00C05F57" w:rsidRPr="009D6037">
        <w:rPr>
          <w:rFonts w:cstheme="minorHAnsi"/>
          <w:sz w:val="24"/>
          <w:szCs w:val="24"/>
          <w:lang w:val="ru-RU"/>
        </w:rPr>
        <w:t>ение администрирует поступления в бюджет на счете КБК</w:t>
      </w:r>
      <w:r w:rsidR="00C05F57" w:rsidRPr="009D6037">
        <w:rPr>
          <w:rFonts w:cstheme="minorHAnsi"/>
          <w:sz w:val="24"/>
          <w:szCs w:val="24"/>
        </w:rPr>
        <w:t> </w:t>
      </w:r>
      <w:r w:rsidR="00C05F57" w:rsidRPr="009D6037">
        <w:rPr>
          <w:rFonts w:cstheme="minorHAnsi"/>
          <w:sz w:val="24"/>
          <w:szCs w:val="24"/>
          <w:lang w:val="ru-RU"/>
        </w:rPr>
        <w:t>1.210.02.000 по</w:t>
      </w:r>
      <w:r w:rsidR="00735D3E" w:rsidRPr="009D6037">
        <w:rPr>
          <w:rFonts w:cstheme="minorHAnsi"/>
          <w:sz w:val="24"/>
          <w:szCs w:val="24"/>
          <w:lang w:val="ru-RU"/>
        </w:rPr>
        <w:t xml:space="preserve"> </w:t>
      </w:r>
      <w:r w:rsidR="00C05F57" w:rsidRPr="009D6037">
        <w:rPr>
          <w:rFonts w:cstheme="minorHAnsi"/>
          <w:sz w:val="24"/>
          <w:szCs w:val="24"/>
          <w:lang w:val="ru-RU"/>
        </w:rPr>
        <w:t>правилам, установленным главным администратором доходов бюджета.</w:t>
      </w:r>
    </w:p>
    <w:p w14:paraId="3CABC405" w14:textId="63F39D75" w:rsidR="00E33BFE" w:rsidRPr="009D6037" w:rsidRDefault="00F1200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9</w:t>
      </w:r>
      <w:r w:rsidR="00A31F37">
        <w:rPr>
          <w:rFonts w:cstheme="minorHAnsi"/>
          <w:sz w:val="24"/>
          <w:szCs w:val="24"/>
          <w:lang w:val="ru-RU"/>
        </w:rPr>
        <w:t>9</w:t>
      </w:r>
      <w:r w:rsidR="00C05F57" w:rsidRPr="009D6037">
        <w:rPr>
          <w:rFonts w:cstheme="minorHAnsi"/>
          <w:sz w:val="24"/>
          <w:szCs w:val="24"/>
          <w:lang w:val="ru-RU"/>
        </w:rPr>
        <w:t>. Излишне полученные от плательщиков средства возвращаются на основании</w:t>
      </w:r>
      <w:r w:rsidR="00735D3E" w:rsidRPr="009D6037">
        <w:rPr>
          <w:rFonts w:cstheme="minorHAnsi"/>
          <w:sz w:val="24"/>
          <w:szCs w:val="24"/>
          <w:lang w:val="ru-RU"/>
        </w:rPr>
        <w:t xml:space="preserve"> </w:t>
      </w:r>
      <w:r w:rsidR="00C05F57" w:rsidRPr="009D6037">
        <w:rPr>
          <w:rFonts w:cstheme="minorHAnsi"/>
          <w:sz w:val="24"/>
          <w:szCs w:val="24"/>
          <w:lang w:val="ru-RU"/>
        </w:rPr>
        <w:t>заявления плательщика и акта сверки с плательщиком.</w:t>
      </w:r>
    </w:p>
    <w:p w14:paraId="248BD201" w14:textId="04D3F4E4" w:rsidR="00075CF1" w:rsidRPr="009D6037" w:rsidRDefault="00A31F37" w:rsidP="009D6037">
      <w:pPr>
        <w:spacing w:before="0" w:beforeAutospacing="0" w:after="0" w:afterAutospacing="0" w:line="276" w:lineRule="auto"/>
        <w:ind w:firstLine="709"/>
        <w:jc w:val="both"/>
        <w:rPr>
          <w:rFonts w:cstheme="minorHAnsi"/>
          <w:sz w:val="24"/>
          <w:szCs w:val="24"/>
          <w:lang w:val="ru-RU"/>
        </w:rPr>
      </w:pPr>
      <w:r>
        <w:rPr>
          <w:rFonts w:cstheme="minorHAnsi"/>
          <w:sz w:val="24"/>
          <w:szCs w:val="24"/>
          <w:lang w:val="ru-RU"/>
        </w:rPr>
        <w:t>100</w:t>
      </w:r>
      <w:r w:rsidR="00C05F57" w:rsidRPr="009D6037">
        <w:rPr>
          <w:rFonts w:cstheme="minorHAnsi"/>
          <w:sz w:val="24"/>
          <w:szCs w:val="24"/>
          <w:lang w:val="ru-RU"/>
        </w:rPr>
        <w:t>. Задолженность дебиторов в виде возмещения эксплуатационных и коммунальных</w:t>
      </w:r>
      <w:r w:rsidR="00735D3E" w:rsidRPr="009D6037">
        <w:rPr>
          <w:rFonts w:cstheme="minorHAnsi"/>
          <w:sz w:val="24"/>
          <w:szCs w:val="24"/>
          <w:lang w:val="ru-RU"/>
        </w:rPr>
        <w:t xml:space="preserve"> </w:t>
      </w:r>
      <w:r w:rsidR="00C05F57" w:rsidRPr="009D6037">
        <w:rPr>
          <w:rFonts w:cstheme="minorHAnsi"/>
          <w:sz w:val="24"/>
          <w:szCs w:val="24"/>
          <w:lang w:val="ru-RU"/>
        </w:rPr>
        <w:t>расходов отражается в учете на основании выставленного арендатору счета, счетов поставщиков (подрядчиков), Бухгалтерской справки (ф. 0504833).</w:t>
      </w:r>
    </w:p>
    <w:p w14:paraId="23043034" w14:textId="395189B9" w:rsidR="00075CF1" w:rsidRPr="009D6037" w:rsidRDefault="00A31F37" w:rsidP="009D6037">
      <w:pPr>
        <w:spacing w:before="0" w:beforeAutospacing="0" w:after="0" w:afterAutospacing="0" w:line="276" w:lineRule="auto"/>
        <w:ind w:firstLine="709"/>
        <w:jc w:val="both"/>
        <w:rPr>
          <w:rFonts w:cstheme="minorHAnsi"/>
          <w:sz w:val="24"/>
          <w:szCs w:val="24"/>
          <w:lang w:val="ru-RU"/>
        </w:rPr>
      </w:pPr>
      <w:r>
        <w:rPr>
          <w:rFonts w:cstheme="minorHAnsi"/>
          <w:sz w:val="24"/>
          <w:szCs w:val="24"/>
          <w:lang w:val="ru-RU"/>
        </w:rPr>
        <w:t>101.</w:t>
      </w:r>
      <w:r w:rsidR="00075CF1" w:rsidRPr="009D6037">
        <w:rPr>
          <w:rFonts w:cstheme="minorHAnsi"/>
          <w:sz w:val="24"/>
          <w:szCs w:val="24"/>
          <w:lang w:val="ru-RU"/>
        </w:rPr>
        <w:t xml:space="preserve"> Денежные средства от виновных лиц в возмещение ущерба, причиненного нефинансовым активам, отражаются по коду вида деятельности </w:t>
      </w:r>
      <w:r w:rsidR="004306B7" w:rsidRPr="009D6037">
        <w:rPr>
          <w:rFonts w:cstheme="minorHAnsi"/>
          <w:sz w:val="24"/>
          <w:szCs w:val="24"/>
          <w:lang w:val="ru-RU"/>
        </w:rPr>
        <w:t>«</w:t>
      </w:r>
      <w:r w:rsidR="00075CF1" w:rsidRPr="009D6037">
        <w:rPr>
          <w:rFonts w:cstheme="minorHAnsi"/>
          <w:sz w:val="24"/>
          <w:szCs w:val="24"/>
          <w:lang w:val="ru-RU"/>
        </w:rPr>
        <w:t>2</w:t>
      </w:r>
      <w:r w:rsidR="004306B7" w:rsidRPr="009D6037">
        <w:rPr>
          <w:rFonts w:cstheme="minorHAnsi"/>
          <w:sz w:val="24"/>
          <w:szCs w:val="24"/>
          <w:lang w:val="ru-RU"/>
        </w:rPr>
        <w:t>»</w:t>
      </w:r>
      <w:r w:rsidR="00075CF1" w:rsidRPr="009D6037">
        <w:rPr>
          <w:rFonts w:cstheme="minorHAnsi"/>
          <w:sz w:val="24"/>
          <w:szCs w:val="24"/>
          <w:lang w:val="ru-RU"/>
        </w:rPr>
        <w:t xml:space="preserve"> – приносящая доход деятельность (собственные доходы </w:t>
      </w:r>
      <w:r w:rsidR="00E15B6E" w:rsidRPr="009D6037">
        <w:rPr>
          <w:rFonts w:cstheme="minorHAnsi"/>
          <w:sz w:val="24"/>
          <w:szCs w:val="24"/>
          <w:lang w:val="ru-RU"/>
        </w:rPr>
        <w:t>Учрежд</w:t>
      </w:r>
      <w:r w:rsidR="00075CF1" w:rsidRPr="009D6037">
        <w:rPr>
          <w:rFonts w:cstheme="minorHAnsi"/>
          <w:sz w:val="24"/>
          <w:szCs w:val="24"/>
          <w:lang w:val="ru-RU"/>
        </w:rPr>
        <w:t>ения).</w:t>
      </w:r>
    </w:p>
    <w:p w14:paraId="72BA0B70" w14:textId="08B1B7B8" w:rsidR="00FE0F6E" w:rsidRPr="009D6037" w:rsidRDefault="00A31F37" w:rsidP="009D6037">
      <w:pPr>
        <w:spacing w:before="0" w:beforeAutospacing="0" w:after="0" w:afterAutospacing="0" w:line="276" w:lineRule="auto"/>
        <w:ind w:firstLine="709"/>
        <w:jc w:val="both"/>
        <w:rPr>
          <w:rFonts w:cstheme="minorHAnsi"/>
          <w:sz w:val="24"/>
          <w:szCs w:val="24"/>
          <w:lang w:val="ru-RU"/>
        </w:rPr>
      </w:pPr>
      <w:r>
        <w:rPr>
          <w:rFonts w:cstheme="minorHAnsi"/>
          <w:sz w:val="24"/>
          <w:szCs w:val="24"/>
          <w:lang w:val="ru-RU"/>
        </w:rPr>
        <w:t>102</w:t>
      </w:r>
      <w:r w:rsidR="00FC54CB" w:rsidRPr="009D6037">
        <w:rPr>
          <w:rFonts w:cstheme="minorHAnsi"/>
          <w:sz w:val="24"/>
          <w:szCs w:val="24"/>
          <w:lang w:val="ru-RU"/>
        </w:rPr>
        <w:t xml:space="preserve">. </w:t>
      </w:r>
      <w:r w:rsidR="00075CF1" w:rsidRPr="009D6037">
        <w:rPr>
          <w:rFonts w:cstheme="minorHAnsi"/>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6655ABA4" w14:textId="044C3242" w:rsidR="001F6760" w:rsidRPr="009D6037" w:rsidRDefault="00F12009" w:rsidP="009D6037">
      <w:pPr>
        <w:spacing w:before="0" w:beforeAutospacing="0" w:after="0" w:afterAutospacing="0" w:line="276" w:lineRule="auto"/>
        <w:ind w:firstLine="709"/>
        <w:jc w:val="both"/>
        <w:rPr>
          <w:rFonts w:cstheme="minorHAnsi"/>
          <w:sz w:val="24"/>
          <w:szCs w:val="24"/>
          <w:lang w:val="ru-RU"/>
        </w:rPr>
      </w:pPr>
      <w:bookmarkStart w:id="49" w:name="_ref_1-2469639581744d"/>
      <w:r w:rsidRPr="009D6037">
        <w:rPr>
          <w:rFonts w:cstheme="minorHAnsi"/>
          <w:sz w:val="24"/>
          <w:szCs w:val="24"/>
          <w:lang w:val="ru-RU"/>
        </w:rPr>
        <w:t>10</w:t>
      </w:r>
      <w:r w:rsidR="00A31F37">
        <w:rPr>
          <w:rFonts w:cstheme="minorHAnsi"/>
          <w:sz w:val="24"/>
          <w:szCs w:val="24"/>
          <w:lang w:val="ru-RU"/>
        </w:rPr>
        <w:t>3</w:t>
      </w:r>
      <w:r w:rsidRPr="009D6037">
        <w:rPr>
          <w:rFonts w:cstheme="minorHAnsi"/>
          <w:sz w:val="24"/>
          <w:szCs w:val="24"/>
          <w:lang w:val="ru-RU"/>
        </w:rPr>
        <w:t xml:space="preserve">. </w:t>
      </w:r>
      <w:r w:rsidR="001F6760" w:rsidRPr="009D6037">
        <w:rPr>
          <w:rFonts w:cstheme="minorHAnsi"/>
          <w:sz w:val="24"/>
          <w:szCs w:val="24"/>
          <w:lang w:val="ru-RU"/>
        </w:rPr>
        <w:t xml:space="preserve">Сумма ущерба от недостач (хищений) материальных ценностей определяется исходя из текущей оценочной стоимости, устанавливаемой </w:t>
      </w:r>
      <w:r w:rsidR="00A8560E" w:rsidRPr="009D6037">
        <w:rPr>
          <w:rFonts w:cstheme="minorHAnsi"/>
          <w:sz w:val="24"/>
          <w:szCs w:val="24"/>
          <w:lang w:val="ru-RU"/>
        </w:rPr>
        <w:t>Комисс</w:t>
      </w:r>
      <w:r w:rsidR="001F6760" w:rsidRPr="009D6037">
        <w:rPr>
          <w:rFonts w:cstheme="minorHAnsi"/>
          <w:sz w:val="24"/>
          <w:szCs w:val="24"/>
          <w:lang w:val="ru-RU"/>
        </w:rPr>
        <w:t>ией по поступлению и выбытию активов.</w:t>
      </w:r>
      <w:bookmarkEnd w:id="49"/>
    </w:p>
    <w:p w14:paraId="7FA69867" w14:textId="3A831BEF" w:rsidR="001F6760" w:rsidRPr="009D6037" w:rsidRDefault="00F12009" w:rsidP="009D6037">
      <w:pPr>
        <w:spacing w:before="0" w:beforeAutospacing="0" w:after="0" w:afterAutospacing="0" w:line="276" w:lineRule="auto"/>
        <w:ind w:firstLine="709"/>
        <w:jc w:val="both"/>
        <w:rPr>
          <w:rFonts w:cstheme="minorHAnsi"/>
          <w:sz w:val="24"/>
          <w:szCs w:val="24"/>
          <w:lang w:val="ru-RU"/>
        </w:rPr>
      </w:pPr>
      <w:bookmarkStart w:id="50" w:name="_ref_1-137a66bb71a84b"/>
      <w:r w:rsidRPr="009D6037">
        <w:rPr>
          <w:rFonts w:cstheme="minorHAnsi"/>
          <w:sz w:val="24"/>
          <w:szCs w:val="24"/>
          <w:lang w:val="ru-RU"/>
        </w:rPr>
        <w:lastRenderedPageBreak/>
        <w:t>10</w:t>
      </w:r>
      <w:r w:rsidR="00A31F37">
        <w:rPr>
          <w:rFonts w:cstheme="minorHAnsi"/>
          <w:sz w:val="24"/>
          <w:szCs w:val="24"/>
          <w:lang w:val="ru-RU"/>
        </w:rPr>
        <w:t>4</w:t>
      </w:r>
      <w:r w:rsidRPr="009D6037">
        <w:rPr>
          <w:rFonts w:cstheme="minorHAnsi"/>
          <w:sz w:val="24"/>
          <w:szCs w:val="24"/>
          <w:lang w:val="ru-RU"/>
        </w:rPr>
        <w:t>. З</w:t>
      </w:r>
      <w:r w:rsidR="001F6760" w:rsidRPr="009D6037">
        <w:rPr>
          <w:rFonts w:cstheme="minorHAnsi"/>
          <w:sz w:val="24"/>
          <w:szCs w:val="24"/>
          <w:lang w:val="ru-RU"/>
        </w:rPr>
        <w:t xml:space="preserve">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19" w:history="1">
        <w:r w:rsidR="001F6760" w:rsidRPr="009D6037">
          <w:rPr>
            <w:rStyle w:val="a5"/>
            <w:rFonts w:cstheme="minorHAnsi"/>
            <w:color w:val="auto"/>
            <w:sz w:val="24"/>
            <w:szCs w:val="24"/>
            <w:u w:val="none"/>
            <w:lang w:val="ru-RU"/>
          </w:rPr>
          <w:t>законом</w:t>
        </w:r>
      </w:hyperlink>
      <w:r w:rsidR="001F6760" w:rsidRPr="009D6037">
        <w:rPr>
          <w:rFonts w:cstheme="minorHAnsi"/>
          <w:sz w:val="24"/>
          <w:szCs w:val="24"/>
          <w:lang w:val="ru-RU"/>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50"/>
    </w:p>
    <w:p w14:paraId="3531A1DA" w14:textId="173CB16E" w:rsidR="001F6760" w:rsidRPr="009D6037" w:rsidRDefault="00F1200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10</w:t>
      </w:r>
      <w:r w:rsidR="00A31F37">
        <w:rPr>
          <w:rFonts w:cstheme="minorHAnsi"/>
          <w:sz w:val="24"/>
          <w:szCs w:val="24"/>
          <w:lang w:val="ru-RU"/>
        </w:rPr>
        <w:t>5</w:t>
      </w:r>
      <w:r w:rsidRPr="009D6037">
        <w:rPr>
          <w:rFonts w:cstheme="minorHAnsi"/>
          <w:sz w:val="24"/>
          <w:szCs w:val="24"/>
          <w:lang w:val="ru-RU"/>
        </w:rPr>
        <w:t xml:space="preserve">. </w:t>
      </w:r>
      <w:r w:rsidR="001F6760" w:rsidRPr="009D6037">
        <w:rPr>
          <w:rFonts w:cstheme="minorHAnsi"/>
          <w:sz w:val="24"/>
          <w:szCs w:val="24"/>
          <w:lang w:val="ru-RU"/>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4C1AFA8B" w14:textId="77777777" w:rsidR="001F6760" w:rsidRPr="009D6037" w:rsidRDefault="001F6760" w:rsidP="009D6037">
      <w:pPr>
        <w:spacing w:before="0" w:beforeAutospacing="0" w:after="0" w:afterAutospacing="0" w:line="276" w:lineRule="auto"/>
        <w:ind w:firstLine="709"/>
        <w:jc w:val="both"/>
        <w:rPr>
          <w:rFonts w:cstheme="minorHAnsi"/>
          <w:sz w:val="24"/>
          <w:szCs w:val="24"/>
          <w:lang w:val="ru-RU"/>
        </w:rPr>
      </w:pPr>
      <w:bookmarkStart w:id="51" w:name="_ref_1-12e5f21d92a542"/>
      <w:r w:rsidRPr="009D6037">
        <w:rPr>
          <w:rFonts w:cstheme="minorHAnsi"/>
          <w:sz w:val="24"/>
          <w:szCs w:val="24"/>
          <w:lang w:val="ru-RU"/>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51"/>
    </w:p>
    <w:p w14:paraId="420A71E0" w14:textId="025EC08A" w:rsidR="001F6760" w:rsidRPr="009D6037" w:rsidRDefault="00F12009" w:rsidP="009D6037">
      <w:pPr>
        <w:spacing w:before="0" w:beforeAutospacing="0" w:after="0" w:afterAutospacing="0" w:line="276" w:lineRule="auto"/>
        <w:ind w:firstLine="709"/>
        <w:jc w:val="both"/>
        <w:rPr>
          <w:rFonts w:cstheme="minorHAnsi"/>
          <w:sz w:val="24"/>
          <w:szCs w:val="24"/>
          <w:lang w:val="ru-RU"/>
        </w:rPr>
      </w:pPr>
      <w:bookmarkStart w:id="52" w:name="_ref_1-a7d36e424a954b"/>
      <w:r w:rsidRPr="009D6037">
        <w:rPr>
          <w:rFonts w:cstheme="minorHAnsi"/>
          <w:sz w:val="24"/>
          <w:szCs w:val="24"/>
          <w:lang w:val="ru-RU"/>
        </w:rPr>
        <w:t>10</w:t>
      </w:r>
      <w:r w:rsidR="00A31F37">
        <w:rPr>
          <w:rFonts w:cstheme="minorHAnsi"/>
          <w:sz w:val="24"/>
          <w:szCs w:val="24"/>
          <w:lang w:val="ru-RU"/>
        </w:rPr>
        <w:t>6</w:t>
      </w:r>
      <w:r w:rsidRPr="009D6037">
        <w:rPr>
          <w:rFonts w:cstheme="minorHAnsi"/>
          <w:sz w:val="24"/>
          <w:szCs w:val="24"/>
          <w:lang w:val="ru-RU"/>
        </w:rPr>
        <w:t xml:space="preserve">. </w:t>
      </w:r>
      <w:r w:rsidR="001F6760" w:rsidRPr="009D6037">
        <w:rPr>
          <w:rFonts w:cstheme="minorHAnsi"/>
          <w:sz w:val="24"/>
          <w:szCs w:val="24"/>
          <w:lang w:val="ru-RU"/>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52"/>
    </w:p>
    <w:p w14:paraId="25BF6DE0" w14:textId="73790C53" w:rsidR="001F6760" w:rsidRPr="009D6037" w:rsidRDefault="00F12009" w:rsidP="009D6037">
      <w:pPr>
        <w:spacing w:before="0" w:beforeAutospacing="0" w:after="0" w:afterAutospacing="0" w:line="276" w:lineRule="auto"/>
        <w:ind w:firstLine="709"/>
        <w:jc w:val="both"/>
        <w:rPr>
          <w:rFonts w:cstheme="minorHAnsi"/>
          <w:sz w:val="24"/>
          <w:szCs w:val="24"/>
          <w:lang w:val="ru-RU"/>
        </w:rPr>
      </w:pPr>
      <w:bookmarkStart w:id="53" w:name="_ref_1-1d3797c7af0540"/>
      <w:r w:rsidRPr="009D6037">
        <w:rPr>
          <w:rFonts w:cstheme="minorHAnsi"/>
          <w:sz w:val="24"/>
          <w:szCs w:val="24"/>
          <w:lang w:val="ru-RU"/>
        </w:rPr>
        <w:t>10</w:t>
      </w:r>
      <w:r w:rsidR="00D50FB1">
        <w:rPr>
          <w:rFonts w:cstheme="minorHAnsi"/>
          <w:sz w:val="24"/>
          <w:szCs w:val="24"/>
          <w:lang w:val="ru-RU"/>
        </w:rPr>
        <w:t>7</w:t>
      </w:r>
      <w:r w:rsidRPr="009D6037">
        <w:rPr>
          <w:rFonts w:cstheme="minorHAnsi"/>
          <w:sz w:val="24"/>
          <w:szCs w:val="24"/>
          <w:lang w:val="ru-RU"/>
        </w:rPr>
        <w:t xml:space="preserve">. </w:t>
      </w:r>
      <w:r w:rsidR="001F6760" w:rsidRPr="009D6037">
        <w:rPr>
          <w:rFonts w:cstheme="minorHAnsi"/>
          <w:sz w:val="24"/>
          <w:szCs w:val="24"/>
          <w:lang w:val="ru-RU"/>
        </w:rPr>
        <w:t>По не исполненной в срок и не соответствующей критериям признания актива дебиторской задолженности создается резерв.</w:t>
      </w:r>
      <w:bookmarkEnd w:id="53"/>
    </w:p>
    <w:p w14:paraId="3BE6F980" w14:textId="34DEBC64" w:rsidR="001F6760" w:rsidRPr="009D6037" w:rsidRDefault="00F1200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10</w:t>
      </w:r>
      <w:r w:rsidR="00D50FB1">
        <w:rPr>
          <w:rFonts w:cstheme="minorHAnsi"/>
          <w:sz w:val="24"/>
          <w:szCs w:val="24"/>
          <w:lang w:val="ru-RU"/>
        </w:rPr>
        <w:t>8</w:t>
      </w:r>
      <w:r w:rsidRPr="009D6037">
        <w:rPr>
          <w:rFonts w:cstheme="minorHAnsi"/>
          <w:sz w:val="24"/>
          <w:szCs w:val="24"/>
          <w:lang w:val="ru-RU"/>
        </w:rPr>
        <w:t xml:space="preserve">. </w:t>
      </w:r>
      <w:r w:rsidR="001F6760" w:rsidRPr="009D6037">
        <w:rPr>
          <w:rFonts w:cstheme="minorHAnsi"/>
          <w:sz w:val="24"/>
          <w:szCs w:val="24"/>
          <w:lang w:val="ru-RU"/>
        </w:rPr>
        <w:t>Величина резерва определяется </w:t>
      </w:r>
      <w:r w:rsidR="00A8560E" w:rsidRPr="009D6037">
        <w:rPr>
          <w:rFonts w:cstheme="minorHAnsi"/>
          <w:sz w:val="24"/>
          <w:szCs w:val="24"/>
          <w:lang w:val="ru-RU"/>
        </w:rPr>
        <w:t>Комисс</w:t>
      </w:r>
      <w:r w:rsidR="001F6760" w:rsidRPr="009D6037">
        <w:rPr>
          <w:rFonts w:cstheme="minorHAnsi"/>
          <w:sz w:val="24"/>
          <w:szCs w:val="24"/>
          <w:lang w:val="ru-RU"/>
        </w:rPr>
        <w:t>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26FE7626" w14:textId="77777777" w:rsidR="001F6760" w:rsidRPr="009D6037" w:rsidRDefault="001F6760" w:rsidP="009D6037">
      <w:pPr>
        <w:spacing w:before="0" w:beforeAutospacing="0" w:after="0" w:afterAutospacing="0" w:line="276" w:lineRule="auto"/>
        <w:ind w:firstLine="709"/>
        <w:jc w:val="both"/>
        <w:rPr>
          <w:rFonts w:cstheme="minorHAnsi"/>
          <w:sz w:val="24"/>
          <w:szCs w:val="24"/>
          <w:lang w:val="ru-RU"/>
        </w:rPr>
      </w:pPr>
      <w:bookmarkStart w:id="54" w:name="_ref_1-61b634ba8fc149"/>
      <w:r w:rsidRPr="009D6037">
        <w:rPr>
          <w:rFonts w:cstheme="minorHAnsi"/>
          <w:sz w:val="24"/>
          <w:szCs w:val="24"/>
          <w:lang w:val="ru-RU"/>
        </w:rPr>
        <w:t>Резерв по сомнительной задолженности формируется (корректируется) один раз в год - на конец отчетного года.</w:t>
      </w:r>
      <w:bookmarkEnd w:id="54"/>
    </w:p>
    <w:p w14:paraId="0B0750B2" w14:textId="77777777" w:rsidR="001F6760" w:rsidRPr="009D6037" w:rsidRDefault="001F6760" w:rsidP="009D6037">
      <w:pPr>
        <w:spacing w:before="0" w:beforeAutospacing="0" w:after="0" w:afterAutospacing="0" w:line="276" w:lineRule="auto"/>
        <w:ind w:firstLine="709"/>
        <w:jc w:val="both"/>
        <w:rPr>
          <w:rFonts w:cstheme="minorHAnsi"/>
          <w:sz w:val="24"/>
          <w:szCs w:val="24"/>
          <w:lang w:val="ru-RU"/>
        </w:rPr>
      </w:pPr>
      <w:bookmarkStart w:id="55" w:name="_ref_1-c0900f4cd9e04b"/>
      <w:r w:rsidRPr="009D6037">
        <w:rPr>
          <w:rFonts w:cstheme="minorHAnsi"/>
          <w:sz w:val="24"/>
          <w:szCs w:val="24"/>
          <w:lang w:val="ru-RU"/>
        </w:rPr>
        <w:t>Создание резерва по сомнительной задолженности отражается путем уменьшения величины такой задолженности и относится на счет 0 401 10 173.</w:t>
      </w:r>
      <w:bookmarkEnd w:id="55"/>
    </w:p>
    <w:p w14:paraId="32AF7BAE" w14:textId="77777777" w:rsidR="00E33BFE" w:rsidRPr="009D6037" w:rsidRDefault="00E33BFE" w:rsidP="009D6037">
      <w:pPr>
        <w:spacing w:before="0" w:beforeAutospacing="0" w:after="0" w:afterAutospacing="0" w:line="276" w:lineRule="auto"/>
        <w:ind w:firstLine="709"/>
        <w:jc w:val="both"/>
        <w:rPr>
          <w:rFonts w:cstheme="minorHAnsi"/>
          <w:sz w:val="24"/>
          <w:szCs w:val="24"/>
          <w:lang w:val="ru-RU"/>
        </w:rPr>
      </w:pPr>
    </w:p>
    <w:p w14:paraId="112892D6" w14:textId="77777777" w:rsidR="00E33BFE" w:rsidRPr="009D6037" w:rsidRDefault="000B2F39"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56" w:name="_Toc41656149"/>
      <w:r w:rsidRPr="009D6037">
        <w:rPr>
          <w:rFonts w:asciiTheme="minorHAnsi" w:hAnsiTheme="minorHAnsi" w:cstheme="minorHAnsi"/>
          <w:color w:val="auto"/>
          <w:sz w:val="24"/>
          <w:szCs w:val="24"/>
          <w:lang w:val="ru-RU"/>
        </w:rPr>
        <w:t>10</w:t>
      </w:r>
      <w:r w:rsidR="00C05F57" w:rsidRPr="009D6037">
        <w:rPr>
          <w:rFonts w:asciiTheme="minorHAnsi" w:hAnsiTheme="minorHAnsi" w:cstheme="minorHAnsi"/>
          <w:color w:val="auto"/>
          <w:sz w:val="24"/>
          <w:szCs w:val="24"/>
          <w:lang w:val="ru-RU"/>
        </w:rPr>
        <w:t>. Расчеты по обязательствам</w:t>
      </w:r>
      <w:bookmarkEnd w:id="56"/>
    </w:p>
    <w:p w14:paraId="5C95E04D" w14:textId="4D20431D" w:rsidR="00E33BFE" w:rsidRPr="009D6037" w:rsidRDefault="00362A3F"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0B2F39" w:rsidRPr="009D6037">
        <w:rPr>
          <w:rFonts w:cstheme="minorHAnsi"/>
          <w:sz w:val="24"/>
          <w:szCs w:val="24"/>
          <w:lang w:val="ru-RU"/>
        </w:rPr>
        <w:t>0</w:t>
      </w:r>
      <w:r w:rsidR="00D50FB1">
        <w:rPr>
          <w:rFonts w:cstheme="minorHAnsi"/>
          <w:sz w:val="24"/>
          <w:szCs w:val="24"/>
          <w:lang w:val="ru-RU"/>
        </w:rPr>
        <w:t>9</w:t>
      </w:r>
      <w:r w:rsidR="00C05F57" w:rsidRPr="009D6037">
        <w:rPr>
          <w:rFonts w:cstheme="minorHAnsi"/>
          <w:sz w:val="24"/>
          <w:szCs w:val="24"/>
          <w:lang w:val="ru-RU"/>
        </w:rPr>
        <w:t>. К счету КБК</w:t>
      </w:r>
      <w:r w:rsidR="00C05F57" w:rsidRPr="009D6037">
        <w:rPr>
          <w:rFonts w:cstheme="minorHAnsi"/>
          <w:sz w:val="24"/>
          <w:szCs w:val="24"/>
        </w:rPr>
        <w:t> </w:t>
      </w:r>
      <w:r w:rsidR="00C05F57" w:rsidRPr="009D6037">
        <w:rPr>
          <w:rFonts w:cstheme="minorHAnsi"/>
          <w:sz w:val="24"/>
          <w:szCs w:val="24"/>
          <w:lang w:val="ru-RU"/>
        </w:rPr>
        <w:t xml:space="preserve">1.303.05.000 </w:t>
      </w:r>
      <w:r w:rsidR="004306B7" w:rsidRPr="009D6037">
        <w:rPr>
          <w:rFonts w:cstheme="minorHAnsi"/>
          <w:sz w:val="24"/>
          <w:szCs w:val="24"/>
          <w:lang w:val="ru-RU"/>
        </w:rPr>
        <w:t>«</w:t>
      </w:r>
      <w:r w:rsidR="00C05F57" w:rsidRPr="009D6037">
        <w:rPr>
          <w:rFonts w:cstheme="minorHAnsi"/>
          <w:sz w:val="24"/>
          <w:szCs w:val="24"/>
          <w:lang w:val="ru-RU"/>
        </w:rPr>
        <w:t>Расчеты по прочим платежам в бюджет</w:t>
      </w:r>
      <w:r w:rsidR="004306B7" w:rsidRPr="009D6037">
        <w:rPr>
          <w:rFonts w:cstheme="minorHAnsi"/>
          <w:sz w:val="24"/>
          <w:szCs w:val="24"/>
          <w:lang w:val="ru-RU"/>
        </w:rPr>
        <w:t>»</w:t>
      </w:r>
      <w:r w:rsidR="00C05F57" w:rsidRPr="009D6037">
        <w:rPr>
          <w:rFonts w:cstheme="minorHAnsi"/>
          <w:sz w:val="24"/>
          <w:szCs w:val="24"/>
          <w:lang w:val="ru-RU"/>
        </w:rPr>
        <w:t xml:space="preserve"> применяются</w:t>
      </w:r>
      <w:r w:rsidR="000800A6" w:rsidRPr="009D6037">
        <w:rPr>
          <w:rFonts w:cstheme="minorHAnsi"/>
          <w:sz w:val="24"/>
          <w:szCs w:val="24"/>
          <w:lang w:val="ru-RU"/>
        </w:rPr>
        <w:t xml:space="preserve"> </w:t>
      </w:r>
      <w:r w:rsidR="00C05F57" w:rsidRPr="009D6037">
        <w:rPr>
          <w:rFonts w:cstheme="minorHAnsi"/>
          <w:sz w:val="24"/>
          <w:szCs w:val="24"/>
          <w:lang w:val="ru-RU"/>
        </w:rPr>
        <w:t>дополнительные аналитические коды:</w:t>
      </w:r>
    </w:p>
    <w:p w14:paraId="7CCACB87" w14:textId="77777777" w:rsidR="00FE0F6E"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1 – </w:t>
      </w:r>
      <w:r w:rsidR="004306B7" w:rsidRPr="009D6037">
        <w:rPr>
          <w:rFonts w:cstheme="minorHAnsi"/>
          <w:sz w:val="24"/>
          <w:szCs w:val="24"/>
          <w:lang w:val="ru-RU"/>
        </w:rPr>
        <w:t>«</w:t>
      </w:r>
      <w:r w:rsidRPr="009D6037">
        <w:rPr>
          <w:rFonts w:cstheme="minorHAnsi"/>
          <w:sz w:val="24"/>
          <w:szCs w:val="24"/>
          <w:lang w:val="ru-RU"/>
        </w:rPr>
        <w:t>Государственная пошлина</w:t>
      </w:r>
      <w:r w:rsidR="004306B7" w:rsidRPr="009D6037">
        <w:rPr>
          <w:rFonts w:cstheme="minorHAnsi"/>
          <w:sz w:val="24"/>
          <w:szCs w:val="24"/>
          <w:lang w:val="ru-RU"/>
        </w:rPr>
        <w:t>»</w:t>
      </w:r>
      <w:r w:rsidRPr="009D6037">
        <w:rPr>
          <w:rFonts w:cstheme="minorHAnsi"/>
          <w:sz w:val="24"/>
          <w:szCs w:val="24"/>
          <w:lang w:val="ru-RU"/>
        </w:rPr>
        <w:t xml:space="preserve"> (КБК</w:t>
      </w:r>
      <w:r w:rsidRPr="009D6037">
        <w:rPr>
          <w:rFonts w:cstheme="minorHAnsi"/>
          <w:sz w:val="24"/>
          <w:szCs w:val="24"/>
        </w:rPr>
        <w:t> </w:t>
      </w:r>
      <w:r w:rsidRPr="009D6037">
        <w:rPr>
          <w:rFonts w:cstheme="minorHAnsi"/>
          <w:sz w:val="24"/>
          <w:szCs w:val="24"/>
          <w:lang w:val="ru-RU"/>
        </w:rPr>
        <w:t>1.303.15.000);</w:t>
      </w:r>
    </w:p>
    <w:p w14:paraId="0AEEE6EB" w14:textId="77777777" w:rsidR="00FE0F6E"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2 – </w:t>
      </w:r>
      <w:r w:rsidR="004306B7" w:rsidRPr="009D6037">
        <w:rPr>
          <w:rFonts w:cstheme="minorHAnsi"/>
          <w:sz w:val="24"/>
          <w:szCs w:val="24"/>
          <w:lang w:val="ru-RU"/>
        </w:rPr>
        <w:t>«</w:t>
      </w:r>
      <w:r w:rsidRPr="009D6037">
        <w:rPr>
          <w:rFonts w:cstheme="minorHAnsi"/>
          <w:sz w:val="24"/>
          <w:szCs w:val="24"/>
          <w:lang w:val="ru-RU"/>
        </w:rPr>
        <w:t>Транспортный налог</w:t>
      </w:r>
      <w:r w:rsidR="004306B7" w:rsidRPr="009D6037">
        <w:rPr>
          <w:rFonts w:cstheme="minorHAnsi"/>
          <w:sz w:val="24"/>
          <w:szCs w:val="24"/>
          <w:lang w:val="ru-RU"/>
        </w:rPr>
        <w:t>»</w:t>
      </w:r>
      <w:r w:rsidRPr="009D6037">
        <w:rPr>
          <w:rFonts w:cstheme="minorHAnsi"/>
          <w:sz w:val="24"/>
          <w:szCs w:val="24"/>
          <w:lang w:val="ru-RU"/>
        </w:rPr>
        <w:t xml:space="preserve"> (КБК</w:t>
      </w:r>
      <w:r w:rsidRPr="009D6037">
        <w:rPr>
          <w:rFonts w:cstheme="minorHAnsi"/>
          <w:sz w:val="24"/>
          <w:szCs w:val="24"/>
        </w:rPr>
        <w:t> </w:t>
      </w:r>
      <w:r w:rsidRPr="009D6037">
        <w:rPr>
          <w:rFonts w:cstheme="minorHAnsi"/>
          <w:sz w:val="24"/>
          <w:szCs w:val="24"/>
          <w:lang w:val="ru-RU"/>
        </w:rPr>
        <w:t>1.303.25.000);</w:t>
      </w:r>
    </w:p>
    <w:p w14:paraId="0A1D7601" w14:textId="77777777" w:rsidR="00E33BFE"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3 – </w:t>
      </w:r>
      <w:r w:rsidR="004306B7" w:rsidRPr="009D6037">
        <w:rPr>
          <w:rFonts w:cstheme="minorHAnsi"/>
          <w:sz w:val="24"/>
          <w:szCs w:val="24"/>
          <w:lang w:val="ru-RU"/>
        </w:rPr>
        <w:t>«</w:t>
      </w:r>
      <w:r w:rsidRPr="009D6037">
        <w:rPr>
          <w:rFonts w:cstheme="minorHAnsi"/>
          <w:sz w:val="24"/>
          <w:szCs w:val="24"/>
          <w:lang w:val="ru-RU"/>
        </w:rPr>
        <w:t>Пени, штрафы, санкции по налоговым платежам</w:t>
      </w:r>
      <w:r w:rsidR="004306B7" w:rsidRPr="009D6037">
        <w:rPr>
          <w:rFonts w:cstheme="minorHAnsi"/>
          <w:sz w:val="24"/>
          <w:szCs w:val="24"/>
          <w:lang w:val="ru-RU"/>
        </w:rPr>
        <w:t>»</w:t>
      </w:r>
      <w:r w:rsidRPr="009D6037">
        <w:rPr>
          <w:rFonts w:cstheme="minorHAnsi"/>
          <w:sz w:val="24"/>
          <w:szCs w:val="24"/>
          <w:lang w:val="ru-RU"/>
        </w:rPr>
        <w:t xml:space="preserve"> (КБК</w:t>
      </w:r>
      <w:r w:rsidRPr="009D6037">
        <w:rPr>
          <w:rFonts w:cstheme="minorHAnsi"/>
          <w:sz w:val="24"/>
          <w:szCs w:val="24"/>
        </w:rPr>
        <w:t> </w:t>
      </w:r>
      <w:r w:rsidRPr="009D6037">
        <w:rPr>
          <w:rFonts w:cstheme="minorHAnsi"/>
          <w:sz w:val="24"/>
          <w:szCs w:val="24"/>
          <w:lang w:val="ru-RU"/>
        </w:rPr>
        <w:t>1.303.35.000)</w:t>
      </w:r>
      <w:r w:rsidR="00FE0F6E" w:rsidRPr="009D6037">
        <w:rPr>
          <w:rFonts w:cstheme="minorHAnsi"/>
          <w:sz w:val="24"/>
          <w:szCs w:val="24"/>
          <w:lang w:val="ru-RU"/>
        </w:rPr>
        <w:t>.</w:t>
      </w:r>
    </w:p>
    <w:p w14:paraId="2744B36C" w14:textId="598C6550" w:rsidR="00E33BFE" w:rsidRPr="009D6037" w:rsidRDefault="000B2F3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D50FB1">
        <w:rPr>
          <w:rFonts w:cstheme="minorHAnsi"/>
          <w:sz w:val="24"/>
          <w:szCs w:val="24"/>
          <w:lang w:val="ru-RU"/>
        </w:rPr>
        <w:t>1</w:t>
      </w:r>
      <w:r w:rsidRPr="009D6037">
        <w:rPr>
          <w:rFonts w:cstheme="minorHAnsi"/>
          <w:sz w:val="24"/>
          <w:szCs w:val="24"/>
          <w:lang w:val="ru-RU"/>
        </w:rPr>
        <w:t>0</w:t>
      </w:r>
      <w:r w:rsidR="00C05F57" w:rsidRPr="009D6037">
        <w:rPr>
          <w:rFonts w:cstheme="minorHAnsi"/>
          <w:sz w:val="24"/>
          <w:szCs w:val="24"/>
          <w:lang w:val="ru-RU"/>
        </w:rPr>
        <w:t>. Аналитический учет расчетов по пособиям и иным социальным выплатам ведется в разрезе физических лиц</w:t>
      </w:r>
      <w:r w:rsidR="00C05F57" w:rsidRPr="009D6037">
        <w:rPr>
          <w:rFonts w:cstheme="minorHAnsi"/>
          <w:sz w:val="24"/>
          <w:szCs w:val="24"/>
        </w:rPr>
        <w:t> </w:t>
      </w:r>
      <w:r w:rsidR="00C05F57" w:rsidRPr="009D6037">
        <w:rPr>
          <w:rFonts w:cstheme="minorHAnsi"/>
          <w:sz w:val="24"/>
          <w:szCs w:val="24"/>
          <w:lang w:val="ru-RU"/>
        </w:rPr>
        <w:t>– получателей социальных выплат.</w:t>
      </w:r>
    </w:p>
    <w:p w14:paraId="11A3EC69" w14:textId="7BC5BA56" w:rsidR="00E33BFE" w:rsidRPr="009D6037" w:rsidRDefault="000B2F3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D50FB1">
        <w:rPr>
          <w:rFonts w:cstheme="minorHAnsi"/>
          <w:sz w:val="24"/>
          <w:szCs w:val="24"/>
          <w:lang w:val="ru-RU"/>
        </w:rPr>
        <w:t>11</w:t>
      </w:r>
      <w:r w:rsidR="00C05F57" w:rsidRPr="009D6037">
        <w:rPr>
          <w:rFonts w:cstheme="minorHAnsi"/>
          <w:sz w:val="24"/>
          <w:szCs w:val="24"/>
          <w:lang w:val="ru-RU"/>
        </w:rPr>
        <w:t>. Аналитический учет расчетов по оплате труда ведется в разрезе сотрудников и других</w:t>
      </w:r>
      <w:r w:rsidR="00735D3E" w:rsidRPr="009D6037">
        <w:rPr>
          <w:rFonts w:cstheme="minorHAnsi"/>
          <w:sz w:val="24"/>
          <w:szCs w:val="24"/>
          <w:lang w:val="ru-RU"/>
        </w:rPr>
        <w:t xml:space="preserve"> </w:t>
      </w:r>
      <w:r w:rsidR="00C05F57" w:rsidRPr="009D6037">
        <w:rPr>
          <w:rFonts w:cstheme="minorHAnsi"/>
          <w:sz w:val="24"/>
          <w:szCs w:val="24"/>
          <w:lang w:val="ru-RU"/>
        </w:rPr>
        <w:t>физических лиц, с которыми заключены гражданско-правовые договоры.</w:t>
      </w:r>
    </w:p>
    <w:p w14:paraId="58B13822" w14:textId="77777777" w:rsidR="00FE0F6E" w:rsidRPr="009D6037" w:rsidRDefault="00FE0F6E" w:rsidP="009D6037">
      <w:pPr>
        <w:spacing w:before="0" w:beforeAutospacing="0" w:after="0" w:afterAutospacing="0" w:line="276" w:lineRule="auto"/>
        <w:ind w:firstLine="709"/>
        <w:jc w:val="both"/>
        <w:rPr>
          <w:rFonts w:cstheme="minorHAnsi"/>
          <w:sz w:val="24"/>
          <w:szCs w:val="24"/>
          <w:lang w:val="ru-RU"/>
        </w:rPr>
      </w:pPr>
    </w:p>
    <w:p w14:paraId="21C34ED7" w14:textId="77777777" w:rsidR="00E33BFE" w:rsidRPr="009D6037" w:rsidRDefault="000B2F39"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r w:rsidRPr="009D6037">
        <w:rPr>
          <w:rFonts w:asciiTheme="minorHAnsi" w:hAnsiTheme="minorHAnsi" w:cstheme="minorHAnsi"/>
          <w:color w:val="auto"/>
          <w:sz w:val="24"/>
          <w:szCs w:val="24"/>
          <w:lang w:val="ru-RU"/>
        </w:rPr>
        <w:lastRenderedPageBreak/>
        <w:t>11.</w:t>
      </w:r>
      <w:r w:rsidR="00C05F57" w:rsidRPr="009D6037">
        <w:rPr>
          <w:rFonts w:asciiTheme="minorHAnsi" w:hAnsiTheme="minorHAnsi" w:cstheme="minorHAnsi"/>
          <w:color w:val="auto"/>
          <w:sz w:val="24"/>
          <w:szCs w:val="24"/>
          <w:lang w:val="ru-RU"/>
        </w:rPr>
        <w:t xml:space="preserve"> Дебиторская и кредиторская задолженность</w:t>
      </w:r>
    </w:p>
    <w:p w14:paraId="0A8C9F92" w14:textId="0749B370" w:rsidR="00FE0F6E" w:rsidRPr="009D6037" w:rsidRDefault="00503BEC"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D50FB1">
        <w:rPr>
          <w:rFonts w:cstheme="minorHAnsi"/>
          <w:sz w:val="24"/>
          <w:szCs w:val="24"/>
          <w:lang w:val="ru-RU"/>
        </w:rPr>
        <w:t>12</w:t>
      </w:r>
      <w:r w:rsidR="00C05F57" w:rsidRPr="009D6037">
        <w:rPr>
          <w:rFonts w:cstheme="minorHAnsi"/>
          <w:sz w:val="24"/>
          <w:szCs w:val="24"/>
          <w:lang w:val="ru-RU"/>
        </w:rPr>
        <w:t xml:space="preserve">. Дебиторская задолженность списывается с учета после того, как </w:t>
      </w:r>
      <w:r w:rsidR="00A8560E" w:rsidRPr="009D6037">
        <w:rPr>
          <w:rFonts w:cstheme="minorHAnsi"/>
          <w:sz w:val="24"/>
          <w:szCs w:val="24"/>
          <w:lang w:val="ru-RU"/>
        </w:rPr>
        <w:t>Комисс</w:t>
      </w:r>
      <w:r w:rsidR="00C05F57" w:rsidRPr="009D6037">
        <w:rPr>
          <w:rFonts w:cstheme="minorHAnsi"/>
          <w:sz w:val="24"/>
          <w:szCs w:val="24"/>
          <w:lang w:val="ru-RU"/>
        </w:rPr>
        <w:t>ия по</w:t>
      </w:r>
      <w:r w:rsidR="00A52EF1" w:rsidRPr="009D6037">
        <w:rPr>
          <w:rFonts w:cstheme="minorHAnsi"/>
          <w:sz w:val="24"/>
          <w:szCs w:val="24"/>
          <w:lang w:val="ru-RU"/>
        </w:rPr>
        <w:t xml:space="preserve"> </w:t>
      </w:r>
      <w:r w:rsidR="00C05F57" w:rsidRPr="009D6037">
        <w:rPr>
          <w:rFonts w:cstheme="minorHAnsi"/>
          <w:sz w:val="24"/>
          <w:szCs w:val="24"/>
          <w:lang w:val="ru-RU"/>
        </w:rPr>
        <w:t>поступлению и выбытию активов признает ее сомнительной или безнадежной к взысканию</w:t>
      </w:r>
      <w:r w:rsidR="00A52EF1" w:rsidRPr="009D6037">
        <w:rPr>
          <w:rFonts w:cstheme="minorHAnsi"/>
          <w:sz w:val="24"/>
          <w:szCs w:val="24"/>
          <w:lang w:val="ru-RU"/>
        </w:rPr>
        <w:t xml:space="preserve"> </w:t>
      </w:r>
      <w:r w:rsidR="00C05F57" w:rsidRPr="009D6037">
        <w:rPr>
          <w:rFonts w:cstheme="minorHAnsi"/>
          <w:sz w:val="24"/>
          <w:szCs w:val="24"/>
          <w:lang w:val="ru-RU"/>
        </w:rPr>
        <w:t xml:space="preserve">в порядке, утвержденном положением о признании дебиторской </w:t>
      </w:r>
      <w:r w:rsidR="00A52EF1" w:rsidRPr="009D6037">
        <w:rPr>
          <w:rFonts w:cstheme="minorHAnsi"/>
          <w:sz w:val="24"/>
          <w:szCs w:val="24"/>
          <w:lang w:val="ru-RU"/>
        </w:rPr>
        <w:t>з</w:t>
      </w:r>
      <w:r w:rsidR="00C05F57" w:rsidRPr="009D6037">
        <w:rPr>
          <w:rFonts w:cstheme="minorHAnsi"/>
          <w:sz w:val="24"/>
          <w:szCs w:val="24"/>
          <w:lang w:val="ru-RU"/>
        </w:rPr>
        <w:t>адолженности сомнительной и безнадежной к взысканию</w:t>
      </w:r>
      <w:r w:rsidR="00F7163D" w:rsidRPr="009D6037">
        <w:rPr>
          <w:rFonts w:cstheme="minorHAnsi"/>
          <w:sz w:val="24"/>
          <w:szCs w:val="24"/>
          <w:lang w:val="ru-RU"/>
        </w:rPr>
        <w:t xml:space="preserve">, согласно приложению </w:t>
      </w:r>
      <w:r w:rsidR="00D86592" w:rsidRPr="009D6037">
        <w:rPr>
          <w:rFonts w:cstheme="minorHAnsi"/>
          <w:sz w:val="24"/>
          <w:szCs w:val="24"/>
          <w:lang w:val="ru-RU"/>
        </w:rPr>
        <w:t xml:space="preserve">№ </w:t>
      </w:r>
      <w:r w:rsidR="00153116" w:rsidRPr="009D6037">
        <w:rPr>
          <w:rFonts w:cstheme="minorHAnsi"/>
          <w:sz w:val="24"/>
          <w:szCs w:val="24"/>
          <w:lang w:val="ru-RU"/>
        </w:rPr>
        <w:t>1</w:t>
      </w:r>
      <w:r w:rsidR="00DB6540" w:rsidRPr="009D6037">
        <w:rPr>
          <w:rFonts w:cstheme="minorHAnsi"/>
          <w:sz w:val="24"/>
          <w:szCs w:val="24"/>
          <w:lang w:val="ru-RU"/>
        </w:rPr>
        <w:t>4</w:t>
      </w:r>
      <w:r w:rsidR="00F7163D" w:rsidRPr="009D6037">
        <w:rPr>
          <w:rFonts w:cstheme="minorHAnsi"/>
          <w:sz w:val="24"/>
          <w:szCs w:val="24"/>
          <w:lang w:val="ru-RU"/>
        </w:rPr>
        <w:t xml:space="preserve"> к </w:t>
      </w:r>
      <w:r w:rsidR="000A061A" w:rsidRPr="009D6037">
        <w:rPr>
          <w:rFonts w:cstheme="minorHAnsi"/>
          <w:sz w:val="24"/>
          <w:szCs w:val="24"/>
          <w:lang w:val="ru-RU"/>
        </w:rPr>
        <w:t>Учетн</w:t>
      </w:r>
      <w:r w:rsidR="00F7163D" w:rsidRPr="009D6037">
        <w:rPr>
          <w:rFonts w:cstheme="minorHAnsi"/>
          <w:sz w:val="24"/>
          <w:szCs w:val="24"/>
          <w:lang w:val="ru-RU"/>
        </w:rPr>
        <w:t>ой политике</w:t>
      </w:r>
      <w:r w:rsidR="00C05F57" w:rsidRPr="009D6037">
        <w:rPr>
          <w:rFonts w:cstheme="minorHAnsi"/>
          <w:sz w:val="24"/>
          <w:szCs w:val="24"/>
          <w:lang w:val="ru-RU"/>
        </w:rPr>
        <w:t>.</w:t>
      </w:r>
    </w:p>
    <w:p w14:paraId="4FD26321" w14:textId="05A5A361" w:rsidR="00E33BFE" w:rsidRPr="009D6037" w:rsidRDefault="00503BEC"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11</w:t>
      </w:r>
      <w:r w:rsidR="00D50FB1">
        <w:rPr>
          <w:rFonts w:cstheme="minorHAnsi"/>
          <w:sz w:val="24"/>
          <w:szCs w:val="24"/>
          <w:lang w:val="ru-RU"/>
        </w:rPr>
        <w:t>3</w:t>
      </w:r>
      <w:r w:rsidR="00C05F57" w:rsidRPr="009D6037">
        <w:rPr>
          <w:rFonts w:cstheme="minorHAnsi"/>
          <w:sz w:val="24"/>
          <w:szCs w:val="24"/>
          <w:lang w:val="ru-RU"/>
        </w:rPr>
        <w:t>. Кредиторская задолженность, не востребованная кредитором, списывается на</w:t>
      </w:r>
      <w:r w:rsidR="00A52EF1" w:rsidRPr="009D6037">
        <w:rPr>
          <w:rFonts w:cstheme="minorHAnsi"/>
          <w:sz w:val="24"/>
          <w:szCs w:val="24"/>
          <w:lang w:val="ru-RU"/>
        </w:rPr>
        <w:t xml:space="preserve"> </w:t>
      </w:r>
      <w:r w:rsidR="00C05F57" w:rsidRPr="009D6037">
        <w:rPr>
          <w:rFonts w:cstheme="minorHAnsi"/>
          <w:sz w:val="24"/>
          <w:szCs w:val="24"/>
          <w:lang w:val="ru-RU"/>
        </w:rPr>
        <w:t xml:space="preserve">финансовый результат на основании решения инвентаризационной </w:t>
      </w:r>
      <w:r w:rsidR="00A8560E" w:rsidRPr="009D6037">
        <w:rPr>
          <w:rFonts w:cstheme="minorHAnsi"/>
          <w:sz w:val="24"/>
          <w:szCs w:val="24"/>
          <w:lang w:val="ru-RU"/>
        </w:rPr>
        <w:t>Комисс</w:t>
      </w:r>
      <w:r w:rsidR="00C05F57" w:rsidRPr="009D6037">
        <w:rPr>
          <w:rFonts w:cstheme="minorHAnsi"/>
          <w:sz w:val="24"/>
          <w:szCs w:val="24"/>
          <w:lang w:val="ru-RU"/>
        </w:rPr>
        <w:t>ии о признании задолженности невостребованной.</w:t>
      </w:r>
      <w:r w:rsidR="00C05F57" w:rsidRPr="009D6037">
        <w:rPr>
          <w:rFonts w:cstheme="minorHAnsi"/>
          <w:sz w:val="24"/>
          <w:szCs w:val="24"/>
        </w:rPr>
        <w:t> </w:t>
      </w:r>
      <w:r w:rsidR="00C05F57" w:rsidRPr="009D6037">
        <w:rPr>
          <w:rFonts w:cstheme="minorHAnsi"/>
          <w:sz w:val="24"/>
          <w:szCs w:val="24"/>
          <w:lang w:val="ru-RU"/>
        </w:rPr>
        <w:t>Одновременно списанная с</w:t>
      </w:r>
      <w:r w:rsidR="00A52EF1" w:rsidRPr="009D6037">
        <w:rPr>
          <w:rFonts w:cstheme="minorHAnsi"/>
          <w:sz w:val="24"/>
          <w:szCs w:val="24"/>
          <w:lang w:val="ru-RU"/>
        </w:rPr>
        <w:t xml:space="preserve"> </w:t>
      </w:r>
      <w:r w:rsidR="00C05F57" w:rsidRPr="009D6037">
        <w:rPr>
          <w:rFonts w:cstheme="minorHAnsi"/>
          <w:sz w:val="24"/>
          <w:szCs w:val="24"/>
          <w:lang w:val="ru-RU"/>
        </w:rPr>
        <w:t>балансового учета кредиторская задолженность отражается</w:t>
      </w:r>
      <w:r w:rsidR="00C05F57" w:rsidRPr="009D6037">
        <w:rPr>
          <w:rFonts w:cstheme="minorHAnsi"/>
          <w:sz w:val="24"/>
          <w:szCs w:val="24"/>
        </w:rPr>
        <w:t> </w:t>
      </w:r>
      <w:r w:rsidR="00C05F57" w:rsidRPr="009D6037">
        <w:rPr>
          <w:rFonts w:cstheme="minorHAnsi"/>
          <w:sz w:val="24"/>
          <w:szCs w:val="24"/>
          <w:lang w:val="ru-RU"/>
        </w:rPr>
        <w:t xml:space="preserve">на забалансовом счете 20 </w:t>
      </w:r>
      <w:r w:rsidR="004306B7" w:rsidRPr="009D6037">
        <w:rPr>
          <w:rFonts w:cstheme="minorHAnsi"/>
          <w:sz w:val="24"/>
          <w:szCs w:val="24"/>
          <w:lang w:val="ru-RU"/>
        </w:rPr>
        <w:t>«</w:t>
      </w:r>
      <w:r w:rsidR="00C05F57" w:rsidRPr="009D6037">
        <w:rPr>
          <w:rFonts w:cstheme="minorHAnsi"/>
          <w:sz w:val="24"/>
          <w:szCs w:val="24"/>
          <w:lang w:val="ru-RU"/>
        </w:rPr>
        <w:t>Задолженность, не востребованная кредиторами</w:t>
      </w:r>
      <w:r w:rsidR="004306B7" w:rsidRPr="009D6037">
        <w:rPr>
          <w:rFonts w:cstheme="minorHAnsi"/>
          <w:sz w:val="24"/>
          <w:szCs w:val="24"/>
          <w:lang w:val="ru-RU"/>
        </w:rPr>
        <w:t>»</w:t>
      </w:r>
      <w:r w:rsidR="00C05F57" w:rsidRPr="009D6037">
        <w:rPr>
          <w:rFonts w:cstheme="minorHAnsi"/>
          <w:sz w:val="24"/>
          <w:szCs w:val="24"/>
          <w:lang w:val="ru-RU"/>
        </w:rPr>
        <w:t>.</w:t>
      </w:r>
    </w:p>
    <w:p w14:paraId="5531C094" w14:textId="55B7B560" w:rsidR="00E33BFE" w:rsidRPr="009D6037" w:rsidRDefault="00503BEC"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11</w:t>
      </w:r>
      <w:r w:rsidR="00D50FB1">
        <w:rPr>
          <w:rFonts w:cstheme="minorHAnsi"/>
          <w:sz w:val="24"/>
          <w:szCs w:val="24"/>
          <w:lang w:val="ru-RU"/>
        </w:rPr>
        <w:t>4</w:t>
      </w:r>
      <w:r w:rsidRPr="009D6037">
        <w:rPr>
          <w:rFonts w:cstheme="minorHAnsi"/>
          <w:sz w:val="24"/>
          <w:szCs w:val="24"/>
          <w:lang w:val="ru-RU"/>
        </w:rPr>
        <w:t>. С</w:t>
      </w:r>
      <w:r w:rsidR="00C05F57" w:rsidRPr="009D6037">
        <w:rPr>
          <w:rFonts w:cstheme="minorHAnsi"/>
          <w:sz w:val="24"/>
          <w:szCs w:val="24"/>
          <w:lang w:val="ru-RU"/>
        </w:rPr>
        <w:t xml:space="preserve"> забалансового учета задолженность списывается на основании решения инвентаризационной </w:t>
      </w:r>
      <w:r w:rsidR="00A8560E" w:rsidRPr="009D6037">
        <w:rPr>
          <w:rFonts w:cstheme="minorHAnsi"/>
          <w:sz w:val="24"/>
          <w:szCs w:val="24"/>
          <w:lang w:val="ru-RU"/>
        </w:rPr>
        <w:t>Комисс</w:t>
      </w:r>
      <w:r w:rsidR="00C05F57" w:rsidRPr="009D6037">
        <w:rPr>
          <w:rFonts w:cstheme="minorHAnsi"/>
          <w:sz w:val="24"/>
          <w:szCs w:val="24"/>
          <w:lang w:val="ru-RU"/>
        </w:rPr>
        <w:t xml:space="preserve">ии </w:t>
      </w:r>
      <w:r w:rsidR="00E15B6E" w:rsidRPr="009D6037">
        <w:rPr>
          <w:rFonts w:cstheme="minorHAnsi"/>
          <w:sz w:val="24"/>
          <w:szCs w:val="24"/>
          <w:lang w:val="ru-RU"/>
        </w:rPr>
        <w:t>Учрежд</w:t>
      </w:r>
      <w:r w:rsidR="00C05F57" w:rsidRPr="009D6037">
        <w:rPr>
          <w:rFonts w:cstheme="minorHAnsi"/>
          <w:sz w:val="24"/>
          <w:szCs w:val="24"/>
          <w:lang w:val="ru-RU"/>
        </w:rPr>
        <w:t>ения:</w:t>
      </w:r>
    </w:p>
    <w:p w14:paraId="70B5D491" w14:textId="77777777" w:rsidR="00FE0F6E"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по истечении пяти лет отражения задолженности на забалансовом учете;</w:t>
      </w:r>
    </w:p>
    <w:p w14:paraId="0AA8A09C" w14:textId="77777777" w:rsidR="00FE0F6E"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по завершении срока возможного возобновления процедуры взыскания задолженности</w:t>
      </w:r>
      <w:r w:rsidR="00C41B8E" w:rsidRPr="009D6037">
        <w:rPr>
          <w:rFonts w:cstheme="minorHAnsi"/>
          <w:sz w:val="24"/>
          <w:szCs w:val="24"/>
          <w:lang w:val="ru-RU"/>
        </w:rPr>
        <w:t xml:space="preserve"> </w:t>
      </w:r>
      <w:r w:rsidRPr="009D6037">
        <w:rPr>
          <w:rFonts w:cstheme="minorHAnsi"/>
          <w:sz w:val="24"/>
          <w:szCs w:val="24"/>
          <w:lang w:val="ru-RU"/>
        </w:rPr>
        <w:t xml:space="preserve">согласно </w:t>
      </w:r>
      <w:r w:rsidR="007B1667" w:rsidRPr="009D6037">
        <w:rPr>
          <w:rFonts w:cstheme="minorHAnsi"/>
          <w:sz w:val="24"/>
          <w:szCs w:val="24"/>
          <w:lang w:val="ru-RU"/>
        </w:rPr>
        <w:t>федеральному</w:t>
      </w:r>
      <w:r w:rsidRPr="009D6037">
        <w:rPr>
          <w:rFonts w:cstheme="minorHAnsi"/>
          <w:sz w:val="24"/>
          <w:szCs w:val="24"/>
          <w:lang w:val="ru-RU"/>
        </w:rPr>
        <w:t xml:space="preserve"> законодательству</w:t>
      </w:r>
      <w:r w:rsidR="007B1667" w:rsidRPr="009D6037">
        <w:rPr>
          <w:rFonts w:cstheme="minorHAnsi"/>
          <w:sz w:val="24"/>
          <w:szCs w:val="24"/>
          <w:lang w:val="ru-RU"/>
        </w:rPr>
        <w:t xml:space="preserve"> и законодательству Республики Алтай</w:t>
      </w:r>
      <w:r w:rsidRPr="009D6037">
        <w:rPr>
          <w:rFonts w:cstheme="minorHAnsi"/>
          <w:sz w:val="24"/>
          <w:szCs w:val="24"/>
          <w:lang w:val="ru-RU"/>
        </w:rPr>
        <w:t>;</w:t>
      </w:r>
    </w:p>
    <w:p w14:paraId="022643BD" w14:textId="77777777" w:rsidR="00E33BFE"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 при наличии документов, подтверждающих прекращение обязательства в связи со</w:t>
      </w:r>
      <w:r w:rsidR="00A52EF1" w:rsidRPr="009D6037">
        <w:rPr>
          <w:rFonts w:cstheme="minorHAnsi"/>
          <w:sz w:val="24"/>
          <w:szCs w:val="24"/>
          <w:lang w:val="ru-RU"/>
        </w:rPr>
        <w:t xml:space="preserve"> </w:t>
      </w:r>
      <w:r w:rsidRPr="009D6037">
        <w:rPr>
          <w:rFonts w:cstheme="minorHAnsi"/>
          <w:sz w:val="24"/>
          <w:szCs w:val="24"/>
          <w:lang w:val="ru-RU"/>
        </w:rPr>
        <w:t>смертью (ликвидацией) контрагента.</w:t>
      </w:r>
    </w:p>
    <w:p w14:paraId="11014C94" w14:textId="72187DF1" w:rsidR="00E33BFE" w:rsidRPr="009D6037" w:rsidRDefault="005A1600"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11</w:t>
      </w:r>
      <w:r w:rsidR="00FD2AA6">
        <w:rPr>
          <w:rFonts w:cstheme="minorHAnsi"/>
          <w:sz w:val="24"/>
          <w:szCs w:val="24"/>
          <w:lang w:val="ru-RU"/>
        </w:rPr>
        <w:t>5</w:t>
      </w:r>
      <w:r w:rsidRPr="009D6037">
        <w:rPr>
          <w:rFonts w:cstheme="minorHAnsi"/>
          <w:sz w:val="24"/>
          <w:szCs w:val="24"/>
          <w:lang w:val="ru-RU"/>
        </w:rPr>
        <w:t xml:space="preserve">. </w:t>
      </w:r>
      <w:r w:rsidR="00C05F57" w:rsidRPr="009D6037">
        <w:rPr>
          <w:rFonts w:cstheme="minorHAnsi"/>
          <w:sz w:val="24"/>
          <w:szCs w:val="24"/>
          <w:lang w:val="ru-RU"/>
        </w:rPr>
        <w:t>Кредиторская задолженность списывается с баланса отдельно по каждому обязательству</w:t>
      </w:r>
      <w:r w:rsidR="00A52EF1" w:rsidRPr="009D6037">
        <w:rPr>
          <w:rFonts w:cstheme="minorHAnsi"/>
          <w:sz w:val="24"/>
          <w:szCs w:val="24"/>
          <w:lang w:val="ru-RU"/>
        </w:rPr>
        <w:t xml:space="preserve"> </w:t>
      </w:r>
      <w:r w:rsidR="00C05F57" w:rsidRPr="009D6037">
        <w:rPr>
          <w:rFonts w:cstheme="minorHAnsi"/>
          <w:sz w:val="24"/>
          <w:szCs w:val="24"/>
          <w:lang w:val="ru-RU"/>
        </w:rPr>
        <w:t>(кредитору).</w:t>
      </w:r>
    </w:p>
    <w:p w14:paraId="79E395F8" w14:textId="77777777" w:rsidR="000C5108" w:rsidRPr="009D6037" w:rsidRDefault="000C5108" w:rsidP="009D6037">
      <w:pPr>
        <w:spacing w:before="0" w:beforeAutospacing="0" w:after="0" w:afterAutospacing="0" w:line="276" w:lineRule="auto"/>
        <w:ind w:firstLine="709"/>
        <w:jc w:val="both"/>
        <w:rPr>
          <w:rFonts w:eastAsia="Times New Roman" w:cstheme="minorHAnsi"/>
          <w:i/>
          <w:iCs/>
          <w:sz w:val="24"/>
          <w:szCs w:val="24"/>
          <w:lang w:val="ru-RU" w:eastAsia="ru-RU"/>
        </w:rPr>
      </w:pPr>
    </w:p>
    <w:p w14:paraId="2AFD3186" w14:textId="1867E011" w:rsidR="001F6760" w:rsidRPr="009D6037" w:rsidRDefault="00222A60"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57" w:name="_ref_1-8c74398a4b8742"/>
      <w:bookmarkStart w:id="58" w:name="_Toc41656150"/>
      <w:r w:rsidRPr="009D6037">
        <w:rPr>
          <w:rFonts w:asciiTheme="minorHAnsi" w:hAnsiTheme="minorHAnsi" w:cstheme="minorHAnsi"/>
          <w:color w:val="auto"/>
          <w:sz w:val="24"/>
          <w:szCs w:val="24"/>
          <w:lang w:val="ru-RU"/>
        </w:rPr>
        <w:t>1</w:t>
      </w:r>
      <w:r w:rsidR="002C4F4D" w:rsidRPr="009D6037">
        <w:rPr>
          <w:rFonts w:asciiTheme="minorHAnsi" w:hAnsiTheme="minorHAnsi" w:cstheme="minorHAnsi"/>
          <w:color w:val="auto"/>
          <w:sz w:val="24"/>
          <w:szCs w:val="24"/>
          <w:lang w:val="ru-RU"/>
        </w:rPr>
        <w:t>2</w:t>
      </w:r>
      <w:r w:rsidR="001F6760" w:rsidRPr="009D6037">
        <w:rPr>
          <w:rFonts w:asciiTheme="minorHAnsi" w:hAnsiTheme="minorHAnsi" w:cstheme="minorHAnsi"/>
          <w:color w:val="auto"/>
          <w:sz w:val="24"/>
          <w:szCs w:val="24"/>
          <w:lang w:val="ru-RU"/>
        </w:rPr>
        <w:t>. Забалансовый учет</w:t>
      </w:r>
      <w:bookmarkEnd w:id="57"/>
      <w:bookmarkEnd w:id="58"/>
    </w:p>
    <w:p w14:paraId="4E61A0D8" w14:textId="2F31F58F" w:rsidR="001F6760" w:rsidRPr="009D6037" w:rsidRDefault="005A1600" w:rsidP="009D6037">
      <w:pPr>
        <w:spacing w:before="0" w:beforeAutospacing="0" w:after="0" w:afterAutospacing="0" w:line="276" w:lineRule="auto"/>
        <w:ind w:firstLine="709"/>
        <w:jc w:val="both"/>
        <w:rPr>
          <w:rFonts w:cstheme="minorHAnsi"/>
          <w:sz w:val="24"/>
          <w:szCs w:val="24"/>
          <w:lang w:val="ru-RU"/>
        </w:rPr>
      </w:pPr>
      <w:bookmarkStart w:id="59" w:name="_ref_1-17ec0406dd5442"/>
      <w:r w:rsidRPr="009D6037">
        <w:rPr>
          <w:rFonts w:cstheme="minorHAnsi"/>
          <w:sz w:val="24"/>
          <w:szCs w:val="24"/>
          <w:lang w:val="ru-RU"/>
        </w:rPr>
        <w:t>11</w:t>
      </w:r>
      <w:r w:rsidR="00FD2AA6">
        <w:rPr>
          <w:rFonts w:cstheme="minorHAnsi"/>
          <w:sz w:val="24"/>
          <w:szCs w:val="24"/>
          <w:lang w:val="ru-RU"/>
        </w:rPr>
        <w:t>6</w:t>
      </w:r>
      <w:r w:rsidRPr="009D6037">
        <w:rPr>
          <w:rFonts w:cstheme="minorHAnsi"/>
          <w:sz w:val="24"/>
          <w:szCs w:val="24"/>
          <w:lang w:val="ru-RU"/>
        </w:rPr>
        <w:t xml:space="preserve">. </w:t>
      </w:r>
      <w:r w:rsidR="001F6760" w:rsidRPr="009D6037">
        <w:rPr>
          <w:rFonts w:cstheme="minorHAnsi"/>
          <w:sz w:val="24"/>
          <w:szCs w:val="24"/>
          <w:lang w:val="ru-RU"/>
        </w:rPr>
        <w:t xml:space="preserve">Учет на </w:t>
      </w:r>
      <w:proofErr w:type="spellStart"/>
      <w:r w:rsidR="001F6760" w:rsidRPr="009D6037">
        <w:rPr>
          <w:rFonts w:cstheme="minorHAnsi"/>
          <w:sz w:val="24"/>
          <w:szCs w:val="24"/>
          <w:lang w:val="ru-RU"/>
        </w:rPr>
        <w:t>забалансовых</w:t>
      </w:r>
      <w:proofErr w:type="spellEnd"/>
      <w:r w:rsidR="001F6760" w:rsidRPr="009D6037">
        <w:rPr>
          <w:rFonts w:cstheme="minorHAnsi"/>
          <w:sz w:val="24"/>
          <w:szCs w:val="24"/>
          <w:lang w:val="ru-RU"/>
        </w:rPr>
        <w:t xml:space="preserve"> счетах ведется в разрезе кодов вида финансового обеспечения (деятельности).</w:t>
      </w:r>
      <w:bookmarkEnd w:id="59"/>
    </w:p>
    <w:p w14:paraId="12645D08" w14:textId="467473E0" w:rsidR="001F6760" w:rsidRPr="009D6037" w:rsidRDefault="00722FD8" w:rsidP="009D6037">
      <w:pPr>
        <w:spacing w:before="0" w:beforeAutospacing="0" w:after="0" w:afterAutospacing="0" w:line="276" w:lineRule="auto"/>
        <w:ind w:firstLine="709"/>
        <w:jc w:val="both"/>
        <w:rPr>
          <w:rFonts w:cstheme="minorHAnsi"/>
          <w:sz w:val="24"/>
          <w:szCs w:val="24"/>
          <w:lang w:val="ru-RU"/>
        </w:rPr>
      </w:pPr>
      <w:bookmarkStart w:id="60" w:name="_ref_1-416b3f3e2fde4b"/>
      <w:r w:rsidRPr="009D6037">
        <w:rPr>
          <w:rFonts w:cstheme="minorHAnsi"/>
          <w:sz w:val="24"/>
          <w:szCs w:val="24"/>
          <w:lang w:val="ru-RU"/>
        </w:rPr>
        <w:t>11</w:t>
      </w:r>
      <w:r w:rsidR="00FD2AA6">
        <w:rPr>
          <w:rFonts w:cstheme="minorHAnsi"/>
          <w:sz w:val="24"/>
          <w:szCs w:val="24"/>
          <w:lang w:val="ru-RU"/>
        </w:rPr>
        <w:t>7</w:t>
      </w:r>
      <w:r w:rsidRPr="009D6037">
        <w:rPr>
          <w:rFonts w:cstheme="minorHAnsi"/>
          <w:sz w:val="24"/>
          <w:szCs w:val="24"/>
          <w:lang w:val="ru-RU"/>
        </w:rPr>
        <w:t xml:space="preserve">. </w:t>
      </w:r>
      <w:r w:rsidR="001F6760" w:rsidRPr="009D6037">
        <w:rPr>
          <w:rFonts w:cstheme="minorHAnsi"/>
          <w:sz w:val="24"/>
          <w:szCs w:val="24"/>
          <w:lang w:val="ru-RU"/>
        </w:rPr>
        <w:t xml:space="preserve">В аналитическом учете по </w:t>
      </w:r>
      <w:hyperlink r:id="rId120" w:history="1">
        <w:r w:rsidR="001F6760" w:rsidRPr="009D6037">
          <w:rPr>
            <w:rFonts w:cstheme="minorHAnsi"/>
            <w:sz w:val="24"/>
            <w:szCs w:val="24"/>
            <w:lang w:val="ru-RU"/>
          </w:rPr>
          <w:t>счету 01</w:t>
        </w:r>
      </w:hyperlink>
      <w:r w:rsidR="001F6760" w:rsidRPr="009D6037">
        <w:rPr>
          <w:rFonts w:cstheme="minorHAnsi"/>
          <w:sz w:val="24"/>
          <w:szCs w:val="24"/>
          <w:lang w:val="ru-RU"/>
        </w:rPr>
        <w:t xml:space="preserve"> </w:t>
      </w:r>
      <w:r w:rsidR="004306B7" w:rsidRPr="009D6037">
        <w:rPr>
          <w:rFonts w:cstheme="minorHAnsi"/>
          <w:sz w:val="24"/>
          <w:szCs w:val="24"/>
          <w:lang w:val="ru-RU"/>
        </w:rPr>
        <w:t>«</w:t>
      </w:r>
      <w:r w:rsidR="001F6760" w:rsidRPr="009D6037">
        <w:rPr>
          <w:rFonts w:cstheme="minorHAnsi"/>
          <w:sz w:val="24"/>
          <w:szCs w:val="24"/>
          <w:lang w:val="ru-RU"/>
        </w:rPr>
        <w:t>Имущество, полученное в пользование</w:t>
      </w:r>
      <w:r w:rsidR="004306B7" w:rsidRPr="009D6037">
        <w:rPr>
          <w:rFonts w:cstheme="minorHAnsi"/>
          <w:sz w:val="24"/>
          <w:szCs w:val="24"/>
          <w:lang w:val="ru-RU"/>
        </w:rPr>
        <w:t>»</w:t>
      </w:r>
      <w:r w:rsidR="001F6760" w:rsidRPr="009D6037">
        <w:rPr>
          <w:rFonts w:cstheme="minorHAnsi"/>
          <w:sz w:val="24"/>
          <w:szCs w:val="24"/>
          <w:lang w:val="ru-RU"/>
        </w:rPr>
        <w:t xml:space="preserve"> выделяются следующие группы имущества:</w:t>
      </w:r>
      <w:bookmarkEnd w:id="60"/>
    </w:p>
    <w:p w14:paraId="2F51B83A" w14:textId="77777777" w:rsidR="001F6760" w:rsidRPr="009D6037" w:rsidRDefault="001F6760" w:rsidP="009D6037">
      <w:pPr>
        <w:pStyle w:val="a3"/>
        <w:numPr>
          <w:ilvl w:val="0"/>
          <w:numId w:val="1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имущество казны, полученное в пользование;</w:t>
      </w:r>
    </w:p>
    <w:p w14:paraId="6D154503" w14:textId="77777777" w:rsidR="001F6760" w:rsidRPr="009D6037" w:rsidRDefault="001F6760" w:rsidP="009D6037">
      <w:pPr>
        <w:pStyle w:val="a3"/>
        <w:numPr>
          <w:ilvl w:val="0"/>
          <w:numId w:val="1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имущество, полученное на безвозмездной основе, как вклад собственника (учредителя);</w:t>
      </w:r>
    </w:p>
    <w:p w14:paraId="640569EA" w14:textId="77777777" w:rsidR="001F6760" w:rsidRPr="009D6037" w:rsidRDefault="001F6760" w:rsidP="009D6037">
      <w:pPr>
        <w:pStyle w:val="a3"/>
        <w:numPr>
          <w:ilvl w:val="0"/>
          <w:numId w:val="1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имущество, которое используется по решению собственника (учредителя) без закрепления права оперативного управления;</w:t>
      </w:r>
    </w:p>
    <w:p w14:paraId="3EBD3084" w14:textId="77777777" w:rsidR="001F6760" w:rsidRPr="009D6037" w:rsidRDefault="001F6760" w:rsidP="009D6037">
      <w:pPr>
        <w:pStyle w:val="a3"/>
        <w:numPr>
          <w:ilvl w:val="0"/>
          <w:numId w:val="1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неисключительные права пользования на результаты интеллектуальной деятельности;</w:t>
      </w:r>
    </w:p>
    <w:p w14:paraId="7AFB111D" w14:textId="77777777" w:rsidR="001F6760" w:rsidRPr="009D6037" w:rsidRDefault="001F6760" w:rsidP="009D6037">
      <w:pPr>
        <w:pStyle w:val="a3"/>
        <w:numPr>
          <w:ilvl w:val="0"/>
          <w:numId w:val="1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права ограниченного пользования чужими земельными участками.</w:t>
      </w:r>
    </w:p>
    <w:p w14:paraId="0CCC8B96" w14:textId="77CA06E6" w:rsidR="001F6760" w:rsidRPr="009D6037" w:rsidRDefault="00722FD8" w:rsidP="009D6037">
      <w:pPr>
        <w:spacing w:before="0" w:beforeAutospacing="0" w:after="0" w:afterAutospacing="0" w:line="276" w:lineRule="auto"/>
        <w:ind w:firstLine="709"/>
        <w:jc w:val="both"/>
        <w:rPr>
          <w:rFonts w:cstheme="minorHAnsi"/>
          <w:sz w:val="24"/>
          <w:szCs w:val="24"/>
          <w:lang w:val="ru-RU"/>
        </w:rPr>
      </w:pPr>
      <w:bookmarkStart w:id="61" w:name="_ref_1-a2da713f52574a"/>
      <w:r w:rsidRPr="009D6037">
        <w:rPr>
          <w:rFonts w:cstheme="minorHAnsi"/>
          <w:sz w:val="24"/>
          <w:szCs w:val="24"/>
          <w:lang w:val="ru-RU"/>
        </w:rPr>
        <w:t>11</w:t>
      </w:r>
      <w:r w:rsidR="00FD2AA6">
        <w:rPr>
          <w:rFonts w:cstheme="minorHAnsi"/>
          <w:sz w:val="24"/>
          <w:szCs w:val="24"/>
          <w:lang w:val="ru-RU"/>
        </w:rPr>
        <w:t>8</w:t>
      </w:r>
      <w:r w:rsidRPr="009D6037">
        <w:rPr>
          <w:rFonts w:cstheme="minorHAnsi"/>
          <w:sz w:val="24"/>
          <w:szCs w:val="24"/>
          <w:lang w:val="ru-RU"/>
        </w:rPr>
        <w:t xml:space="preserve">. </w:t>
      </w:r>
      <w:r w:rsidR="001F6760" w:rsidRPr="009D6037">
        <w:rPr>
          <w:rFonts w:cstheme="minorHAnsi"/>
          <w:sz w:val="24"/>
          <w:szCs w:val="24"/>
          <w:lang w:val="ru-RU"/>
        </w:rPr>
        <w:t xml:space="preserve">Устанавливается следующая группировка имущества на </w:t>
      </w:r>
      <w:hyperlink r:id="rId121" w:history="1">
        <w:r w:rsidR="001F6760" w:rsidRPr="009D6037">
          <w:rPr>
            <w:rFonts w:cstheme="minorHAnsi"/>
            <w:sz w:val="24"/>
            <w:szCs w:val="24"/>
            <w:lang w:val="ru-RU"/>
          </w:rPr>
          <w:t>счете 02</w:t>
        </w:r>
      </w:hyperlink>
      <w:r w:rsidR="001F6760" w:rsidRPr="009D6037">
        <w:rPr>
          <w:rFonts w:cstheme="minorHAnsi"/>
          <w:sz w:val="24"/>
          <w:szCs w:val="24"/>
          <w:lang w:val="ru-RU"/>
        </w:rPr>
        <w:t xml:space="preserve"> </w:t>
      </w:r>
      <w:r w:rsidR="004306B7" w:rsidRPr="009D6037">
        <w:rPr>
          <w:rFonts w:cstheme="minorHAnsi"/>
          <w:sz w:val="24"/>
          <w:szCs w:val="24"/>
          <w:lang w:val="ru-RU"/>
        </w:rPr>
        <w:t>«</w:t>
      </w:r>
      <w:r w:rsidR="001F6760" w:rsidRPr="009D6037">
        <w:rPr>
          <w:rFonts w:cstheme="minorHAnsi"/>
          <w:sz w:val="24"/>
          <w:szCs w:val="24"/>
          <w:lang w:val="ru-RU"/>
        </w:rPr>
        <w:t>Материальные ценности на хранении</w:t>
      </w:r>
      <w:proofErr w:type="gramStart"/>
      <w:r w:rsidR="004306B7" w:rsidRPr="009D6037">
        <w:rPr>
          <w:rFonts w:cstheme="minorHAnsi"/>
          <w:sz w:val="24"/>
          <w:szCs w:val="24"/>
          <w:lang w:val="ru-RU"/>
        </w:rPr>
        <w:t>»</w:t>
      </w:r>
      <w:r w:rsidR="001F6760" w:rsidRPr="009D6037">
        <w:rPr>
          <w:rFonts w:cstheme="minorHAnsi"/>
          <w:sz w:val="24"/>
          <w:szCs w:val="24"/>
          <w:lang w:val="ru-RU"/>
        </w:rPr>
        <w:t>:  (</w:t>
      </w:r>
      <w:proofErr w:type="gramEnd"/>
      <w:r w:rsidR="001F6760" w:rsidRPr="009D6037">
        <w:rPr>
          <w:rFonts w:cstheme="minorHAnsi"/>
          <w:sz w:val="24"/>
          <w:szCs w:val="24"/>
          <w:lang w:val="ru-RU"/>
        </w:rPr>
        <w:t>установленные группы имущества)    .</w:t>
      </w:r>
      <w:bookmarkEnd w:id="61"/>
    </w:p>
    <w:p w14:paraId="1E13AB52" w14:textId="31C07C06" w:rsidR="001F6760" w:rsidRPr="009D6037" w:rsidRDefault="00722FD8" w:rsidP="009D6037">
      <w:pPr>
        <w:spacing w:before="0" w:beforeAutospacing="0" w:after="0" w:afterAutospacing="0" w:line="276" w:lineRule="auto"/>
        <w:ind w:firstLine="709"/>
        <w:jc w:val="both"/>
        <w:rPr>
          <w:rFonts w:cstheme="minorHAnsi"/>
          <w:sz w:val="24"/>
          <w:szCs w:val="24"/>
          <w:lang w:val="ru-RU"/>
        </w:rPr>
      </w:pPr>
      <w:bookmarkStart w:id="62" w:name="_ref_1-58f525501a994c"/>
      <w:r w:rsidRPr="009D6037">
        <w:rPr>
          <w:rFonts w:cstheme="minorHAnsi"/>
          <w:sz w:val="24"/>
          <w:szCs w:val="24"/>
          <w:lang w:val="ru-RU"/>
        </w:rPr>
        <w:t>11</w:t>
      </w:r>
      <w:r w:rsidR="00FD2AA6">
        <w:rPr>
          <w:rFonts w:cstheme="minorHAnsi"/>
          <w:sz w:val="24"/>
          <w:szCs w:val="24"/>
          <w:lang w:val="ru-RU"/>
        </w:rPr>
        <w:t>9</w:t>
      </w:r>
      <w:r w:rsidRPr="009D6037">
        <w:rPr>
          <w:rFonts w:cstheme="minorHAnsi"/>
          <w:sz w:val="24"/>
          <w:szCs w:val="24"/>
          <w:lang w:val="ru-RU"/>
        </w:rPr>
        <w:t xml:space="preserve">. </w:t>
      </w:r>
      <w:r w:rsidR="001F6760" w:rsidRPr="009D6037">
        <w:rPr>
          <w:rFonts w:cstheme="minorHAnsi"/>
          <w:sz w:val="24"/>
          <w:szCs w:val="24"/>
          <w:lang w:val="ru-RU"/>
        </w:rPr>
        <w:t xml:space="preserve">На забалансовом </w:t>
      </w:r>
      <w:hyperlink r:id="rId122" w:history="1">
        <w:r w:rsidR="001F6760" w:rsidRPr="009D6037">
          <w:rPr>
            <w:rFonts w:cstheme="minorHAnsi"/>
            <w:sz w:val="24"/>
            <w:szCs w:val="24"/>
            <w:lang w:val="ru-RU"/>
          </w:rPr>
          <w:t>счете 03</w:t>
        </w:r>
      </w:hyperlink>
      <w:r w:rsidR="001F6760" w:rsidRPr="009D6037">
        <w:rPr>
          <w:rFonts w:cstheme="minorHAnsi"/>
          <w:sz w:val="24"/>
          <w:szCs w:val="24"/>
          <w:lang w:val="ru-RU"/>
        </w:rPr>
        <w:t xml:space="preserve"> </w:t>
      </w:r>
      <w:r w:rsidR="004306B7" w:rsidRPr="009D6037">
        <w:rPr>
          <w:rFonts w:cstheme="minorHAnsi"/>
          <w:sz w:val="24"/>
          <w:szCs w:val="24"/>
          <w:lang w:val="ru-RU"/>
        </w:rPr>
        <w:t>«</w:t>
      </w:r>
      <w:r w:rsidR="001F6760" w:rsidRPr="009D6037">
        <w:rPr>
          <w:rFonts w:cstheme="minorHAnsi"/>
          <w:sz w:val="24"/>
          <w:szCs w:val="24"/>
          <w:lang w:val="ru-RU"/>
        </w:rPr>
        <w:t>Бланки строгой отчетности</w:t>
      </w:r>
      <w:r w:rsidR="004306B7" w:rsidRPr="009D6037">
        <w:rPr>
          <w:rFonts w:cstheme="minorHAnsi"/>
          <w:sz w:val="24"/>
          <w:szCs w:val="24"/>
          <w:lang w:val="ru-RU"/>
        </w:rPr>
        <w:t>»</w:t>
      </w:r>
      <w:r w:rsidR="001F6760" w:rsidRPr="009D6037">
        <w:rPr>
          <w:rFonts w:cstheme="minorHAnsi"/>
          <w:sz w:val="24"/>
          <w:szCs w:val="24"/>
          <w:lang w:val="ru-RU"/>
        </w:rPr>
        <w:t xml:space="preserve"> учет ведется по группам:</w:t>
      </w:r>
      <w:bookmarkEnd w:id="62"/>
    </w:p>
    <w:p w14:paraId="73A03A9C" w14:textId="77777777" w:rsidR="001F6760" w:rsidRPr="009D6037" w:rsidRDefault="001F6760" w:rsidP="009D6037">
      <w:pPr>
        <w:pStyle w:val="a3"/>
        <w:numPr>
          <w:ilvl w:val="0"/>
          <w:numId w:val="1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трудовые книжки;</w:t>
      </w:r>
    </w:p>
    <w:p w14:paraId="64F559FF" w14:textId="77777777" w:rsidR="001F6760" w:rsidRPr="009D6037" w:rsidRDefault="001F6760" w:rsidP="009D6037">
      <w:pPr>
        <w:pStyle w:val="a3"/>
        <w:numPr>
          <w:ilvl w:val="0"/>
          <w:numId w:val="1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вкладыши в трудовые книжки;</w:t>
      </w:r>
    </w:p>
    <w:p w14:paraId="338A780F" w14:textId="77777777" w:rsidR="001F6760" w:rsidRPr="009D6037" w:rsidRDefault="001F6760" w:rsidP="009D6037">
      <w:pPr>
        <w:pStyle w:val="a3"/>
        <w:numPr>
          <w:ilvl w:val="0"/>
          <w:numId w:val="1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аттестаты;</w:t>
      </w:r>
    </w:p>
    <w:p w14:paraId="622CAAEB" w14:textId="77777777" w:rsidR="001F6760" w:rsidRPr="009D6037" w:rsidRDefault="001F6760" w:rsidP="009D6037">
      <w:pPr>
        <w:pStyle w:val="a3"/>
        <w:numPr>
          <w:ilvl w:val="0"/>
          <w:numId w:val="1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lastRenderedPageBreak/>
        <w:t>свидетельства;</w:t>
      </w:r>
    </w:p>
    <w:p w14:paraId="66A5E08C" w14:textId="77777777" w:rsidR="001F6760" w:rsidRPr="009D6037" w:rsidRDefault="00722FD8" w:rsidP="009D6037">
      <w:pPr>
        <w:pStyle w:val="a3"/>
        <w:numPr>
          <w:ilvl w:val="0"/>
          <w:numId w:val="1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удостоверения. </w:t>
      </w:r>
    </w:p>
    <w:p w14:paraId="04A43946" w14:textId="77777777" w:rsidR="001F6760" w:rsidRPr="009D6037" w:rsidRDefault="001F6760"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Внутренние перемещения бланков строгой отчетности в </w:t>
      </w:r>
      <w:r w:rsidR="00E15B6E" w:rsidRPr="009D6037">
        <w:rPr>
          <w:rFonts w:cstheme="minorHAnsi"/>
          <w:sz w:val="24"/>
          <w:szCs w:val="24"/>
          <w:lang w:val="ru-RU"/>
        </w:rPr>
        <w:t>Учрежд</w:t>
      </w:r>
      <w:r w:rsidRPr="009D6037">
        <w:rPr>
          <w:rFonts w:cstheme="minorHAnsi"/>
          <w:sz w:val="24"/>
          <w:szCs w:val="24"/>
          <w:lang w:val="ru-RU"/>
        </w:rPr>
        <w:t xml:space="preserve">ении отражаются по </w:t>
      </w:r>
      <w:proofErr w:type="spellStart"/>
      <w:r w:rsidRPr="009D6037">
        <w:rPr>
          <w:rFonts w:cstheme="minorHAnsi"/>
          <w:sz w:val="24"/>
          <w:szCs w:val="24"/>
          <w:lang w:val="ru-RU"/>
        </w:rPr>
        <w:t>забалансовому</w:t>
      </w:r>
      <w:proofErr w:type="spellEnd"/>
      <w:r w:rsidRPr="009D6037">
        <w:rPr>
          <w:rFonts w:cstheme="minorHAnsi"/>
          <w:sz w:val="24"/>
          <w:szCs w:val="24"/>
          <w:lang w:val="ru-RU"/>
        </w:rPr>
        <w:t xml:space="preserve"> </w:t>
      </w:r>
      <w:hyperlink r:id="rId123" w:history="1">
        <w:r w:rsidRPr="009D6037">
          <w:rPr>
            <w:rFonts w:cstheme="minorHAnsi"/>
            <w:sz w:val="24"/>
            <w:szCs w:val="24"/>
            <w:lang w:val="ru-RU"/>
          </w:rPr>
          <w:t>счету</w:t>
        </w:r>
      </w:hyperlink>
      <w:r w:rsidRPr="009D6037">
        <w:rPr>
          <w:rFonts w:cstheme="minorHAnsi"/>
          <w:sz w:val="24"/>
          <w:szCs w:val="24"/>
          <w:lang w:val="ru-RU"/>
        </w:rPr>
        <w:t xml:space="preserve"> на основании оправдательных </w:t>
      </w:r>
      <w:hyperlink r:id="rId124" w:history="1">
        <w:r w:rsidRPr="009D6037">
          <w:rPr>
            <w:rFonts w:cstheme="minorHAnsi"/>
            <w:sz w:val="24"/>
            <w:szCs w:val="24"/>
            <w:lang w:val="ru-RU"/>
          </w:rPr>
          <w:t>первичных документов</w:t>
        </w:r>
      </w:hyperlink>
      <w:r w:rsidRPr="009D6037">
        <w:rPr>
          <w:rFonts w:cstheme="minorHAnsi"/>
          <w:sz w:val="24"/>
          <w:szCs w:val="24"/>
          <w:lang w:val="ru-RU"/>
        </w:rPr>
        <w:t xml:space="preserve"> путем изменения ответственного лица и (или) места хранения.</w:t>
      </w:r>
    </w:p>
    <w:p w14:paraId="2B35E0D0" w14:textId="77777777" w:rsidR="001F6760" w:rsidRPr="009D6037" w:rsidRDefault="001F6760"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p w14:paraId="4CFE4FBF" w14:textId="3081510B" w:rsidR="001F6760" w:rsidRPr="009D6037" w:rsidRDefault="00722FD8" w:rsidP="009D6037">
      <w:pPr>
        <w:spacing w:before="0" w:beforeAutospacing="0" w:after="0" w:afterAutospacing="0" w:line="276" w:lineRule="auto"/>
        <w:ind w:firstLine="709"/>
        <w:jc w:val="both"/>
        <w:rPr>
          <w:rFonts w:cstheme="minorHAnsi"/>
          <w:sz w:val="24"/>
          <w:szCs w:val="24"/>
          <w:lang w:val="ru-RU"/>
        </w:rPr>
      </w:pPr>
      <w:bookmarkStart w:id="63" w:name="_ref_1-e42c7f3eebe24f"/>
      <w:r w:rsidRPr="009D6037">
        <w:rPr>
          <w:rFonts w:cstheme="minorHAnsi"/>
          <w:sz w:val="24"/>
          <w:szCs w:val="24"/>
          <w:lang w:val="ru-RU"/>
        </w:rPr>
        <w:t>1</w:t>
      </w:r>
      <w:r w:rsidR="00FD2AA6">
        <w:rPr>
          <w:rFonts w:cstheme="minorHAnsi"/>
          <w:sz w:val="24"/>
          <w:szCs w:val="24"/>
          <w:lang w:val="ru-RU"/>
        </w:rPr>
        <w:t>20</w:t>
      </w:r>
      <w:r w:rsidRPr="009D6037">
        <w:rPr>
          <w:rFonts w:cstheme="minorHAnsi"/>
          <w:sz w:val="24"/>
          <w:szCs w:val="24"/>
          <w:lang w:val="ru-RU"/>
        </w:rPr>
        <w:t xml:space="preserve">. </w:t>
      </w:r>
      <w:r w:rsidR="001F6760" w:rsidRPr="009D6037">
        <w:rPr>
          <w:rFonts w:cstheme="minorHAnsi"/>
          <w:sz w:val="24"/>
          <w:szCs w:val="24"/>
          <w:lang w:val="ru-RU"/>
        </w:rPr>
        <w:t xml:space="preserve">На забалансовом </w:t>
      </w:r>
      <w:hyperlink r:id="rId125" w:history="1">
        <w:r w:rsidR="001F6760" w:rsidRPr="009D6037">
          <w:rPr>
            <w:rFonts w:cstheme="minorHAnsi"/>
            <w:sz w:val="24"/>
            <w:szCs w:val="24"/>
            <w:lang w:val="ru-RU"/>
          </w:rPr>
          <w:t>счете 04</w:t>
        </w:r>
      </w:hyperlink>
      <w:r w:rsidR="001F6760" w:rsidRPr="009D6037">
        <w:rPr>
          <w:rFonts w:cstheme="minorHAnsi"/>
          <w:sz w:val="24"/>
          <w:szCs w:val="24"/>
          <w:lang w:val="ru-RU"/>
        </w:rPr>
        <w:t xml:space="preserve"> </w:t>
      </w:r>
      <w:r w:rsidR="004306B7" w:rsidRPr="009D6037">
        <w:rPr>
          <w:rFonts w:cstheme="minorHAnsi"/>
          <w:sz w:val="24"/>
          <w:szCs w:val="24"/>
          <w:lang w:val="ru-RU"/>
        </w:rPr>
        <w:t>«</w:t>
      </w:r>
      <w:r w:rsidR="001F6760" w:rsidRPr="009D6037">
        <w:rPr>
          <w:rFonts w:cstheme="minorHAnsi"/>
          <w:sz w:val="24"/>
          <w:szCs w:val="24"/>
          <w:lang w:val="ru-RU"/>
        </w:rPr>
        <w:t>Сомнительная задолженность</w:t>
      </w:r>
      <w:r w:rsidR="004306B7" w:rsidRPr="009D6037">
        <w:rPr>
          <w:rFonts w:cstheme="minorHAnsi"/>
          <w:sz w:val="24"/>
          <w:szCs w:val="24"/>
          <w:lang w:val="ru-RU"/>
        </w:rPr>
        <w:t>»</w:t>
      </w:r>
      <w:r w:rsidR="001F6760" w:rsidRPr="009D6037">
        <w:rPr>
          <w:rFonts w:cstheme="minorHAnsi"/>
          <w:sz w:val="24"/>
          <w:szCs w:val="24"/>
          <w:lang w:val="ru-RU"/>
        </w:rPr>
        <w:t xml:space="preserve"> учет ведется по группам:</w:t>
      </w:r>
      <w:bookmarkEnd w:id="63"/>
    </w:p>
    <w:p w14:paraId="53463777" w14:textId="77777777" w:rsidR="001F6760" w:rsidRPr="009D6037" w:rsidRDefault="001F6760" w:rsidP="009D6037">
      <w:pPr>
        <w:pStyle w:val="a3"/>
        <w:numPr>
          <w:ilvl w:val="0"/>
          <w:numId w:val="1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задолженность по доходам;</w:t>
      </w:r>
    </w:p>
    <w:p w14:paraId="47CAAB58" w14:textId="77777777" w:rsidR="001F6760" w:rsidRPr="009D6037" w:rsidRDefault="001F6760" w:rsidP="009D6037">
      <w:pPr>
        <w:pStyle w:val="a3"/>
        <w:numPr>
          <w:ilvl w:val="0"/>
          <w:numId w:val="1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задолженность по авансам;</w:t>
      </w:r>
    </w:p>
    <w:p w14:paraId="451C2403" w14:textId="77777777" w:rsidR="001F6760" w:rsidRPr="009D6037" w:rsidRDefault="001F6760" w:rsidP="009D6037">
      <w:pPr>
        <w:pStyle w:val="a3"/>
        <w:numPr>
          <w:ilvl w:val="0"/>
          <w:numId w:val="1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задолженность подотчетных лиц;</w:t>
      </w:r>
    </w:p>
    <w:p w14:paraId="639E6725" w14:textId="77777777" w:rsidR="001F6760" w:rsidRPr="009D6037" w:rsidRDefault="001F6760" w:rsidP="009D6037">
      <w:pPr>
        <w:pStyle w:val="a3"/>
        <w:numPr>
          <w:ilvl w:val="0"/>
          <w:numId w:val="1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задолженность по недостачам.</w:t>
      </w:r>
    </w:p>
    <w:p w14:paraId="4EE7F166" w14:textId="139DBF8C" w:rsidR="001F6760" w:rsidRPr="009D6037" w:rsidRDefault="00722FD8" w:rsidP="009D6037">
      <w:pPr>
        <w:spacing w:before="0" w:beforeAutospacing="0" w:after="0" w:afterAutospacing="0" w:line="276" w:lineRule="auto"/>
        <w:ind w:firstLine="709"/>
        <w:jc w:val="both"/>
        <w:rPr>
          <w:rFonts w:cstheme="minorHAnsi"/>
          <w:sz w:val="24"/>
          <w:szCs w:val="24"/>
          <w:lang w:val="ru-RU"/>
        </w:rPr>
      </w:pPr>
      <w:bookmarkStart w:id="64" w:name="_ref_1-2d3ffdabfaf04c"/>
      <w:r w:rsidRPr="009D6037">
        <w:rPr>
          <w:rFonts w:cstheme="minorHAnsi"/>
          <w:sz w:val="24"/>
          <w:szCs w:val="24"/>
          <w:lang w:val="ru-RU"/>
        </w:rPr>
        <w:t>1</w:t>
      </w:r>
      <w:r w:rsidR="00FD2AA6">
        <w:rPr>
          <w:rFonts w:cstheme="minorHAnsi"/>
          <w:sz w:val="24"/>
          <w:szCs w:val="24"/>
          <w:lang w:val="ru-RU"/>
        </w:rPr>
        <w:t>2</w:t>
      </w:r>
      <w:r w:rsidRPr="009D6037">
        <w:rPr>
          <w:rFonts w:cstheme="minorHAnsi"/>
          <w:sz w:val="24"/>
          <w:szCs w:val="24"/>
          <w:lang w:val="ru-RU"/>
        </w:rPr>
        <w:t xml:space="preserve">1. </w:t>
      </w:r>
      <w:r w:rsidR="001F6760" w:rsidRPr="009D6037">
        <w:rPr>
          <w:rFonts w:cstheme="minorHAnsi"/>
          <w:sz w:val="24"/>
          <w:szCs w:val="24"/>
          <w:lang w:val="ru-RU"/>
        </w:rPr>
        <w:t xml:space="preserve">На забалансовом </w:t>
      </w:r>
      <w:hyperlink r:id="rId126" w:history="1">
        <w:r w:rsidR="001F6760" w:rsidRPr="009D6037">
          <w:rPr>
            <w:rFonts w:cstheme="minorHAnsi"/>
            <w:sz w:val="24"/>
            <w:szCs w:val="24"/>
            <w:lang w:val="ru-RU"/>
          </w:rPr>
          <w:t>счете 09</w:t>
        </w:r>
      </w:hyperlink>
      <w:r w:rsidR="001F6760" w:rsidRPr="009D6037">
        <w:rPr>
          <w:rFonts w:cstheme="minorHAnsi"/>
          <w:sz w:val="24"/>
          <w:szCs w:val="24"/>
          <w:lang w:val="ru-RU"/>
        </w:rPr>
        <w:t xml:space="preserve"> </w:t>
      </w:r>
      <w:r w:rsidR="004306B7" w:rsidRPr="009D6037">
        <w:rPr>
          <w:rFonts w:cstheme="minorHAnsi"/>
          <w:sz w:val="24"/>
          <w:szCs w:val="24"/>
          <w:lang w:val="ru-RU"/>
        </w:rPr>
        <w:t>«</w:t>
      </w:r>
      <w:r w:rsidR="001F6760" w:rsidRPr="009D6037">
        <w:rPr>
          <w:rFonts w:cstheme="minorHAnsi"/>
          <w:sz w:val="24"/>
          <w:szCs w:val="24"/>
          <w:lang w:val="ru-RU"/>
        </w:rPr>
        <w:t>Запасные части к транспортным средствам, выданные взамен изношенных</w:t>
      </w:r>
      <w:r w:rsidR="004306B7" w:rsidRPr="009D6037">
        <w:rPr>
          <w:rFonts w:cstheme="minorHAnsi"/>
          <w:sz w:val="24"/>
          <w:szCs w:val="24"/>
          <w:lang w:val="ru-RU"/>
        </w:rPr>
        <w:t>»</w:t>
      </w:r>
      <w:r w:rsidR="001F6760" w:rsidRPr="009D6037">
        <w:rPr>
          <w:rFonts w:cstheme="minorHAnsi"/>
          <w:sz w:val="24"/>
          <w:szCs w:val="24"/>
          <w:lang w:val="ru-RU"/>
        </w:rPr>
        <w:t xml:space="preserve"> учет ведется по группам:</w:t>
      </w:r>
      <w:bookmarkEnd w:id="64"/>
    </w:p>
    <w:p w14:paraId="3324B2AB" w14:textId="77777777" w:rsidR="001F6760" w:rsidRPr="009D6037" w:rsidRDefault="001F6760" w:rsidP="009D6037">
      <w:pPr>
        <w:pStyle w:val="a3"/>
        <w:numPr>
          <w:ilvl w:val="0"/>
          <w:numId w:val="1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двигатели, турбокомпрессоры;</w:t>
      </w:r>
    </w:p>
    <w:p w14:paraId="21E71115" w14:textId="77777777" w:rsidR="001F6760" w:rsidRPr="009D6037" w:rsidRDefault="001F6760" w:rsidP="009D6037">
      <w:pPr>
        <w:pStyle w:val="a3"/>
        <w:numPr>
          <w:ilvl w:val="0"/>
          <w:numId w:val="1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аккумуляторы;</w:t>
      </w:r>
    </w:p>
    <w:p w14:paraId="388706A1" w14:textId="77777777" w:rsidR="001F6760" w:rsidRPr="009D6037" w:rsidRDefault="001F6760" w:rsidP="009D6037">
      <w:pPr>
        <w:pStyle w:val="a3"/>
        <w:numPr>
          <w:ilvl w:val="0"/>
          <w:numId w:val="1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шины, диски;</w:t>
      </w:r>
    </w:p>
    <w:p w14:paraId="2F162A94" w14:textId="77777777" w:rsidR="001F6760" w:rsidRPr="009D6037" w:rsidRDefault="001F6760" w:rsidP="009D6037">
      <w:pPr>
        <w:pStyle w:val="a3"/>
        <w:numPr>
          <w:ilvl w:val="0"/>
          <w:numId w:val="1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карбюраторы;</w:t>
      </w:r>
    </w:p>
    <w:p w14:paraId="006C2C50" w14:textId="77777777" w:rsidR="001F6760" w:rsidRPr="009D6037" w:rsidRDefault="001F6760" w:rsidP="009D6037">
      <w:pPr>
        <w:pStyle w:val="a3"/>
        <w:numPr>
          <w:ilvl w:val="0"/>
          <w:numId w:val="1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коробки передач;</w:t>
      </w:r>
    </w:p>
    <w:p w14:paraId="50ECA38C" w14:textId="77777777" w:rsidR="001F6760" w:rsidRPr="009D6037" w:rsidRDefault="001F6760" w:rsidP="009D6037">
      <w:pPr>
        <w:pStyle w:val="a3"/>
        <w:numPr>
          <w:ilvl w:val="0"/>
          <w:numId w:val="1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фары.</w:t>
      </w:r>
    </w:p>
    <w:p w14:paraId="214B0B54" w14:textId="67746C6B" w:rsidR="001F6760" w:rsidRPr="009D6037" w:rsidRDefault="00722FD8" w:rsidP="009D6037">
      <w:pPr>
        <w:spacing w:before="0" w:beforeAutospacing="0" w:after="0" w:afterAutospacing="0" w:line="276" w:lineRule="auto"/>
        <w:ind w:firstLine="709"/>
        <w:jc w:val="both"/>
        <w:rPr>
          <w:rFonts w:cstheme="minorHAnsi"/>
          <w:sz w:val="24"/>
          <w:szCs w:val="24"/>
          <w:lang w:val="ru-RU"/>
        </w:rPr>
      </w:pPr>
      <w:bookmarkStart w:id="65" w:name="_ref_1-0f8049d35c0445"/>
      <w:r w:rsidRPr="009D6037">
        <w:rPr>
          <w:rFonts w:cstheme="minorHAnsi"/>
          <w:sz w:val="24"/>
          <w:szCs w:val="24"/>
          <w:lang w:val="ru-RU"/>
        </w:rPr>
        <w:t>1</w:t>
      </w:r>
      <w:r w:rsidR="00FD2AA6">
        <w:rPr>
          <w:rFonts w:cstheme="minorHAnsi"/>
          <w:sz w:val="24"/>
          <w:szCs w:val="24"/>
          <w:lang w:val="ru-RU"/>
        </w:rPr>
        <w:t>22</w:t>
      </w:r>
      <w:r w:rsidRPr="009D6037">
        <w:rPr>
          <w:rFonts w:cstheme="minorHAnsi"/>
          <w:sz w:val="24"/>
          <w:szCs w:val="24"/>
          <w:lang w:val="ru-RU"/>
        </w:rPr>
        <w:t xml:space="preserve">. </w:t>
      </w:r>
      <w:r w:rsidR="001F6760" w:rsidRPr="009D6037">
        <w:rPr>
          <w:rFonts w:cstheme="minorHAnsi"/>
          <w:sz w:val="24"/>
          <w:szCs w:val="24"/>
          <w:lang w:val="ru-RU"/>
        </w:rPr>
        <w:t xml:space="preserve">На забалансовом </w:t>
      </w:r>
      <w:hyperlink r:id="rId127" w:history="1">
        <w:r w:rsidR="001F6760" w:rsidRPr="009D6037">
          <w:rPr>
            <w:rFonts w:cstheme="minorHAnsi"/>
            <w:sz w:val="24"/>
            <w:szCs w:val="24"/>
            <w:lang w:val="ru-RU"/>
          </w:rPr>
          <w:t>счете 10</w:t>
        </w:r>
      </w:hyperlink>
      <w:r w:rsidR="001F6760" w:rsidRPr="009D6037">
        <w:rPr>
          <w:rFonts w:cstheme="minorHAnsi"/>
          <w:sz w:val="24"/>
          <w:szCs w:val="24"/>
          <w:lang w:val="ru-RU"/>
        </w:rPr>
        <w:t xml:space="preserve"> </w:t>
      </w:r>
      <w:r w:rsidR="004306B7" w:rsidRPr="009D6037">
        <w:rPr>
          <w:rFonts w:cstheme="minorHAnsi"/>
          <w:sz w:val="24"/>
          <w:szCs w:val="24"/>
          <w:lang w:val="ru-RU"/>
        </w:rPr>
        <w:t>«</w:t>
      </w:r>
      <w:r w:rsidR="001F6760" w:rsidRPr="009D6037">
        <w:rPr>
          <w:rFonts w:cstheme="minorHAnsi"/>
          <w:sz w:val="24"/>
          <w:szCs w:val="24"/>
          <w:lang w:val="ru-RU"/>
        </w:rPr>
        <w:t>Обеспечение исполнения обязательств</w:t>
      </w:r>
      <w:r w:rsidR="004306B7" w:rsidRPr="009D6037">
        <w:rPr>
          <w:rFonts w:cstheme="minorHAnsi"/>
          <w:sz w:val="24"/>
          <w:szCs w:val="24"/>
          <w:lang w:val="ru-RU"/>
        </w:rPr>
        <w:t>»</w:t>
      </w:r>
      <w:r w:rsidR="001F6760" w:rsidRPr="009D6037">
        <w:rPr>
          <w:rFonts w:cstheme="minorHAnsi"/>
          <w:sz w:val="24"/>
          <w:szCs w:val="24"/>
          <w:lang w:val="ru-RU"/>
        </w:rPr>
        <w:t xml:space="preserve"> учет ведется по видам обеспечений:</w:t>
      </w:r>
      <w:bookmarkEnd w:id="65"/>
    </w:p>
    <w:p w14:paraId="56FE4FCF" w14:textId="77777777" w:rsidR="001F6760" w:rsidRPr="009D6037" w:rsidRDefault="001F6760" w:rsidP="009D6037">
      <w:pPr>
        <w:pStyle w:val="a3"/>
        <w:numPr>
          <w:ilvl w:val="0"/>
          <w:numId w:val="19"/>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банковские гарантии;</w:t>
      </w:r>
    </w:p>
    <w:p w14:paraId="75489E2C" w14:textId="77777777" w:rsidR="001F6760" w:rsidRPr="009D6037" w:rsidRDefault="001F6760" w:rsidP="009D6037">
      <w:pPr>
        <w:pStyle w:val="a3"/>
        <w:numPr>
          <w:ilvl w:val="0"/>
          <w:numId w:val="19"/>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поручительства;</w:t>
      </w:r>
    </w:p>
    <w:p w14:paraId="7DE9065A" w14:textId="77777777" w:rsidR="001F6760" w:rsidRPr="009D6037" w:rsidRDefault="001F6760" w:rsidP="009D6037">
      <w:pPr>
        <w:pStyle w:val="a3"/>
        <w:numPr>
          <w:ilvl w:val="0"/>
          <w:numId w:val="19"/>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иные обеспечения.</w:t>
      </w:r>
    </w:p>
    <w:p w14:paraId="6FA59B03" w14:textId="00963AF3" w:rsidR="001F6760" w:rsidRPr="009D6037" w:rsidRDefault="00E761AA" w:rsidP="009D6037">
      <w:pPr>
        <w:spacing w:before="0" w:beforeAutospacing="0" w:after="0" w:afterAutospacing="0" w:line="276" w:lineRule="auto"/>
        <w:ind w:firstLine="709"/>
        <w:jc w:val="both"/>
        <w:rPr>
          <w:rFonts w:cstheme="minorHAnsi"/>
          <w:sz w:val="24"/>
          <w:szCs w:val="24"/>
          <w:lang w:val="ru-RU"/>
        </w:rPr>
      </w:pPr>
      <w:bookmarkStart w:id="66" w:name="_ref_1-582c7e59521a45"/>
      <w:r w:rsidRPr="009D6037">
        <w:rPr>
          <w:rFonts w:cstheme="minorHAnsi"/>
          <w:sz w:val="24"/>
          <w:szCs w:val="24"/>
          <w:lang w:val="ru-RU"/>
        </w:rPr>
        <w:t>12</w:t>
      </w:r>
      <w:r w:rsidR="00FD2AA6">
        <w:rPr>
          <w:rFonts w:cstheme="minorHAnsi"/>
          <w:sz w:val="24"/>
          <w:szCs w:val="24"/>
          <w:lang w:val="ru-RU"/>
        </w:rPr>
        <w:t>3</w:t>
      </w:r>
      <w:r w:rsidRPr="009D6037">
        <w:rPr>
          <w:rFonts w:cstheme="minorHAnsi"/>
          <w:sz w:val="24"/>
          <w:szCs w:val="24"/>
          <w:lang w:val="ru-RU"/>
        </w:rPr>
        <w:t xml:space="preserve">. </w:t>
      </w:r>
      <w:r w:rsidR="001F6760" w:rsidRPr="009D6037">
        <w:rPr>
          <w:rFonts w:cstheme="minorHAnsi"/>
          <w:sz w:val="24"/>
          <w:szCs w:val="24"/>
          <w:lang w:val="ru-RU"/>
        </w:rPr>
        <w:t xml:space="preserve">Аналитический учет по счетам </w:t>
      </w:r>
      <w:hyperlink r:id="rId128" w:history="1">
        <w:r w:rsidR="001F6760" w:rsidRPr="009D6037">
          <w:rPr>
            <w:rFonts w:cstheme="minorHAnsi"/>
            <w:sz w:val="24"/>
            <w:szCs w:val="24"/>
            <w:lang w:val="ru-RU"/>
          </w:rPr>
          <w:t>17</w:t>
        </w:r>
      </w:hyperlink>
      <w:r w:rsidR="001F6760" w:rsidRPr="009D6037">
        <w:rPr>
          <w:rFonts w:cstheme="minorHAnsi"/>
          <w:sz w:val="24"/>
          <w:szCs w:val="24"/>
          <w:lang w:val="ru-RU"/>
        </w:rPr>
        <w:t xml:space="preserve"> </w:t>
      </w:r>
      <w:r w:rsidR="004306B7" w:rsidRPr="009D6037">
        <w:rPr>
          <w:rFonts w:cstheme="minorHAnsi"/>
          <w:sz w:val="24"/>
          <w:szCs w:val="24"/>
          <w:lang w:val="ru-RU"/>
        </w:rPr>
        <w:t>«</w:t>
      </w:r>
      <w:r w:rsidR="001F6760" w:rsidRPr="009D6037">
        <w:rPr>
          <w:rFonts w:cstheme="minorHAnsi"/>
          <w:sz w:val="24"/>
          <w:szCs w:val="24"/>
          <w:lang w:val="ru-RU"/>
        </w:rPr>
        <w:t>Поступления денежных средств</w:t>
      </w:r>
      <w:r w:rsidR="004306B7" w:rsidRPr="009D6037">
        <w:rPr>
          <w:rFonts w:cstheme="minorHAnsi"/>
          <w:sz w:val="24"/>
          <w:szCs w:val="24"/>
          <w:lang w:val="ru-RU"/>
        </w:rPr>
        <w:t>»</w:t>
      </w:r>
      <w:r w:rsidR="001F6760" w:rsidRPr="009D6037">
        <w:rPr>
          <w:rFonts w:cstheme="minorHAnsi"/>
          <w:sz w:val="24"/>
          <w:szCs w:val="24"/>
          <w:lang w:val="ru-RU"/>
        </w:rPr>
        <w:t xml:space="preserve"> и </w:t>
      </w:r>
      <w:hyperlink r:id="rId129" w:history="1">
        <w:r w:rsidR="001F6760" w:rsidRPr="009D6037">
          <w:rPr>
            <w:rFonts w:cstheme="minorHAnsi"/>
            <w:sz w:val="24"/>
            <w:szCs w:val="24"/>
            <w:lang w:val="ru-RU"/>
          </w:rPr>
          <w:t>18</w:t>
        </w:r>
      </w:hyperlink>
      <w:r w:rsidR="001F6760" w:rsidRPr="009D6037">
        <w:rPr>
          <w:rFonts w:cstheme="minorHAnsi"/>
          <w:sz w:val="24"/>
          <w:szCs w:val="24"/>
          <w:lang w:val="ru-RU"/>
        </w:rPr>
        <w:t xml:space="preserve"> </w:t>
      </w:r>
      <w:r w:rsidR="004306B7" w:rsidRPr="009D6037">
        <w:rPr>
          <w:rFonts w:cstheme="minorHAnsi"/>
          <w:sz w:val="24"/>
          <w:szCs w:val="24"/>
          <w:lang w:val="ru-RU"/>
        </w:rPr>
        <w:t>«</w:t>
      </w:r>
      <w:r w:rsidR="001F6760" w:rsidRPr="009D6037">
        <w:rPr>
          <w:rFonts w:cstheme="minorHAnsi"/>
          <w:sz w:val="24"/>
          <w:szCs w:val="24"/>
          <w:lang w:val="ru-RU"/>
        </w:rPr>
        <w:t>Выбытия денежных средств</w:t>
      </w:r>
      <w:r w:rsidR="004306B7" w:rsidRPr="009D6037">
        <w:rPr>
          <w:rFonts w:cstheme="minorHAnsi"/>
          <w:sz w:val="24"/>
          <w:szCs w:val="24"/>
          <w:lang w:val="ru-RU"/>
        </w:rPr>
        <w:t>»</w:t>
      </w:r>
      <w:r w:rsidR="001F6760" w:rsidRPr="009D6037">
        <w:rPr>
          <w:rFonts w:cstheme="minorHAnsi"/>
          <w:sz w:val="24"/>
          <w:szCs w:val="24"/>
          <w:lang w:val="ru-RU"/>
        </w:rPr>
        <w:t xml:space="preserve"> ведется в </w:t>
      </w:r>
      <w:proofErr w:type="spellStart"/>
      <w:r w:rsidR="001F6760" w:rsidRPr="009D6037">
        <w:rPr>
          <w:rFonts w:cstheme="minorHAnsi"/>
          <w:sz w:val="24"/>
          <w:szCs w:val="24"/>
          <w:lang w:val="ru-RU"/>
        </w:rPr>
        <w:t>Многографной</w:t>
      </w:r>
      <w:proofErr w:type="spellEnd"/>
      <w:r w:rsidR="001F6760" w:rsidRPr="009D6037">
        <w:rPr>
          <w:rFonts w:cstheme="minorHAnsi"/>
          <w:sz w:val="24"/>
          <w:szCs w:val="24"/>
          <w:lang w:val="ru-RU"/>
        </w:rPr>
        <w:t xml:space="preserve"> карточке (</w:t>
      </w:r>
      <w:hyperlink r:id="rId130" w:history="1">
        <w:r w:rsidR="001F6760" w:rsidRPr="009D6037">
          <w:rPr>
            <w:rFonts w:cstheme="minorHAnsi"/>
            <w:sz w:val="24"/>
            <w:szCs w:val="24"/>
            <w:lang w:val="ru-RU"/>
          </w:rPr>
          <w:t>ф. 0504054</w:t>
        </w:r>
      </w:hyperlink>
      <w:r w:rsidR="001F6760" w:rsidRPr="009D6037">
        <w:rPr>
          <w:rFonts w:cstheme="minorHAnsi"/>
          <w:sz w:val="24"/>
          <w:szCs w:val="24"/>
          <w:lang w:val="ru-RU"/>
        </w:rPr>
        <w:t>).</w:t>
      </w:r>
      <w:bookmarkEnd w:id="66"/>
    </w:p>
    <w:p w14:paraId="3F38A6B8" w14:textId="68ECE99D" w:rsidR="001F6760" w:rsidRPr="009D6037" w:rsidRDefault="00E761AA" w:rsidP="009D6037">
      <w:pPr>
        <w:spacing w:before="0" w:beforeAutospacing="0" w:after="0" w:afterAutospacing="0" w:line="276" w:lineRule="auto"/>
        <w:ind w:firstLine="709"/>
        <w:jc w:val="both"/>
        <w:rPr>
          <w:rFonts w:cstheme="minorHAnsi"/>
          <w:sz w:val="24"/>
          <w:szCs w:val="24"/>
          <w:lang w:val="ru-RU"/>
        </w:rPr>
      </w:pPr>
      <w:bookmarkStart w:id="67" w:name="_ref_1-bd58a0ceac9b40"/>
      <w:r w:rsidRPr="009D6037">
        <w:rPr>
          <w:rFonts w:cstheme="minorHAnsi"/>
          <w:sz w:val="24"/>
          <w:szCs w:val="24"/>
          <w:lang w:val="ru-RU"/>
        </w:rPr>
        <w:t>12</w:t>
      </w:r>
      <w:r w:rsidR="00FD2AA6">
        <w:rPr>
          <w:rFonts w:cstheme="minorHAnsi"/>
          <w:sz w:val="24"/>
          <w:szCs w:val="24"/>
          <w:lang w:val="ru-RU"/>
        </w:rPr>
        <w:t>4</w:t>
      </w:r>
      <w:r w:rsidRPr="009D6037">
        <w:rPr>
          <w:rFonts w:cstheme="minorHAnsi"/>
          <w:sz w:val="24"/>
          <w:szCs w:val="24"/>
          <w:lang w:val="ru-RU"/>
        </w:rPr>
        <w:t xml:space="preserve">. </w:t>
      </w:r>
      <w:r w:rsidR="001F6760" w:rsidRPr="009D6037">
        <w:rPr>
          <w:rFonts w:cstheme="minorHAnsi"/>
          <w:sz w:val="24"/>
          <w:szCs w:val="24"/>
          <w:lang w:val="ru-RU"/>
        </w:rPr>
        <w:t xml:space="preserve">Аналитический учет невыясненных поступлений бюджета прошлых лет ведется на </w:t>
      </w:r>
      <w:hyperlink r:id="rId131" w:history="1">
        <w:r w:rsidR="001F6760" w:rsidRPr="009D6037">
          <w:rPr>
            <w:rFonts w:cstheme="minorHAnsi"/>
            <w:sz w:val="24"/>
            <w:szCs w:val="24"/>
            <w:lang w:val="ru-RU"/>
          </w:rPr>
          <w:t>счете 19</w:t>
        </w:r>
      </w:hyperlink>
      <w:r w:rsidR="001F6760" w:rsidRPr="009D6037">
        <w:rPr>
          <w:rFonts w:cstheme="minorHAnsi"/>
          <w:sz w:val="24"/>
          <w:szCs w:val="24"/>
          <w:lang w:val="ru-RU"/>
        </w:rPr>
        <w:t xml:space="preserve"> </w:t>
      </w:r>
      <w:r w:rsidR="004306B7" w:rsidRPr="009D6037">
        <w:rPr>
          <w:rFonts w:cstheme="minorHAnsi"/>
          <w:sz w:val="24"/>
          <w:szCs w:val="24"/>
          <w:lang w:val="ru-RU"/>
        </w:rPr>
        <w:t>«</w:t>
      </w:r>
      <w:r w:rsidR="001F6760" w:rsidRPr="009D6037">
        <w:rPr>
          <w:rFonts w:cstheme="minorHAnsi"/>
          <w:sz w:val="24"/>
          <w:szCs w:val="24"/>
          <w:lang w:val="ru-RU"/>
        </w:rPr>
        <w:t>Невыясненные поступления прошлых лет</w:t>
      </w:r>
      <w:r w:rsidR="004306B7" w:rsidRPr="009D6037">
        <w:rPr>
          <w:rFonts w:cstheme="minorHAnsi"/>
          <w:sz w:val="24"/>
          <w:szCs w:val="24"/>
          <w:lang w:val="ru-RU"/>
        </w:rPr>
        <w:t>»</w:t>
      </w:r>
      <w:r w:rsidR="001F6760" w:rsidRPr="009D6037">
        <w:rPr>
          <w:rFonts w:cstheme="minorHAnsi"/>
          <w:sz w:val="24"/>
          <w:szCs w:val="24"/>
          <w:lang w:val="ru-RU"/>
        </w:rPr>
        <w:t xml:space="preserve"> в разрезе каждого плательщика, от которого поступили соответствующие средства.</w:t>
      </w:r>
      <w:bookmarkEnd w:id="67"/>
    </w:p>
    <w:p w14:paraId="7B60B895" w14:textId="03ED07A1" w:rsidR="001F6760" w:rsidRPr="009D6037" w:rsidRDefault="00E761AA" w:rsidP="009D6037">
      <w:pPr>
        <w:spacing w:before="0" w:beforeAutospacing="0" w:after="0" w:afterAutospacing="0" w:line="276" w:lineRule="auto"/>
        <w:ind w:firstLine="709"/>
        <w:jc w:val="both"/>
        <w:rPr>
          <w:rFonts w:cstheme="minorHAnsi"/>
          <w:sz w:val="24"/>
          <w:szCs w:val="24"/>
          <w:lang w:val="ru-RU"/>
        </w:rPr>
      </w:pPr>
      <w:bookmarkStart w:id="68" w:name="_ref_1-22fe612cebb84e"/>
      <w:r w:rsidRPr="009D6037">
        <w:rPr>
          <w:rFonts w:cstheme="minorHAnsi"/>
          <w:sz w:val="24"/>
          <w:szCs w:val="24"/>
          <w:lang w:val="ru-RU"/>
        </w:rPr>
        <w:t>12</w:t>
      </w:r>
      <w:r w:rsidR="00FD2AA6">
        <w:rPr>
          <w:rFonts w:cstheme="minorHAnsi"/>
          <w:sz w:val="24"/>
          <w:szCs w:val="24"/>
          <w:lang w:val="ru-RU"/>
        </w:rPr>
        <w:t>5</w:t>
      </w:r>
      <w:r w:rsidRPr="009D6037">
        <w:rPr>
          <w:rFonts w:cstheme="minorHAnsi"/>
          <w:sz w:val="24"/>
          <w:szCs w:val="24"/>
          <w:lang w:val="ru-RU"/>
        </w:rPr>
        <w:t xml:space="preserve">. </w:t>
      </w:r>
      <w:r w:rsidR="001F6760" w:rsidRPr="009D6037">
        <w:rPr>
          <w:rFonts w:cstheme="minorHAnsi"/>
          <w:sz w:val="24"/>
          <w:szCs w:val="24"/>
          <w:lang w:val="ru-RU"/>
        </w:rPr>
        <w:t xml:space="preserve">На забалансовый </w:t>
      </w:r>
      <w:hyperlink r:id="rId132" w:history="1">
        <w:r w:rsidR="001F6760" w:rsidRPr="009D6037">
          <w:rPr>
            <w:rFonts w:cstheme="minorHAnsi"/>
            <w:sz w:val="24"/>
            <w:szCs w:val="24"/>
            <w:lang w:val="ru-RU"/>
          </w:rPr>
          <w:t>счет 20</w:t>
        </w:r>
      </w:hyperlink>
      <w:r w:rsidR="001F6760" w:rsidRPr="009D6037">
        <w:rPr>
          <w:rFonts w:cstheme="minorHAnsi"/>
          <w:sz w:val="24"/>
          <w:szCs w:val="24"/>
          <w:lang w:val="ru-RU"/>
        </w:rPr>
        <w:t xml:space="preserve"> </w:t>
      </w:r>
      <w:r w:rsidR="004306B7" w:rsidRPr="009D6037">
        <w:rPr>
          <w:rFonts w:cstheme="minorHAnsi"/>
          <w:sz w:val="24"/>
          <w:szCs w:val="24"/>
          <w:lang w:val="ru-RU"/>
        </w:rPr>
        <w:t>«</w:t>
      </w:r>
      <w:r w:rsidR="001F6760" w:rsidRPr="009D6037">
        <w:rPr>
          <w:rFonts w:cstheme="minorHAnsi"/>
          <w:sz w:val="24"/>
          <w:szCs w:val="24"/>
          <w:lang w:val="ru-RU"/>
        </w:rPr>
        <w:t>Задолженность, невостребованная кредиторами</w:t>
      </w:r>
      <w:r w:rsidR="004306B7" w:rsidRPr="009D6037">
        <w:rPr>
          <w:rFonts w:cstheme="minorHAnsi"/>
          <w:sz w:val="24"/>
          <w:szCs w:val="24"/>
          <w:lang w:val="ru-RU"/>
        </w:rPr>
        <w:t>»</w:t>
      </w:r>
      <w:r w:rsidR="001F6760" w:rsidRPr="009D6037">
        <w:rPr>
          <w:rFonts w:cstheme="minorHAnsi"/>
          <w:sz w:val="24"/>
          <w:szCs w:val="24"/>
          <w:lang w:val="ru-RU"/>
        </w:rPr>
        <w:t xml:space="preserve"> не востребованная кредитором задолженность принимается по  </w:t>
      </w:r>
      <w:proofErr w:type="gramStart"/>
      <w:r w:rsidR="001F6760" w:rsidRPr="009D6037">
        <w:rPr>
          <w:rFonts w:cstheme="minorHAnsi"/>
          <w:sz w:val="24"/>
          <w:szCs w:val="24"/>
          <w:lang w:val="ru-RU"/>
        </w:rPr>
        <w:t xml:space="preserve">   (</w:t>
      </w:r>
      <w:proofErr w:type="gramEnd"/>
      <w:r w:rsidR="001F6760" w:rsidRPr="009D6037">
        <w:rPr>
          <w:rFonts w:cstheme="minorHAnsi"/>
          <w:sz w:val="24"/>
          <w:szCs w:val="24"/>
          <w:lang w:val="ru-RU"/>
        </w:rPr>
        <w:t>вид распорядительного документа)    , изданному на основании:</w:t>
      </w:r>
      <w:bookmarkEnd w:id="68"/>
    </w:p>
    <w:p w14:paraId="489620DE" w14:textId="77777777" w:rsidR="001F6760" w:rsidRPr="009D6037" w:rsidRDefault="001F6760" w:rsidP="009D6037">
      <w:pPr>
        <w:pStyle w:val="a3"/>
        <w:numPr>
          <w:ilvl w:val="0"/>
          <w:numId w:val="20"/>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инвентаризационной описи расчетов с покупателями, поставщиками и </w:t>
      </w:r>
      <w:proofErr w:type="gramStart"/>
      <w:r w:rsidRPr="009D6037">
        <w:rPr>
          <w:rFonts w:cstheme="minorHAnsi"/>
          <w:sz w:val="24"/>
          <w:szCs w:val="24"/>
          <w:lang w:val="ru-RU"/>
        </w:rPr>
        <w:t>прочими дебиторами</w:t>
      </w:r>
      <w:proofErr w:type="gramEnd"/>
      <w:r w:rsidRPr="009D6037">
        <w:rPr>
          <w:rFonts w:cstheme="minorHAnsi"/>
          <w:sz w:val="24"/>
          <w:szCs w:val="24"/>
          <w:lang w:val="ru-RU"/>
        </w:rPr>
        <w:t xml:space="preserve"> и кредиторами </w:t>
      </w:r>
      <w:hyperlink r:id="rId133" w:history="1">
        <w:r w:rsidRPr="009D6037">
          <w:rPr>
            <w:rFonts w:cstheme="minorHAnsi"/>
            <w:sz w:val="24"/>
            <w:szCs w:val="24"/>
            <w:lang w:val="ru-RU"/>
          </w:rPr>
          <w:t>(ф. 0504089)</w:t>
        </w:r>
      </w:hyperlink>
      <w:r w:rsidRPr="009D6037">
        <w:rPr>
          <w:rFonts w:cstheme="minorHAnsi"/>
          <w:sz w:val="24"/>
          <w:szCs w:val="24"/>
          <w:lang w:val="ru-RU"/>
        </w:rPr>
        <w:t>;</w:t>
      </w:r>
    </w:p>
    <w:p w14:paraId="4277BE7D" w14:textId="77777777" w:rsidR="001F6760" w:rsidRPr="009D6037" w:rsidRDefault="001F6760" w:rsidP="009D6037">
      <w:pPr>
        <w:pStyle w:val="a3"/>
        <w:numPr>
          <w:ilvl w:val="0"/>
          <w:numId w:val="20"/>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lastRenderedPageBreak/>
        <w:t>докладной записки о выявлении кредиторской задолженности, не востребованной кредиторами.</w:t>
      </w:r>
    </w:p>
    <w:p w14:paraId="06D39316" w14:textId="3A5B04B7" w:rsidR="001F6760" w:rsidRPr="009D6037" w:rsidRDefault="00E761AA"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12</w:t>
      </w:r>
      <w:r w:rsidR="00FD2AA6">
        <w:rPr>
          <w:rFonts w:cstheme="minorHAnsi"/>
          <w:sz w:val="24"/>
          <w:szCs w:val="24"/>
          <w:lang w:val="ru-RU"/>
        </w:rPr>
        <w:t>6</w:t>
      </w:r>
      <w:r w:rsidRPr="009D6037">
        <w:rPr>
          <w:rFonts w:cstheme="minorHAnsi"/>
          <w:sz w:val="24"/>
          <w:szCs w:val="24"/>
          <w:lang w:val="ru-RU"/>
        </w:rPr>
        <w:t xml:space="preserve">. </w:t>
      </w:r>
      <w:r w:rsidR="001F6760" w:rsidRPr="009D6037">
        <w:rPr>
          <w:rFonts w:cstheme="minorHAnsi"/>
          <w:sz w:val="24"/>
          <w:szCs w:val="24"/>
          <w:lang w:val="ru-RU"/>
        </w:rPr>
        <w:t xml:space="preserve">Списание задолженности с забалансового учета осуществляется по итогам инвентаризации на основании решения инвентаризационной </w:t>
      </w:r>
      <w:r w:rsidR="00A8560E" w:rsidRPr="009D6037">
        <w:rPr>
          <w:rFonts w:cstheme="minorHAnsi"/>
          <w:sz w:val="24"/>
          <w:szCs w:val="24"/>
          <w:lang w:val="ru-RU"/>
        </w:rPr>
        <w:t>Комисс</w:t>
      </w:r>
      <w:r w:rsidR="001F6760" w:rsidRPr="009D6037">
        <w:rPr>
          <w:rFonts w:cstheme="minorHAnsi"/>
          <w:sz w:val="24"/>
          <w:szCs w:val="24"/>
          <w:lang w:val="ru-RU"/>
        </w:rPr>
        <w:t>ии в следующих случаях:</w:t>
      </w:r>
    </w:p>
    <w:p w14:paraId="7DBE6604" w14:textId="77777777" w:rsidR="001F6760" w:rsidRPr="009D6037" w:rsidRDefault="001F6760" w:rsidP="009D6037">
      <w:pPr>
        <w:pStyle w:val="a3"/>
        <w:numPr>
          <w:ilvl w:val="0"/>
          <w:numId w:val="21"/>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завершился срок возможного возобновления процедуры взыскания задолженности согласно законодательству;</w:t>
      </w:r>
    </w:p>
    <w:p w14:paraId="0C5C9C0C" w14:textId="77777777" w:rsidR="001F6760" w:rsidRPr="009D6037" w:rsidRDefault="001F6760" w:rsidP="009D6037">
      <w:pPr>
        <w:pStyle w:val="a3"/>
        <w:numPr>
          <w:ilvl w:val="0"/>
          <w:numId w:val="21"/>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имеются документы, подтверждающие прекращение обязательства в связи со смертью (ликвидацией) контрагента.</w:t>
      </w:r>
    </w:p>
    <w:p w14:paraId="57DB1DBF" w14:textId="70F07FD3" w:rsidR="001F6760" w:rsidRPr="009D6037" w:rsidRDefault="00E761AA" w:rsidP="009D6037">
      <w:pPr>
        <w:spacing w:before="0" w:beforeAutospacing="0" w:after="0" w:afterAutospacing="0" w:line="276" w:lineRule="auto"/>
        <w:ind w:firstLine="709"/>
        <w:jc w:val="both"/>
        <w:rPr>
          <w:rFonts w:cstheme="minorHAnsi"/>
          <w:sz w:val="24"/>
          <w:szCs w:val="24"/>
          <w:lang w:val="ru-RU"/>
        </w:rPr>
      </w:pPr>
      <w:bookmarkStart w:id="69" w:name="_ref_1-d5cee47946fe46"/>
      <w:r w:rsidRPr="009D6037">
        <w:rPr>
          <w:rFonts w:cstheme="minorHAnsi"/>
          <w:sz w:val="24"/>
          <w:szCs w:val="24"/>
          <w:lang w:val="ru-RU"/>
        </w:rPr>
        <w:t>12</w:t>
      </w:r>
      <w:r w:rsidR="00FD2AA6">
        <w:rPr>
          <w:rFonts w:cstheme="minorHAnsi"/>
          <w:sz w:val="24"/>
          <w:szCs w:val="24"/>
          <w:lang w:val="ru-RU"/>
        </w:rPr>
        <w:t>7</w:t>
      </w:r>
      <w:r w:rsidRPr="009D6037">
        <w:rPr>
          <w:rFonts w:cstheme="minorHAnsi"/>
          <w:sz w:val="24"/>
          <w:szCs w:val="24"/>
          <w:lang w:val="ru-RU"/>
        </w:rPr>
        <w:t xml:space="preserve">. </w:t>
      </w:r>
      <w:r w:rsidR="001F6760" w:rsidRPr="009D6037">
        <w:rPr>
          <w:rFonts w:cstheme="minorHAnsi"/>
          <w:sz w:val="24"/>
          <w:szCs w:val="24"/>
          <w:lang w:val="ru-RU"/>
        </w:rPr>
        <w:t xml:space="preserve">Основные средства на забалансовом </w:t>
      </w:r>
      <w:hyperlink r:id="rId134" w:history="1">
        <w:r w:rsidR="001F6760" w:rsidRPr="009D6037">
          <w:rPr>
            <w:rFonts w:cstheme="minorHAnsi"/>
            <w:sz w:val="24"/>
            <w:szCs w:val="24"/>
            <w:lang w:val="ru-RU"/>
          </w:rPr>
          <w:t>счете 21</w:t>
        </w:r>
      </w:hyperlink>
      <w:r w:rsidR="001F6760" w:rsidRPr="009D6037">
        <w:rPr>
          <w:rFonts w:cstheme="minorHAnsi"/>
          <w:sz w:val="24"/>
          <w:szCs w:val="24"/>
          <w:lang w:val="ru-RU"/>
        </w:rPr>
        <w:t xml:space="preserve"> </w:t>
      </w:r>
      <w:r w:rsidR="004306B7" w:rsidRPr="009D6037">
        <w:rPr>
          <w:rFonts w:cstheme="minorHAnsi"/>
          <w:sz w:val="24"/>
          <w:szCs w:val="24"/>
          <w:lang w:val="ru-RU"/>
        </w:rPr>
        <w:t>«</w:t>
      </w:r>
      <w:r w:rsidR="001F6760" w:rsidRPr="009D6037">
        <w:rPr>
          <w:rFonts w:cstheme="minorHAnsi"/>
          <w:sz w:val="24"/>
          <w:szCs w:val="24"/>
          <w:lang w:val="ru-RU"/>
        </w:rPr>
        <w:t>Основные средства в эксплуатации</w:t>
      </w:r>
      <w:r w:rsidR="004306B7" w:rsidRPr="009D6037">
        <w:rPr>
          <w:rFonts w:cstheme="minorHAnsi"/>
          <w:sz w:val="24"/>
          <w:szCs w:val="24"/>
          <w:lang w:val="ru-RU"/>
        </w:rPr>
        <w:t>»</w:t>
      </w:r>
      <w:r w:rsidR="001F6760" w:rsidRPr="009D6037">
        <w:rPr>
          <w:rFonts w:cstheme="minorHAnsi"/>
          <w:sz w:val="24"/>
          <w:szCs w:val="24"/>
          <w:lang w:val="ru-RU"/>
        </w:rPr>
        <w:t xml:space="preserve"> учитываются по балансовой стоимости объекта.</w:t>
      </w:r>
      <w:bookmarkEnd w:id="69"/>
    </w:p>
    <w:p w14:paraId="0C111ABB" w14:textId="58DABB32" w:rsidR="008914DB" w:rsidRPr="009D6037" w:rsidRDefault="00E761AA" w:rsidP="009D6037">
      <w:pPr>
        <w:spacing w:before="0" w:beforeAutospacing="0" w:after="0" w:afterAutospacing="0" w:line="276" w:lineRule="auto"/>
        <w:ind w:firstLine="709"/>
        <w:jc w:val="both"/>
        <w:rPr>
          <w:rFonts w:cstheme="minorHAnsi"/>
          <w:sz w:val="24"/>
          <w:szCs w:val="24"/>
          <w:lang w:val="ru-RU"/>
        </w:rPr>
      </w:pPr>
      <w:bookmarkStart w:id="70" w:name="_ref_1-5842327f89fb4b"/>
      <w:r w:rsidRPr="009D6037">
        <w:rPr>
          <w:rFonts w:cstheme="minorHAnsi"/>
          <w:sz w:val="24"/>
          <w:szCs w:val="24"/>
          <w:lang w:val="ru-RU"/>
        </w:rPr>
        <w:t>12</w:t>
      </w:r>
      <w:r w:rsidR="00FD2AA6">
        <w:rPr>
          <w:rFonts w:cstheme="minorHAnsi"/>
          <w:sz w:val="24"/>
          <w:szCs w:val="24"/>
          <w:lang w:val="ru-RU"/>
        </w:rPr>
        <w:t>8</w:t>
      </w:r>
      <w:r w:rsidRPr="009D6037">
        <w:rPr>
          <w:rFonts w:cstheme="minorHAnsi"/>
          <w:sz w:val="24"/>
          <w:szCs w:val="24"/>
          <w:lang w:val="ru-RU"/>
        </w:rPr>
        <w:t xml:space="preserve">. </w:t>
      </w:r>
      <w:r w:rsidR="001F6760" w:rsidRPr="009D6037">
        <w:rPr>
          <w:rFonts w:cstheme="minorHAnsi"/>
          <w:sz w:val="24"/>
          <w:szCs w:val="24"/>
          <w:lang w:val="ru-RU"/>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w:t>
      </w:r>
      <w:r w:rsidR="008914DB" w:rsidRPr="009D6037">
        <w:rPr>
          <w:rFonts w:cstheme="minorHAnsi"/>
          <w:sz w:val="24"/>
          <w:szCs w:val="24"/>
          <w:lang w:val="ru-RU"/>
        </w:rPr>
        <w:t>, аналогично порядку, предусмотренному пунктом 4</w:t>
      </w:r>
      <w:r w:rsidR="00D23A71">
        <w:rPr>
          <w:rFonts w:cstheme="minorHAnsi"/>
          <w:sz w:val="24"/>
          <w:szCs w:val="24"/>
          <w:lang w:val="ru-RU"/>
        </w:rPr>
        <w:t>7</w:t>
      </w:r>
      <w:r w:rsidR="008914DB" w:rsidRPr="009D6037">
        <w:rPr>
          <w:rFonts w:cstheme="minorHAnsi"/>
          <w:sz w:val="24"/>
          <w:szCs w:val="24"/>
          <w:lang w:val="ru-RU"/>
        </w:rPr>
        <w:t xml:space="preserve"> Учетной политики</w:t>
      </w:r>
      <w:bookmarkEnd w:id="70"/>
      <w:r w:rsidR="008914DB" w:rsidRPr="009D6037">
        <w:rPr>
          <w:rFonts w:cstheme="minorHAnsi"/>
          <w:sz w:val="24"/>
          <w:szCs w:val="24"/>
          <w:lang w:val="ru-RU"/>
        </w:rPr>
        <w:t>.</w:t>
      </w:r>
    </w:p>
    <w:p w14:paraId="073B3275" w14:textId="32B5F819" w:rsidR="00553644" w:rsidRPr="009D6037" w:rsidRDefault="008914DB" w:rsidP="009D6037">
      <w:pPr>
        <w:spacing w:before="0" w:beforeAutospacing="0" w:after="0" w:afterAutospacing="0" w:line="276" w:lineRule="auto"/>
        <w:ind w:firstLine="709"/>
        <w:jc w:val="both"/>
        <w:rPr>
          <w:rFonts w:cstheme="minorHAnsi"/>
          <w:sz w:val="24"/>
          <w:szCs w:val="24"/>
          <w:lang w:val="ru-RU"/>
        </w:rPr>
      </w:pPr>
      <w:bookmarkStart w:id="71" w:name="_Hlk41925068"/>
      <w:r w:rsidRPr="009D6037">
        <w:rPr>
          <w:rFonts w:cstheme="minorHAnsi"/>
          <w:sz w:val="24"/>
          <w:szCs w:val="24"/>
          <w:lang w:val="ru-RU"/>
        </w:rPr>
        <w:t>12</w:t>
      </w:r>
      <w:r w:rsidR="00FD2AA6">
        <w:rPr>
          <w:rFonts w:cstheme="minorHAnsi"/>
          <w:sz w:val="24"/>
          <w:szCs w:val="24"/>
          <w:lang w:val="ru-RU"/>
        </w:rPr>
        <w:t>9</w:t>
      </w:r>
      <w:r w:rsidR="00E761AA" w:rsidRPr="009D6037">
        <w:rPr>
          <w:rFonts w:cstheme="minorHAnsi"/>
          <w:sz w:val="24"/>
          <w:szCs w:val="24"/>
          <w:lang w:val="ru-RU"/>
        </w:rPr>
        <w:t xml:space="preserve">. </w:t>
      </w:r>
      <w:r w:rsidR="00553644" w:rsidRPr="009D6037">
        <w:rPr>
          <w:rFonts w:cstheme="minorHAnsi"/>
          <w:sz w:val="24"/>
          <w:szCs w:val="24"/>
          <w:lang w:val="ru-RU"/>
        </w:rPr>
        <w:t xml:space="preserve">Перечень используемых </w:t>
      </w:r>
      <w:proofErr w:type="spellStart"/>
      <w:r w:rsidR="00553644" w:rsidRPr="009D6037">
        <w:rPr>
          <w:rFonts w:cstheme="minorHAnsi"/>
          <w:sz w:val="24"/>
          <w:szCs w:val="24"/>
          <w:lang w:val="ru-RU"/>
        </w:rPr>
        <w:t>забалансовых</w:t>
      </w:r>
      <w:proofErr w:type="spellEnd"/>
      <w:r w:rsidR="00553644" w:rsidRPr="009D6037">
        <w:rPr>
          <w:rFonts w:cstheme="minorHAnsi"/>
          <w:sz w:val="24"/>
          <w:szCs w:val="24"/>
          <w:lang w:val="ru-RU"/>
        </w:rPr>
        <w:t xml:space="preserve"> счетов приведен в приложении № </w:t>
      </w:r>
      <w:r w:rsidR="007B5F78" w:rsidRPr="009D6037">
        <w:rPr>
          <w:rFonts w:cstheme="minorHAnsi"/>
          <w:sz w:val="24"/>
          <w:szCs w:val="24"/>
          <w:lang w:val="ru-RU"/>
        </w:rPr>
        <w:t>1</w:t>
      </w:r>
      <w:r w:rsidR="00DB6540" w:rsidRPr="009D6037">
        <w:rPr>
          <w:rFonts w:cstheme="minorHAnsi"/>
          <w:sz w:val="24"/>
          <w:szCs w:val="24"/>
          <w:lang w:val="ru-RU"/>
        </w:rPr>
        <w:t>5</w:t>
      </w:r>
      <w:r w:rsidR="00553644" w:rsidRPr="009D6037">
        <w:rPr>
          <w:rFonts w:cstheme="minorHAnsi"/>
          <w:sz w:val="24"/>
          <w:szCs w:val="24"/>
          <w:lang w:val="ru-RU"/>
        </w:rPr>
        <w:t xml:space="preserve"> к </w:t>
      </w:r>
      <w:r w:rsidR="000A061A" w:rsidRPr="009D6037">
        <w:rPr>
          <w:rFonts w:cstheme="minorHAnsi"/>
          <w:sz w:val="24"/>
          <w:szCs w:val="24"/>
          <w:lang w:val="ru-RU"/>
        </w:rPr>
        <w:t>Учетн</w:t>
      </w:r>
      <w:r w:rsidR="00553644" w:rsidRPr="009D6037">
        <w:rPr>
          <w:rFonts w:cstheme="minorHAnsi"/>
          <w:sz w:val="24"/>
          <w:szCs w:val="24"/>
          <w:lang w:val="ru-RU"/>
        </w:rPr>
        <w:t xml:space="preserve">ой политике. </w:t>
      </w:r>
    </w:p>
    <w:p w14:paraId="050B60AA" w14:textId="77777777" w:rsidR="008C20D3" w:rsidRPr="009D6037" w:rsidRDefault="008C20D3" w:rsidP="009D6037">
      <w:pPr>
        <w:pStyle w:val="a4"/>
        <w:spacing w:before="0" w:beforeAutospacing="0" w:after="0" w:afterAutospacing="0" w:line="276" w:lineRule="auto"/>
        <w:jc w:val="center"/>
        <w:rPr>
          <w:rFonts w:asciiTheme="minorHAnsi" w:hAnsiTheme="minorHAnsi" w:cstheme="minorHAnsi"/>
          <w:b/>
          <w:bCs/>
        </w:rPr>
      </w:pPr>
      <w:bookmarkStart w:id="72" w:name="seq1-be4985953f5b429698ce9e5a457db9c0"/>
      <w:bookmarkEnd w:id="71"/>
    </w:p>
    <w:p w14:paraId="2088090A" w14:textId="7F7BE992" w:rsidR="008C20D3" w:rsidRPr="009D6037" w:rsidRDefault="008C20D3"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73" w:name="_Toc41656151"/>
      <w:r w:rsidRPr="009D6037">
        <w:rPr>
          <w:rFonts w:asciiTheme="minorHAnsi" w:hAnsiTheme="minorHAnsi" w:cstheme="minorHAnsi"/>
          <w:color w:val="auto"/>
          <w:sz w:val="24"/>
          <w:szCs w:val="24"/>
          <w:lang w:val="ru-RU"/>
        </w:rPr>
        <w:t>1</w:t>
      </w:r>
      <w:r w:rsidR="00A40484" w:rsidRPr="009D6037">
        <w:rPr>
          <w:rFonts w:asciiTheme="minorHAnsi" w:hAnsiTheme="minorHAnsi" w:cstheme="minorHAnsi"/>
          <w:color w:val="auto"/>
          <w:sz w:val="24"/>
          <w:szCs w:val="24"/>
          <w:lang w:val="ru-RU"/>
        </w:rPr>
        <w:t>3</w:t>
      </w:r>
      <w:r w:rsidRPr="009D6037">
        <w:rPr>
          <w:rFonts w:asciiTheme="minorHAnsi" w:hAnsiTheme="minorHAnsi" w:cstheme="minorHAnsi"/>
          <w:color w:val="auto"/>
          <w:sz w:val="24"/>
          <w:szCs w:val="24"/>
          <w:lang w:val="ru-RU"/>
        </w:rPr>
        <w:t>.</w:t>
      </w:r>
      <w:bookmarkEnd w:id="72"/>
      <w:r w:rsidRPr="009D6037">
        <w:rPr>
          <w:rFonts w:asciiTheme="minorHAnsi" w:hAnsiTheme="minorHAnsi" w:cstheme="minorHAnsi"/>
          <w:color w:val="auto"/>
          <w:sz w:val="24"/>
          <w:szCs w:val="24"/>
        </w:rPr>
        <w:t> </w:t>
      </w:r>
      <w:r w:rsidRPr="009D6037">
        <w:rPr>
          <w:rFonts w:asciiTheme="minorHAnsi" w:hAnsiTheme="minorHAnsi" w:cstheme="minorHAnsi"/>
          <w:color w:val="auto"/>
          <w:sz w:val="24"/>
          <w:szCs w:val="24"/>
          <w:lang w:val="ru-RU"/>
        </w:rPr>
        <w:t>Себестоимость</w:t>
      </w:r>
      <w:bookmarkEnd w:id="73"/>
    </w:p>
    <w:p w14:paraId="1DCF8FB7" w14:textId="7A9CCA2C"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74" w:name="seq1-e326dcf3e20b4033b5792648acd6a067"/>
      <w:r w:rsidRPr="009D6037">
        <w:rPr>
          <w:rFonts w:cstheme="minorHAnsi"/>
          <w:sz w:val="24"/>
          <w:szCs w:val="24"/>
          <w:lang w:val="ru-RU"/>
        </w:rPr>
        <w:t>1</w:t>
      </w:r>
      <w:r w:rsidR="002D21C1">
        <w:rPr>
          <w:rFonts w:cstheme="minorHAnsi"/>
          <w:sz w:val="24"/>
          <w:szCs w:val="24"/>
          <w:lang w:val="ru-RU"/>
        </w:rPr>
        <w:t>30</w:t>
      </w:r>
      <w:r w:rsidRPr="009D6037">
        <w:rPr>
          <w:rFonts w:cstheme="minorHAnsi"/>
          <w:sz w:val="24"/>
          <w:szCs w:val="24"/>
          <w:lang w:val="ru-RU"/>
        </w:rPr>
        <w:t>.</w:t>
      </w:r>
      <w:bookmarkEnd w:id="74"/>
      <w:r w:rsidRPr="009D6037">
        <w:rPr>
          <w:rFonts w:cstheme="minorHAnsi"/>
          <w:sz w:val="24"/>
          <w:szCs w:val="24"/>
          <w:lang w:val="ru-RU"/>
        </w:rPr>
        <w:t> </w:t>
      </w:r>
      <w:r w:rsidRPr="009D6037">
        <w:rPr>
          <w:rFonts w:cstheme="minorHAnsi"/>
          <w:sz w:val="24"/>
          <w:szCs w:val="24"/>
          <w:lang w:val="ru-RU"/>
        </w:rPr>
        <w:t>Себестоимость оказанных услуг, выполненных работ, реализованной продукции определяется отдельно для каждого вида услуг, работ, продукции и состоит из прямых, накладных и общехозяйственных расходов.</w:t>
      </w:r>
    </w:p>
    <w:p w14:paraId="3EC9131B" w14:textId="14D876D4"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75" w:name="seq1-aac40ffce50d43a297c50290b7ddfd79"/>
      <w:r w:rsidRPr="009D6037">
        <w:rPr>
          <w:rFonts w:cstheme="minorHAnsi"/>
          <w:sz w:val="24"/>
          <w:szCs w:val="24"/>
          <w:lang w:val="ru-RU"/>
        </w:rPr>
        <w:t>1</w:t>
      </w:r>
      <w:r w:rsidR="002D21C1">
        <w:rPr>
          <w:rFonts w:cstheme="minorHAnsi"/>
          <w:sz w:val="24"/>
          <w:szCs w:val="24"/>
          <w:lang w:val="ru-RU"/>
        </w:rPr>
        <w:t>31</w:t>
      </w:r>
      <w:r w:rsidRPr="009D6037">
        <w:rPr>
          <w:rFonts w:cstheme="minorHAnsi"/>
          <w:sz w:val="24"/>
          <w:szCs w:val="24"/>
          <w:lang w:val="ru-RU"/>
        </w:rPr>
        <w:t>.</w:t>
      </w:r>
      <w:bookmarkEnd w:id="75"/>
      <w:r w:rsidRPr="009D6037">
        <w:rPr>
          <w:rFonts w:cstheme="minorHAnsi"/>
          <w:sz w:val="24"/>
          <w:szCs w:val="24"/>
          <w:lang w:val="ru-RU"/>
        </w:rPr>
        <w:t> </w:t>
      </w:r>
      <w:r w:rsidRPr="009D6037">
        <w:rPr>
          <w:rFonts w:cstheme="minorHAnsi"/>
          <w:sz w:val="24"/>
          <w:szCs w:val="24"/>
          <w:lang w:val="ru-RU"/>
        </w:rPr>
        <w:t>Прямыми расходами признаются расходы, которые осуществлены непосредственно для оказания конкретного вида услуг, выполнения конкретного вида работ, производства конкретного вида продукции.</w:t>
      </w:r>
    </w:p>
    <w:p w14:paraId="42EED26B" w14:textId="77777777" w:rsidR="008C20D3" w:rsidRPr="009D6037" w:rsidRDefault="008C20D3"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Накладными расходами признаются расходы, которые непосредственно не связаны с оказанием услуг, выполнением работ, производством продукции, однако осуществлены для обеспечения оказания услуг, выполнения работ, производства продукции.</w:t>
      </w:r>
    </w:p>
    <w:p w14:paraId="5F0B2404" w14:textId="77777777" w:rsidR="008C20D3" w:rsidRPr="009D6037" w:rsidRDefault="008C20D3"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Общехозяйственными признаются расходы, которые не связаны с оказанием услуг, выполнением работ, производством продукции и осуществлены для обеспечения функционирования учреждения в целом как хозяйствующего субъекта.</w:t>
      </w:r>
    </w:p>
    <w:p w14:paraId="4971A2CA" w14:textId="77777777" w:rsidR="008C20D3" w:rsidRPr="009D6037" w:rsidRDefault="008C20D3" w:rsidP="009D6037">
      <w:pPr>
        <w:spacing w:before="0" w:beforeAutospacing="0" w:after="0" w:afterAutospacing="0" w:line="276" w:lineRule="auto"/>
        <w:ind w:firstLine="709"/>
        <w:jc w:val="both"/>
        <w:rPr>
          <w:rFonts w:cstheme="minorHAnsi"/>
          <w:b/>
          <w:bCs/>
          <w:sz w:val="24"/>
          <w:szCs w:val="24"/>
          <w:lang w:val="ru-RU"/>
        </w:rPr>
      </w:pPr>
      <w:r w:rsidRPr="009D6037">
        <w:rPr>
          <w:rFonts w:cstheme="minorHAnsi"/>
          <w:b/>
          <w:bCs/>
          <w:sz w:val="24"/>
          <w:szCs w:val="24"/>
          <w:lang w:val="ru-RU"/>
        </w:rPr>
        <w:t>Оказание услуг</w:t>
      </w:r>
    </w:p>
    <w:p w14:paraId="277F0A75" w14:textId="4017B52B"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76" w:name="seq1-22182044abdb4562aa4f75877c396863"/>
      <w:r w:rsidRPr="009D6037">
        <w:rPr>
          <w:rFonts w:cstheme="minorHAnsi"/>
          <w:sz w:val="24"/>
          <w:szCs w:val="24"/>
          <w:lang w:val="ru-RU"/>
        </w:rPr>
        <w:t>1</w:t>
      </w:r>
      <w:r w:rsidR="002D21C1">
        <w:rPr>
          <w:rFonts w:cstheme="minorHAnsi"/>
          <w:sz w:val="24"/>
          <w:szCs w:val="24"/>
          <w:lang w:val="ru-RU"/>
        </w:rPr>
        <w:t>32</w:t>
      </w:r>
      <w:r w:rsidRPr="009D6037">
        <w:rPr>
          <w:rFonts w:cstheme="minorHAnsi"/>
          <w:sz w:val="24"/>
          <w:szCs w:val="24"/>
          <w:lang w:val="ru-RU"/>
        </w:rPr>
        <w:t>.</w:t>
      </w:r>
      <w:bookmarkEnd w:id="76"/>
      <w:r w:rsidRPr="009D6037">
        <w:rPr>
          <w:rFonts w:cstheme="minorHAnsi"/>
          <w:sz w:val="24"/>
          <w:szCs w:val="24"/>
          <w:lang w:val="ru-RU"/>
        </w:rPr>
        <w:t> </w:t>
      </w:r>
      <w:r w:rsidRPr="009D6037">
        <w:rPr>
          <w:rFonts w:cstheme="minorHAnsi"/>
          <w:sz w:val="24"/>
          <w:szCs w:val="24"/>
          <w:lang w:val="ru-RU"/>
        </w:rPr>
        <w:t>В составе прямых расходов отражаются:</w:t>
      </w:r>
    </w:p>
    <w:p w14:paraId="4FC0F3A2" w14:textId="77777777" w:rsidR="008C20D3" w:rsidRPr="009D6037" w:rsidRDefault="008C20D3" w:rsidP="009D6037">
      <w:pPr>
        <w:pStyle w:val="a3"/>
        <w:numPr>
          <w:ilvl w:val="0"/>
          <w:numId w:val="2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оплату труда и начисления на выплаты по оплате труда работников, непосредственно участвующих в оказании услуг;</w:t>
      </w:r>
    </w:p>
    <w:p w14:paraId="384F727B" w14:textId="77777777" w:rsidR="008C20D3" w:rsidRPr="009D6037" w:rsidRDefault="008C20D3" w:rsidP="009D6037">
      <w:pPr>
        <w:pStyle w:val="a3"/>
        <w:numPr>
          <w:ilvl w:val="0"/>
          <w:numId w:val="2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приобретение материальных запасов, потребляемых в процессе оказания услуг;</w:t>
      </w:r>
    </w:p>
    <w:p w14:paraId="5AE7B059" w14:textId="77777777" w:rsidR="008C20D3" w:rsidRPr="009D6037" w:rsidRDefault="008C20D3" w:rsidP="009D6037">
      <w:pPr>
        <w:pStyle w:val="a3"/>
        <w:numPr>
          <w:ilvl w:val="0"/>
          <w:numId w:val="2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приобретение основных средств стоимостью до 10 000 руб. включительно, используемых непосредственно для оказания услуг;</w:t>
      </w:r>
    </w:p>
    <w:p w14:paraId="0565341B" w14:textId="77777777" w:rsidR="008C20D3" w:rsidRPr="009D6037" w:rsidRDefault="008C20D3" w:rsidP="009D6037">
      <w:pPr>
        <w:pStyle w:val="a3"/>
        <w:numPr>
          <w:ilvl w:val="0"/>
          <w:numId w:val="2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амортизация основных средств, непосредственно используемых для оказания услуг;</w:t>
      </w:r>
    </w:p>
    <w:p w14:paraId="168CA742" w14:textId="77777777" w:rsidR="008C20D3" w:rsidRPr="009D6037" w:rsidRDefault="008C20D3" w:rsidP="009D6037">
      <w:pPr>
        <w:pStyle w:val="a3"/>
        <w:numPr>
          <w:ilvl w:val="0"/>
          <w:numId w:val="2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lastRenderedPageBreak/>
        <w:t>другие расходы, непосредственно связанные с оказанием услуг.</w:t>
      </w:r>
    </w:p>
    <w:p w14:paraId="2CF95257" w14:textId="2B1C6C94"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77" w:name="seq1-c731545bfc6b42c9b84e1171f9f008e4"/>
      <w:r w:rsidRPr="009D6037">
        <w:rPr>
          <w:rFonts w:cstheme="minorHAnsi"/>
          <w:sz w:val="24"/>
          <w:szCs w:val="24"/>
          <w:lang w:val="ru-RU"/>
        </w:rPr>
        <w:t>13</w:t>
      </w:r>
      <w:r w:rsidR="002D21C1">
        <w:rPr>
          <w:rFonts w:cstheme="minorHAnsi"/>
          <w:sz w:val="24"/>
          <w:szCs w:val="24"/>
          <w:lang w:val="ru-RU"/>
        </w:rPr>
        <w:t>3</w:t>
      </w:r>
      <w:r w:rsidRPr="009D6037">
        <w:rPr>
          <w:rFonts w:cstheme="minorHAnsi"/>
          <w:sz w:val="24"/>
          <w:szCs w:val="24"/>
          <w:lang w:val="ru-RU"/>
        </w:rPr>
        <w:t>.</w:t>
      </w:r>
      <w:bookmarkEnd w:id="77"/>
      <w:r w:rsidRPr="009D6037">
        <w:rPr>
          <w:rFonts w:cstheme="minorHAnsi"/>
          <w:sz w:val="24"/>
          <w:szCs w:val="24"/>
          <w:lang w:val="ru-RU"/>
        </w:rPr>
        <w:t> </w:t>
      </w:r>
      <w:r w:rsidRPr="009D6037">
        <w:rPr>
          <w:rFonts w:cstheme="minorHAnsi"/>
          <w:sz w:val="24"/>
          <w:szCs w:val="24"/>
          <w:lang w:val="ru-RU"/>
        </w:rPr>
        <w:t>В составе накладных расходов при оказании услуг отражаются:</w:t>
      </w:r>
    </w:p>
    <w:p w14:paraId="73D89264" w14:textId="77777777" w:rsidR="008C20D3" w:rsidRPr="009D6037" w:rsidRDefault="008C20D3" w:rsidP="009D6037">
      <w:pPr>
        <w:pStyle w:val="a3"/>
        <w:numPr>
          <w:ilvl w:val="0"/>
          <w:numId w:val="23"/>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оплату труда и начисления на выплаты по оплате труда работников, обеспечивающих оказание услуг;</w:t>
      </w:r>
    </w:p>
    <w:p w14:paraId="56750EC6" w14:textId="77777777" w:rsidR="008C20D3" w:rsidRPr="009D6037" w:rsidRDefault="008C20D3" w:rsidP="009D6037">
      <w:pPr>
        <w:pStyle w:val="a3"/>
        <w:numPr>
          <w:ilvl w:val="0"/>
          <w:numId w:val="23"/>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амортизация основных средств, обеспечивающих оказание услуг;</w:t>
      </w:r>
    </w:p>
    <w:p w14:paraId="63C492ED" w14:textId="77777777" w:rsidR="008C20D3" w:rsidRPr="009D6037" w:rsidRDefault="008C20D3" w:rsidP="009D6037">
      <w:pPr>
        <w:pStyle w:val="a3"/>
        <w:numPr>
          <w:ilvl w:val="0"/>
          <w:numId w:val="23"/>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содержание имущества, используемого при оказании услуг.</w:t>
      </w:r>
    </w:p>
    <w:p w14:paraId="07457581" w14:textId="77777777" w:rsidR="008C20D3" w:rsidRPr="009D6037" w:rsidRDefault="008C20D3" w:rsidP="009D6037">
      <w:pPr>
        <w:spacing w:before="0" w:beforeAutospacing="0" w:after="0" w:afterAutospacing="0" w:line="276" w:lineRule="auto"/>
        <w:ind w:firstLine="709"/>
        <w:jc w:val="both"/>
        <w:rPr>
          <w:rFonts w:cstheme="minorHAnsi"/>
          <w:b/>
          <w:bCs/>
          <w:sz w:val="24"/>
          <w:szCs w:val="24"/>
          <w:lang w:val="ru-RU"/>
        </w:rPr>
      </w:pPr>
      <w:r w:rsidRPr="009D6037">
        <w:rPr>
          <w:rFonts w:cstheme="minorHAnsi"/>
          <w:b/>
          <w:bCs/>
          <w:sz w:val="24"/>
          <w:szCs w:val="24"/>
          <w:lang w:val="ru-RU"/>
        </w:rPr>
        <w:t>Выполнение работ</w:t>
      </w:r>
    </w:p>
    <w:p w14:paraId="0EB97C74" w14:textId="0EFAD0C4"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78" w:name="seq1-cf27475527854db48567618f89c8cb88"/>
      <w:r w:rsidRPr="009D6037">
        <w:rPr>
          <w:rFonts w:cstheme="minorHAnsi"/>
          <w:sz w:val="24"/>
          <w:szCs w:val="24"/>
          <w:lang w:val="ru-RU"/>
        </w:rPr>
        <w:t>13</w:t>
      </w:r>
      <w:r w:rsidR="002D21C1">
        <w:rPr>
          <w:rFonts w:cstheme="minorHAnsi"/>
          <w:sz w:val="24"/>
          <w:szCs w:val="24"/>
          <w:lang w:val="ru-RU"/>
        </w:rPr>
        <w:t>4</w:t>
      </w:r>
      <w:bookmarkEnd w:id="78"/>
      <w:r w:rsidRPr="009D6037">
        <w:rPr>
          <w:rFonts w:cstheme="minorHAnsi"/>
          <w:sz w:val="24"/>
          <w:szCs w:val="24"/>
          <w:lang w:val="ru-RU"/>
        </w:rPr>
        <w:t>.</w:t>
      </w:r>
      <w:r w:rsidRPr="009D6037">
        <w:rPr>
          <w:rFonts w:cstheme="minorHAnsi"/>
          <w:sz w:val="24"/>
          <w:szCs w:val="24"/>
          <w:lang w:val="ru-RU"/>
        </w:rPr>
        <w:t> </w:t>
      </w:r>
      <w:r w:rsidRPr="009D6037">
        <w:rPr>
          <w:rFonts w:cstheme="minorHAnsi"/>
          <w:sz w:val="24"/>
          <w:szCs w:val="24"/>
          <w:lang w:val="ru-RU"/>
        </w:rPr>
        <w:t>В составе прямых расходов отражаются:</w:t>
      </w:r>
    </w:p>
    <w:p w14:paraId="7CE83685" w14:textId="77777777" w:rsidR="008C20D3" w:rsidRPr="009D6037" w:rsidRDefault="008C20D3" w:rsidP="009D6037">
      <w:pPr>
        <w:pStyle w:val="a3"/>
        <w:numPr>
          <w:ilvl w:val="0"/>
          <w:numId w:val="24"/>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оплату труда и начисления на выплаты по оплате труда работников, непосредственно участвующих в выполнении работ;</w:t>
      </w:r>
    </w:p>
    <w:p w14:paraId="738077FC" w14:textId="77777777" w:rsidR="008C20D3" w:rsidRPr="009D6037" w:rsidRDefault="008C20D3" w:rsidP="009D6037">
      <w:pPr>
        <w:pStyle w:val="a3"/>
        <w:numPr>
          <w:ilvl w:val="0"/>
          <w:numId w:val="24"/>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приобретение материальных запасов, потребляемых в процессе выполнения работ;</w:t>
      </w:r>
    </w:p>
    <w:p w14:paraId="2287FF80" w14:textId="77777777" w:rsidR="008C20D3" w:rsidRPr="009D6037" w:rsidRDefault="008C20D3" w:rsidP="009D6037">
      <w:pPr>
        <w:pStyle w:val="a3"/>
        <w:numPr>
          <w:ilvl w:val="0"/>
          <w:numId w:val="24"/>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приобретение основных средств стоимостью до 10 000 руб. включительно, используемых непосредственно для выполнения работ;</w:t>
      </w:r>
    </w:p>
    <w:p w14:paraId="56619C34" w14:textId="77777777" w:rsidR="008C20D3" w:rsidRPr="009D6037" w:rsidRDefault="008C20D3" w:rsidP="009D6037">
      <w:pPr>
        <w:pStyle w:val="a3"/>
        <w:numPr>
          <w:ilvl w:val="0"/>
          <w:numId w:val="24"/>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амортизация основных средств, непосредственно используемых для выполнения работ;</w:t>
      </w:r>
    </w:p>
    <w:p w14:paraId="79B25466" w14:textId="77777777" w:rsidR="008C20D3" w:rsidRPr="009D6037" w:rsidRDefault="008C20D3" w:rsidP="009D6037">
      <w:pPr>
        <w:pStyle w:val="a3"/>
        <w:numPr>
          <w:ilvl w:val="0"/>
          <w:numId w:val="24"/>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другие расходы, непосредственно связанные с выполнением работ.</w:t>
      </w:r>
    </w:p>
    <w:p w14:paraId="495CC145" w14:textId="11B82335"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79" w:name="seq1-d73de55d54084221aa43efca467e0895"/>
      <w:r w:rsidRPr="009D6037">
        <w:rPr>
          <w:rFonts w:cstheme="minorHAnsi"/>
          <w:sz w:val="24"/>
          <w:szCs w:val="24"/>
          <w:lang w:val="ru-RU"/>
        </w:rPr>
        <w:t>13</w:t>
      </w:r>
      <w:r w:rsidR="00FD233C">
        <w:rPr>
          <w:rFonts w:cstheme="minorHAnsi"/>
          <w:sz w:val="24"/>
          <w:szCs w:val="24"/>
          <w:lang w:val="ru-RU"/>
        </w:rPr>
        <w:t>5</w:t>
      </w:r>
      <w:r w:rsidRPr="009D6037">
        <w:rPr>
          <w:rFonts w:cstheme="minorHAnsi"/>
          <w:sz w:val="24"/>
          <w:szCs w:val="24"/>
          <w:lang w:val="ru-RU"/>
        </w:rPr>
        <w:t>.</w:t>
      </w:r>
      <w:bookmarkEnd w:id="79"/>
      <w:r w:rsidRPr="009D6037">
        <w:rPr>
          <w:rFonts w:cstheme="minorHAnsi"/>
          <w:sz w:val="24"/>
          <w:szCs w:val="24"/>
          <w:lang w:val="ru-RU"/>
        </w:rPr>
        <w:t> </w:t>
      </w:r>
      <w:r w:rsidRPr="009D6037">
        <w:rPr>
          <w:rFonts w:cstheme="minorHAnsi"/>
          <w:sz w:val="24"/>
          <w:szCs w:val="24"/>
          <w:lang w:val="ru-RU"/>
        </w:rPr>
        <w:t>В составе накладных расходов при выполнении работ отражаются:</w:t>
      </w:r>
    </w:p>
    <w:p w14:paraId="066F436B" w14:textId="77777777" w:rsidR="008C20D3" w:rsidRPr="009D6037" w:rsidRDefault="008C20D3" w:rsidP="009D6037">
      <w:pPr>
        <w:pStyle w:val="a3"/>
        <w:numPr>
          <w:ilvl w:val="0"/>
          <w:numId w:val="2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расходы на оплату труда и начисления на выплаты по оплате труда работников, </w:t>
      </w:r>
      <w:r w:rsidR="0092489A" w:rsidRPr="009D6037">
        <w:rPr>
          <w:rFonts w:cstheme="minorHAnsi"/>
          <w:sz w:val="24"/>
          <w:szCs w:val="24"/>
          <w:lang w:val="ru-RU"/>
        </w:rPr>
        <w:t>об</w:t>
      </w:r>
      <w:r w:rsidRPr="009D6037">
        <w:rPr>
          <w:rFonts w:cstheme="minorHAnsi"/>
          <w:sz w:val="24"/>
          <w:szCs w:val="24"/>
          <w:lang w:val="ru-RU"/>
        </w:rPr>
        <w:t>еспечивающих выполнение работ;</w:t>
      </w:r>
    </w:p>
    <w:p w14:paraId="757A210E" w14:textId="77777777" w:rsidR="008C20D3" w:rsidRPr="009D6037" w:rsidRDefault="008C20D3" w:rsidP="009D6037">
      <w:pPr>
        <w:pStyle w:val="a3"/>
        <w:numPr>
          <w:ilvl w:val="0"/>
          <w:numId w:val="2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амортизация основных средств, обеспечивающих выполнение работ;</w:t>
      </w:r>
    </w:p>
    <w:p w14:paraId="69531756" w14:textId="77777777" w:rsidR="008C20D3" w:rsidRPr="009D6037" w:rsidRDefault="008C20D3" w:rsidP="009D6037">
      <w:pPr>
        <w:pStyle w:val="a3"/>
        <w:numPr>
          <w:ilvl w:val="0"/>
          <w:numId w:val="2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содержание имущества, используемого при выполнении работ.</w:t>
      </w:r>
    </w:p>
    <w:p w14:paraId="33B324D2" w14:textId="77777777" w:rsidR="008C20D3" w:rsidRPr="009D6037" w:rsidRDefault="008C20D3" w:rsidP="009D6037">
      <w:pPr>
        <w:spacing w:before="0" w:beforeAutospacing="0" w:after="0" w:afterAutospacing="0" w:line="276" w:lineRule="auto"/>
        <w:ind w:firstLine="709"/>
        <w:jc w:val="both"/>
        <w:rPr>
          <w:rFonts w:cstheme="minorHAnsi"/>
          <w:b/>
          <w:bCs/>
          <w:sz w:val="24"/>
          <w:szCs w:val="24"/>
          <w:lang w:val="ru-RU"/>
        </w:rPr>
      </w:pPr>
      <w:r w:rsidRPr="009D6037">
        <w:rPr>
          <w:rFonts w:cstheme="minorHAnsi"/>
          <w:b/>
          <w:bCs/>
          <w:sz w:val="24"/>
          <w:szCs w:val="24"/>
          <w:lang w:val="ru-RU"/>
        </w:rPr>
        <w:t>Производство продукции</w:t>
      </w:r>
    </w:p>
    <w:p w14:paraId="7A985950" w14:textId="7B289E11"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80" w:name="seq1-13846aa2cabc4ab695a7ba6e0a02aa4e"/>
      <w:r w:rsidRPr="009D6037">
        <w:rPr>
          <w:rFonts w:cstheme="minorHAnsi"/>
          <w:sz w:val="24"/>
          <w:szCs w:val="24"/>
          <w:lang w:val="ru-RU"/>
        </w:rPr>
        <w:t>13</w:t>
      </w:r>
      <w:r w:rsidR="00FD233C">
        <w:rPr>
          <w:rFonts w:cstheme="minorHAnsi"/>
          <w:sz w:val="24"/>
          <w:szCs w:val="24"/>
          <w:lang w:val="ru-RU"/>
        </w:rPr>
        <w:t>6</w:t>
      </w:r>
      <w:r w:rsidRPr="009D6037">
        <w:rPr>
          <w:rFonts w:cstheme="minorHAnsi"/>
          <w:sz w:val="24"/>
          <w:szCs w:val="24"/>
          <w:lang w:val="ru-RU"/>
        </w:rPr>
        <w:t>.</w:t>
      </w:r>
      <w:bookmarkEnd w:id="80"/>
      <w:r w:rsidRPr="009D6037">
        <w:rPr>
          <w:rFonts w:cstheme="minorHAnsi"/>
          <w:sz w:val="24"/>
          <w:szCs w:val="24"/>
          <w:lang w:val="ru-RU"/>
        </w:rPr>
        <w:t> </w:t>
      </w:r>
      <w:r w:rsidRPr="009D6037">
        <w:rPr>
          <w:rFonts w:cstheme="minorHAnsi"/>
          <w:sz w:val="24"/>
          <w:szCs w:val="24"/>
          <w:lang w:val="ru-RU"/>
        </w:rPr>
        <w:t>В составе прямых расходов отражаются:</w:t>
      </w:r>
    </w:p>
    <w:p w14:paraId="41A747C6" w14:textId="77777777" w:rsidR="008C20D3" w:rsidRPr="009D6037" w:rsidRDefault="008C20D3" w:rsidP="009D6037">
      <w:pPr>
        <w:pStyle w:val="a3"/>
        <w:numPr>
          <w:ilvl w:val="0"/>
          <w:numId w:val="2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оплату труда и начисления на выплаты по оплате труда работников, непосредственно участвующих в производстве продукции;</w:t>
      </w:r>
    </w:p>
    <w:p w14:paraId="49795E8E" w14:textId="77777777" w:rsidR="008C20D3" w:rsidRPr="009D6037" w:rsidRDefault="008C20D3" w:rsidP="009D6037">
      <w:pPr>
        <w:pStyle w:val="a3"/>
        <w:numPr>
          <w:ilvl w:val="0"/>
          <w:numId w:val="2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приобретение материальных запасов, потребляемых в процессе производства продукции;</w:t>
      </w:r>
    </w:p>
    <w:p w14:paraId="502D4F71" w14:textId="77777777" w:rsidR="008C20D3" w:rsidRPr="009D6037" w:rsidRDefault="008C20D3" w:rsidP="009D6037">
      <w:pPr>
        <w:pStyle w:val="a3"/>
        <w:numPr>
          <w:ilvl w:val="0"/>
          <w:numId w:val="2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приобретение основных средств стоимостью до 10 000 руб. включительно, используемых непосредственно для производства продукции;</w:t>
      </w:r>
    </w:p>
    <w:p w14:paraId="754D846E" w14:textId="77777777" w:rsidR="008C20D3" w:rsidRPr="009D6037" w:rsidRDefault="008C20D3" w:rsidP="009D6037">
      <w:pPr>
        <w:pStyle w:val="a3"/>
        <w:numPr>
          <w:ilvl w:val="0"/>
          <w:numId w:val="2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амортизация основных средств, непосредственно используемых для производства продукции;</w:t>
      </w:r>
    </w:p>
    <w:p w14:paraId="39DE5CC2" w14:textId="77777777" w:rsidR="008C20D3" w:rsidRPr="009D6037" w:rsidRDefault="008C20D3" w:rsidP="009D6037">
      <w:pPr>
        <w:pStyle w:val="a3"/>
        <w:numPr>
          <w:ilvl w:val="0"/>
          <w:numId w:val="26"/>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другие расходы, непосредственно связанные с производством продукции.</w:t>
      </w:r>
    </w:p>
    <w:p w14:paraId="22994E6D" w14:textId="4F7DCBB6"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81" w:name="seq1-686c65cb9cd94805bf70593bc7f2f913"/>
      <w:r w:rsidRPr="009D6037">
        <w:rPr>
          <w:rFonts w:cstheme="minorHAnsi"/>
          <w:sz w:val="24"/>
          <w:szCs w:val="24"/>
          <w:lang w:val="ru-RU"/>
        </w:rPr>
        <w:t>13</w:t>
      </w:r>
      <w:r w:rsidR="00FD233C">
        <w:rPr>
          <w:rFonts w:cstheme="minorHAnsi"/>
          <w:sz w:val="24"/>
          <w:szCs w:val="24"/>
          <w:lang w:val="ru-RU"/>
        </w:rPr>
        <w:t>7</w:t>
      </w:r>
      <w:r w:rsidRPr="009D6037">
        <w:rPr>
          <w:rFonts w:cstheme="minorHAnsi"/>
          <w:sz w:val="24"/>
          <w:szCs w:val="24"/>
          <w:lang w:val="ru-RU"/>
        </w:rPr>
        <w:t>.</w:t>
      </w:r>
      <w:bookmarkEnd w:id="81"/>
      <w:r w:rsidRPr="009D6037">
        <w:rPr>
          <w:rFonts w:cstheme="minorHAnsi"/>
          <w:sz w:val="24"/>
          <w:szCs w:val="24"/>
          <w:lang w:val="ru-RU"/>
        </w:rPr>
        <w:t> </w:t>
      </w:r>
      <w:r w:rsidRPr="009D6037">
        <w:rPr>
          <w:rFonts w:cstheme="minorHAnsi"/>
          <w:sz w:val="24"/>
          <w:szCs w:val="24"/>
          <w:lang w:val="ru-RU"/>
        </w:rPr>
        <w:t>В составе накладных расходов при производстве продукции отражаются:</w:t>
      </w:r>
    </w:p>
    <w:p w14:paraId="6E627E2B" w14:textId="77777777" w:rsidR="008C20D3" w:rsidRPr="009D6037" w:rsidRDefault="008C20D3" w:rsidP="009D6037">
      <w:pPr>
        <w:pStyle w:val="a3"/>
        <w:numPr>
          <w:ilvl w:val="0"/>
          <w:numId w:val="2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оплату труда и начисления на выплаты по оплате труда работников, обеспечивающих производство продукции;</w:t>
      </w:r>
    </w:p>
    <w:p w14:paraId="538F17E7" w14:textId="77777777" w:rsidR="008C20D3" w:rsidRPr="009D6037" w:rsidRDefault="008C20D3" w:rsidP="009D6037">
      <w:pPr>
        <w:pStyle w:val="a3"/>
        <w:numPr>
          <w:ilvl w:val="0"/>
          <w:numId w:val="2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амортизация основных средств, обеспечивающих производство продукции;</w:t>
      </w:r>
    </w:p>
    <w:p w14:paraId="3394E27E" w14:textId="77777777" w:rsidR="008C20D3" w:rsidRPr="009D6037" w:rsidRDefault="008C20D3" w:rsidP="009D6037">
      <w:pPr>
        <w:pStyle w:val="a3"/>
        <w:numPr>
          <w:ilvl w:val="0"/>
          <w:numId w:val="27"/>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содержание имущества, используемого при производстве продукции.</w:t>
      </w:r>
    </w:p>
    <w:p w14:paraId="71C1D2FD" w14:textId="77777777" w:rsidR="008C20D3" w:rsidRPr="009D6037" w:rsidRDefault="008C20D3"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Общехозяйственные расходы</w:t>
      </w:r>
    </w:p>
    <w:p w14:paraId="33C81E3C" w14:textId="299ADED8"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82" w:name="seq1-e827475f4cfc46c0b205bd207d6ed57e"/>
      <w:r w:rsidRPr="009D6037">
        <w:rPr>
          <w:rFonts w:cstheme="minorHAnsi"/>
          <w:sz w:val="24"/>
          <w:szCs w:val="24"/>
          <w:lang w:val="ru-RU"/>
        </w:rPr>
        <w:lastRenderedPageBreak/>
        <w:t>13</w:t>
      </w:r>
      <w:r w:rsidR="00FD233C">
        <w:rPr>
          <w:rFonts w:cstheme="minorHAnsi"/>
          <w:sz w:val="24"/>
          <w:szCs w:val="24"/>
          <w:lang w:val="ru-RU"/>
        </w:rPr>
        <w:t>8</w:t>
      </w:r>
      <w:r w:rsidRPr="009D6037">
        <w:rPr>
          <w:rFonts w:cstheme="minorHAnsi"/>
          <w:sz w:val="24"/>
          <w:szCs w:val="24"/>
          <w:lang w:val="ru-RU"/>
        </w:rPr>
        <w:t>.</w:t>
      </w:r>
      <w:bookmarkEnd w:id="82"/>
      <w:r w:rsidRPr="009D6037">
        <w:rPr>
          <w:rFonts w:cstheme="minorHAnsi"/>
          <w:sz w:val="24"/>
          <w:szCs w:val="24"/>
          <w:lang w:val="ru-RU"/>
        </w:rPr>
        <w:t> </w:t>
      </w:r>
      <w:r w:rsidRPr="009D6037">
        <w:rPr>
          <w:rFonts w:cstheme="minorHAnsi"/>
          <w:sz w:val="24"/>
          <w:szCs w:val="24"/>
          <w:lang w:val="ru-RU"/>
        </w:rPr>
        <w:t>В составе общехозяйственных расходов выделяются расходы, распределяемые и не распределяемые на себестоимость услуг, работ, продукции.</w:t>
      </w:r>
    </w:p>
    <w:p w14:paraId="1F3CB40C" w14:textId="4FF8D50A"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83" w:name="seq1-2ae9055375924941ad75ddcfbd65f41c"/>
      <w:r w:rsidRPr="009D6037">
        <w:rPr>
          <w:rFonts w:cstheme="minorHAnsi"/>
          <w:sz w:val="24"/>
          <w:szCs w:val="24"/>
          <w:lang w:val="ru-RU"/>
        </w:rPr>
        <w:t>13</w:t>
      </w:r>
      <w:r w:rsidR="00FD233C">
        <w:rPr>
          <w:rFonts w:cstheme="minorHAnsi"/>
          <w:sz w:val="24"/>
          <w:szCs w:val="24"/>
          <w:lang w:val="ru-RU"/>
        </w:rPr>
        <w:t>9</w:t>
      </w:r>
      <w:r w:rsidRPr="009D6037">
        <w:rPr>
          <w:rFonts w:cstheme="minorHAnsi"/>
          <w:sz w:val="24"/>
          <w:szCs w:val="24"/>
          <w:lang w:val="ru-RU"/>
        </w:rPr>
        <w:t>.</w:t>
      </w:r>
      <w:bookmarkEnd w:id="83"/>
      <w:r w:rsidRPr="009D6037">
        <w:rPr>
          <w:rFonts w:cstheme="minorHAnsi"/>
          <w:sz w:val="24"/>
          <w:szCs w:val="24"/>
          <w:lang w:val="ru-RU"/>
        </w:rPr>
        <w:t> </w:t>
      </w:r>
      <w:r w:rsidRPr="009D6037">
        <w:rPr>
          <w:rFonts w:cstheme="minorHAnsi"/>
          <w:sz w:val="24"/>
          <w:szCs w:val="24"/>
          <w:lang w:val="ru-RU"/>
        </w:rPr>
        <w:t>В составе общехозяйственных расходов, распределяемых на себестоимость, отражаются:</w:t>
      </w:r>
    </w:p>
    <w:p w14:paraId="76D3F870" w14:textId="77777777" w:rsidR="008C20D3" w:rsidRPr="009D6037" w:rsidRDefault="008C20D3" w:rsidP="009D6037">
      <w:pPr>
        <w:pStyle w:val="a3"/>
        <w:numPr>
          <w:ilvl w:val="0"/>
          <w:numId w:val="2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оплату коммунальных услуг;</w:t>
      </w:r>
    </w:p>
    <w:p w14:paraId="3CEED6DA" w14:textId="77777777" w:rsidR="008C20D3" w:rsidRPr="009D6037" w:rsidRDefault="008C20D3" w:rsidP="009D6037">
      <w:pPr>
        <w:pStyle w:val="a3"/>
        <w:numPr>
          <w:ilvl w:val="0"/>
          <w:numId w:val="2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оплату услуг связи;</w:t>
      </w:r>
    </w:p>
    <w:p w14:paraId="31B52DE8" w14:textId="77777777" w:rsidR="008C20D3" w:rsidRPr="009D6037" w:rsidRDefault="008C20D3" w:rsidP="009D6037">
      <w:pPr>
        <w:pStyle w:val="a3"/>
        <w:numPr>
          <w:ilvl w:val="0"/>
          <w:numId w:val="2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оплату транспортных услуг;</w:t>
      </w:r>
    </w:p>
    <w:p w14:paraId="0EAEE66A" w14:textId="77777777" w:rsidR="008C20D3" w:rsidRPr="009D6037" w:rsidRDefault="008C20D3" w:rsidP="009D6037">
      <w:pPr>
        <w:pStyle w:val="a3"/>
        <w:numPr>
          <w:ilvl w:val="0"/>
          <w:numId w:val="2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расходы на приобретение материальных запасов, израсходованных на </w:t>
      </w:r>
      <w:r w:rsidR="006C7ADB" w:rsidRPr="009D6037">
        <w:rPr>
          <w:rFonts w:cstheme="minorHAnsi"/>
          <w:sz w:val="24"/>
          <w:szCs w:val="24"/>
          <w:lang w:val="ru-RU"/>
        </w:rPr>
        <w:t>о</w:t>
      </w:r>
      <w:r w:rsidRPr="009D6037">
        <w:rPr>
          <w:rFonts w:cstheme="minorHAnsi"/>
          <w:sz w:val="24"/>
          <w:szCs w:val="24"/>
          <w:lang w:val="ru-RU"/>
        </w:rPr>
        <w:t>бщехозяйственные нужды;</w:t>
      </w:r>
    </w:p>
    <w:p w14:paraId="66CA2EC5" w14:textId="77777777" w:rsidR="008C20D3" w:rsidRPr="009D6037" w:rsidRDefault="008C20D3" w:rsidP="009D6037">
      <w:pPr>
        <w:pStyle w:val="a3"/>
        <w:numPr>
          <w:ilvl w:val="0"/>
          <w:numId w:val="28"/>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охрану.</w:t>
      </w:r>
    </w:p>
    <w:p w14:paraId="75713998" w14:textId="3B54A31E"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84" w:name="seq1-83028f4a753243d9a10fb9995dd5e9b0"/>
      <w:r w:rsidRPr="009D6037">
        <w:rPr>
          <w:rFonts w:cstheme="minorHAnsi"/>
          <w:sz w:val="24"/>
          <w:szCs w:val="24"/>
          <w:lang w:val="ru-RU"/>
        </w:rPr>
        <w:t>1</w:t>
      </w:r>
      <w:r w:rsidR="00FD233C">
        <w:rPr>
          <w:rFonts w:cstheme="minorHAnsi"/>
          <w:sz w:val="24"/>
          <w:szCs w:val="24"/>
          <w:lang w:val="ru-RU"/>
        </w:rPr>
        <w:t>40</w:t>
      </w:r>
      <w:r w:rsidRPr="009D6037">
        <w:rPr>
          <w:rFonts w:cstheme="minorHAnsi"/>
          <w:sz w:val="24"/>
          <w:szCs w:val="24"/>
          <w:lang w:val="ru-RU"/>
        </w:rPr>
        <w:t>.</w:t>
      </w:r>
      <w:bookmarkEnd w:id="84"/>
      <w:r w:rsidRPr="009D6037">
        <w:rPr>
          <w:rFonts w:cstheme="minorHAnsi"/>
          <w:sz w:val="24"/>
          <w:szCs w:val="24"/>
          <w:lang w:val="ru-RU"/>
        </w:rPr>
        <w:t> </w:t>
      </w:r>
      <w:r w:rsidRPr="009D6037">
        <w:rPr>
          <w:rFonts w:cstheme="minorHAnsi"/>
          <w:sz w:val="24"/>
          <w:szCs w:val="24"/>
          <w:lang w:val="ru-RU"/>
        </w:rPr>
        <w:t>В составе общехозяйственных расходов, не распределяемых на себестоимость, отражаются:</w:t>
      </w:r>
    </w:p>
    <w:p w14:paraId="13BB69FE" w14:textId="77777777" w:rsidR="008C20D3" w:rsidRPr="009D6037" w:rsidRDefault="008C20D3" w:rsidP="009D6037">
      <w:pPr>
        <w:pStyle w:val="a3"/>
        <w:numPr>
          <w:ilvl w:val="0"/>
          <w:numId w:val="29"/>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оплату труда и начисления на выплаты по оплате труда работников, не принимающих участия в оказании услуг, выполнении работ, производстве продукции;</w:t>
      </w:r>
    </w:p>
    <w:p w14:paraId="17DDECCC" w14:textId="77777777" w:rsidR="008C20D3" w:rsidRPr="009D6037" w:rsidRDefault="008C20D3" w:rsidP="009D6037">
      <w:pPr>
        <w:pStyle w:val="a3"/>
        <w:numPr>
          <w:ilvl w:val="0"/>
          <w:numId w:val="29"/>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амортизацию основных средств, которые не задействованы в оказании услуг, выполнении работ, производстве продукции;</w:t>
      </w:r>
    </w:p>
    <w:p w14:paraId="37D21870" w14:textId="77777777" w:rsidR="008C20D3" w:rsidRPr="009D6037" w:rsidRDefault="008C20D3" w:rsidP="009D6037">
      <w:pPr>
        <w:pStyle w:val="a3"/>
        <w:numPr>
          <w:ilvl w:val="0"/>
          <w:numId w:val="29"/>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содержание и ремонт имущества, не используемого в оказании услуг, выполнении работ, производстве продукции;</w:t>
      </w:r>
    </w:p>
    <w:p w14:paraId="120061B9" w14:textId="77777777" w:rsidR="008C20D3" w:rsidRPr="009D6037" w:rsidRDefault="008C20D3" w:rsidP="009D6037">
      <w:pPr>
        <w:pStyle w:val="a3"/>
        <w:numPr>
          <w:ilvl w:val="0"/>
          <w:numId w:val="29"/>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прочие расходы на общехозяйственные нужды.</w:t>
      </w:r>
    </w:p>
    <w:p w14:paraId="33B1B24D" w14:textId="77777777" w:rsidR="008C20D3" w:rsidRPr="009D6037" w:rsidRDefault="008C20D3"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Распределение расходов на себестоимость (финансовый результат)</w:t>
      </w:r>
    </w:p>
    <w:p w14:paraId="43120160" w14:textId="71E3405F"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85" w:name="seq1-baf951c639034478af671471b0706484"/>
      <w:r w:rsidRPr="009D6037">
        <w:rPr>
          <w:rFonts w:cstheme="minorHAnsi"/>
          <w:sz w:val="24"/>
          <w:szCs w:val="24"/>
          <w:lang w:val="ru-RU"/>
        </w:rPr>
        <w:t>1</w:t>
      </w:r>
      <w:r w:rsidR="00FD233C">
        <w:rPr>
          <w:rFonts w:cstheme="minorHAnsi"/>
          <w:sz w:val="24"/>
          <w:szCs w:val="24"/>
          <w:lang w:val="ru-RU"/>
        </w:rPr>
        <w:t>41</w:t>
      </w:r>
      <w:r w:rsidRPr="009D6037">
        <w:rPr>
          <w:rFonts w:cstheme="minorHAnsi"/>
          <w:sz w:val="24"/>
          <w:szCs w:val="24"/>
          <w:lang w:val="ru-RU"/>
        </w:rPr>
        <w:t>.</w:t>
      </w:r>
      <w:bookmarkEnd w:id="85"/>
      <w:r w:rsidRPr="009D6037">
        <w:rPr>
          <w:rFonts w:cstheme="minorHAnsi"/>
          <w:sz w:val="24"/>
          <w:szCs w:val="24"/>
          <w:lang w:val="ru-RU"/>
        </w:rPr>
        <w:t> </w:t>
      </w:r>
      <w:r w:rsidRPr="009D6037">
        <w:rPr>
          <w:rFonts w:cstheme="minorHAnsi"/>
          <w:sz w:val="24"/>
          <w:szCs w:val="24"/>
          <w:lang w:val="ru-RU"/>
        </w:rPr>
        <w:t>Прямые затраты относятся на себестоимость способом прямого расчета (фактических затрат).</w:t>
      </w:r>
    </w:p>
    <w:p w14:paraId="24CB8BB4" w14:textId="098154D2"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86" w:name="seq1-28bae423e9f24e3793db9798c94dabbf"/>
      <w:r w:rsidRPr="009D6037">
        <w:rPr>
          <w:rFonts w:cstheme="minorHAnsi"/>
          <w:sz w:val="24"/>
          <w:szCs w:val="24"/>
          <w:lang w:val="ru-RU"/>
        </w:rPr>
        <w:t>1</w:t>
      </w:r>
      <w:r w:rsidR="007A0856">
        <w:rPr>
          <w:rFonts w:cstheme="minorHAnsi"/>
          <w:sz w:val="24"/>
          <w:szCs w:val="24"/>
          <w:lang w:val="ru-RU"/>
        </w:rPr>
        <w:t>42</w:t>
      </w:r>
      <w:r w:rsidRPr="009D6037">
        <w:rPr>
          <w:rFonts w:cstheme="minorHAnsi"/>
          <w:sz w:val="24"/>
          <w:szCs w:val="24"/>
          <w:lang w:val="ru-RU"/>
        </w:rPr>
        <w:t>.</w:t>
      </w:r>
      <w:bookmarkEnd w:id="86"/>
      <w:r w:rsidRPr="009D6037">
        <w:rPr>
          <w:rFonts w:cstheme="minorHAnsi"/>
          <w:sz w:val="24"/>
          <w:szCs w:val="24"/>
          <w:lang w:val="ru-RU"/>
        </w:rPr>
        <w:t> </w:t>
      </w:r>
      <w:r w:rsidRPr="009D6037">
        <w:rPr>
          <w:rFonts w:cstheme="minorHAnsi"/>
          <w:sz w:val="24"/>
          <w:szCs w:val="24"/>
          <w:lang w:val="ru-RU"/>
        </w:rPr>
        <w:t>Накладные расходы распределяются на себестоимость нескольких видов услуг, работ, продукции по окончании месяца пропорционально прямым затратам по оплате труда.</w:t>
      </w:r>
    </w:p>
    <w:p w14:paraId="2FBB4B56" w14:textId="281AED60" w:rsidR="008C20D3" w:rsidRPr="009D6037" w:rsidRDefault="008C20D3" w:rsidP="009D6037">
      <w:pPr>
        <w:spacing w:before="0" w:beforeAutospacing="0" w:after="0" w:afterAutospacing="0" w:line="276" w:lineRule="auto"/>
        <w:ind w:firstLine="709"/>
        <w:jc w:val="both"/>
        <w:rPr>
          <w:rFonts w:cstheme="minorHAnsi"/>
          <w:sz w:val="24"/>
          <w:szCs w:val="24"/>
          <w:lang w:val="ru-RU"/>
        </w:rPr>
      </w:pPr>
      <w:bookmarkStart w:id="87" w:name="seq1-19d84c6943e94d038cc68a7854947e49"/>
      <w:r w:rsidRPr="009D6037">
        <w:rPr>
          <w:rFonts w:cstheme="minorHAnsi"/>
          <w:sz w:val="24"/>
          <w:szCs w:val="24"/>
          <w:lang w:val="ru-RU"/>
        </w:rPr>
        <w:t>14</w:t>
      </w:r>
      <w:r w:rsidR="007A0856">
        <w:rPr>
          <w:rFonts w:cstheme="minorHAnsi"/>
          <w:sz w:val="24"/>
          <w:szCs w:val="24"/>
          <w:lang w:val="ru-RU"/>
        </w:rPr>
        <w:t>3</w:t>
      </w:r>
      <w:r w:rsidRPr="009D6037">
        <w:rPr>
          <w:rFonts w:cstheme="minorHAnsi"/>
          <w:sz w:val="24"/>
          <w:szCs w:val="24"/>
          <w:lang w:val="ru-RU"/>
        </w:rPr>
        <w:t>.</w:t>
      </w:r>
      <w:bookmarkEnd w:id="87"/>
      <w:r w:rsidRPr="009D6037">
        <w:rPr>
          <w:rFonts w:cstheme="minorHAnsi"/>
          <w:sz w:val="24"/>
          <w:szCs w:val="24"/>
          <w:lang w:val="ru-RU"/>
        </w:rPr>
        <w:t> </w:t>
      </w:r>
      <w:r w:rsidRPr="009D6037">
        <w:rPr>
          <w:rFonts w:cstheme="minorHAnsi"/>
          <w:sz w:val="24"/>
          <w:szCs w:val="24"/>
          <w:lang w:val="ru-RU"/>
        </w:rPr>
        <w:t>Распределяемые общехозяйственные расходы относятся на себестоимость соответствующего вида услуг, работ, продукции по окончании месяца пропорционально прямым затратам по оплате труда.</w:t>
      </w:r>
    </w:p>
    <w:p w14:paraId="3F45FF01" w14:textId="2C074DB6" w:rsidR="005C1949" w:rsidRPr="009D6037" w:rsidRDefault="005C194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14</w:t>
      </w:r>
      <w:r w:rsidR="007A0856">
        <w:rPr>
          <w:rFonts w:cstheme="minorHAnsi"/>
          <w:sz w:val="24"/>
          <w:szCs w:val="24"/>
          <w:lang w:val="ru-RU"/>
        </w:rPr>
        <w:t>4</w:t>
      </w:r>
      <w:r w:rsidRPr="009D6037">
        <w:rPr>
          <w:rFonts w:cstheme="minorHAnsi"/>
          <w:sz w:val="24"/>
          <w:szCs w:val="24"/>
          <w:lang w:val="ru-RU"/>
        </w:rPr>
        <w:t>. Расходами, которые не включаются в себестоимость (</w:t>
      </w:r>
      <w:proofErr w:type="spellStart"/>
      <w:r w:rsidRPr="009D6037">
        <w:rPr>
          <w:rFonts w:cstheme="minorHAnsi"/>
          <w:sz w:val="24"/>
          <w:szCs w:val="24"/>
          <w:lang w:val="ru-RU"/>
        </w:rPr>
        <w:t>нераспределяемые</w:t>
      </w:r>
      <w:proofErr w:type="spellEnd"/>
      <w:r w:rsidRPr="009D6037">
        <w:rPr>
          <w:rFonts w:cstheme="minorHAnsi"/>
          <w:sz w:val="24"/>
          <w:szCs w:val="24"/>
          <w:lang w:val="ru-RU"/>
        </w:rPr>
        <w:t xml:space="preserve"> расходы) и сразу списываются на финансовый результат (счет КБК Х.401.20.000), признаются:</w:t>
      </w:r>
    </w:p>
    <w:p w14:paraId="7B549E41" w14:textId="77777777" w:rsidR="005C1949" w:rsidRPr="009D6037" w:rsidRDefault="005C1949" w:rsidP="009D6037">
      <w:pPr>
        <w:pStyle w:val="a3"/>
        <w:numPr>
          <w:ilvl w:val="0"/>
          <w:numId w:val="30"/>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социальное обеспечение населения;</w:t>
      </w:r>
    </w:p>
    <w:p w14:paraId="78481C18" w14:textId="51712CE6" w:rsidR="005C1949" w:rsidRPr="009D6037" w:rsidRDefault="005C1949" w:rsidP="009D6037">
      <w:pPr>
        <w:pStyle w:val="a3"/>
        <w:numPr>
          <w:ilvl w:val="0"/>
          <w:numId w:val="30"/>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транспортный налог;</w:t>
      </w:r>
    </w:p>
    <w:p w14:paraId="7DD44A8B" w14:textId="2109AEC0" w:rsidR="00400EFA" w:rsidRPr="009D6037" w:rsidRDefault="00400EFA" w:rsidP="009D6037">
      <w:pPr>
        <w:pStyle w:val="a3"/>
        <w:numPr>
          <w:ilvl w:val="0"/>
          <w:numId w:val="30"/>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земельный налог;</w:t>
      </w:r>
    </w:p>
    <w:p w14:paraId="016AC7EC" w14:textId="77777777" w:rsidR="005C1949" w:rsidRPr="009D6037" w:rsidRDefault="005C1949" w:rsidP="009D6037">
      <w:pPr>
        <w:pStyle w:val="a3"/>
        <w:numPr>
          <w:ilvl w:val="0"/>
          <w:numId w:val="30"/>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расходы на налог на имущество;</w:t>
      </w:r>
    </w:p>
    <w:p w14:paraId="78845E4E" w14:textId="0B81C27C" w:rsidR="005C1949" w:rsidRPr="009D6037" w:rsidRDefault="005C1949" w:rsidP="009D6037">
      <w:pPr>
        <w:pStyle w:val="a3"/>
        <w:numPr>
          <w:ilvl w:val="0"/>
          <w:numId w:val="30"/>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штрафы и пени по налогам, штрафы, пени, неустойки за нарушение условий договоров;</w:t>
      </w:r>
    </w:p>
    <w:p w14:paraId="0922D1AC" w14:textId="297F124C" w:rsidR="005C1949" w:rsidRPr="009D6037" w:rsidRDefault="005C1949" w:rsidP="009D6037">
      <w:pPr>
        <w:pStyle w:val="a3"/>
        <w:numPr>
          <w:ilvl w:val="0"/>
          <w:numId w:val="30"/>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r w:rsidR="00400EFA" w:rsidRPr="009D6037">
        <w:rPr>
          <w:rFonts w:cstheme="minorHAnsi"/>
          <w:sz w:val="24"/>
          <w:szCs w:val="24"/>
          <w:lang w:val="ru-RU"/>
        </w:rPr>
        <w:t>;</w:t>
      </w:r>
    </w:p>
    <w:p w14:paraId="0AEDB026" w14:textId="78A8A509" w:rsidR="00400EFA" w:rsidRPr="009D6037" w:rsidRDefault="00400EFA" w:rsidP="009D6037">
      <w:pPr>
        <w:pStyle w:val="a3"/>
        <w:numPr>
          <w:ilvl w:val="0"/>
          <w:numId w:val="30"/>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иные расходы, </w:t>
      </w:r>
      <w:r w:rsidR="00BC368E" w:rsidRPr="009D6037">
        <w:rPr>
          <w:rFonts w:cstheme="minorHAnsi"/>
          <w:sz w:val="24"/>
          <w:szCs w:val="24"/>
          <w:lang w:val="ru-RU"/>
        </w:rPr>
        <w:t>на основании пр</w:t>
      </w:r>
      <w:r w:rsidRPr="009D6037">
        <w:rPr>
          <w:rFonts w:cstheme="minorHAnsi"/>
          <w:sz w:val="24"/>
          <w:szCs w:val="24"/>
          <w:lang w:val="ru-RU"/>
        </w:rPr>
        <w:t>офессиональн</w:t>
      </w:r>
      <w:r w:rsidR="00BC368E" w:rsidRPr="009D6037">
        <w:rPr>
          <w:rFonts w:cstheme="minorHAnsi"/>
          <w:sz w:val="24"/>
          <w:szCs w:val="24"/>
          <w:lang w:val="ru-RU"/>
        </w:rPr>
        <w:t>ого</w:t>
      </w:r>
      <w:r w:rsidRPr="009D6037">
        <w:rPr>
          <w:rFonts w:cstheme="minorHAnsi"/>
          <w:sz w:val="24"/>
          <w:szCs w:val="24"/>
          <w:lang w:val="ru-RU"/>
        </w:rPr>
        <w:t xml:space="preserve"> суждени</w:t>
      </w:r>
      <w:r w:rsidR="00BC368E" w:rsidRPr="009D6037">
        <w:rPr>
          <w:rFonts w:cstheme="minorHAnsi"/>
          <w:sz w:val="24"/>
          <w:szCs w:val="24"/>
          <w:lang w:val="ru-RU"/>
        </w:rPr>
        <w:t>я</w:t>
      </w:r>
      <w:r w:rsidRPr="009D6037">
        <w:rPr>
          <w:rFonts w:cstheme="minorHAnsi"/>
          <w:sz w:val="24"/>
          <w:szCs w:val="24"/>
          <w:lang w:val="ru-RU"/>
        </w:rPr>
        <w:t xml:space="preserve"> бухгалтера.</w:t>
      </w:r>
    </w:p>
    <w:p w14:paraId="17D271C1" w14:textId="77777777" w:rsidR="001775DC" w:rsidRPr="009D6037" w:rsidRDefault="001775DC" w:rsidP="009D6037">
      <w:pPr>
        <w:spacing w:before="0" w:beforeAutospacing="0" w:after="0" w:afterAutospacing="0" w:line="276" w:lineRule="auto"/>
        <w:ind w:firstLine="709"/>
        <w:jc w:val="center"/>
        <w:rPr>
          <w:rFonts w:cstheme="minorHAnsi"/>
          <w:b/>
          <w:sz w:val="24"/>
          <w:szCs w:val="24"/>
          <w:lang w:val="ru-RU"/>
        </w:rPr>
      </w:pPr>
    </w:p>
    <w:p w14:paraId="7F62AA6A" w14:textId="0F5F9FB9" w:rsidR="00E33BFE" w:rsidRPr="009D6037" w:rsidRDefault="001775DC"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88" w:name="_Toc41656152"/>
      <w:r w:rsidRPr="009D6037">
        <w:rPr>
          <w:rFonts w:asciiTheme="minorHAnsi" w:hAnsiTheme="minorHAnsi" w:cstheme="minorHAnsi"/>
          <w:color w:val="auto"/>
          <w:sz w:val="24"/>
          <w:szCs w:val="24"/>
          <w:lang w:val="ru-RU"/>
        </w:rPr>
        <w:lastRenderedPageBreak/>
        <w:t>1</w:t>
      </w:r>
      <w:r w:rsidR="00A40484" w:rsidRPr="009D6037">
        <w:rPr>
          <w:rFonts w:asciiTheme="minorHAnsi" w:hAnsiTheme="minorHAnsi" w:cstheme="minorHAnsi"/>
          <w:color w:val="auto"/>
          <w:sz w:val="24"/>
          <w:szCs w:val="24"/>
          <w:lang w:val="ru-RU"/>
        </w:rPr>
        <w:t>4</w:t>
      </w:r>
      <w:r w:rsidR="00C05F57" w:rsidRPr="009D6037">
        <w:rPr>
          <w:rFonts w:asciiTheme="minorHAnsi" w:hAnsiTheme="minorHAnsi" w:cstheme="minorHAnsi"/>
          <w:color w:val="auto"/>
          <w:sz w:val="24"/>
          <w:szCs w:val="24"/>
          <w:lang w:val="ru-RU"/>
        </w:rPr>
        <w:t>. Финансовый результат</w:t>
      </w:r>
      <w:bookmarkEnd w:id="88"/>
    </w:p>
    <w:p w14:paraId="07309248" w14:textId="53FF172D" w:rsidR="00E33BFE" w:rsidRPr="009D6037" w:rsidRDefault="005C3234"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14</w:t>
      </w:r>
      <w:r w:rsidR="007A0856">
        <w:rPr>
          <w:rFonts w:cstheme="minorHAnsi"/>
          <w:sz w:val="24"/>
          <w:szCs w:val="24"/>
          <w:lang w:val="ru-RU"/>
        </w:rPr>
        <w:t>5</w:t>
      </w:r>
      <w:r w:rsidR="00C05F57" w:rsidRPr="009D6037">
        <w:rPr>
          <w:rFonts w:cstheme="minorHAnsi"/>
          <w:sz w:val="24"/>
          <w:szCs w:val="24"/>
          <w:lang w:val="ru-RU"/>
        </w:rPr>
        <w:t xml:space="preserve">. </w:t>
      </w:r>
      <w:r w:rsidR="00E15B6E" w:rsidRPr="009D6037">
        <w:rPr>
          <w:rFonts w:cstheme="minorHAnsi"/>
          <w:sz w:val="24"/>
          <w:szCs w:val="24"/>
          <w:lang w:val="ru-RU"/>
        </w:rPr>
        <w:t>Учрежд</w:t>
      </w:r>
      <w:r w:rsidR="00C05F57" w:rsidRPr="009D6037">
        <w:rPr>
          <w:rFonts w:cstheme="minorHAnsi"/>
          <w:sz w:val="24"/>
          <w:szCs w:val="24"/>
          <w:lang w:val="ru-RU"/>
        </w:rPr>
        <w:t>ение все расходы производит в соответствии с утвержденной на отчетный</w:t>
      </w:r>
      <w:r w:rsidR="00A52EF1" w:rsidRPr="009D6037">
        <w:rPr>
          <w:rFonts w:cstheme="minorHAnsi"/>
          <w:sz w:val="24"/>
          <w:szCs w:val="24"/>
          <w:lang w:val="ru-RU"/>
        </w:rPr>
        <w:t xml:space="preserve"> </w:t>
      </w:r>
      <w:r w:rsidR="00C05F57" w:rsidRPr="009D6037">
        <w:rPr>
          <w:rFonts w:cstheme="minorHAnsi"/>
          <w:sz w:val="24"/>
          <w:szCs w:val="24"/>
          <w:lang w:val="ru-RU"/>
        </w:rPr>
        <w:t xml:space="preserve">год бюджетной сметой </w:t>
      </w:r>
      <w:r w:rsidR="00FE0F6E" w:rsidRPr="009D6037">
        <w:rPr>
          <w:rFonts w:cstheme="minorHAnsi"/>
          <w:sz w:val="24"/>
          <w:szCs w:val="24"/>
          <w:lang w:val="ru-RU"/>
        </w:rPr>
        <w:t xml:space="preserve">(утвержденным планом финансово-хозяйственной деятельности) </w:t>
      </w:r>
      <w:r w:rsidR="00C05F57" w:rsidRPr="009D6037">
        <w:rPr>
          <w:rFonts w:cstheme="minorHAnsi"/>
          <w:sz w:val="24"/>
          <w:szCs w:val="24"/>
          <w:lang w:val="ru-RU"/>
        </w:rPr>
        <w:t>и в пределах установленных норм:</w:t>
      </w:r>
    </w:p>
    <w:p w14:paraId="6D688BAD" w14:textId="77777777" w:rsidR="00E33BFE" w:rsidRPr="009D6037" w:rsidRDefault="00C05F57" w:rsidP="009D6037">
      <w:pPr>
        <w:pStyle w:val="a3"/>
        <w:numPr>
          <w:ilvl w:val="0"/>
          <w:numId w:val="31"/>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на междугородние переговоры, услуги по доступу в Интернет – по фактическому</w:t>
      </w:r>
      <w:r w:rsidR="00A20A63" w:rsidRPr="009D6037">
        <w:rPr>
          <w:rFonts w:cstheme="minorHAnsi"/>
          <w:sz w:val="24"/>
          <w:szCs w:val="24"/>
          <w:lang w:val="ru-RU"/>
        </w:rPr>
        <w:t xml:space="preserve"> </w:t>
      </w:r>
      <w:r w:rsidRPr="009D6037">
        <w:rPr>
          <w:rFonts w:cstheme="minorHAnsi"/>
          <w:sz w:val="24"/>
          <w:szCs w:val="24"/>
          <w:lang w:val="ru-RU"/>
        </w:rPr>
        <w:t>расходу;</w:t>
      </w:r>
    </w:p>
    <w:p w14:paraId="5EC35C8A" w14:textId="77777777" w:rsidR="00E33BFE" w:rsidRPr="009D6037" w:rsidRDefault="00C05F57" w:rsidP="009D6037">
      <w:pPr>
        <w:pStyle w:val="a3"/>
        <w:numPr>
          <w:ilvl w:val="0"/>
          <w:numId w:val="31"/>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пользование услугами сотовой связи – по лимиту, утвержденному </w:t>
      </w:r>
      <w:r w:rsidR="00DD2722" w:rsidRPr="009D6037">
        <w:rPr>
          <w:rFonts w:cstheme="minorHAnsi"/>
          <w:sz w:val="24"/>
          <w:szCs w:val="24"/>
          <w:lang w:val="ru-RU"/>
        </w:rPr>
        <w:t xml:space="preserve">локальным нормативным актом </w:t>
      </w:r>
      <w:r w:rsidR="00E15B6E" w:rsidRPr="009D6037">
        <w:rPr>
          <w:rFonts w:cstheme="minorHAnsi"/>
          <w:sz w:val="24"/>
          <w:szCs w:val="24"/>
          <w:lang w:val="ru-RU"/>
        </w:rPr>
        <w:t>Учрежд</w:t>
      </w:r>
      <w:r w:rsidRPr="009D6037">
        <w:rPr>
          <w:rFonts w:cstheme="minorHAnsi"/>
          <w:sz w:val="24"/>
          <w:szCs w:val="24"/>
          <w:lang w:val="ru-RU"/>
        </w:rPr>
        <w:t>ения</w:t>
      </w:r>
      <w:r w:rsidR="003E5257" w:rsidRPr="009D6037">
        <w:rPr>
          <w:rFonts w:cstheme="minorHAnsi"/>
          <w:sz w:val="24"/>
          <w:szCs w:val="24"/>
          <w:lang w:val="ru-RU"/>
        </w:rPr>
        <w:t xml:space="preserve"> (Учредителя)</w:t>
      </w:r>
      <w:r w:rsidRPr="009D6037">
        <w:rPr>
          <w:rFonts w:cstheme="minorHAnsi"/>
          <w:sz w:val="24"/>
          <w:szCs w:val="24"/>
          <w:lang w:val="ru-RU"/>
        </w:rPr>
        <w:t>.</w:t>
      </w:r>
    </w:p>
    <w:p w14:paraId="6EA37CFC" w14:textId="4DEE9D1A" w:rsidR="00CF00AC" w:rsidRPr="009D6037" w:rsidRDefault="00CF00AC" w:rsidP="009D6037">
      <w:pPr>
        <w:autoSpaceDE w:val="0"/>
        <w:autoSpaceDN w:val="0"/>
        <w:adjustRightInd w:val="0"/>
        <w:spacing w:before="0" w:beforeAutospacing="0" w:after="0" w:afterAutospacing="0" w:line="276" w:lineRule="auto"/>
        <w:ind w:firstLine="539"/>
        <w:jc w:val="both"/>
        <w:rPr>
          <w:rFonts w:cstheme="minorHAnsi"/>
          <w:sz w:val="24"/>
          <w:szCs w:val="24"/>
          <w:lang w:val="ru-RU"/>
        </w:rPr>
      </w:pPr>
      <w:r w:rsidRPr="009D6037">
        <w:rPr>
          <w:rFonts w:cstheme="minorHAnsi"/>
          <w:sz w:val="24"/>
          <w:szCs w:val="24"/>
          <w:lang w:val="ru-RU"/>
        </w:rPr>
        <w:t>14</w:t>
      </w:r>
      <w:r w:rsidR="007A0856">
        <w:rPr>
          <w:rFonts w:cstheme="minorHAnsi"/>
          <w:sz w:val="24"/>
          <w:szCs w:val="24"/>
          <w:lang w:val="ru-RU"/>
        </w:rPr>
        <w:t>6</w:t>
      </w:r>
      <w:r w:rsidRPr="009D6037">
        <w:rPr>
          <w:rFonts w:cstheme="minorHAnsi"/>
          <w:sz w:val="24"/>
          <w:szCs w:val="24"/>
          <w:lang w:val="ru-RU"/>
        </w:rPr>
        <w:t>. Для отражения расходов будущих периодов применяются счета аналитического учета счета 1 401 50 000 «Расходы будущих периодов».</w:t>
      </w:r>
    </w:p>
    <w:p w14:paraId="10FEBB99" w14:textId="77777777" w:rsidR="00CF00AC" w:rsidRPr="009D6037" w:rsidRDefault="00CF00AC" w:rsidP="009D6037">
      <w:pPr>
        <w:autoSpaceDE w:val="0"/>
        <w:autoSpaceDN w:val="0"/>
        <w:adjustRightInd w:val="0"/>
        <w:spacing w:before="0" w:beforeAutospacing="0" w:after="0" w:afterAutospacing="0" w:line="276" w:lineRule="auto"/>
        <w:ind w:firstLine="539"/>
        <w:jc w:val="both"/>
        <w:rPr>
          <w:rFonts w:cstheme="minorHAnsi"/>
          <w:sz w:val="24"/>
          <w:szCs w:val="24"/>
          <w:lang w:val="ru-RU"/>
        </w:rPr>
      </w:pPr>
      <w:r w:rsidRPr="009D6037">
        <w:rPr>
          <w:rFonts w:cstheme="minorHAnsi"/>
          <w:sz w:val="24"/>
          <w:szCs w:val="24"/>
          <w:lang w:val="ru-RU"/>
        </w:rPr>
        <w:t>К расходам будущих периодов относятся:</w:t>
      </w:r>
    </w:p>
    <w:p w14:paraId="176F8D5D" w14:textId="77777777" w:rsidR="00CF00AC" w:rsidRPr="009D6037" w:rsidRDefault="00CF00AC" w:rsidP="009D6037">
      <w:pPr>
        <w:pStyle w:val="a3"/>
        <w:numPr>
          <w:ilvl w:val="0"/>
          <w:numId w:val="37"/>
        </w:numPr>
        <w:autoSpaceDE w:val="0"/>
        <w:autoSpaceDN w:val="0"/>
        <w:adjustRightInd w:val="0"/>
        <w:spacing w:before="0" w:beforeAutospacing="0" w:after="0" w:afterAutospacing="0" w:line="276" w:lineRule="auto"/>
        <w:ind w:left="0" w:firstLine="709"/>
        <w:jc w:val="both"/>
        <w:rPr>
          <w:rFonts w:cstheme="minorHAnsi"/>
          <w:sz w:val="24"/>
          <w:szCs w:val="24"/>
          <w:lang w:val="ru-RU"/>
        </w:rPr>
      </w:pPr>
      <w:r w:rsidRPr="009D6037">
        <w:rPr>
          <w:rFonts w:cstheme="minorHAnsi"/>
          <w:sz w:val="24"/>
          <w:szCs w:val="24"/>
          <w:lang w:val="ru-RU"/>
        </w:rPr>
        <w:t>расходы на выплату сохраняемого денежного содержания (фонда оплаты труда) на время отпуска, если работник фактически не отработал период, за который начислены отпускные, и соответствующая доля расходов начислений на выплаты по оплате труда;</w:t>
      </w:r>
    </w:p>
    <w:p w14:paraId="2D8EE5C7" w14:textId="77777777" w:rsidR="00CF00AC" w:rsidRPr="009D6037" w:rsidRDefault="00CF00AC" w:rsidP="009D6037">
      <w:pPr>
        <w:pStyle w:val="a3"/>
        <w:numPr>
          <w:ilvl w:val="0"/>
          <w:numId w:val="37"/>
        </w:numPr>
        <w:autoSpaceDE w:val="0"/>
        <w:autoSpaceDN w:val="0"/>
        <w:adjustRightInd w:val="0"/>
        <w:spacing w:before="0" w:beforeAutospacing="0" w:after="0" w:afterAutospacing="0" w:line="276" w:lineRule="auto"/>
        <w:ind w:left="0" w:firstLine="709"/>
        <w:jc w:val="both"/>
        <w:rPr>
          <w:rFonts w:cstheme="minorHAnsi"/>
          <w:sz w:val="24"/>
          <w:szCs w:val="24"/>
          <w:lang w:val="ru-RU"/>
        </w:rPr>
      </w:pPr>
      <w:r w:rsidRPr="009D6037">
        <w:rPr>
          <w:rFonts w:cstheme="minorHAnsi"/>
          <w:sz w:val="24"/>
          <w:szCs w:val="24"/>
          <w:lang w:val="ru-RU"/>
        </w:rPr>
        <w:t>расходы на выплату сохраняемого денежного содержания (фонда оплаты труда) на период отпуска, приходящегося на следующий отчетный период, и соответствующую долю расходов начислений на выплаты по оплате труда;</w:t>
      </w:r>
    </w:p>
    <w:p w14:paraId="5E11D796" w14:textId="77777777" w:rsidR="00CF00AC" w:rsidRPr="009D6037" w:rsidRDefault="00CF00AC" w:rsidP="009D6037">
      <w:pPr>
        <w:pStyle w:val="a3"/>
        <w:numPr>
          <w:ilvl w:val="0"/>
          <w:numId w:val="37"/>
        </w:numPr>
        <w:autoSpaceDE w:val="0"/>
        <w:autoSpaceDN w:val="0"/>
        <w:adjustRightInd w:val="0"/>
        <w:spacing w:before="0" w:beforeAutospacing="0" w:after="0" w:afterAutospacing="0" w:line="276" w:lineRule="auto"/>
        <w:ind w:left="0" w:firstLine="709"/>
        <w:jc w:val="both"/>
        <w:rPr>
          <w:rFonts w:cstheme="minorHAnsi"/>
          <w:sz w:val="24"/>
          <w:szCs w:val="24"/>
          <w:lang w:val="ru-RU"/>
        </w:rPr>
      </w:pPr>
      <w:r w:rsidRPr="009D6037">
        <w:rPr>
          <w:rFonts w:cstheme="minorHAnsi"/>
          <w:sz w:val="24"/>
          <w:szCs w:val="24"/>
          <w:lang w:val="ru-RU"/>
        </w:rPr>
        <w:t>расходы на оплату обязательств по государственным контрактам (договорам) в случае их действия в нескольких отчетных периодах:</w:t>
      </w:r>
    </w:p>
    <w:p w14:paraId="6D887C97" w14:textId="03D6C5C2" w:rsidR="00CF00AC" w:rsidRPr="009D6037" w:rsidRDefault="00CF00AC" w:rsidP="009D6037">
      <w:pPr>
        <w:pStyle w:val="a3"/>
        <w:tabs>
          <w:tab w:val="left" w:pos="709"/>
        </w:tabs>
        <w:autoSpaceDE w:val="0"/>
        <w:autoSpaceDN w:val="0"/>
        <w:adjustRightInd w:val="0"/>
        <w:spacing w:before="0" w:beforeAutospacing="0" w:after="0" w:afterAutospacing="0" w:line="276" w:lineRule="auto"/>
        <w:ind w:left="0" w:firstLine="709"/>
        <w:jc w:val="both"/>
        <w:rPr>
          <w:rFonts w:cstheme="minorHAnsi"/>
          <w:sz w:val="24"/>
          <w:szCs w:val="24"/>
          <w:lang w:val="ru-RU"/>
        </w:rPr>
      </w:pPr>
      <w:r w:rsidRPr="009D6037">
        <w:rPr>
          <w:rFonts w:cstheme="minorHAnsi"/>
          <w:sz w:val="24"/>
          <w:szCs w:val="24"/>
          <w:lang w:val="ru-RU"/>
        </w:rPr>
        <w:t>а) расходы по страхованию имущества, гражданской ответственности;</w:t>
      </w:r>
    </w:p>
    <w:p w14:paraId="2820AAA9" w14:textId="77777777" w:rsidR="00CF00AC" w:rsidRPr="009D6037" w:rsidRDefault="00CF00AC" w:rsidP="009D6037">
      <w:pPr>
        <w:pStyle w:val="a3"/>
        <w:tabs>
          <w:tab w:val="left" w:pos="709"/>
        </w:tabs>
        <w:autoSpaceDE w:val="0"/>
        <w:autoSpaceDN w:val="0"/>
        <w:adjustRightInd w:val="0"/>
        <w:spacing w:before="0" w:beforeAutospacing="0" w:after="0" w:afterAutospacing="0" w:line="276" w:lineRule="auto"/>
        <w:ind w:left="0" w:firstLine="709"/>
        <w:jc w:val="both"/>
        <w:rPr>
          <w:rFonts w:cstheme="minorHAnsi"/>
          <w:sz w:val="24"/>
          <w:szCs w:val="24"/>
          <w:lang w:val="ru-RU"/>
        </w:rPr>
      </w:pPr>
      <w:r w:rsidRPr="009D6037">
        <w:rPr>
          <w:rFonts w:cstheme="minorHAnsi"/>
          <w:sz w:val="24"/>
          <w:szCs w:val="24"/>
          <w:lang w:val="ru-RU"/>
        </w:rPr>
        <w:t>б) приобретение лицензии на право пользования программным обеспечением;</w:t>
      </w:r>
    </w:p>
    <w:p w14:paraId="083FEE57" w14:textId="77777777" w:rsidR="00CF00AC" w:rsidRPr="009D6037" w:rsidRDefault="00CF00AC" w:rsidP="009D6037">
      <w:pPr>
        <w:tabs>
          <w:tab w:val="left" w:pos="709"/>
        </w:tabs>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в) приобретение права пользования базами данных в объеме документально подтвержденных расходов;</w:t>
      </w:r>
    </w:p>
    <w:p w14:paraId="17A72406" w14:textId="77777777" w:rsidR="00CF00AC" w:rsidRPr="009D6037" w:rsidRDefault="00CF00AC" w:rsidP="009D6037">
      <w:pPr>
        <w:pStyle w:val="a3"/>
        <w:autoSpaceDE w:val="0"/>
        <w:autoSpaceDN w:val="0"/>
        <w:adjustRightInd w:val="0"/>
        <w:spacing w:before="0" w:beforeAutospacing="0" w:after="0" w:afterAutospacing="0" w:line="276" w:lineRule="auto"/>
        <w:ind w:left="0" w:firstLine="709"/>
        <w:jc w:val="both"/>
        <w:rPr>
          <w:rFonts w:cstheme="minorHAnsi"/>
          <w:sz w:val="24"/>
          <w:szCs w:val="24"/>
          <w:lang w:val="ru-RU"/>
        </w:rPr>
      </w:pPr>
      <w:r w:rsidRPr="009D6037">
        <w:rPr>
          <w:rFonts w:cstheme="minorHAnsi"/>
          <w:sz w:val="24"/>
          <w:szCs w:val="24"/>
          <w:lang w:val="ru-RU"/>
        </w:rPr>
        <w:t>г) предоставленное право использования результатов интеллектуальной деятельности (средств индивидуализации);</w:t>
      </w:r>
    </w:p>
    <w:p w14:paraId="021DB84D" w14:textId="77777777" w:rsidR="00CF00AC" w:rsidRPr="009D6037" w:rsidRDefault="00CF00AC" w:rsidP="009D6037">
      <w:pPr>
        <w:pStyle w:val="a3"/>
        <w:autoSpaceDE w:val="0"/>
        <w:autoSpaceDN w:val="0"/>
        <w:adjustRightInd w:val="0"/>
        <w:spacing w:before="0" w:beforeAutospacing="0" w:after="0" w:afterAutospacing="0" w:line="276" w:lineRule="auto"/>
        <w:ind w:left="0" w:firstLine="709"/>
        <w:jc w:val="both"/>
        <w:rPr>
          <w:rFonts w:cstheme="minorHAnsi"/>
          <w:sz w:val="24"/>
          <w:szCs w:val="24"/>
          <w:lang w:val="ru-RU"/>
        </w:rPr>
      </w:pPr>
      <w:r w:rsidRPr="009D6037">
        <w:rPr>
          <w:rFonts w:cstheme="minorHAnsi"/>
          <w:sz w:val="24"/>
          <w:szCs w:val="24"/>
          <w:lang w:val="ru-RU"/>
        </w:rPr>
        <w:t>д) иные аналогичные расходы.</w:t>
      </w:r>
    </w:p>
    <w:p w14:paraId="49340557" w14:textId="77777777" w:rsidR="00CF00AC" w:rsidRPr="009D6037" w:rsidRDefault="00CF00AC"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Отчетным периодом в целях учета расходов будущих периодов принимается финансовый год, при этом расходы списываются на финансовый результат равными долями в течение всего периода, ежеквартально.</w:t>
      </w:r>
    </w:p>
    <w:p w14:paraId="3E66ABBA" w14:textId="77777777" w:rsidR="00CF00AC" w:rsidRPr="009D6037" w:rsidRDefault="00CF00AC"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Период, к которому относятся расходы будущих периодов, устанавливается на основании первичных учетных документов. В случае отсутствия срока использования в первичных учетных документах устанавливается срок 5 лет.</w:t>
      </w:r>
    </w:p>
    <w:p w14:paraId="026A9AEF" w14:textId="6D4A41D7" w:rsidR="00B3156B" w:rsidRPr="009D6037" w:rsidRDefault="005C3234"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14</w:t>
      </w:r>
      <w:r w:rsidR="007A0856">
        <w:rPr>
          <w:rFonts w:cstheme="minorHAnsi"/>
          <w:sz w:val="24"/>
          <w:szCs w:val="24"/>
          <w:lang w:val="ru-RU"/>
        </w:rPr>
        <w:t>7</w:t>
      </w:r>
      <w:r w:rsidR="00B3156B" w:rsidRPr="009D6037">
        <w:rPr>
          <w:rFonts w:cstheme="minorHAnsi"/>
          <w:sz w:val="24"/>
          <w:szCs w:val="24"/>
          <w:lang w:val="ru-RU"/>
        </w:rPr>
        <w:t>. Расходы будущих периодов списываются на финансовый результат текущего</w:t>
      </w:r>
      <w:r w:rsidR="00B3156B" w:rsidRPr="009D6037">
        <w:rPr>
          <w:rFonts w:cstheme="minorHAnsi"/>
          <w:sz w:val="24"/>
          <w:szCs w:val="24"/>
        </w:rPr>
        <w:t> </w:t>
      </w:r>
      <w:r w:rsidR="00B3156B" w:rsidRPr="009D6037">
        <w:rPr>
          <w:rFonts w:cstheme="minorHAnsi"/>
          <w:sz w:val="24"/>
          <w:szCs w:val="24"/>
          <w:lang w:val="ru-RU"/>
        </w:rPr>
        <w:t>финансового года. 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w:t>
      </w:r>
      <w:r w:rsidR="00B3156B" w:rsidRPr="009D6037">
        <w:rPr>
          <w:rFonts w:cstheme="minorHAnsi"/>
          <w:sz w:val="24"/>
          <w:szCs w:val="24"/>
        </w:rPr>
        <w:t> </w:t>
      </w:r>
      <w:r w:rsidR="00B3156B" w:rsidRPr="009D6037">
        <w:rPr>
          <w:rFonts w:cstheme="minorHAnsi"/>
          <w:sz w:val="24"/>
          <w:szCs w:val="24"/>
          <w:lang w:val="ru-RU"/>
        </w:rPr>
        <w:t xml:space="preserve">расходам, которые относятся к будущим периодам, длительность периода устанавливается руководителем </w:t>
      </w:r>
      <w:r w:rsidR="00E15B6E" w:rsidRPr="009D6037">
        <w:rPr>
          <w:rFonts w:cstheme="minorHAnsi"/>
          <w:sz w:val="24"/>
          <w:szCs w:val="24"/>
          <w:lang w:val="ru-RU"/>
        </w:rPr>
        <w:t>Учрежд</w:t>
      </w:r>
      <w:r w:rsidR="00B3156B" w:rsidRPr="009D6037">
        <w:rPr>
          <w:rFonts w:cstheme="minorHAnsi"/>
          <w:sz w:val="24"/>
          <w:szCs w:val="24"/>
          <w:lang w:val="ru-RU"/>
        </w:rPr>
        <w:t>ения в приказе.</w:t>
      </w:r>
    </w:p>
    <w:p w14:paraId="4EC66F68" w14:textId="4E17EC5D" w:rsidR="00B3156B" w:rsidRPr="009D6037" w:rsidRDefault="00CB1EE0"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14</w:t>
      </w:r>
      <w:r w:rsidR="007A0856">
        <w:rPr>
          <w:rFonts w:cstheme="minorHAnsi"/>
          <w:sz w:val="24"/>
          <w:szCs w:val="24"/>
          <w:lang w:val="ru-RU"/>
        </w:rPr>
        <w:t>8</w:t>
      </w:r>
      <w:r w:rsidRPr="009D6037">
        <w:rPr>
          <w:rFonts w:cstheme="minorHAnsi"/>
          <w:sz w:val="24"/>
          <w:szCs w:val="24"/>
          <w:lang w:val="ru-RU"/>
        </w:rPr>
        <w:t xml:space="preserve">. </w:t>
      </w:r>
      <w:r w:rsidR="00B3156B" w:rsidRPr="009D6037">
        <w:rPr>
          <w:rFonts w:cstheme="minorHAnsi"/>
          <w:sz w:val="24"/>
          <w:szCs w:val="24"/>
          <w:lang w:val="ru-RU"/>
        </w:rPr>
        <w:t xml:space="preserve">Основанием для отражения расходов по договорам страхования является сам договор (полис). Расходы на страхование признаются в учете с даты вступления страхового договора в </w:t>
      </w:r>
      <w:r w:rsidR="00B3156B" w:rsidRPr="009D6037">
        <w:rPr>
          <w:rFonts w:cstheme="minorHAnsi"/>
          <w:sz w:val="24"/>
          <w:szCs w:val="24"/>
          <w:lang w:val="ru-RU"/>
        </w:rPr>
        <w:lastRenderedPageBreak/>
        <w:t xml:space="preserve">силу. Если такая дата договором не предусмотрена, то он считается вступившим в силу в момент уплаты страховой премии. </w:t>
      </w:r>
    </w:p>
    <w:p w14:paraId="2DACC58C" w14:textId="7CB9F149" w:rsidR="00B3156B" w:rsidRPr="009D6037" w:rsidRDefault="00CB1EE0"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14</w:t>
      </w:r>
      <w:r w:rsidR="007A0856">
        <w:rPr>
          <w:rFonts w:cstheme="minorHAnsi"/>
          <w:sz w:val="24"/>
          <w:szCs w:val="24"/>
          <w:lang w:val="ru-RU"/>
        </w:rPr>
        <w:t>9</w:t>
      </w:r>
      <w:r w:rsidRPr="009D6037">
        <w:rPr>
          <w:rFonts w:cstheme="minorHAnsi"/>
          <w:sz w:val="24"/>
          <w:szCs w:val="24"/>
          <w:lang w:val="ru-RU"/>
        </w:rPr>
        <w:t xml:space="preserve">. </w:t>
      </w:r>
      <w:r w:rsidR="00B3156B" w:rsidRPr="009D6037">
        <w:rPr>
          <w:rFonts w:cstheme="minorHAnsi"/>
          <w:sz w:val="24"/>
          <w:szCs w:val="24"/>
          <w:lang w:val="ru-RU"/>
        </w:rPr>
        <w:t>Порядок отражения в учете затрат на страхование автомобиля зависит от периода действия страхового полиса. Такие затраты могут быть включены:</w:t>
      </w:r>
    </w:p>
    <w:p w14:paraId="58235164" w14:textId="77777777" w:rsidR="00B3156B" w:rsidRPr="009D6037" w:rsidRDefault="00B3156B" w:rsidP="009D6037">
      <w:pPr>
        <w:pStyle w:val="a3"/>
        <w:numPr>
          <w:ilvl w:val="0"/>
          <w:numId w:val="3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либо в состав расходов будущих периодов;</w:t>
      </w:r>
    </w:p>
    <w:p w14:paraId="5DF658BF" w14:textId="77777777" w:rsidR="00B3156B" w:rsidRPr="009D6037" w:rsidRDefault="00B3156B" w:rsidP="009D6037">
      <w:pPr>
        <w:pStyle w:val="a3"/>
        <w:numPr>
          <w:ilvl w:val="0"/>
          <w:numId w:val="32"/>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либо в состав расходов текущего финансового года.</w:t>
      </w:r>
    </w:p>
    <w:p w14:paraId="4EB7750C" w14:textId="002A4097" w:rsidR="00B3156B" w:rsidRPr="009D6037" w:rsidRDefault="003B426E"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7A0856">
        <w:rPr>
          <w:rFonts w:cstheme="minorHAnsi"/>
          <w:sz w:val="24"/>
          <w:szCs w:val="24"/>
          <w:lang w:val="ru-RU"/>
        </w:rPr>
        <w:t>50</w:t>
      </w:r>
      <w:r w:rsidRPr="009D6037">
        <w:rPr>
          <w:rFonts w:cstheme="minorHAnsi"/>
          <w:sz w:val="24"/>
          <w:szCs w:val="24"/>
          <w:lang w:val="ru-RU"/>
        </w:rPr>
        <w:t xml:space="preserve">. </w:t>
      </w:r>
      <w:r w:rsidR="00B3156B" w:rsidRPr="009D6037">
        <w:rPr>
          <w:rFonts w:cstheme="minorHAnsi"/>
          <w:sz w:val="24"/>
          <w:szCs w:val="24"/>
          <w:lang w:val="ru-RU"/>
        </w:rPr>
        <w:t>Если срок действия страхового полиса не выходит за пределы текущего отчетного периода, то уплаченн</w:t>
      </w:r>
      <w:r w:rsidR="00B968F3" w:rsidRPr="009D6037">
        <w:rPr>
          <w:rFonts w:cstheme="minorHAnsi"/>
          <w:sz w:val="24"/>
          <w:szCs w:val="24"/>
          <w:lang w:val="ru-RU"/>
        </w:rPr>
        <w:t>ая</w:t>
      </w:r>
      <w:r w:rsidR="00B3156B" w:rsidRPr="009D6037">
        <w:rPr>
          <w:rFonts w:cstheme="minorHAnsi"/>
          <w:sz w:val="24"/>
          <w:szCs w:val="24"/>
          <w:lang w:val="ru-RU"/>
        </w:rPr>
        <w:t xml:space="preserve"> страхов</w:t>
      </w:r>
      <w:r w:rsidR="00B968F3" w:rsidRPr="009D6037">
        <w:rPr>
          <w:rFonts w:cstheme="minorHAnsi"/>
          <w:sz w:val="24"/>
          <w:szCs w:val="24"/>
          <w:lang w:val="ru-RU"/>
        </w:rPr>
        <w:t>ая</w:t>
      </w:r>
      <w:r w:rsidR="00B3156B" w:rsidRPr="009D6037">
        <w:rPr>
          <w:rFonts w:cstheme="minorHAnsi"/>
          <w:sz w:val="24"/>
          <w:szCs w:val="24"/>
          <w:lang w:val="ru-RU"/>
        </w:rPr>
        <w:t xml:space="preserve"> преми</w:t>
      </w:r>
      <w:r w:rsidR="00B968F3" w:rsidRPr="009D6037">
        <w:rPr>
          <w:rFonts w:cstheme="minorHAnsi"/>
          <w:sz w:val="24"/>
          <w:szCs w:val="24"/>
          <w:lang w:val="ru-RU"/>
        </w:rPr>
        <w:t>я</w:t>
      </w:r>
      <w:r w:rsidR="00B3156B" w:rsidRPr="009D6037">
        <w:rPr>
          <w:rFonts w:cstheme="minorHAnsi"/>
          <w:sz w:val="24"/>
          <w:szCs w:val="24"/>
          <w:lang w:val="ru-RU"/>
        </w:rPr>
        <w:t xml:space="preserve"> включ</w:t>
      </w:r>
      <w:r w:rsidR="00B968F3" w:rsidRPr="009D6037">
        <w:rPr>
          <w:rFonts w:cstheme="minorHAnsi"/>
          <w:sz w:val="24"/>
          <w:szCs w:val="24"/>
          <w:lang w:val="ru-RU"/>
        </w:rPr>
        <w:t>ается</w:t>
      </w:r>
      <w:r w:rsidR="00B3156B" w:rsidRPr="009D6037">
        <w:rPr>
          <w:rFonts w:cstheme="minorHAnsi"/>
          <w:sz w:val="24"/>
          <w:szCs w:val="24"/>
          <w:lang w:val="ru-RU"/>
        </w:rPr>
        <w:t xml:space="preserve"> в состав расходов текущего финансового года.</w:t>
      </w:r>
    </w:p>
    <w:p w14:paraId="6F122925" w14:textId="77777777" w:rsidR="002D57AC" w:rsidRPr="009D6037" w:rsidRDefault="00B3156B"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Если срок, на который выдан страховой полис, выходит за пределы текущего отчетного периода</w:t>
      </w:r>
      <w:r w:rsidR="002D57AC" w:rsidRPr="009D6037">
        <w:rPr>
          <w:rFonts w:cstheme="minorHAnsi"/>
          <w:sz w:val="24"/>
          <w:szCs w:val="24"/>
          <w:lang w:val="ru-RU"/>
        </w:rPr>
        <w:t>,</w:t>
      </w:r>
      <w:r w:rsidRPr="009D6037">
        <w:rPr>
          <w:rFonts w:cstheme="minorHAnsi"/>
          <w:sz w:val="24"/>
          <w:szCs w:val="24"/>
          <w:lang w:val="ru-RU"/>
        </w:rPr>
        <w:t xml:space="preserve"> то расходы на уплату страховой премии включ</w:t>
      </w:r>
      <w:r w:rsidR="002D57AC" w:rsidRPr="009D6037">
        <w:rPr>
          <w:rFonts w:cstheme="minorHAnsi"/>
          <w:sz w:val="24"/>
          <w:szCs w:val="24"/>
          <w:lang w:val="ru-RU"/>
        </w:rPr>
        <w:t>аются</w:t>
      </w:r>
      <w:r w:rsidRPr="009D6037">
        <w:rPr>
          <w:rFonts w:cstheme="minorHAnsi"/>
          <w:sz w:val="24"/>
          <w:szCs w:val="24"/>
          <w:lang w:val="ru-RU"/>
        </w:rPr>
        <w:t xml:space="preserve"> в состав расходов будущих периодов.</w:t>
      </w:r>
    </w:p>
    <w:p w14:paraId="26C15DD7" w14:textId="56D83B32" w:rsidR="00B3156B" w:rsidRPr="009D6037" w:rsidRDefault="003B426E"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700F20">
        <w:rPr>
          <w:rFonts w:cstheme="minorHAnsi"/>
          <w:sz w:val="24"/>
          <w:szCs w:val="24"/>
          <w:lang w:val="ru-RU"/>
        </w:rPr>
        <w:t>51</w:t>
      </w:r>
      <w:r w:rsidRPr="009D6037">
        <w:rPr>
          <w:rFonts w:cstheme="minorHAnsi"/>
          <w:sz w:val="24"/>
          <w:szCs w:val="24"/>
          <w:lang w:val="ru-RU"/>
        </w:rPr>
        <w:t xml:space="preserve">. </w:t>
      </w:r>
      <w:r w:rsidR="00B3156B" w:rsidRPr="009D6037">
        <w:rPr>
          <w:rFonts w:cstheme="minorHAnsi"/>
          <w:sz w:val="24"/>
          <w:szCs w:val="24"/>
          <w:lang w:val="ru-RU"/>
        </w:rPr>
        <w:t>Затраты на страхование, учтенные в составе расходов будущих периодов, подлежат списанию на финансовый результат текущего финансового года</w:t>
      </w:r>
      <w:r w:rsidR="002D57AC" w:rsidRPr="009D6037">
        <w:rPr>
          <w:rFonts w:cstheme="minorHAnsi"/>
          <w:sz w:val="24"/>
          <w:szCs w:val="24"/>
          <w:lang w:val="ru-RU"/>
        </w:rPr>
        <w:t xml:space="preserve">, </w:t>
      </w:r>
      <w:r w:rsidR="00B3156B" w:rsidRPr="009D6037">
        <w:rPr>
          <w:rFonts w:cstheme="minorHAnsi"/>
          <w:sz w:val="24"/>
          <w:szCs w:val="24"/>
          <w:lang w:val="ru-RU"/>
        </w:rPr>
        <w:t>равными долями в течение срока, на который получен страховой полис.</w:t>
      </w:r>
    </w:p>
    <w:p w14:paraId="6339BC12" w14:textId="77777777" w:rsidR="00B3156B" w:rsidRPr="009D6037" w:rsidRDefault="00B3156B"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В </w:t>
      </w:r>
      <w:r w:rsidR="002B6FE9" w:rsidRPr="009D6037">
        <w:rPr>
          <w:rFonts w:cstheme="minorHAnsi"/>
          <w:sz w:val="24"/>
          <w:szCs w:val="24"/>
          <w:lang w:val="ru-RU"/>
        </w:rPr>
        <w:t xml:space="preserve">отношении </w:t>
      </w:r>
      <w:r w:rsidRPr="009D6037">
        <w:rPr>
          <w:rFonts w:cstheme="minorHAnsi"/>
          <w:sz w:val="24"/>
          <w:szCs w:val="24"/>
          <w:lang w:val="ru-RU"/>
        </w:rPr>
        <w:t xml:space="preserve">бюджетных и автономных </w:t>
      </w:r>
      <w:r w:rsidR="00E15B6E" w:rsidRPr="009D6037">
        <w:rPr>
          <w:rFonts w:cstheme="minorHAnsi"/>
          <w:sz w:val="24"/>
          <w:szCs w:val="24"/>
          <w:lang w:val="ru-RU"/>
        </w:rPr>
        <w:t>Учрежд</w:t>
      </w:r>
      <w:r w:rsidRPr="009D6037">
        <w:rPr>
          <w:rFonts w:cstheme="minorHAnsi"/>
          <w:sz w:val="24"/>
          <w:szCs w:val="24"/>
          <w:lang w:val="ru-RU"/>
        </w:rPr>
        <w:t>ениях под отчетным периодом п</w:t>
      </w:r>
      <w:r w:rsidR="00CD0FFC" w:rsidRPr="009D6037">
        <w:rPr>
          <w:rFonts w:cstheme="minorHAnsi"/>
          <w:sz w:val="24"/>
          <w:szCs w:val="24"/>
          <w:lang w:val="ru-RU"/>
        </w:rPr>
        <w:t>ринимается</w:t>
      </w:r>
      <w:r w:rsidRPr="009D6037">
        <w:rPr>
          <w:rFonts w:cstheme="minorHAnsi"/>
          <w:sz w:val="24"/>
          <w:szCs w:val="24"/>
          <w:lang w:val="ru-RU"/>
        </w:rPr>
        <w:t xml:space="preserve"> текущий финансовый год.</w:t>
      </w:r>
    </w:p>
    <w:p w14:paraId="38F0FCDE" w14:textId="77777777" w:rsidR="00B3156B" w:rsidRPr="009D6037" w:rsidRDefault="00B3156B"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В отношении казенных </w:t>
      </w:r>
      <w:r w:rsidR="00E15B6E" w:rsidRPr="009D6037">
        <w:rPr>
          <w:rFonts w:cstheme="minorHAnsi"/>
          <w:sz w:val="24"/>
          <w:szCs w:val="24"/>
          <w:lang w:val="ru-RU"/>
        </w:rPr>
        <w:t>Учрежд</w:t>
      </w:r>
      <w:r w:rsidRPr="009D6037">
        <w:rPr>
          <w:rFonts w:cstheme="minorHAnsi"/>
          <w:sz w:val="24"/>
          <w:szCs w:val="24"/>
          <w:lang w:val="ru-RU"/>
        </w:rPr>
        <w:t>ений </w:t>
      </w:r>
      <w:r w:rsidR="002B6FE9" w:rsidRPr="009D6037">
        <w:rPr>
          <w:rFonts w:cstheme="minorHAnsi"/>
          <w:sz w:val="24"/>
          <w:szCs w:val="24"/>
          <w:lang w:val="ru-RU"/>
        </w:rPr>
        <w:t xml:space="preserve">под отчетным периодом </w:t>
      </w:r>
      <w:r w:rsidR="00CD0FFC" w:rsidRPr="009D6037">
        <w:rPr>
          <w:rFonts w:cstheme="minorHAnsi"/>
          <w:sz w:val="24"/>
          <w:szCs w:val="24"/>
          <w:lang w:val="ru-RU"/>
        </w:rPr>
        <w:t xml:space="preserve">принимается </w:t>
      </w:r>
      <w:r w:rsidR="002B6FE9" w:rsidRPr="009D6037">
        <w:rPr>
          <w:rFonts w:cstheme="minorHAnsi"/>
          <w:sz w:val="24"/>
          <w:szCs w:val="24"/>
          <w:lang w:val="ru-RU"/>
        </w:rPr>
        <w:t>квартал</w:t>
      </w:r>
      <w:r w:rsidRPr="009D6037">
        <w:rPr>
          <w:rFonts w:cstheme="minorHAnsi"/>
          <w:sz w:val="24"/>
          <w:szCs w:val="24"/>
          <w:lang w:val="ru-RU"/>
        </w:rPr>
        <w:t>.</w:t>
      </w:r>
    </w:p>
    <w:p w14:paraId="1021B3EF" w14:textId="27F10F23" w:rsidR="00B3156B" w:rsidRPr="009D6037" w:rsidRDefault="003B426E"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700F20">
        <w:rPr>
          <w:rFonts w:cstheme="minorHAnsi"/>
          <w:sz w:val="24"/>
          <w:szCs w:val="24"/>
          <w:lang w:val="ru-RU"/>
        </w:rPr>
        <w:t>52</w:t>
      </w:r>
      <w:r w:rsidRPr="009D6037">
        <w:rPr>
          <w:rFonts w:cstheme="minorHAnsi"/>
          <w:sz w:val="24"/>
          <w:szCs w:val="24"/>
          <w:lang w:val="ru-RU"/>
        </w:rPr>
        <w:t xml:space="preserve">. </w:t>
      </w:r>
      <w:r w:rsidR="00B3156B" w:rsidRPr="009D6037">
        <w:rPr>
          <w:rFonts w:cstheme="minorHAnsi"/>
          <w:sz w:val="24"/>
          <w:szCs w:val="24"/>
          <w:lang w:val="ru-RU"/>
        </w:rPr>
        <w:t>Если договор страхования действует не с первого числа месяца, сумм</w:t>
      </w:r>
      <w:r w:rsidRPr="009D6037">
        <w:rPr>
          <w:rFonts w:cstheme="minorHAnsi"/>
          <w:sz w:val="24"/>
          <w:szCs w:val="24"/>
          <w:lang w:val="ru-RU"/>
        </w:rPr>
        <w:t>а</w:t>
      </w:r>
      <w:r w:rsidR="00B3156B" w:rsidRPr="009D6037">
        <w:rPr>
          <w:rFonts w:cstheme="minorHAnsi"/>
          <w:sz w:val="24"/>
          <w:szCs w:val="24"/>
          <w:lang w:val="ru-RU"/>
        </w:rPr>
        <w:t xml:space="preserve"> списываемых расходов рассчит</w:t>
      </w:r>
      <w:r w:rsidRPr="009D6037">
        <w:rPr>
          <w:rFonts w:cstheme="minorHAnsi"/>
          <w:sz w:val="24"/>
          <w:szCs w:val="24"/>
          <w:lang w:val="ru-RU"/>
        </w:rPr>
        <w:t xml:space="preserve">ывается </w:t>
      </w:r>
      <w:r w:rsidR="00B3156B" w:rsidRPr="009D6037">
        <w:rPr>
          <w:rFonts w:cstheme="minorHAnsi"/>
          <w:sz w:val="24"/>
          <w:szCs w:val="24"/>
          <w:lang w:val="ru-RU"/>
        </w:rPr>
        <w:t>пропорционально количеству оставшихся дней месяца.</w:t>
      </w:r>
    </w:p>
    <w:p w14:paraId="78007EC9" w14:textId="2454E701" w:rsidR="00D23DC3" w:rsidRPr="009D6037" w:rsidRDefault="00A25DBF"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15</w:t>
      </w:r>
      <w:r w:rsidR="00700F20">
        <w:rPr>
          <w:rFonts w:cstheme="minorHAnsi"/>
          <w:sz w:val="24"/>
          <w:szCs w:val="24"/>
          <w:lang w:val="ru-RU"/>
        </w:rPr>
        <w:t>3</w:t>
      </w:r>
      <w:r w:rsidR="00FE0F6E" w:rsidRPr="009D6037">
        <w:rPr>
          <w:rFonts w:cstheme="minorHAnsi"/>
          <w:sz w:val="24"/>
          <w:szCs w:val="24"/>
          <w:lang w:val="ru-RU"/>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w:t>
      </w:r>
      <w:r w:rsidR="00DA4D77" w:rsidRPr="009D6037">
        <w:rPr>
          <w:rFonts w:cstheme="minorHAnsi"/>
          <w:sz w:val="24"/>
          <w:szCs w:val="24"/>
          <w:lang w:val="ru-RU"/>
        </w:rPr>
        <w:t>квартально</w:t>
      </w:r>
      <w:r w:rsidR="00FE0F6E" w:rsidRPr="009D6037">
        <w:rPr>
          <w:rFonts w:cstheme="minorHAnsi"/>
          <w:sz w:val="24"/>
          <w:szCs w:val="24"/>
          <w:lang w:val="ru-RU"/>
        </w:rPr>
        <w:t>) на протяжении срока пользования объектом учета аренды.</w:t>
      </w:r>
    </w:p>
    <w:p w14:paraId="460CD03E" w14:textId="669B2E42" w:rsidR="00A25DBF" w:rsidRPr="009D6037" w:rsidRDefault="00A25DBF"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15</w:t>
      </w:r>
      <w:r w:rsidR="00700F20">
        <w:rPr>
          <w:rFonts w:cstheme="minorHAnsi"/>
          <w:sz w:val="24"/>
          <w:szCs w:val="24"/>
          <w:lang w:val="ru-RU"/>
        </w:rPr>
        <w:t>4</w:t>
      </w:r>
      <w:r w:rsidRPr="009D6037">
        <w:rPr>
          <w:rFonts w:cstheme="minorHAnsi"/>
          <w:sz w:val="24"/>
          <w:szCs w:val="24"/>
          <w:lang w:val="ru-RU"/>
        </w:rPr>
        <w:t xml:space="preserve">. Инвентаризация прав пользования оформляется актом инвентаризации, форма которого утверждена в приложении № </w:t>
      </w:r>
      <w:r w:rsidR="0042677B" w:rsidRPr="009D6037">
        <w:rPr>
          <w:rFonts w:cstheme="minorHAnsi"/>
          <w:sz w:val="24"/>
          <w:szCs w:val="24"/>
          <w:lang w:val="ru-RU"/>
        </w:rPr>
        <w:t>2</w:t>
      </w:r>
      <w:r w:rsidR="007B5F78" w:rsidRPr="009D6037">
        <w:rPr>
          <w:rFonts w:cstheme="minorHAnsi"/>
          <w:sz w:val="24"/>
          <w:szCs w:val="24"/>
          <w:lang w:val="ru-RU"/>
        </w:rPr>
        <w:t xml:space="preserve"> к</w:t>
      </w:r>
      <w:r w:rsidRPr="009D6037">
        <w:rPr>
          <w:rFonts w:cstheme="minorHAnsi"/>
          <w:sz w:val="24"/>
          <w:szCs w:val="24"/>
          <w:lang w:val="ru-RU"/>
        </w:rPr>
        <w:t xml:space="preserve"> Учетной политике.</w:t>
      </w:r>
    </w:p>
    <w:p w14:paraId="749DB1AA" w14:textId="45D9A422" w:rsidR="00FE0F6E" w:rsidRPr="009D6037" w:rsidRDefault="00A25DBF"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15</w:t>
      </w:r>
      <w:r w:rsidR="00700F20">
        <w:rPr>
          <w:rFonts w:cstheme="minorHAnsi"/>
          <w:sz w:val="24"/>
          <w:szCs w:val="24"/>
          <w:lang w:val="ru-RU"/>
        </w:rPr>
        <w:t>5</w:t>
      </w:r>
      <w:r w:rsidR="00FE0F6E" w:rsidRPr="009D6037">
        <w:rPr>
          <w:rFonts w:cstheme="minorHAnsi"/>
          <w:sz w:val="24"/>
          <w:szCs w:val="24"/>
          <w:lang w:val="ru-RU"/>
        </w:rPr>
        <w:t xml:space="preserve">.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w:t>
      </w:r>
      <w:r w:rsidR="003A29D7" w:rsidRPr="009D6037">
        <w:rPr>
          <w:rFonts w:cstheme="minorHAnsi"/>
          <w:sz w:val="24"/>
          <w:szCs w:val="24"/>
          <w:lang w:val="ru-RU"/>
        </w:rPr>
        <w:t xml:space="preserve">ежеквартально </w:t>
      </w:r>
      <w:r w:rsidR="00FE0F6E" w:rsidRPr="009D6037">
        <w:rPr>
          <w:rFonts w:cstheme="minorHAnsi"/>
          <w:sz w:val="24"/>
          <w:szCs w:val="24"/>
          <w:lang w:val="ru-RU"/>
        </w:rPr>
        <w:t>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14:paraId="60B5AA1C" w14:textId="7A4770D1" w:rsidR="00FE0F6E" w:rsidRPr="009D6037" w:rsidRDefault="0071586B"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15</w:t>
      </w:r>
      <w:r w:rsidR="00700F20">
        <w:rPr>
          <w:rFonts w:cstheme="minorHAnsi"/>
          <w:sz w:val="24"/>
          <w:szCs w:val="24"/>
          <w:lang w:val="ru-RU"/>
        </w:rPr>
        <w:t>6</w:t>
      </w:r>
      <w:r w:rsidR="00FE0F6E" w:rsidRPr="009D6037">
        <w:rPr>
          <w:rFonts w:cstheme="minorHAnsi"/>
          <w:sz w:val="24"/>
          <w:szCs w:val="24"/>
          <w:lang w:val="ru-RU"/>
        </w:rPr>
        <w:t xml:space="preserve">. В отношении платных услуг, по которым срок действия договора менее года, а дата начала и окончания исполнения договора приходятся на разные отчетные годы, </w:t>
      </w:r>
      <w:r w:rsidR="00E15B6E" w:rsidRPr="009D6037">
        <w:rPr>
          <w:rFonts w:cstheme="minorHAnsi"/>
          <w:sz w:val="24"/>
          <w:szCs w:val="24"/>
          <w:lang w:val="ru-RU"/>
        </w:rPr>
        <w:t>Учрежд</w:t>
      </w:r>
      <w:r w:rsidR="00FE0F6E" w:rsidRPr="009D6037">
        <w:rPr>
          <w:rFonts w:cstheme="minorHAnsi"/>
          <w:sz w:val="24"/>
          <w:szCs w:val="24"/>
          <w:lang w:val="ru-RU"/>
        </w:rPr>
        <w:t xml:space="preserve">ение применяет положения СГС </w:t>
      </w:r>
      <w:r w:rsidR="004306B7" w:rsidRPr="009D6037">
        <w:rPr>
          <w:rFonts w:cstheme="minorHAnsi"/>
          <w:sz w:val="24"/>
          <w:szCs w:val="24"/>
          <w:lang w:val="ru-RU"/>
        </w:rPr>
        <w:t>«</w:t>
      </w:r>
      <w:r w:rsidR="00FE0F6E" w:rsidRPr="009D6037">
        <w:rPr>
          <w:rFonts w:cstheme="minorHAnsi"/>
          <w:sz w:val="24"/>
          <w:szCs w:val="24"/>
          <w:lang w:val="ru-RU"/>
        </w:rPr>
        <w:t>Долгосрочные договоры</w:t>
      </w:r>
      <w:r w:rsidR="004306B7" w:rsidRPr="009D6037">
        <w:rPr>
          <w:rFonts w:cstheme="minorHAnsi"/>
          <w:sz w:val="24"/>
          <w:szCs w:val="24"/>
          <w:lang w:val="ru-RU"/>
        </w:rPr>
        <w:t>»</w:t>
      </w:r>
      <w:r w:rsidR="00FE0F6E" w:rsidRPr="009D6037">
        <w:rPr>
          <w:rFonts w:cstheme="minorHAnsi"/>
          <w:sz w:val="24"/>
          <w:szCs w:val="24"/>
          <w:lang w:val="ru-RU"/>
        </w:rPr>
        <w:t>.</w:t>
      </w:r>
    </w:p>
    <w:p w14:paraId="344BEEFB" w14:textId="049F5C9A" w:rsidR="00FE0F6E" w:rsidRPr="009D6037" w:rsidRDefault="0071586B"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15</w:t>
      </w:r>
      <w:r w:rsidR="00700F20">
        <w:rPr>
          <w:rFonts w:cstheme="minorHAnsi"/>
          <w:sz w:val="24"/>
          <w:szCs w:val="24"/>
          <w:lang w:val="ru-RU"/>
        </w:rPr>
        <w:t>7</w:t>
      </w:r>
      <w:r w:rsidR="00FE0F6E" w:rsidRPr="009D6037">
        <w:rPr>
          <w:rFonts w:cstheme="minorHAnsi"/>
          <w:sz w:val="24"/>
          <w:szCs w:val="24"/>
          <w:lang w:val="ru-RU"/>
        </w:rPr>
        <w:t xml:space="preserve">. В случае исполнения договора строительного подряда </w:t>
      </w:r>
      <w:r w:rsidR="00E15B6E" w:rsidRPr="009D6037">
        <w:rPr>
          <w:rFonts w:cstheme="minorHAnsi"/>
          <w:sz w:val="24"/>
          <w:szCs w:val="24"/>
          <w:lang w:val="ru-RU"/>
        </w:rPr>
        <w:t>Учрежд</w:t>
      </w:r>
      <w:r w:rsidR="00FE0F6E" w:rsidRPr="009D6037">
        <w:rPr>
          <w:rFonts w:cstheme="minorHAnsi"/>
          <w:sz w:val="24"/>
          <w:szCs w:val="24"/>
          <w:lang w:val="ru-RU"/>
        </w:rPr>
        <w:t>ение определяет процент исполнения договора в целях признания доходов в текущем периоде, как соотношение расходов, понесенных в связи с выполненным на конец отчетного периода объемом работ и предусмотренных сводным сметным расчетом, к общей величине расходов по долгосрочному договору строительного подряда, предусмотренной сводным сметным расчетом.</w:t>
      </w:r>
    </w:p>
    <w:p w14:paraId="601BE1DB" w14:textId="3086C0DE" w:rsidR="00000DFE" w:rsidRPr="009D6037" w:rsidRDefault="0071586B"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lastRenderedPageBreak/>
        <w:t>15</w:t>
      </w:r>
      <w:r w:rsidR="00700F20">
        <w:rPr>
          <w:rFonts w:cstheme="minorHAnsi"/>
          <w:sz w:val="24"/>
          <w:szCs w:val="24"/>
          <w:lang w:val="ru-RU"/>
        </w:rPr>
        <w:t>8</w:t>
      </w:r>
      <w:r w:rsidR="00C05F57" w:rsidRPr="009D6037">
        <w:rPr>
          <w:rFonts w:cstheme="minorHAnsi"/>
          <w:sz w:val="24"/>
          <w:szCs w:val="24"/>
          <w:lang w:val="ru-RU"/>
        </w:rPr>
        <w:t>. В случае заключения лицензионного договора на право использования результата</w:t>
      </w:r>
      <w:r w:rsidR="00A52EF1" w:rsidRPr="009D6037">
        <w:rPr>
          <w:rFonts w:cstheme="minorHAnsi"/>
          <w:sz w:val="24"/>
          <w:szCs w:val="24"/>
          <w:lang w:val="ru-RU"/>
        </w:rPr>
        <w:t xml:space="preserve"> </w:t>
      </w:r>
      <w:r w:rsidR="00C05F57" w:rsidRPr="009D6037">
        <w:rPr>
          <w:rFonts w:cstheme="minorHAnsi"/>
          <w:sz w:val="24"/>
          <w:szCs w:val="24"/>
          <w:lang w:val="ru-RU"/>
        </w:rPr>
        <w:t>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w:t>
      </w:r>
      <w:r w:rsidRPr="009D6037">
        <w:rPr>
          <w:rFonts w:cstheme="minorHAnsi"/>
          <w:sz w:val="24"/>
          <w:szCs w:val="24"/>
          <w:lang w:val="ru-RU"/>
        </w:rPr>
        <w:t xml:space="preserve">квартально </w:t>
      </w:r>
      <w:r w:rsidR="00C05F57" w:rsidRPr="009D6037">
        <w:rPr>
          <w:rFonts w:cstheme="minorHAnsi"/>
          <w:sz w:val="24"/>
          <w:szCs w:val="24"/>
          <w:lang w:val="ru-RU"/>
        </w:rPr>
        <w:t>в последний день месяца в течение срока действия договора.</w:t>
      </w:r>
    </w:p>
    <w:p w14:paraId="66FB9781" w14:textId="413196C9" w:rsidR="00E95C6E" w:rsidRPr="009D6037" w:rsidRDefault="00372D5D" w:rsidP="009D6037">
      <w:pPr>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При условии, что право использования результата интеллектуальной деятельности или средства индивидуализации</w:t>
      </w:r>
      <w:r w:rsidR="00BE7813" w:rsidRPr="009D6037">
        <w:rPr>
          <w:rFonts w:cstheme="minorHAnsi"/>
          <w:sz w:val="24"/>
          <w:szCs w:val="24"/>
          <w:lang w:val="ru-RU"/>
        </w:rPr>
        <w:t xml:space="preserve"> по условиям договора </w:t>
      </w:r>
      <w:r w:rsidR="00E95C6E" w:rsidRPr="009D6037">
        <w:rPr>
          <w:rFonts w:cstheme="minorHAnsi"/>
          <w:sz w:val="24"/>
          <w:szCs w:val="24"/>
          <w:lang w:val="ru-RU"/>
        </w:rPr>
        <w:t xml:space="preserve">является бессрочным, расходы по приобретению права пользования списываются на финансовый результат текущего финансового года. </w:t>
      </w:r>
    </w:p>
    <w:p w14:paraId="28B4841F" w14:textId="27490573" w:rsidR="00000DFE" w:rsidRPr="009D6037" w:rsidRDefault="008B5158"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15</w:t>
      </w:r>
      <w:r w:rsidR="00700F20">
        <w:rPr>
          <w:rFonts w:cstheme="minorHAnsi"/>
          <w:sz w:val="24"/>
          <w:szCs w:val="24"/>
          <w:lang w:val="ru-RU"/>
        </w:rPr>
        <w:t>9</w:t>
      </w:r>
      <w:r w:rsidR="00C05F57" w:rsidRPr="009D6037">
        <w:rPr>
          <w:rFonts w:cstheme="minorHAnsi"/>
          <w:i/>
          <w:iCs/>
          <w:sz w:val="24"/>
          <w:szCs w:val="24"/>
          <w:lang w:val="ru-RU"/>
        </w:rPr>
        <w:t xml:space="preserve">. </w:t>
      </w:r>
      <w:r w:rsidR="00C05F57" w:rsidRPr="009D6037">
        <w:rPr>
          <w:rFonts w:cstheme="minorHAnsi"/>
          <w:sz w:val="24"/>
          <w:szCs w:val="24"/>
          <w:lang w:val="ru-RU"/>
        </w:rPr>
        <w:t xml:space="preserve">В </w:t>
      </w:r>
      <w:r w:rsidR="00E15B6E" w:rsidRPr="009D6037">
        <w:rPr>
          <w:rFonts w:cstheme="minorHAnsi"/>
          <w:sz w:val="24"/>
          <w:szCs w:val="24"/>
          <w:lang w:val="ru-RU"/>
        </w:rPr>
        <w:t>Учрежд</w:t>
      </w:r>
      <w:r w:rsidR="00C05F57" w:rsidRPr="009D6037">
        <w:rPr>
          <w:rFonts w:cstheme="minorHAnsi"/>
          <w:sz w:val="24"/>
          <w:szCs w:val="24"/>
          <w:lang w:val="ru-RU"/>
        </w:rPr>
        <w:t>ении создаются:</w:t>
      </w:r>
    </w:p>
    <w:p w14:paraId="303D72E1" w14:textId="77777777" w:rsidR="00000DFE" w:rsidRPr="009D6037" w:rsidRDefault="00C05F57" w:rsidP="009D6037">
      <w:pPr>
        <w:pStyle w:val="a3"/>
        <w:numPr>
          <w:ilvl w:val="0"/>
          <w:numId w:val="33"/>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резерв на предстоящую оплату отпусков. Порядок расчета резерва приведен в</w:t>
      </w:r>
      <w:r w:rsidR="004D5153" w:rsidRPr="009D6037">
        <w:rPr>
          <w:rFonts w:cstheme="minorHAnsi"/>
          <w:sz w:val="24"/>
          <w:szCs w:val="24"/>
          <w:lang w:val="ru-RU"/>
        </w:rPr>
        <w:t xml:space="preserve"> </w:t>
      </w:r>
      <w:r w:rsidRPr="009D6037">
        <w:rPr>
          <w:rFonts w:cstheme="minorHAnsi"/>
          <w:sz w:val="24"/>
          <w:szCs w:val="24"/>
          <w:lang w:val="ru-RU"/>
        </w:rPr>
        <w:t xml:space="preserve">приложении </w:t>
      </w:r>
      <w:r w:rsidR="00D86592" w:rsidRPr="009D6037">
        <w:rPr>
          <w:rFonts w:cstheme="minorHAnsi"/>
          <w:sz w:val="24"/>
          <w:szCs w:val="24"/>
          <w:lang w:val="ru-RU"/>
        </w:rPr>
        <w:t xml:space="preserve">№ </w:t>
      </w:r>
      <w:r w:rsidR="00BB5C48" w:rsidRPr="009D6037">
        <w:rPr>
          <w:rFonts w:cstheme="minorHAnsi"/>
          <w:sz w:val="24"/>
          <w:szCs w:val="24"/>
          <w:lang w:val="ru-RU"/>
        </w:rPr>
        <w:t>1</w:t>
      </w:r>
      <w:r w:rsidR="009C06CB" w:rsidRPr="009D6037">
        <w:rPr>
          <w:rFonts w:cstheme="minorHAnsi"/>
          <w:sz w:val="24"/>
          <w:szCs w:val="24"/>
          <w:lang w:val="ru-RU"/>
        </w:rPr>
        <w:t>0</w:t>
      </w:r>
      <w:r w:rsidR="00B30070" w:rsidRPr="009D6037">
        <w:rPr>
          <w:rFonts w:cstheme="minorHAnsi"/>
          <w:sz w:val="24"/>
          <w:szCs w:val="24"/>
          <w:lang w:val="ru-RU"/>
        </w:rPr>
        <w:t xml:space="preserve"> к </w:t>
      </w:r>
      <w:r w:rsidR="000A061A" w:rsidRPr="009D6037">
        <w:rPr>
          <w:rFonts w:cstheme="minorHAnsi"/>
          <w:sz w:val="24"/>
          <w:szCs w:val="24"/>
          <w:lang w:val="ru-RU"/>
        </w:rPr>
        <w:t>Учетн</w:t>
      </w:r>
      <w:r w:rsidR="00B30070" w:rsidRPr="009D6037">
        <w:rPr>
          <w:rFonts w:cstheme="minorHAnsi"/>
          <w:sz w:val="24"/>
          <w:szCs w:val="24"/>
          <w:lang w:val="ru-RU"/>
        </w:rPr>
        <w:t>ой политике</w:t>
      </w:r>
      <w:r w:rsidRPr="009D6037">
        <w:rPr>
          <w:rFonts w:cstheme="minorHAnsi"/>
          <w:sz w:val="24"/>
          <w:szCs w:val="24"/>
          <w:lang w:val="ru-RU"/>
        </w:rPr>
        <w:t>;</w:t>
      </w:r>
    </w:p>
    <w:p w14:paraId="406CDE81" w14:textId="77777777" w:rsidR="00E33BFE" w:rsidRPr="009D6037" w:rsidRDefault="00C05F57" w:rsidP="009D6037">
      <w:pPr>
        <w:pStyle w:val="a3"/>
        <w:numPr>
          <w:ilvl w:val="0"/>
          <w:numId w:val="33"/>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резерв по претензионным требованиям – в случае, когда</w:t>
      </w:r>
      <w:r w:rsidRPr="009D6037">
        <w:rPr>
          <w:rFonts w:cstheme="minorHAnsi"/>
          <w:sz w:val="24"/>
          <w:szCs w:val="24"/>
        </w:rPr>
        <w:t> </w:t>
      </w:r>
      <w:r w:rsidR="00E15B6E" w:rsidRPr="009D6037">
        <w:rPr>
          <w:rFonts w:cstheme="minorHAnsi"/>
          <w:sz w:val="24"/>
          <w:szCs w:val="24"/>
          <w:lang w:val="ru-RU"/>
        </w:rPr>
        <w:t>Учрежд</w:t>
      </w:r>
      <w:r w:rsidRPr="009D6037">
        <w:rPr>
          <w:rFonts w:cstheme="minorHAnsi"/>
          <w:sz w:val="24"/>
          <w:szCs w:val="24"/>
          <w:lang w:val="ru-RU"/>
        </w:rPr>
        <w:t>ение является стороной судебного разбирательства. Величина резерва</w:t>
      </w:r>
      <w:r w:rsidRPr="009D6037">
        <w:rPr>
          <w:rFonts w:cstheme="minorHAnsi"/>
          <w:sz w:val="24"/>
          <w:szCs w:val="24"/>
        </w:rPr>
        <w:t> </w:t>
      </w:r>
      <w:r w:rsidRPr="009D6037">
        <w:rPr>
          <w:rFonts w:cstheme="minorHAnsi"/>
          <w:sz w:val="24"/>
          <w:szCs w:val="24"/>
          <w:lang w:val="ru-RU"/>
        </w:rPr>
        <w:t xml:space="preserve">устанавливается в размере претензии, предъявленной </w:t>
      </w:r>
      <w:r w:rsidR="00E15B6E" w:rsidRPr="009D6037">
        <w:rPr>
          <w:rFonts w:cstheme="minorHAnsi"/>
          <w:sz w:val="24"/>
          <w:szCs w:val="24"/>
          <w:lang w:val="ru-RU"/>
        </w:rPr>
        <w:t>Учрежд</w:t>
      </w:r>
      <w:r w:rsidRPr="009D6037">
        <w:rPr>
          <w:rFonts w:cstheme="minorHAnsi"/>
          <w:sz w:val="24"/>
          <w:szCs w:val="24"/>
          <w:lang w:val="ru-RU"/>
        </w:rPr>
        <w:t>ению в судебном иске, либо</w:t>
      </w:r>
      <w:r w:rsidRPr="009D6037">
        <w:rPr>
          <w:rFonts w:cstheme="minorHAnsi"/>
          <w:sz w:val="24"/>
          <w:szCs w:val="24"/>
        </w:rPr>
        <w:t> </w:t>
      </w:r>
      <w:r w:rsidRPr="009D6037">
        <w:rPr>
          <w:rFonts w:cstheme="minorHAnsi"/>
          <w:sz w:val="24"/>
          <w:szCs w:val="24"/>
          <w:lang w:val="ru-RU"/>
        </w:rPr>
        <w:t>в претензионных документах досудебного разбирательства. В случае если претензии</w:t>
      </w:r>
      <w:r w:rsidRPr="009D6037">
        <w:rPr>
          <w:rFonts w:cstheme="minorHAnsi"/>
          <w:sz w:val="24"/>
          <w:szCs w:val="24"/>
        </w:rPr>
        <w:t> </w:t>
      </w:r>
      <w:r w:rsidRPr="009D6037">
        <w:rPr>
          <w:rFonts w:cstheme="minorHAnsi"/>
          <w:sz w:val="24"/>
          <w:szCs w:val="24"/>
          <w:lang w:val="ru-RU"/>
        </w:rPr>
        <w:t xml:space="preserve">отозваны или не признаны судом, сумма резерва списывается с учета методом </w:t>
      </w:r>
      <w:r w:rsidR="004306B7" w:rsidRPr="009D6037">
        <w:rPr>
          <w:rFonts w:cstheme="minorHAnsi"/>
          <w:sz w:val="24"/>
          <w:szCs w:val="24"/>
          <w:lang w:val="ru-RU"/>
        </w:rPr>
        <w:t>«</w:t>
      </w:r>
      <w:r w:rsidRPr="009D6037">
        <w:rPr>
          <w:rFonts w:cstheme="minorHAnsi"/>
          <w:sz w:val="24"/>
          <w:szCs w:val="24"/>
          <w:lang w:val="ru-RU"/>
        </w:rPr>
        <w:t>красное</w:t>
      </w:r>
      <w:r w:rsidRPr="009D6037">
        <w:rPr>
          <w:rFonts w:cstheme="minorHAnsi"/>
          <w:sz w:val="24"/>
          <w:szCs w:val="24"/>
        </w:rPr>
        <w:t> </w:t>
      </w:r>
      <w:proofErr w:type="spellStart"/>
      <w:r w:rsidRPr="009D6037">
        <w:rPr>
          <w:rFonts w:cstheme="minorHAnsi"/>
          <w:sz w:val="24"/>
          <w:szCs w:val="24"/>
          <w:lang w:val="ru-RU"/>
        </w:rPr>
        <w:t>сторно</w:t>
      </w:r>
      <w:proofErr w:type="spellEnd"/>
      <w:r w:rsidR="004306B7" w:rsidRPr="009D6037">
        <w:rPr>
          <w:rFonts w:cstheme="minorHAnsi"/>
          <w:sz w:val="24"/>
          <w:szCs w:val="24"/>
          <w:lang w:val="ru-RU"/>
        </w:rPr>
        <w:t>»</w:t>
      </w:r>
      <w:r w:rsidRPr="009D6037">
        <w:rPr>
          <w:rFonts w:cstheme="minorHAnsi"/>
          <w:sz w:val="24"/>
          <w:szCs w:val="24"/>
          <w:lang w:val="ru-RU"/>
        </w:rPr>
        <w:t>.</w:t>
      </w:r>
    </w:p>
    <w:p w14:paraId="2BA0E09E" w14:textId="2BD79E04" w:rsidR="00E33BFE" w:rsidRPr="009D6037" w:rsidRDefault="008B5158"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700F20">
        <w:rPr>
          <w:rFonts w:cstheme="minorHAnsi"/>
          <w:sz w:val="24"/>
          <w:szCs w:val="24"/>
          <w:lang w:val="ru-RU"/>
        </w:rPr>
        <w:t>60</w:t>
      </w:r>
      <w:r w:rsidR="00073074" w:rsidRPr="009D6037">
        <w:rPr>
          <w:rFonts w:cstheme="minorHAnsi"/>
          <w:sz w:val="24"/>
          <w:szCs w:val="24"/>
          <w:lang w:val="ru-RU"/>
        </w:rPr>
        <w:t xml:space="preserve">. </w:t>
      </w:r>
      <w:r w:rsidR="00C05F57" w:rsidRPr="009D6037">
        <w:rPr>
          <w:rFonts w:cstheme="minorHAnsi"/>
          <w:sz w:val="24"/>
          <w:szCs w:val="24"/>
          <w:lang w:val="ru-RU"/>
        </w:rPr>
        <w:t xml:space="preserve">Принятие бюджетных (денежных) обязательств к учету </w:t>
      </w:r>
      <w:r w:rsidR="00533338" w:rsidRPr="009D6037">
        <w:rPr>
          <w:rFonts w:cstheme="minorHAnsi"/>
          <w:sz w:val="24"/>
          <w:szCs w:val="24"/>
          <w:lang w:val="ru-RU"/>
        </w:rPr>
        <w:t xml:space="preserve">и принятие к учету обязательств (денежных обязательств) </w:t>
      </w:r>
      <w:r w:rsidR="00C05F57" w:rsidRPr="009D6037">
        <w:rPr>
          <w:rFonts w:cstheme="minorHAnsi"/>
          <w:sz w:val="24"/>
          <w:szCs w:val="24"/>
          <w:lang w:val="ru-RU"/>
        </w:rPr>
        <w:t>осуществля</w:t>
      </w:r>
      <w:r w:rsidR="00CE44DD" w:rsidRPr="009D6037">
        <w:rPr>
          <w:rFonts w:cstheme="minorHAnsi"/>
          <w:sz w:val="24"/>
          <w:szCs w:val="24"/>
          <w:lang w:val="ru-RU"/>
        </w:rPr>
        <w:t>ется</w:t>
      </w:r>
      <w:r w:rsidR="00C05F57" w:rsidRPr="009D6037">
        <w:rPr>
          <w:rFonts w:cstheme="minorHAnsi"/>
          <w:sz w:val="24"/>
          <w:szCs w:val="24"/>
          <w:lang w:val="ru-RU"/>
        </w:rPr>
        <w:t xml:space="preserve"> в пределах лимитов</w:t>
      </w:r>
      <w:r w:rsidR="002770B3" w:rsidRPr="009D6037">
        <w:rPr>
          <w:rFonts w:cstheme="minorHAnsi"/>
          <w:sz w:val="24"/>
          <w:szCs w:val="24"/>
          <w:lang w:val="ru-RU"/>
        </w:rPr>
        <w:t xml:space="preserve"> </w:t>
      </w:r>
      <w:r w:rsidR="00C05F57" w:rsidRPr="009D6037">
        <w:rPr>
          <w:rFonts w:cstheme="minorHAnsi"/>
          <w:sz w:val="24"/>
          <w:szCs w:val="24"/>
          <w:lang w:val="ru-RU"/>
        </w:rPr>
        <w:t xml:space="preserve">бюджетных обязательств в порядке, </w:t>
      </w:r>
      <w:r w:rsidR="009215E7" w:rsidRPr="009D6037">
        <w:rPr>
          <w:rFonts w:cstheme="minorHAnsi"/>
          <w:sz w:val="24"/>
          <w:szCs w:val="24"/>
          <w:lang w:val="ru-RU"/>
        </w:rPr>
        <w:t>утвержденном Министерством финансов Республики Алтай</w:t>
      </w:r>
      <w:r w:rsidR="00864BC5" w:rsidRPr="009D6037">
        <w:rPr>
          <w:rFonts w:cstheme="minorHAnsi"/>
          <w:sz w:val="24"/>
          <w:szCs w:val="24"/>
          <w:lang w:val="ru-RU"/>
        </w:rPr>
        <w:t>.</w:t>
      </w:r>
    </w:p>
    <w:p w14:paraId="55D5DA80" w14:textId="267ED75E" w:rsidR="00E33BFE" w:rsidRPr="009D6037" w:rsidRDefault="003D73C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700F20">
        <w:rPr>
          <w:rFonts w:cstheme="minorHAnsi"/>
          <w:sz w:val="24"/>
          <w:szCs w:val="24"/>
          <w:lang w:val="ru-RU"/>
        </w:rPr>
        <w:t>61</w:t>
      </w:r>
      <w:r w:rsidR="00073074" w:rsidRPr="009D6037">
        <w:rPr>
          <w:rFonts w:cstheme="minorHAnsi"/>
          <w:sz w:val="24"/>
          <w:szCs w:val="24"/>
          <w:lang w:val="ru-RU"/>
        </w:rPr>
        <w:t xml:space="preserve">. </w:t>
      </w:r>
      <w:r w:rsidR="00C05F57" w:rsidRPr="009D6037">
        <w:rPr>
          <w:rFonts w:cstheme="minorHAnsi"/>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sidR="00C05F57" w:rsidRPr="009D6037">
        <w:rPr>
          <w:rFonts w:cstheme="minorHAnsi"/>
          <w:sz w:val="24"/>
          <w:szCs w:val="24"/>
        </w:rPr>
        <w:t> </w:t>
      </w:r>
      <w:r w:rsidR="00D86592" w:rsidRPr="009D6037">
        <w:rPr>
          <w:rFonts w:cstheme="minorHAnsi"/>
          <w:sz w:val="24"/>
          <w:szCs w:val="24"/>
          <w:lang w:val="ru-RU"/>
        </w:rPr>
        <w:t xml:space="preserve">№ </w:t>
      </w:r>
      <w:r w:rsidR="009E03D8" w:rsidRPr="009D6037">
        <w:rPr>
          <w:rFonts w:cstheme="minorHAnsi"/>
          <w:sz w:val="24"/>
          <w:szCs w:val="24"/>
          <w:lang w:val="ru-RU"/>
        </w:rPr>
        <w:t>1</w:t>
      </w:r>
      <w:r w:rsidR="002B54E6" w:rsidRPr="009D6037">
        <w:rPr>
          <w:rFonts w:cstheme="minorHAnsi"/>
          <w:sz w:val="24"/>
          <w:szCs w:val="24"/>
          <w:lang w:val="ru-RU"/>
        </w:rPr>
        <w:t>6</w:t>
      </w:r>
      <w:r w:rsidR="00B76A0C" w:rsidRPr="009D6037">
        <w:rPr>
          <w:rFonts w:cstheme="minorHAnsi"/>
          <w:sz w:val="24"/>
          <w:szCs w:val="24"/>
          <w:lang w:val="ru-RU"/>
        </w:rPr>
        <w:t xml:space="preserve"> к </w:t>
      </w:r>
      <w:r w:rsidR="000A061A" w:rsidRPr="009D6037">
        <w:rPr>
          <w:rFonts w:cstheme="minorHAnsi"/>
          <w:sz w:val="24"/>
          <w:szCs w:val="24"/>
          <w:lang w:val="ru-RU"/>
        </w:rPr>
        <w:t>Учетн</w:t>
      </w:r>
      <w:r w:rsidR="00B76A0C" w:rsidRPr="009D6037">
        <w:rPr>
          <w:rFonts w:cstheme="minorHAnsi"/>
          <w:sz w:val="24"/>
          <w:szCs w:val="24"/>
          <w:lang w:val="ru-RU"/>
        </w:rPr>
        <w:t>ой политике</w:t>
      </w:r>
      <w:r w:rsidR="00C05F57" w:rsidRPr="009D6037">
        <w:rPr>
          <w:rFonts w:cstheme="minorHAnsi"/>
          <w:sz w:val="24"/>
          <w:szCs w:val="24"/>
          <w:lang w:val="ru-RU"/>
        </w:rPr>
        <w:t>.</w:t>
      </w:r>
    </w:p>
    <w:p w14:paraId="082C36D2" w14:textId="77777777" w:rsidR="00766C1F" w:rsidRPr="009D6037" w:rsidRDefault="00766C1F" w:rsidP="009D6037">
      <w:pPr>
        <w:spacing w:before="0" w:beforeAutospacing="0" w:after="0" w:afterAutospacing="0" w:line="276" w:lineRule="auto"/>
        <w:ind w:firstLine="709"/>
        <w:jc w:val="both"/>
        <w:rPr>
          <w:rFonts w:cstheme="minorHAnsi"/>
          <w:sz w:val="24"/>
          <w:szCs w:val="24"/>
          <w:lang w:val="ru-RU"/>
        </w:rPr>
      </w:pPr>
    </w:p>
    <w:p w14:paraId="233FD35C" w14:textId="45FBAB3C" w:rsidR="00E33BFE" w:rsidRPr="009D6037" w:rsidRDefault="00533675"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89" w:name="_Toc41656153"/>
      <w:r w:rsidRPr="009D6037">
        <w:rPr>
          <w:rFonts w:asciiTheme="minorHAnsi" w:hAnsiTheme="minorHAnsi" w:cstheme="minorHAnsi"/>
          <w:color w:val="auto"/>
          <w:sz w:val="24"/>
          <w:szCs w:val="24"/>
          <w:lang w:val="ru-RU"/>
        </w:rPr>
        <w:t>1</w:t>
      </w:r>
      <w:r w:rsidR="00A40484" w:rsidRPr="009D6037">
        <w:rPr>
          <w:rFonts w:asciiTheme="minorHAnsi" w:hAnsiTheme="minorHAnsi" w:cstheme="minorHAnsi"/>
          <w:color w:val="auto"/>
          <w:sz w:val="24"/>
          <w:szCs w:val="24"/>
          <w:lang w:val="ru-RU"/>
        </w:rPr>
        <w:t>5</w:t>
      </w:r>
      <w:r w:rsidR="00C05F57" w:rsidRPr="009D6037">
        <w:rPr>
          <w:rFonts w:asciiTheme="minorHAnsi" w:hAnsiTheme="minorHAnsi" w:cstheme="minorHAnsi"/>
          <w:color w:val="auto"/>
          <w:sz w:val="24"/>
          <w:szCs w:val="24"/>
          <w:lang w:val="ru-RU"/>
        </w:rPr>
        <w:t>. Инвентаризация имущества и обязательств</w:t>
      </w:r>
      <w:bookmarkEnd w:id="89"/>
    </w:p>
    <w:p w14:paraId="629C2552" w14:textId="4D40A055" w:rsidR="00BA4FE1" w:rsidRPr="009D6037" w:rsidRDefault="000D36EB"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1C1CC1">
        <w:rPr>
          <w:rFonts w:cstheme="minorHAnsi"/>
          <w:sz w:val="24"/>
          <w:szCs w:val="24"/>
          <w:lang w:val="ru-RU"/>
        </w:rPr>
        <w:t>62</w:t>
      </w:r>
      <w:r w:rsidR="00C05F57" w:rsidRPr="009D6037">
        <w:rPr>
          <w:rFonts w:cstheme="minorHAnsi"/>
          <w:sz w:val="24"/>
          <w:szCs w:val="24"/>
          <w:lang w:val="ru-RU"/>
        </w:rPr>
        <w:t xml:space="preserve">. Инвентаризацию имущества и обязательств (числящихся на </w:t>
      </w:r>
      <w:proofErr w:type="spellStart"/>
      <w:r w:rsidR="00C05F57" w:rsidRPr="009D6037">
        <w:rPr>
          <w:rFonts w:cstheme="minorHAnsi"/>
          <w:sz w:val="24"/>
          <w:szCs w:val="24"/>
          <w:lang w:val="ru-RU"/>
        </w:rPr>
        <w:t>забалансовых</w:t>
      </w:r>
      <w:proofErr w:type="spellEnd"/>
      <w:r w:rsidR="00C05F57" w:rsidRPr="009D6037">
        <w:rPr>
          <w:rFonts w:cstheme="minorHAnsi"/>
          <w:sz w:val="24"/>
          <w:szCs w:val="24"/>
        </w:rPr>
        <w:t> </w:t>
      </w:r>
      <w:r w:rsidR="00C05F57" w:rsidRPr="009D6037">
        <w:rPr>
          <w:rFonts w:cstheme="minorHAnsi"/>
          <w:sz w:val="24"/>
          <w:szCs w:val="24"/>
          <w:lang w:val="ru-RU"/>
        </w:rPr>
        <w:t>счетах), а также финансовых результатов (расходов будущих периодов и резервов)</w:t>
      </w:r>
      <w:r w:rsidR="00C05F57" w:rsidRPr="009D6037">
        <w:rPr>
          <w:rFonts w:cstheme="minorHAnsi"/>
          <w:sz w:val="24"/>
          <w:szCs w:val="24"/>
        </w:rPr>
        <w:t> </w:t>
      </w:r>
      <w:r w:rsidR="00C05F57" w:rsidRPr="009D6037">
        <w:rPr>
          <w:rFonts w:cstheme="minorHAnsi"/>
          <w:sz w:val="24"/>
          <w:szCs w:val="24"/>
          <w:lang w:val="ru-RU"/>
        </w:rPr>
        <w:t xml:space="preserve">проводит постоянно действующая инвентаризационная </w:t>
      </w:r>
      <w:r w:rsidR="00A8560E" w:rsidRPr="009D6037">
        <w:rPr>
          <w:rFonts w:cstheme="minorHAnsi"/>
          <w:sz w:val="24"/>
          <w:szCs w:val="24"/>
          <w:lang w:val="ru-RU"/>
        </w:rPr>
        <w:t>Комисс</w:t>
      </w:r>
      <w:r w:rsidR="00DB1578" w:rsidRPr="009D6037">
        <w:rPr>
          <w:rFonts w:cstheme="minorHAnsi"/>
          <w:sz w:val="24"/>
          <w:szCs w:val="24"/>
          <w:lang w:val="ru-RU"/>
        </w:rPr>
        <w:t>ия</w:t>
      </w:r>
      <w:r w:rsidRPr="009D6037">
        <w:rPr>
          <w:rFonts w:cstheme="minorHAnsi"/>
          <w:sz w:val="24"/>
          <w:szCs w:val="24"/>
          <w:lang w:val="ru-RU"/>
        </w:rPr>
        <w:t>,</w:t>
      </w:r>
      <w:r w:rsidR="007F682F" w:rsidRPr="009D6037">
        <w:rPr>
          <w:rFonts w:cstheme="minorHAnsi"/>
          <w:sz w:val="24"/>
          <w:szCs w:val="24"/>
          <w:lang w:val="ru-RU"/>
        </w:rPr>
        <w:t xml:space="preserve"> которую утверждает руководитель Учреждения</w:t>
      </w:r>
      <w:r w:rsidR="00DB1578" w:rsidRPr="009D6037">
        <w:rPr>
          <w:rFonts w:cstheme="minorHAnsi"/>
          <w:sz w:val="24"/>
          <w:szCs w:val="24"/>
          <w:lang w:val="ru-RU"/>
        </w:rPr>
        <w:t>. Порядок</w:t>
      </w:r>
      <w:r w:rsidR="00C05F57" w:rsidRPr="009D6037">
        <w:rPr>
          <w:rFonts w:cstheme="minorHAnsi"/>
          <w:sz w:val="24"/>
          <w:szCs w:val="24"/>
          <w:lang w:val="ru-RU"/>
        </w:rPr>
        <w:t xml:space="preserve"> и график</w:t>
      </w:r>
      <w:r w:rsidR="00C05F57" w:rsidRPr="009D6037">
        <w:rPr>
          <w:rFonts w:cstheme="minorHAnsi"/>
          <w:sz w:val="24"/>
          <w:szCs w:val="24"/>
        </w:rPr>
        <w:t> </w:t>
      </w:r>
      <w:r w:rsidR="00C05F57" w:rsidRPr="009D6037">
        <w:rPr>
          <w:rFonts w:cstheme="minorHAnsi"/>
          <w:sz w:val="24"/>
          <w:szCs w:val="24"/>
          <w:lang w:val="ru-RU"/>
        </w:rPr>
        <w:t xml:space="preserve">проведения инвентаризации приведены в приложении </w:t>
      </w:r>
      <w:r w:rsidR="00006EB5" w:rsidRPr="009D6037">
        <w:rPr>
          <w:rFonts w:cstheme="minorHAnsi"/>
          <w:sz w:val="24"/>
          <w:szCs w:val="24"/>
          <w:lang w:val="ru-RU"/>
        </w:rPr>
        <w:t xml:space="preserve">№ </w:t>
      </w:r>
      <w:r w:rsidR="00DA3F1F" w:rsidRPr="009D6037">
        <w:rPr>
          <w:rFonts w:cstheme="minorHAnsi"/>
          <w:sz w:val="24"/>
          <w:szCs w:val="24"/>
          <w:lang w:val="ru-RU"/>
        </w:rPr>
        <w:t>6</w:t>
      </w:r>
      <w:r w:rsidR="00FB3D8C" w:rsidRPr="009D6037">
        <w:rPr>
          <w:rFonts w:cstheme="minorHAnsi"/>
          <w:sz w:val="24"/>
          <w:szCs w:val="24"/>
          <w:lang w:val="ru-RU"/>
        </w:rPr>
        <w:t xml:space="preserve"> к </w:t>
      </w:r>
      <w:r w:rsidR="000A061A" w:rsidRPr="009D6037">
        <w:rPr>
          <w:rFonts w:cstheme="minorHAnsi"/>
          <w:sz w:val="24"/>
          <w:szCs w:val="24"/>
          <w:lang w:val="ru-RU"/>
        </w:rPr>
        <w:t>Учетн</w:t>
      </w:r>
      <w:r w:rsidR="00FB3D8C" w:rsidRPr="009D6037">
        <w:rPr>
          <w:rFonts w:cstheme="minorHAnsi"/>
          <w:sz w:val="24"/>
          <w:szCs w:val="24"/>
          <w:lang w:val="ru-RU"/>
        </w:rPr>
        <w:t>ой политике</w:t>
      </w:r>
      <w:r w:rsidR="00C05F57" w:rsidRPr="009D6037">
        <w:rPr>
          <w:rFonts w:cstheme="minorHAnsi"/>
          <w:sz w:val="24"/>
          <w:szCs w:val="24"/>
          <w:lang w:val="ru-RU"/>
        </w:rPr>
        <w:t>.</w:t>
      </w:r>
    </w:p>
    <w:p w14:paraId="1B509DC6" w14:textId="70D766A6" w:rsidR="00BA4FE1"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В отдельных случаях (при смене ответственных лиц, выявлении фактов хищения, стихийных бедствиях</w:t>
      </w:r>
      <w:r w:rsidR="0025436A" w:rsidRPr="009D6037">
        <w:rPr>
          <w:rFonts w:cstheme="minorHAnsi"/>
          <w:sz w:val="24"/>
          <w:szCs w:val="24"/>
          <w:lang w:val="ru-RU"/>
        </w:rPr>
        <w:t>)</w:t>
      </w:r>
      <w:r w:rsidRPr="009D6037">
        <w:rPr>
          <w:rFonts w:cstheme="minorHAnsi"/>
          <w:sz w:val="24"/>
          <w:szCs w:val="24"/>
          <w:lang w:val="ru-RU"/>
        </w:rPr>
        <w:t xml:space="preserve"> инвентаризацию может проводить специально созданная рабочая </w:t>
      </w:r>
      <w:r w:rsidR="00A8560E" w:rsidRPr="009D6037">
        <w:rPr>
          <w:rFonts w:cstheme="minorHAnsi"/>
          <w:sz w:val="24"/>
          <w:szCs w:val="24"/>
          <w:lang w:val="ru-RU"/>
        </w:rPr>
        <w:t>Комисс</w:t>
      </w:r>
      <w:r w:rsidRPr="009D6037">
        <w:rPr>
          <w:rFonts w:cstheme="minorHAnsi"/>
          <w:sz w:val="24"/>
          <w:szCs w:val="24"/>
          <w:lang w:val="ru-RU"/>
        </w:rPr>
        <w:t>ия, состав которой утверждается отельным приказом руководителя</w:t>
      </w:r>
      <w:r w:rsidR="003E1EA6" w:rsidRPr="009D6037">
        <w:rPr>
          <w:rFonts w:cstheme="minorHAnsi"/>
          <w:sz w:val="24"/>
          <w:szCs w:val="24"/>
          <w:lang w:val="ru-RU"/>
        </w:rPr>
        <w:t xml:space="preserve"> </w:t>
      </w:r>
      <w:r w:rsidR="00E15B6E" w:rsidRPr="009D6037">
        <w:rPr>
          <w:rFonts w:cstheme="minorHAnsi"/>
          <w:sz w:val="24"/>
          <w:szCs w:val="24"/>
          <w:lang w:val="ru-RU"/>
        </w:rPr>
        <w:t>Учрежд</w:t>
      </w:r>
      <w:r w:rsidR="003E1EA6" w:rsidRPr="009D6037">
        <w:rPr>
          <w:rFonts w:cstheme="minorHAnsi"/>
          <w:sz w:val="24"/>
          <w:szCs w:val="24"/>
          <w:lang w:val="ru-RU"/>
        </w:rPr>
        <w:t>ения</w:t>
      </w:r>
      <w:r w:rsidRPr="009D6037">
        <w:rPr>
          <w:rFonts w:cstheme="minorHAnsi"/>
          <w:sz w:val="24"/>
          <w:szCs w:val="24"/>
          <w:lang w:val="ru-RU"/>
        </w:rPr>
        <w:t>.</w:t>
      </w:r>
    </w:p>
    <w:p w14:paraId="7EC16661" w14:textId="7D2E072B" w:rsidR="00E33BFE" w:rsidRPr="009D6037" w:rsidRDefault="000D36EB"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16</w:t>
      </w:r>
      <w:r w:rsidR="001C1CC1">
        <w:rPr>
          <w:rFonts w:cstheme="minorHAnsi"/>
          <w:sz w:val="24"/>
          <w:szCs w:val="24"/>
          <w:lang w:val="ru-RU"/>
        </w:rPr>
        <w:t>3</w:t>
      </w:r>
      <w:r w:rsidR="00C05F57" w:rsidRPr="009D6037">
        <w:rPr>
          <w:rFonts w:cstheme="minorHAnsi"/>
          <w:sz w:val="24"/>
          <w:szCs w:val="24"/>
          <w:lang w:val="ru-RU"/>
        </w:rPr>
        <w:t xml:space="preserve">. Состав </w:t>
      </w:r>
      <w:r w:rsidR="00A8560E" w:rsidRPr="009D6037">
        <w:rPr>
          <w:rFonts w:cstheme="minorHAnsi"/>
          <w:sz w:val="24"/>
          <w:szCs w:val="24"/>
          <w:lang w:val="ru-RU"/>
        </w:rPr>
        <w:t>Комисс</w:t>
      </w:r>
      <w:r w:rsidR="00C05F57" w:rsidRPr="009D6037">
        <w:rPr>
          <w:rFonts w:cstheme="minorHAnsi"/>
          <w:sz w:val="24"/>
          <w:szCs w:val="24"/>
          <w:lang w:val="ru-RU"/>
        </w:rPr>
        <w:t xml:space="preserve">ии для проведения внезапной ревизии кассы </w:t>
      </w:r>
      <w:r w:rsidR="00110AB2" w:rsidRPr="009D6037">
        <w:rPr>
          <w:rFonts w:cstheme="minorHAnsi"/>
          <w:sz w:val="24"/>
          <w:szCs w:val="24"/>
          <w:lang w:val="ru-RU"/>
        </w:rPr>
        <w:t xml:space="preserve">утверждается руководителем </w:t>
      </w:r>
      <w:r w:rsidR="00E15B6E" w:rsidRPr="009D6037">
        <w:rPr>
          <w:rFonts w:cstheme="minorHAnsi"/>
          <w:sz w:val="24"/>
          <w:szCs w:val="24"/>
          <w:lang w:val="ru-RU"/>
        </w:rPr>
        <w:t>Учрежд</w:t>
      </w:r>
      <w:r w:rsidR="00110AB2" w:rsidRPr="009D6037">
        <w:rPr>
          <w:rFonts w:cstheme="minorHAnsi"/>
          <w:sz w:val="24"/>
          <w:szCs w:val="24"/>
          <w:lang w:val="ru-RU"/>
        </w:rPr>
        <w:t>ения</w:t>
      </w:r>
      <w:r w:rsidR="00C05F57" w:rsidRPr="009D6037">
        <w:rPr>
          <w:rFonts w:cstheme="minorHAnsi"/>
          <w:sz w:val="24"/>
          <w:szCs w:val="24"/>
          <w:lang w:val="ru-RU"/>
        </w:rPr>
        <w:t>.</w:t>
      </w:r>
    </w:p>
    <w:p w14:paraId="5C8192F2" w14:textId="77777777" w:rsidR="00E33BFE" w:rsidRPr="009D6037" w:rsidRDefault="00E33BFE" w:rsidP="009D6037">
      <w:pPr>
        <w:spacing w:before="0" w:beforeAutospacing="0" w:after="0" w:afterAutospacing="0" w:line="276" w:lineRule="auto"/>
        <w:ind w:firstLine="709"/>
        <w:jc w:val="both"/>
        <w:rPr>
          <w:rFonts w:cstheme="minorHAnsi"/>
          <w:sz w:val="24"/>
          <w:szCs w:val="24"/>
          <w:lang w:val="ru-RU"/>
        </w:rPr>
      </w:pPr>
    </w:p>
    <w:p w14:paraId="7E33F006" w14:textId="05F8EFD4" w:rsidR="00E33BFE" w:rsidRPr="009D6037" w:rsidRDefault="00AA1BF8"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90" w:name="_Toc41656154"/>
      <w:r w:rsidRPr="009D6037">
        <w:rPr>
          <w:rFonts w:asciiTheme="minorHAnsi" w:hAnsiTheme="minorHAnsi" w:cstheme="minorHAnsi"/>
          <w:color w:val="auto"/>
          <w:sz w:val="24"/>
          <w:szCs w:val="24"/>
          <w:lang w:val="ru-RU"/>
        </w:rPr>
        <w:t>1</w:t>
      </w:r>
      <w:r w:rsidR="00A40484" w:rsidRPr="009D6037">
        <w:rPr>
          <w:rFonts w:asciiTheme="minorHAnsi" w:hAnsiTheme="minorHAnsi" w:cstheme="minorHAnsi"/>
          <w:color w:val="auto"/>
          <w:sz w:val="24"/>
          <w:szCs w:val="24"/>
          <w:lang w:val="ru-RU"/>
        </w:rPr>
        <w:t>6</w:t>
      </w:r>
      <w:r w:rsidR="00C05F57" w:rsidRPr="009D6037">
        <w:rPr>
          <w:rFonts w:asciiTheme="minorHAnsi" w:hAnsiTheme="minorHAnsi" w:cstheme="minorHAnsi"/>
          <w:color w:val="auto"/>
          <w:sz w:val="24"/>
          <w:szCs w:val="24"/>
          <w:lang w:val="ru-RU"/>
        </w:rPr>
        <w:t>. Бюджетная отчетность</w:t>
      </w:r>
      <w:bookmarkEnd w:id="90"/>
    </w:p>
    <w:p w14:paraId="298C16AF" w14:textId="0B8124BB" w:rsidR="00F92F3A" w:rsidRPr="009D6037" w:rsidRDefault="0027063E"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F561A4" w:rsidRPr="009D6037">
        <w:rPr>
          <w:rFonts w:cstheme="minorHAnsi"/>
          <w:sz w:val="24"/>
          <w:szCs w:val="24"/>
          <w:lang w:val="ru-RU"/>
        </w:rPr>
        <w:t>6</w:t>
      </w:r>
      <w:r w:rsidR="003639DE">
        <w:rPr>
          <w:rFonts w:cstheme="minorHAnsi"/>
          <w:sz w:val="24"/>
          <w:szCs w:val="24"/>
          <w:lang w:val="ru-RU"/>
        </w:rPr>
        <w:t>4</w:t>
      </w:r>
      <w:r w:rsidR="00C05F57" w:rsidRPr="009D6037">
        <w:rPr>
          <w:rFonts w:cstheme="minorHAnsi"/>
          <w:sz w:val="24"/>
          <w:szCs w:val="24"/>
          <w:lang w:val="ru-RU"/>
        </w:rPr>
        <w:t>.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w:t>
      </w:r>
      <w:r w:rsidR="00415BF7" w:rsidRPr="009D6037">
        <w:rPr>
          <w:rFonts w:cstheme="minorHAnsi"/>
          <w:sz w:val="24"/>
          <w:szCs w:val="24"/>
          <w:lang w:val="ru-RU"/>
        </w:rPr>
        <w:t xml:space="preserve"> </w:t>
      </w:r>
      <w:r w:rsidR="00C05F57" w:rsidRPr="009D6037">
        <w:rPr>
          <w:rFonts w:cstheme="minorHAnsi"/>
          <w:sz w:val="24"/>
          <w:szCs w:val="24"/>
          <w:lang w:val="ru-RU"/>
        </w:rPr>
        <w:t xml:space="preserve">и бюджетным законодательством. </w:t>
      </w:r>
    </w:p>
    <w:p w14:paraId="7E4EFED4" w14:textId="77777777" w:rsidR="006C646E"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Бюджетная отчетность</w:t>
      </w:r>
      <w:r w:rsidR="006C646E" w:rsidRPr="009D6037">
        <w:rPr>
          <w:rFonts w:cstheme="minorHAnsi"/>
          <w:sz w:val="24"/>
          <w:szCs w:val="24"/>
          <w:lang w:val="ru-RU"/>
        </w:rPr>
        <w:t>, подготовленная в соответствии с:</w:t>
      </w:r>
    </w:p>
    <w:p w14:paraId="37930141" w14:textId="77777777" w:rsidR="00E33BFE" w:rsidRPr="009D6037" w:rsidRDefault="00734F84" w:rsidP="009D6037">
      <w:pPr>
        <w:pStyle w:val="a3"/>
        <w:numPr>
          <w:ilvl w:val="0"/>
          <w:numId w:val="34"/>
        </w:numPr>
        <w:spacing w:before="0" w:beforeAutospacing="0" w:after="0" w:afterAutospacing="0" w:line="276" w:lineRule="auto"/>
        <w:jc w:val="both"/>
        <w:rPr>
          <w:rFonts w:cstheme="minorHAnsi"/>
          <w:sz w:val="24"/>
          <w:szCs w:val="24"/>
          <w:lang w:val="ru-RU"/>
        </w:rPr>
      </w:pPr>
      <w:hyperlink r:id="rId135" w:history="1">
        <w:r w:rsidR="006C646E" w:rsidRPr="009D6037">
          <w:rPr>
            <w:rStyle w:val="a5"/>
            <w:rFonts w:cstheme="minorHAnsi"/>
            <w:color w:val="auto"/>
            <w:sz w:val="24"/>
            <w:szCs w:val="24"/>
            <w:u w:val="none"/>
            <w:lang w:val="ru-RU"/>
          </w:rPr>
          <w:t>Инструкцией</w:t>
        </w:r>
      </w:hyperlink>
      <w:r w:rsidR="006C646E" w:rsidRPr="009D6037">
        <w:rPr>
          <w:rFonts w:cstheme="minorHAnsi"/>
          <w:sz w:val="24"/>
          <w:szCs w:val="24"/>
          <w:lang w:val="ru-RU"/>
        </w:rPr>
        <w:t xml:space="preserve"> № 191н</w:t>
      </w:r>
      <w:r w:rsidR="00C05F57" w:rsidRPr="009D6037">
        <w:rPr>
          <w:rFonts w:cstheme="minorHAnsi"/>
          <w:sz w:val="24"/>
          <w:szCs w:val="24"/>
          <w:lang w:val="ru-RU"/>
        </w:rPr>
        <w:t xml:space="preserve"> </w:t>
      </w:r>
      <w:r w:rsidR="006C646E" w:rsidRPr="009D6037">
        <w:rPr>
          <w:rFonts w:cstheme="minorHAnsi"/>
          <w:sz w:val="24"/>
          <w:szCs w:val="24"/>
          <w:lang w:val="ru-RU"/>
        </w:rPr>
        <w:t xml:space="preserve">представляется </w:t>
      </w:r>
      <w:r w:rsidR="00CA2ADF" w:rsidRPr="009D6037">
        <w:rPr>
          <w:rFonts w:cstheme="minorHAnsi"/>
          <w:sz w:val="24"/>
          <w:szCs w:val="24"/>
          <w:lang w:val="ru-RU"/>
        </w:rPr>
        <w:t xml:space="preserve">в Министерство финансов Республики Алтай (финансовый орган) </w:t>
      </w:r>
      <w:r w:rsidR="00415BF7" w:rsidRPr="009D6037">
        <w:rPr>
          <w:rFonts w:cstheme="minorHAnsi"/>
          <w:sz w:val="24"/>
          <w:szCs w:val="24"/>
          <w:lang w:val="ru-RU"/>
        </w:rPr>
        <w:t>в</w:t>
      </w:r>
      <w:r w:rsidR="00C05F57" w:rsidRPr="009D6037">
        <w:rPr>
          <w:rFonts w:cstheme="minorHAnsi"/>
          <w:sz w:val="24"/>
          <w:szCs w:val="24"/>
          <w:lang w:val="ru-RU"/>
        </w:rPr>
        <w:t xml:space="preserve"> установленные им сроки</w:t>
      </w:r>
      <w:r w:rsidR="006C646E" w:rsidRPr="009D6037">
        <w:rPr>
          <w:rFonts w:cstheme="minorHAnsi"/>
          <w:sz w:val="24"/>
          <w:szCs w:val="24"/>
          <w:lang w:val="ru-RU"/>
        </w:rPr>
        <w:t>;</w:t>
      </w:r>
    </w:p>
    <w:p w14:paraId="1DA3E65E" w14:textId="77777777" w:rsidR="006C646E" w:rsidRPr="009D6037" w:rsidRDefault="00734F84" w:rsidP="009D6037">
      <w:pPr>
        <w:pStyle w:val="a3"/>
        <w:numPr>
          <w:ilvl w:val="0"/>
          <w:numId w:val="34"/>
        </w:numPr>
        <w:spacing w:before="0" w:beforeAutospacing="0" w:after="0" w:afterAutospacing="0" w:line="276" w:lineRule="auto"/>
        <w:jc w:val="both"/>
        <w:rPr>
          <w:rFonts w:cstheme="minorHAnsi"/>
          <w:sz w:val="24"/>
          <w:szCs w:val="24"/>
          <w:lang w:val="ru-RU"/>
        </w:rPr>
      </w:pPr>
      <w:hyperlink r:id="rId136" w:history="1">
        <w:r w:rsidR="00DE1669" w:rsidRPr="009D6037">
          <w:rPr>
            <w:rStyle w:val="a5"/>
            <w:rFonts w:cstheme="minorHAnsi"/>
            <w:color w:val="auto"/>
            <w:sz w:val="24"/>
            <w:szCs w:val="24"/>
            <w:u w:val="none"/>
            <w:lang w:val="ru-RU"/>
          </w:rPr>
          <w:t>Инструкцией</w:t>
        </w:r>
      </w:hyperlink>
      <w:r w:rsidR="00DE1669" w:rsidRPr="009D6037">
        <w:rPr>
          <w:rFonts w:cstheme="minorHAnsi"/>
          <w:sz w:val="24"/>
          <w:szCs w:val="24"/>
          <w:lang w:val="ru-RU"/>
        </w:rPr>
        <w:t xml:space="preserve"> № 33н </w:t>
      </w:r>
      <w:r w:rsidR="00CA2ADF" w:rsidRPr="009D6037">
        <w:rPr>
          <w:rFonts w:cstheme="minorHAnsi"/>
          <w:sz w:val="24"/>
          <w:szCs w:val="24"/>
          <w:lang w:val="ru-RU"/>
        </w:rPr>
        <w:t>представляется главному распорядителю бюджетных средств в установленные</w:t>
      </w:r>
      <w:r w:rsidR="00A92A20" w:rsidRPr="009D6037">
        <w:rPr>
          <w:rFonts w:cstheme="minorHAnsi"/>
          <w:sz w:val="24"/>
          <w:szCs w:val="24"/>
          <w:lang w:val="ru-RU"/>
        </w:rPr>
        <w:t xml:space="preserve"> </w:t>
      </w:r>
      <w:r w:rsidR="00CA2ADF" w:rsidRPr="009D6037">
        <w:rPr>
          <w:rFonts w:cstheme="minorHAnsi"/>
          <w:sz w:val="24"/>
          <w:szCs w:val="24"/>
          <w:lang w:val="ru-RU"/>
        </w:rPr>
        <w:t>им сроки</w:t>
      </w:r>
      <w:r w:rsidR="00B66A92" w:rsidRPr="009D6037">
        <w:rPr>
          <w:rFonts w:cstheme="minorHAnsi"/>
          <w:sz w:val="24"/>
          <w:szCs w:val="24"/>
          <w:lang w:val="ru-RU"/>
        </w:rPr>
        <w:t>.</w:t>
      </w:r>
    </w:p>
    <w:p w14:paraId="33C97020" w14:textId="410EFE8A" w:rsidR="00E33BFE" w:rsidRPr="009D6037" w:rsidRDefault="00CC1195"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D47639" w:rsidRPr="009D6037">
        <w:rPr>
          <w:rFonts w:cstheme="minorHAnsi"/>
          <w:sz w:val="24"/>
          <w:szCs w:val="24"/>
          <w:lang w:val="ru-RU"/>
        </w:rPr>
        <w:t>6</w:t>
      </w:r>
      <w:r w:rsidR="003639DE">
        <w:rPr>
          <w:rFonts w:cstheme="minorHAnsi"/>
          <w:sz w:val="24"/>
          <w:szCs w:val="24"/>
          <w:lang w:val="ru-RU"/>
        </w:rPr>
        <w:t>5</w:t>
      </w:r>
      <w:r w:rsidR="00C05F57" w:rsidRPr="009D6037">
        <w:rPr>
          <w:rFonts w:cstheme="minorHAnsi"/>
          <w:sz w:val="24"/>
          <w:szCs w:val="24"/>
          <w:lang w:val="ru-RU"/>
        </w:rPr>
        <w:t xml:space="preserve">. Бюджетная отчетность формируется и хранится в виде электронного документа в </w:t>
      </w:r>
      <w:r w:rsidR="00A9194E" w:rsidRPr="009D6037">
        <w:rPr>
          <w:rFonts w:cstheme="minorHAnsi"/>
          <w:sz w:val="24"/>
          <w:szCs w:val="24"/>
          <w:lang w:val="ru-RU"/>
        </w:rPr>
        <w:t xml:space="preserve">программном комплексе </w:t>
      </w:r>
      <w:r w:rsidR="004306B7" w:rsidRPr="009D6037">
        <w:rPr>
          <w:rFonts w:cstheme="minorHAnsi"/>
          <w:sz w:val="24"/>
          <w:szCs w:val="24"/>
          <w:lang w:val="ru-RU"/>
        </w:rPr>
        <w:t>«</w:t>
      </w:r>
      <w:r w:rsidR="00A9194E" w:rsidRPr="009D6037">
        <w:rPr>
          <w:rFonts w:cstheme="minorHAnsi"/>
          <w:sz w:val="24"/>
          <w:szCs w:val="24"/>
          <w:lang w:val="ru-RU"/>
        </w:rPr>
        <w:t>Свод-Смарт</w:t>
      </w:r>
      <w:r w:rsidR="004306B7" w:rsidRPr="009D6037">
        <w:rPr>
          <w:rFonts w:cstheme="minorHAnsi"/>
          <w:sz w:val="24"/>
          <w:szCs w:val="24"/>
          <w:lang w:val="ru-RU"/>
        </w:rPr>
        <w:t>»</w:t>
      </w:r>
      <w:r w:rsidR="00A9194E" w:rsidRPr="009D6037">
        <w:rPr>
          <w:rFonts w:cstheme="minorHAnsi"/>
          <w:sz w:val="24"/>
          <w:szCs w:val="24"/>
          <w:lang w:val="ru-RU"/>
        </w:rPr>
        <w:t xml:space="preserve">. </w:t>
      </w:r>
      <w:r w:rsidR="00C05F57" w:rsidRPr="009D6037">
        <w:rPr>
          <w:rFonts w:cstheme="minorHAnsi"/>
          <w:sz w:val="24"/>
          <w:szCs w:val="24"/>
          <w:lang w:val="ru-RU"/>
        </w:rPr>
        <w:t>Бумажн</w:t>
      </w:r>
      <w:r w:rsidR="00A9194E" w:rsidRPr="009D6037">
        <w:rPr>
          <w:rFonts w:cstheme="minorHAnsi"/>
          <w:sz w:val="24"/>
          <w:szCs w:val="24"/>
          <w:lang w:val="ru-RU"/>
        </w:rPr>
        <w:t>ый</w:t>
      </w:r>
      <w:r w:rsidR="00C05F57" w:rsidRPr="009D6037">
        <w:rPr>
          <w:rFonts w:cstheme="minorHAnsi"/>
          <w:sz w:val="24"/>
          <w:szCs w:val="24"/>
          <w:lang w:val="ru-RU"/>
        </w:rPr>
        <w:t xml:space="preserve"> комплект отчетности </w:t>
      </w:r>
      <w:r w:rsidR="00A9194E" w:rsidRPr="009D6037">
        <w:rPr>
          <w:rFonts w:cstheme="minorHAnsi"/>
          <w:sz w:val="24"/>
          <w:szCs w:val="24"/>
          <w:lang w:val="ru-RU"/>
        </w:rPr>
        <w:t xml:space="preserve">КУ РА ЦБУ передает на </w:t>
      </w:r>
      <w:r w:rsidR="00C05F57" w:rsidRPr="009D6037">
        <w:rPr>
          <w:rFonts w:cstheme="minorHAnsi"/>
          <w:sz w:val="24"/>
          <w:szCs w:val="24"/>
          <w:lang w:val="ru-RU"/>
        </w:rPr>
        <w:t>хран</w:t>
      </w:r>
      <w:r w:rsidR="00A9194E" w:rsidRPr="009D6037">
        <w:rPr>
          <w:rFonts w:cstheme="minorHAnsi"/>
          <w:sz w:val="24"/>
          <w:szCs w:val="24"/>
          <w:lang w:val="ru-RU"/>
        </w:rPr>
        <w:t>ение</w:t>
      </w:r>
      <w:r w:rsidR="00C05F57" w:rsidRPr="009D6037">
        <w:rPr>
          <w:rFonts w:cstheme="minorHAnsi"/>
          <w:sz w:val="24"/>
          <w:szCs w:val="24"/>
          <w:lang w:val="ru-RU"/>
        </w:rPr>
        <w:t xml:space="preserve"> </w:t>
      </w:r>
      <w:r w:rsidR="00A9194E" w:rsidRPr="009D6037">
        <w:rPr>
          <w:rFonts w:cstheme="minorHAnsi"/>
          <w:sz w:val="24"/>
          <w:szCs w:val="24"/>
          <w:lang w:val="ru-RU"/>
        </w:rPr>
        <w:t xml:space="preserve">в </w:t>
      </w:r>
      <w:r w:rsidR="00E15B6E" w:rsidRPr="009D6037">
        <w:rPr>
          <w:rFonts w:cstheme="minorHAnsi"/>
          <w:sz w:val="24"/>
          <w:szCs w:val="24"/>
          <w:lang w:val="ru-RU"/>
        </w:rPr>
        <w:t>Учрежд</w:t>
      </w:r>
      <w:r w:rsidR="00A9194E" w:rsidRPr="009D6037">
        <w:rPr>
          <w:rFonts w:cstheme="minorHAnsi"/>
          <w:sz w:val="24"/>
          <w:szCs w:val="24"/>
          <w:lang w:val="ru-RU"/>
        </w:rPr>
        <w:t xml:space="preserve">ение </w:t>
      </w:r>
      <w:r w:rsidR="00D47639" w:rsidRPr="009D6037">
        <w:rPr>
          <w:rFonts w:cstheme="minorHAnsi"/>
          <w:sz w:val="24"/>
          <w:szCs w:val="24"/>
          <w:lang w:val="ru-RU"/>
        </w:rPr>
        <w:t xml:space="preserve">не позднее 1 июля года, следующего за отчетным. </w:t>
      </w:r>
    </w:p>
    <w:p w14:paraId="51DF5C82" w14:textId="77777777" w:rsidR="00D47639" w:rsidRPr="009D6037" w:rsidRDefault="00D47639" w:rsidP="009D6037">
      <w:pPr>
        <w:spacing w:before="0" w:beforeAutospacing="0" w:after="0" w:afterAutospacing="0" w:line="276" w:lineRule="auto"/>
        <w:ind w:firstLine="709"/>
        <w:jc w:val="both"/>
        <w:rPr>
          <w:rFonts w:cstheme="minorHAnsi"/>
          <w:sz w:val="24"/>
          <w:szCs w:val="24"/>
          <w:lang w:val="ru-RU"/>
        </w:rPr>
      </w:pPr>
    </w:p>
    <w:p w14:paraId="00ECBBC0" w14:textId="5ECA0943" w:rsidR="00E33BFE" w:rsidRPr="009D6037" w:rsidRDefault="00D47639"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91" w:name="_Toc41656155"/>
      <w:r w:rsidRPr="009D6037">
        <w:rPr>
          <w:rFonts w:asciiTheme="minorHAnsi" w:hAnsiTheme="minorHAnsi" w:cstheme="minorHAnsi"/>
          <w:color w:val="auto"/>
          <w:sz w:val="24"/>
          <w:szCs w:val="24"/>
          <w:lang w:val="ru-RU"/>
        </w:rPr>
        <w:t>1</w:t>
      </w:r>
      <w:r w:rsidR="00A40484" w:rsidRPr="009D6037">
        <w:rPr>
          <w:rFonts w:asciiTheme="minorHAnsi" w:hAnsiTheme="minorHAnsi" w:cstheme="minorHAnsi"/>
          <w:color w:val="auto"/>
          <w:sz w:val="24"/>
          <w:szCs w:val="24"/>
          <w:lang w:val="ru-RU"/>
        </w:rPr>
        <w:t>7</w:t>
      </w:r>
      <w:r w:rsidR="00C05F57" w:rsidRPr="009D6037">
        <w:rPr>
          <w:rFonts w:asciiTheme="minorHAnsi" w:hAnsiTheme="minorHAnsi" w:cstheme="minorHAnsi"/>
          <w:color w:val="auto"/>
          <w:sz w:val="24"/>
          <w:szCs w:val="24"/>
          <w:lang w:val="ru-RU"/>
        </w:rPr>
        <w:t>. Порядок передачи документов учета</w:t>
      </w:r>
      <w:r w:rsidR="00C05F57" w:rsidRPr="009D6037">
        <w:rPr>
          <w:rFonts w:asciiTheme="minorHAnsi" w:hAnsiTheme="minorHAnsi" w:cstheme="minorHAnsi"/>
          <w:color w:val="auto"/>
          <w:sz w:val="24"/>
          <w:szCs w:val="24"/>
          <w:lang w:val="ru-RU"/>
        </w:rPr>
        <w:br/>
        <w:t xml:space="preserve">при смене руководителя </w:t>
      </w:r>
      <w:r w:rsidRPr="009D6037">
        <w:rPr>
          <w:rFonts w:asciiTheme="minorHAnsi" w:hAnsiTheme="minorHAnsi" w:cstheme="minorHAnsi"/>
          <w:color w:val="auto"/>
          <w:sz w:val="24"/>
          <w:szCs w:val="24"/>
          <w:lang w:val="ru-RU"/>
        </w:rPr>
        <w:t>(</w:t>
      </w:r>
      <w:r w:rsidR="00C05F57" w:rsidRPr="009D6037">
        <w:rPr>
          <w:rFonts w:asciiTheme="minorHAnsi" w:hAnsiTheme="minorHAnsi" w:cstheme="minorHAnsi"/>
          <w:color w:val="auto"/>
          <w:sz w:val="24"/>
          <w:szCs w:val="24"/>
          <w:lang w:val="ru-RU"/>
        </w:rPr>
        <w:t>главного бухгалтера</w:t>
      </w:r>
      <w:r w:rsidRPr="009D6037">
        <w:rPr>
          <w:rFonts w:asciiTheme="minorHAnsi" w:hAnsiTheme="minorHAnsi" w:cstheme="minorHAnsi"/>
          <w:color w:val="auto"/>
          <w:sz w:val="24"/>
          <w:szCs w:val="24"/>
          <w:lang w:val="ru-RU"/>
        </w:rPr>
        <w:t>)</w:t>
      </w:r>
      <w:bookmarkEnd w:id="91"/>
    </w:p>
    <w:p w14:paraId="14EB6408" w14:textId="1962135F" w:rsidR="00E33BFE" w:rsidRPr="009D6037" w:rsidRDefault="00CC1195"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D47639" w:rsidRPr="009D6037">
        <w:rPr>
          <w:rFonts w:cstheme="minorHAnsi"/>
          <w:sz w:val="24"/>
          <w:szCs w:val="24"/>
          <w:lang w:val="ru-RU"/>
        </w:rPr>
        <w:t>6</w:t>
      </w:r>
      <w:r w:rsidR="003639DE">
        <w:rPr>
          <w:rFonts w:cstheme="minorHAnsi"/>
          <w:sz w:val="24"/>
          <w:szCs w:val="24"/>
          <w:lang w:val="ru-RU"/>
        </w:rPr>
        <w:t>6</w:t>
      </w:r>
      <w:r w:rsidR="00C05F57" w:rsidRPr="009D6037">
        <w:rPr>
          <w:rFonts w:cstheme="minorHAnsi"/>
          <w:sz w:val="24"/>
          <w:szCs w:val="24"/>
          <w:lang w:val="ru-RU"/>
        </w:rPr>
        <w:t xml:space="preserve">. При смене руководителя </w:t>
      </w:r>
      <w:r w:rsidR="00D47639" w:rsidRPr="009D6037">
        <w:rPr>
          <w:rFonts w:cstheme="minorHAnsi"/>
          <w:sz w:val="24"/>
          <w:szCs w:val="24"/>
          <w:lang w:val="ru-RU"/>
        </w:rPr>
        <w:t>(</w:t>
      </w:r>
      <w:r w:rsidR="00C05F57" w:rsidRPr="009D6037">
        <w:rPr>
          <w:rFonts w:cstheme="minorHAnsi"/>
          <w:sz w:val="24"/>
          <w:szCs w:val="24"/>
          <w:lang w:val="ru-RU"/>
        </w:rPr>
        <w:t>главного бухгалтера</w:t>
      </w:r>
      <w:r w:rsidR="00D47639" w:rsidRPr="009D6037">
        <w:rPr>
          <w:rFonts w:cstheme="minorHAnsi"/>
          <w:sz w:val="24"/>
          <w:szCs w:val="24"/>
          <w:lang w:val="ru-RU"/>
        </w:rPr>
        <w:t>)</w:t>
      </w:r>
      <w:r w:rsidR="00C05F57" w:rsidRPr="009D6037">
        <w:rPr>
          <w:rFonts w:cstheme="minorHAnsi"/>
          <w:sz w:val="24"/>
          <w:szCs w:val="24"/>
          <w:lang w:val="ru-RU"/>
        </w:rPr>
        <w:t xml:space="preserve"> </w:t>
      </w:r>
      <w:r w:rsidR="00E15B6E" w:rsidRPr="009D6037">
        <w:rPr>
          <w:rFonts w:cstheme="minorHAnsi"/>
          <w:sz w:val="24"/>
          <w:szCs w:val="24"/>
          <w:lang w:val="ru-RU"/>
        </w:rPr>
        <w:t>Учрежд</w:t>
      </w:r>
      <w:r w:rsidR="00C05F57" w:rsidRPr="009D6037">
        <w:rPr>
          <w:rFonts w:cstheme="minorHAnsi"/>
          <w:sz w:val="24"/>
          <w:szCs w:val="24"/>
          <w:lang w:val="ru-RU"/>
        </w:rPr>
        <w:t>ения (далее – увольняемые</w:t>
      </w:r>
      <w:r w:rsidR="0034037D" w:rsidRPr="009D6037">
        <w:rPr>
          <w:rFonts w:cstheme="minorHAnsi"/>
          <w:sz w:val="24"/>
          <w:szCs w:val="24"/>
          <w:lang w:val="ru-RU"/>
        </w:rPr>
        <w:t xml:space="preserve"> </w:t>
      </w:r>
      <w:r w:rsidR="00C05F57" w:rsidRPr="009D6037">
        <w:rPr>
          <w:rFonts w:cstheme="minorHAnsi"/>
          <w:sz w:val="24"/>
          <w:szCs w:val="24"/>
          <w:lang w:val="ru-RU"/>
        </w:rPr>
        <w:t xml:space="preserve">лица) они обязаны в рамках передачи дел заместителю, новому должностному лицу, иному уполномоченному должностному лицу </w:t>
      </w:r>
      <w:r w:rsidR="00E15B6E" w:rsidRPr="009D6037">
        <w:rPr>
          <w:rFonts w:cstheme="minorHAnsi"/>
          <w:sz w:val="24"/>
          <w:szCs w:val="24"/>
          <w:lang w:val="ru-RU"/>
        </w:rPr>
        <w:t>Учрежд</w:t>
      </w:r>
      <w:r w:rsidR="00C05F57" w:rsidRPr="009D6037">
        <w:rPr>
          <w:rFonts w:cstheme="minorHAnsi"/>
          <w:sz w:val="24"/>
          <w:szCs w:val="24"/>
          <w:lang w:val="ru-RU"/>
        </w:rPr>
        <w:t>ения (далее – уполномоченное лицо) передать документы учета, а также печати и штампы.</w:t>
      </w:r>
    </w:p>
    <w:p w14:paraId="256951FD" w14:textId="79A2555E" w:rsidR="00E33BFE" w:rsidRPr="009D6037" w:rsidRDefault="00CC1195"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D47639" w:rsidRPr="009D6037">
        <w:rPr>
          <w:rFonts w:cstheme="minorHAnsi"/>
          <w:sz w:val="24"/>
          <w:szCs w:val="24"/>
          <w:lang w:val="ru-RU"/>
        </w:rPr>
        <w:t>6</w:t>
      </w:r>
      <w:r w:rsidR="003639DE">
        <w:rPr>
          <w:rFonts w:cstheme="minorHAnsi"/>
          <w:sz w:val="24"/>
          <w:szCs w:val="24"/>
          <w:lang w:val="ru-RU"/>
        </w:rPr>
        <w:t>7</w:t>
      </w:r>
      <w:r w:rsidR="00C05F57" w:rsidRPr="009D6037">
        <w:rPr>
          <w:rFonts w:cstheme="minorHAnsi"/>
          <w:sz w:val="24"/>
          <w:szCs w:val="24"/>
          <w:lang w:val="ru-RU"/>
        </w:rPr>
        <w:t xml:space="preserve">. Передача бухгалтерских документов и печатей проводится на основании приказа руководителя </w:t>
      </w:r>
      <w:r w:rsidR="00E15B6E" w:rsidRPr="009D6037">
        <w:rPr>
          <w:rFonts w:cstheme="minorHAnsi"/>
          <w:sz w:val="24"/>
          <w:szCs w:val="24"/>
          <w:lang w:val="ru-RU"/>
        </w:rPr>
        <w:t>Учрежд</w:t>
      </w:r>
      <w:r w:rsidR="00C05F57" w:rsidRPr="009D6037">
        <w:rPr>
          <w:rFonts w:cstheme="minorHAnsi"/>
          <w:sz w:val="24"/>
          <w:szCs w:val="24"/>
          <w:lang w:val="ru-RU"/>
        </w:rPr>
        <w:t>ения или учредител</w:t>
      </w:r>
      <w:r w:rsidR="00E4396B" w:rsidRPr="009D6037">
        <w:rPr>
          <w:rFonts w:cstheme="minorHAnsi"/>
          <w:sz w:val="24"/>
          <w:szCs w:val="24"/>
          <w:lang w:val="ru-RU"/>
        </w:rPr>
        <w:t>я</w:t>
      </w:r>
      <w:r w:rsidR="00C05F57" w:rsidRPr="009D6037">
        <w:rPr>
          <w:rFonts w:cstheme="minorHAnsi"/>
          <w:sz w:val="24"/>
          <w:szCs w:val="24"/>
          <w:lang w:val="ru-RU"/>
        </w:rPr>
        <w:t>.</w:t>
      </w:r>
    </w:p>
    <w:p w14:paraId="547B1609" w14:textId="3CE6CF64" w:rsidR="00E33BFE" w:rsidRPr="009D6037" w:rsidRDefault="00CC1195"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D47639" w:rsidRPr="009D6037">
        <w:rPr>
          <w:rFonts w:cstheme="minorHAnsi"/>
          <w:sz w:val="24"/>
          <w:szCs w:val="24"/>
          <w:lang w:val="ru-RU"/>
        </w:rPr>
        <w:t>6</w:t>
      </w:r>
      <w:r w:rsidR="003639DE">
        <w:rPr>
          <w:rFonts w:cstheme="minorHAnsi"/>
          <w:sz w:val="24"/>
          <w:szCs w:val="24"/>
          <w:lang w:val="ru-RU"/>
        </w:rPr>
        <w:t>8</w:t>
      </w:r>
      <w:r w:rsidR="00C05F57" w:rsidRPr="009D6037">
        <w:rPr>
          <w:rFonts w:cstheme="minorHAnsi"/>
          <w:sz w:val="24"/>
          <w:szCs w:val="24"/>
          <w:lang w:val="ru-RU"/>
        </w:rPr>
        <w:t xml:space="preserve">. Передача документов учета, печатей и штампов осуществляется при участии </w:t>
      </w:r>
      <w:r w:rsidR="00A8560E" w:rsidRPr="009D6037">
        <w:rPr>
          <w:rFonts w:cstheme="minorHAnsi"/>
          <w:sz w:val="24"/>
          <w:szCs w:val="24"/>
          <w:lang w:val="ru-RU"/>
        </w:rPr>
        <w:t>Комисс</w:t>
      </w:r>
      <w:r w:rsidR="00C05F57" w:rsidRPr="009D6037">
        <w:rPr>
          <w:rFonts w:cstheme="minorHAnsi"/>
          <w:sz w:val="24"/>
          <w:szCs w:val="24"/>
          <w:lang w:val="ru-RU"/>
        </w:rPr>
        <w:t xml:space="preserve">ии, создаваемой в </w:t>
      </w:r>
      <w:r w:rsidR="00E15B6E" w:rsidRPr="009D6037">
        <w:rPr>
          <w:rFonts w:cstheme="minorHAnsi"/>
          <w:sz w:val="24"/>
          <w:szCs w:val="24"/>
          <w:lang w:val="ru-RU"/>
        </w:rPr>
        <w:t>Учрежд</w:t>
      </w:r>
      <w:r w:rsidR="00C05F57" w:rsidRPr="009D6037">
        <w:rPr>
          <w:rFonts w:cstheme="minorHAnsi"/>
          <w:sz w:val="24"/>
          <w:szCs w:val="24"/>
          <w:lang w:val="ru-RU"/>
        </w:rPr>
        <w:t>ении.</w:t>
      </w:r>
    </w:p>
    <w:p w14:paraId="11094588" w14:textId="77777777" w:rsidR="00E33BFE"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Прием-передача бухгалтерских документов оформляется актом приема-передачи</w:t>
      </w:r>
      <w:r w:rsidR="0034037D" w:rsidRPr="009D6037">
        <w:rPr>
          <w:rFonts w:cstheme="minorHAnsi"/>
          <w:sz w:val="24"/>
          <w:szCs w:val="24"/>
          <w:lang w:val="ru-RU"/>
        </w:rPr>
        <w:t xml:space="preserve"> </w:t>
      </w:r>
      <w:r w:rsidRPr="009D6037">
        <w:rPr>
          <w:rFonts w:cstheme="minorHAnsi"/>
          <w:sz w:val="24"/>
          <w:szCs w:val="24"/>
          <w:lang w:val="ru-RU"/>
        </w:rPr>
        <w:t>бухгалтерских документов. К акту прилагается перечень передаваемых документов, их количество и тип.</w:t>
      </w:r>
    </w:p>
    <w:p w14:paraId="2BBD1D91" w14:textId="77777777" w:rsidR="00E33BFE"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Акт приема-передачи подписывается уполномоченным лицом, принимающим дела, и членами </w:t>
      </w:r>
      <w:r w:rsidR="00A8560E" w:rsidRPr="009D6037">
        <w:rPr>
          <w:rFonts w:cstheme="minorHAnsi"/>
          <w:sz w:val="24"/>
          <w:szCs w:val="24"/>
          <w:lang w:val="ru-RU"/>
        </w:rPr>
        <w:t>Комисс</w:t>
      </w:r>
      <w:r w:rsidRPr="009D6037">
        <w:rPr>
          <w:rFonts w:cstheme="minorHAnsi"/>
          <w:sz w:val="24"/>
          <w:szCs w:val="24"/>
          <w:lang w:val="ru-RU"/>
        </w:rPr>
        <w:t>ии.</w:t>
      </w:r>
    </w:p>
    <w:p w14:paraId="11240F22" w14:textId="77777777" w:rsidR="00E33BFE"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При необходимости члены </w:t>
      </w:r>
      <w:r w:rsidR="00A8560E" w:rsidRPr="009D6037">
        <w:rPr>
          <w:rFonts w:cstheme="minorHAnsi"/>
          <w:sz w:val="24"/>
          <w:szCs w:val="24"/>
          <w:lang w:val="ru-RU"/>
        </w:rPr>
        <w:t>Комисс</w:t>
      </w:r>
      <w:r w:rsidRPr="009D6037">
        <w:rPr>
          <w:rFonts w:cstheme="minorHAnsi"/>
          <w:sz w:val="24"/>
          <w:szCs w:val="24"/>
          <w:lang w:val="ru-RU"/>
        </w:rPr>
        <w:t>ии включают в акт свои рекомендации и предложения,</w:t>
      </w:r>
      <w:r w:rsidR="0034037D" w:rsidRPr="009D6037">
        <w:rPr>
          <w:rFonts w:cstheme="minorHAnsi"/>
          <w:sz w:val="24"/>
          <w:szCs w:val="24"/>
          <w:lang w:val="ru-RU"/>
        </w:rPr>
        <w:t xml:space="preserve"> </w:t>
      </w:r>
      <w:r w:rsidRPr="009D6037">
        <w:rPr>
          <w:rFonts w:cstheme="minorHAnsi"/>
          <w:sz w:val="24"/>
          <w:szCs w:val="24"/>
          <w:lang w:val="ru-RU"/>
        </w:rPr>
        <w:t>которые возникли при приеме-передаче дел.</w:t>
      </w:r>
    </w:p>
    <w:p w14:paraId="2F653B75" w14:textId="219313FC" w:rsidR="00E33BFE" w:rsidRPr="009D6037" w:rsidRDefault="00B6371A"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D47639" w:rsidRPr="009D6037">
        <w:rPr>
          <w:rFonts w:cstheme="minorHAnsi"/>
          <w:sz w:val="24"/>
          <w:szCs w:val="24"/>
          <w:lang w:val="ru-RU"/>
        </w:rPr>
        <w:t>6</w:t>
      </w:r>
      <w:r w:rsidR="007A0C65">
        <w:rPr>
          <w:rFonts w:cstheme="minorHAnsi"/>
          <w:sz w:val="24"/>
          <w:szCs w:val="24"/>
          <w:lang w:val="ru-RU"/>
        </w:rPr>
        <w:t>9</w:t>
      </w:r>
      <w:r w:rsidR="00C05F57" w:rsidRPr="009D6037">
        <w:rPr>
          <w:rFonts w:cstheme="minorHAnsi"/>
          <w:sz w:val="24"/>
          <w:szCs w:val="24"/>
          <w:lang w:val="ru-RU"/>
        </w:rPr>
        <w:t>. В</w:t>
      </w:r>
      <w:r w:rsidR="00C05F57" w:rsidRPr="009D6037">
        <w:rPr>
          <w:rFonts w:cstheme="minorHAnsi"/>
          <w:sz w:val="24"/>
          <w:szCs w:val="24"/>
        </w:rPr>
        <w:t> </w:t>
      </w:r>
      <w:r w:rsidR="00A8560E" w:rsidRPr="009D6037">
        <w:rPr>
          <w:rFonts w:cstheme="minorHAnsi"/>
          <w:sz w:val="24"/>
          <w:szCs w:val="24"/>
          <w:lang w:val="ru-RU"/>
        </w:rPr>
        <w:t>Комисс</w:t>
      </w:r>
      <w:r w:rsidR="00C05F57" w:rsidRPr="009D6037">
        <w:rPr>
          <w:rFonts w:cstheme="minorHAnsi"/>
          <w:sz w:val="24"/>
          <w:szCs w:val="24"/>
          <w:lang w:val="ru-RU"/>
        </w:rPr>
        <w:t xml:space="preserve">ию, указанную в пункте </w:t>
      </w:r>
      <w:r w:rsidR="00BB4B1F" w:rsidRPr="009D6037">
        <w:rPr>
          <w:rFonts w:cstheme="minorHAnsi"/>
          <w:sz w:val="24"/>
          <w:szCs w:val="24"/>
          <w:lang w:val="ru-RU"/>
        </w:rPr>
        <w:t>165</w:t>
      </w:r>
      <w:r w:rsidR="00C05F57" w:rsidRPr="009D6037">
        <w:rPr>
          <w:rFonts w:cstheme="minorHAnsi"/>
          <w:sz w:val="24"/>
          <w:szCs w:val="24"/>
          <w:lang w:val="ru-RU"/>
        </w:rPr>
        <w:t xml:space="preserve"> </w:t>
      </w:r>
      <w:r w:rsidR="00BB4B1F" w:rsidRPr="009D6037">
        <w:rPr>
          <w:rFonts w:cstheme="minorHAnsi"/>
          <w:sz w:val="24"/>
          <w:szCs w:val="24"/>
          <w:lang w:val="ru-RU"/>
        </w:rPr>
        <w:t>Учетной политики</w:t>
      </w:r>
      <w:r w:rsidR="00C05F57" w:rsidRPr="009D6037">
        <w:rPr>
          <w:rFonts w:cstheme="minorHAnsi"/>
          <w:sz w:val="24"/>
          <w:szCs w:val="24"/>
          <w:lang w:val="ru-RU"/>
        </w:rPr>
        <w:t>, включаются</w:t>
      </w:r>
      <w:r w:rsidR="00C05F57" w:rsidRPr="009D6037">
        <w:rPr>
          <w:rFonts w:cstheme="minorHAnsi"/>
          <w:sz w:val="24"/>
          <w:szCs w:val="24"/>
        </w:rPr>
        <w:t> </w:t>
      </w:r>
      <w:r w:rsidR="00C05F57" w:rsidRPr="009D6037">
        <w:rPr>
          <w:rFonts w:cstheme="minorHAnsi"/>
          <w:sz w:val="24"/>
          <w:szCs w:val="24"/>
          <w:lang w:val="ru-RU"/>
        </w:rPr>
        <w:t>сотрудники</w:t>
      </w:r>
      <w:r w:rsidR="0034037D" w:rsidRPr="009D6037">
        <w:rPr>
          <w:rFonts w:cstheme="minorHAnsi"/>
          <w:sz w:val="24"/>
          <w:szCs w:val="24"/>
          <w:lang w:val="ru-RU"/>
        </w:rPr>
        <w:t xml:space="preserve"> </w:t>
      </w:r>
      <w:r w:rsidR="00E15B6E" w:rsidRPr="009D6037">
        <w:rPr>
          <w:rFonts w:cstheme="minorHAnsi"/>
          <w:sz w:val="24"/>
          <w:szCs w:val="24"/>
          <w:lang w:val="ru-RU"/>
        </w:rPr>
        <w:t>Учрежд</w:t>
      </w:r>
      <w:r w:rsidR="00C05F57" w:rsidRPr="009D6037">
        <w:rPr>
          <w:rFonts w:cstheme="minorHAnsi"/>
          <w:sz w:val="24"/>
          <w:szCs w:val="24"/>
          <w:lang w:val="ru-RU"/>
        </w:rPr>
        <w:t>ения</w:t>
      </w:r>
      <w:r w:rsidR="00C05F57" w:rsidRPr="009D6037">
        <w:rPr>
          <w:rFonts w:cstheme="minorHAnsi"/>
          <w:sz w:val="24"/>
          <w:szCs w:val="24"/>
        </w:rPr>
        <w:t> </w:t>
      </w:r>
      <w:r w:rsidR="00C05F57" w:rsidRPr="009D6037">
        <w:rPr>
          <w:rFonts w:cstheme="minorHAnsi"/>
          <w:sz w:val="24"/>
          <w:szCs w:val="24"/>
          <w:lang w:val="ru-RU"/>
        </w:rPr>
        <w:t>и (или) учредителя в соответствии с приказом на передачу бухгалтерских</w:t>
      </w:r>
      <w:r w:rsidR="0034037D" w:rsidRPr="009D6037">
        <w:rPr>
          <w:rFonts w:cstheme="minorHAnsi"/>
          <w:sz w:val="24"/>
          <w:szCs w:val="24"/>
          <w:lang w:val="ru-RU"/>
        </w:rPr>
        <w:t xml:space="preserve"> </w:t>
      </w:r>
      <w:r w:rsidR="00C05F57" w:rsidRPr="009D6037">
        <w:rPr>
          <w:rFonts w:cstheme="minorHAnsi"/>
          <w:sz w:val="24"/>
          <w:szCs w:val="24"/>
          <w:lang w:val="ru-RU"/>
        </w:rPr>
        <w:t>документов.</w:t>
      </w:r>
    </w:p>
    <w:p w14:paraId="59A6C282" w14:textId="1BCF7859" w:rsidR="00E33BFE" w:rsidRPr="009D6037" w:rsidRDefault="00CC1195"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D47639" w:rsidRPr="009D6037">
        <w:rPr>
          <w:rFonts w:cstheme="minorHAnsi"/>
          <w:sz w:val="24"/>
          <w:szCs w:val="24"/>
          <w:lang w:val="ru-RU"/>
        </w:rPr>
        <w:t>7</w:t>
      </w:r>
      <w:r w:rsidR="007A0C65">
        <w:rPr>
          <w:rFonts w:cstheme="minorHAnsi"/>
          <w:sz w:val="24"/>
          <w:szCs w:val="24"/>
          <w:lang w:val="ru-RU"/>
        </w:rPr>
        <w:t>0</w:t>
      </w:r>
      <w:r w:rsidR="00C05F57" w:rsidRPr="009D6037">
        <w:rPr>
          <w:rFonts w:cstheme="minorHAnsi"/>
          <w:sz w:val="24"/>
          <w:szCs w:val="24"/>
          <w:lang w:val="ru-RU"/>
        </w:rPr>
        <w:t>. Передаются следующие документы:</w:t>
      </w:r>
    </w:p>
    <w:p w14:paraId="6D80C83F" w14:textId="77777777" w:rsidR="00E33BFE" w:rsidRPr="009D6037" w:rsidRDefault="00BA7493" w:rsidP="009D6037">
      <w:pPr>
        <w:pStyle w:val="a3"/>
        <w:numPr>
          <w:ilvl w:val="0"/>
          <w:numId w:val="35"/>
        </w:numPr>
        <w:spacing w:before="0" w:beforeAutospacing="0" w:after="0" w:afterAutospacing="0" w:line="276" w:lineRule="auto"/>
        <w:ind w:right="-397"/>
        <w:jc w:val="both"/>
        <w:rPr>
          <w:rFonts w:cstheme="minorHAnsi"/>
          <w:sz w:val="24"/>
          <w:szCs w:val="24"/>
          <w:lang w:val="ru-RU"/>
        </w:rPr>
      </w:pPr>
      <w:r w:rsidRPr="009D6037">
        <w:rPr>
          <w:rFonts w:cstheme="minorHAnsi"/>
          <w:sz w:val="24"/>
          <w:szCs w:val="24"/>
          <w:lang w:val="ru-RU"/>
        </w:rPr>
        <w:t xml:space="preserve">квартальные и </w:t>
      </w:r>
      <w:proofErr w:type="gramStart"/>
      <w:r w:rsidR="00C05F57" w:rsidRPr="009D6037">
        <w:rPr>
          <w:rFonts w:cstheme="minorHAnsi"/>
          <w:sz w:val="24"/>
          <w:szCs w:val="24"/>
          <w:lang w:val="ru-RU"/>
        </w:rPr>
        <w:t>годовые бухгалтерс</w:t>
      </w:r>
      <w:r w:rsidR="00CC1195" w:rsidRPr="009D6037">
        <w:rPr>
          <w:rFonts w:cstheme="minorHAnsi"/>
          <w:sz w:val="24"/>
          <w:szCs w:val="24"/>
          <w:lang w:val="ru-RU"/>
        </w:rPr>
        <w:t>кие отчеты</w:t>
      </w:r>
      <w:proofErr w:type="gramEnd"/>
      <w:r w:rsidR="00CC1195" w:rsidRPr="009D6037">
        <w:rPr>
          <w:rFonts w:cstheme="minorHAnsi"/>
          <w:sz w:val="24"/>
          <w:szCs w:val="24"/>
          <w:lang w:val="ru-RU"/>
        </w:rPr>
        <w:t xml:space="preserve"> и балансы, налоговые</w:t>
      </w:r>
      <w:r w:rsidRPr="009D6037">
        <w:rPr>
          <w:rFonts w:cstheme="minorHAnsi"/>
          <w:sz w:val="24"/>
          <w:szCs w:val="24"/>
          <w:lang w:val="ru-RU"/>
        </w:rPr>
        <w:t xml:space="preserve"> </w:t>
      </w:r>
      <w:r w:rsidR="00CC1195" w:rsidRPr="009D6037">
        <w:rPr>
          <w:rFonts w:cstheme="minorHAnsi"/>
          <w:sz w:val="24"/>
          <w:szCs w:val="24"/>
          <w:lang w:val="ru-RU"/>
        </w:rPr>
        <w:t>декларации;</w:t>
      </w:r>
    </w:p>
    <w:p w14:paraId="008EFC9F"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по планированию, в том числе бюджетная смета </w:t>
      </w:r>
      <w:r w:rsidR="00E15B6E" w:rsidRPr="009D6037">
        <w:rPr>
          <w:rFonts w:cstheme="minorHAnsi"/>
          <w:sz w:val="24"/>
          <w:szCs w:val="24"/>
          <w:lang w:val="ru-RU"/>
        </w:rPr>
        <w:t>Учрежд</w:t>
      </w:r>
      <w:r w:rsidRPr="009D6037">
        <w:rPr>
          <w:rFonts w:cstheme="minorHAnsi"/>
          <w:sz w:val="24"/>
          <w:szCs w:val="24"/>
          <w:lang w:val="ru-RU"/>
        </w:rPr>
        <w:t>ения</w:t>
      </w:r>
      <w:r w:rsidR="00E4396B" w:rsidRPr="009D6037">
        <w:rPr>
          <w:rFonts w:cstheme="minorHAnsi"/>
          <w:sz w:val="24"/>
          <w:szCs w:val="24"/>
          <w:lang w:val="ru-RU"/>
        </w:rPr>
        <w:t xml:space="preserve"> (план финансово-хозяйственной деятельности)</w:t>
      </w:r>
      <w:r w:rsidRPr="009D6037">
        <w:rPr>
          <w:rFonts w:cstheme="minorHAnsi"/>
          <w:sz w:val="24"/>
          <w:szCs w:val="24"/>
          <w:lang w:val="ru-RU"/>
        </w:rPr>
        <w:t>, план-график закупок,</w:t>
      </w:r>
      <w:r w:rsidR="00A20A63" w:rsidRPr="009D6037">
        <w:rPr>
          <w:rFonts w:cstheme="minorHAnsi"/>
          <w:sz w:val="24"/>
          <w:szCs w:val="24"/>
          <w:lang w:val="ru-RU"/>
        </w:rPr>
        <w:t xml:space="preserve"> </w:t>
      </w:r>
      <w:r w:rsidRPr="009D6037">
        <w:rPr>
          <w:rFonts w:cstheme="minorHAnsi"/>
          <w:sz w:val="24"/>
          <w:szCs w:val="24"/>
          <w:lang w:val="ru-RU"/>
        </w:rPr>
        <w:t>обоснования к планам;</w:t>
      </w:r>
    </w:p>
    <w:p w14:paraId="087E0A40"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бухгалтерские регистры синтетического и аналитического учета: книги, оборотные</w:t>
      </w:r>
      <w:r w:rsidR="00A20A63" w:rsidRPr="009D6037">
        <w:rPr>
          <w:rFonts w:cstheme="minorHAnsi"/>
          <w:sz w:val="24"/>
          <w:szCs w:val="24"/>
          <w:lang w:val="ru-RU"/>
        </w:rPr>
        <w:t xml:space="preserve"> </w:t>
      </w:r>
      <w:r w:rsidRPr="009D6037">
        <w:rPr>
          <w:rFonts w:cstheme="minorHAnsi"/>
          <w:sz w:val="24"/>
          <w:szCs w:val="24"/>
          <w:lang w:val="ru-RU"/>
        </w:rPr>
        <w:t>ведомости, карточки, журналы операций;</w:t>
      </w:r>
    </w:p>
    <w:p w14:paraId="665BEC5A"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налоговые регистры;</w:t>
      </w:r>
    </w:p>
    <w:p w14:paraId="6F871963"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о задолженности </w:t>
      </w:r>
      <w:r w:rsidR="00E15B6E" w:rsidRPr="009D6037">
        <w:rPr>
          <w:rFonts w:cstheme="minorHAnsi"/>
          <w:sz w:val="24"/>
          <w:szCs w:val="24"/>
          <w:lang w:val="ru-RU"/>
        </w:rPr>
        <w:t>Учрежд</w:t>
      </w:r>
      <w:r w:rsidRPr="009D6037">
        <w:rPr>
          <w:rFonts w:cstheme="minorHAnsi"/>
          <w:sz w:val="24"/>
          <w:szCs w:val="24"/>
          <w:lang w:val="ru-RU"/>
        </w:rPr>
        <w:t>ения, в том числе по уплате налогов;</w:t>
      </w:r>
    </w:p>
    <w:p w14:paraId="2CE5E7A6"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о состоянии лицевых счетов </w:t>
      </w:r>
      <w:r w:rsidR="00E15B6E" w:rsidRPr="009D6037">
        <w:rPr>
          <w:rFonts w:cstheme="minorHAnsi"/>
          <w:sz w:val="24"/>
          <w:szCs w:val="24"/>
          <w:lang w:val="ru-RU"/>
        </w:rPr>
        <w:t>Учрежд</w:t>
      </w:r>
      <w:r w:rsidRPr="009D6037">
        <w:rPr>
          <w:rFonts w:cstheme="minorHAnsi"/>
          <w:sz w:val="24"/>
          <w:szCs w:val="24"/>
          <w:lang w:val="ru-RU"/>
        </w:rPr>
        <w:t>ения;</w:t>
      </w:r>
    </w:p>
    <w:p w14:paraId="0AF48860"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по учету зарплаты и по персонифицированному учету;</w:t>
      </w:r>
    </w:p>
    <w:p w14:paraId="62207FC6"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lastRenderedPageBreak/>
        <w:t>по кассе: кассовые книги, журналы, расходные и приходные кассовые ордера,</w:t>
      </w:r>
      <w:r w:rsidR="00A20A63" w:rsidRPr="009D6037">
        <w:rPr>
          <w:rFonts w:cstheme="minorHAnsi"/>
          <w:sz w:val="24"/>
          <w:szCs w:val="24"/>
          <w:lang w:val="ru-RU"/>
        </w:rPr>
        <w:t xml:space="preserve"> </w:t>
      </w:r>
      <w:r w:rsidR="0025436A" w:rsidRPr="009D6037">
        <w:rPr>
          <w:rFonts w:cstheme="minorHAnsi"/>
          <w:sz w:val="24"/>
          <w:szCs w:val="24"/>
          <w:lang w:val="ru-RU"/>
        </w:rPr>
        <w:t>денежные документы</w:t>
      </w:r>
      <w:r w:rsidRPr="009D6037">
        <w:rPr>
          <w:rFonts w:cstheme="minorHAnsi"/>
          <w:sz w:val="24"/>
          <w:szCs w:val="24"/>
          <w:lang w:val="ru-RU"/>
        </w:rPr>
        <w:t>;</w:t>
      </w:r>
    </w:p>
    <w:p w14:paraId="13D2B1EA"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акт о состоянии кассы, составленный на основании ревизии кассы и скрепленный</w:t>
      </w:r>
      <w:r w:rsidR="00A20A63" w:rsidRPr="009D6037">
        <w:rPr>
          <w:rFonts w:cstheme="minorHAnsi"/>
          <w:sz w:val="24"/>
          <w:szCs w:val="24"/>
          <w:lang w:val="ru-RU"/>
        </w:rPr>
        <w:t xml:space="preserve"> </w:t>
      </w:r>
      <w:r w:rsidRPr="009D6037">
        <w:rPr>
          <w:rFonts w:cstheme="minorHAnsi"/>
          <w:sz w:val="24"/>
          <w:szCs w:val="24"/>
          <w:lang w:val="ru-RU"/>
        </w:rPr>
        <w:t>подписью главного бухгалтера;</w:t>
      </w:r>
    </w:p>
    <w:p w14:paraId="15000F77"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об условиях хранения и учета наличных денежных средств;</w:t>
      </w:r>
    </w:p>
    <w:p w14:paraId="3E5DF736"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договоры с поставщиками и подря</w:t>
      </w:r>
      <w:r w:rsidR="0025436A" w:rsidRPr="009D6037">
        <w:rPr>
          <w:rFonts w:cstheme="minorHAnsi"/>
          <w:sz w:val="24"/>
          <w:szCs w:val="24"/>
          <w:lang w:val="ru-RU"/>
        </w:rPr>
        <w:t>дчиками, контрагентами, аренды;</w:t>
      </w:r>
    </w:p>
    <w:p w14:paraId="35E1A830"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договоры с покупателями услуг и работ, подрядчиками и поставщиками;</w:t>
      </w:r>
    </w:p>
    <w:p w14:paraId="2CFDFD8C"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учредительные документы и свидетельства: постановка на учет, присвоение</w:t>
      </w:r>
      <w:r w:rsidRPr="009D6037">
        <w:rPr>
          <w:rFonts w:cstheme="minorHAnsi"/>
          <w:sz w:val="24"/>
          <w:szCs w:val="24"/>
        </w:rPr>
        <w:t> </w:t>
      </w:r>
      <w:r w:rsidRPr="009D6037">
        <w:rPr>
          <w:rFonts w:cstheme="minorHAnsi"/>
          <w:sz w:val="24"/>
          <w:szCs w:val="24"/>
          <w:lang w:val="ru-RU"/>
        </w:rPr>
        <w:t>номеров, внесени</w:t>
      </w:r>
      <w:r w:rsidR="0025436A" w:rsidRPr="009D6037">
        <w:rPr>
          <w:rFonts w:cstheme="minorHAnsi"/>
          <w:sz w:val="24"/>
          <w:szCs w:val="24"/>
          <w:lang w:val="ru-RU"/>
        </w:rPr>
        <w:t>е записей в единый реестр, коды;</w:t>
      </w:r>
    </w:p>
    <w:p w14:paraId="26F4C1F9"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 xml:space="preserve">о недвижимом имуществе, транспортных средствах </w:t>
      </w:r>
      <w:r w:rsidR="00E15B6E" w:rsidRPr="009D6037">
        <w:rPr>
          <w:rFonts w:cstheme="minorHAnsi"/>
          <w:sz w:val="24"/>
          <w:szCs w:val="24"/>
          <w:lang w:val="ru-RU"/>
        </w:rPr>
        <w:t>Учрежд</w:t>
      </w:r>
      <w:r w:rsidRPr="009D6037">
        <w:rPr>
          <w:rFonts w:cstheme="minorHAnsi"/>
          <w:sz w:val="24"/>
          <w:szCs w:val="24"/>
          <w:lang w:val="ru-RU"/>
        </w:rPr>
        <w:t>ения: свидетельства о</w:t>
      </w:r>
      <w:r w:rsidR="00A20A63" w:rsidRPr="009D6037">
        <w:rPr>
          <w:rFonts w:cstheme="minorHAnsi"/>
          <w:sz w:val="24"/>
          <w:szCs w:val="24"/>
          <w:lang w:val="ru-RU"/>
        </w:rPr>
        <w:t xml:space="preserve"> </w:t>
      </w:r>
      <w:r w:rsidRPr="009D6037">
        <w:rPr>
          <w:rFonts w:cstheme="minorHAnsi"/>
          <w:sz w:val="24"/>
          <w:szCs w:val="24"/>
          <w:lang w:val="ru-RU"/>
        </w:rPr>
        <w:t>праве собственности, выписки из ЕГРП, паспорта транспортных средств</w:t>
      </w:r>
      <w:r w:rsidR="0025436A" w:rsidRPr="009D6037">
        <w:rPr>
          <w:rFonts w:cstheme="minorHAnsi"/>
          <w:sz w:val="24"/>
          <w:szCs w:val="24"/>
          <w:lang w:val="ru-RU"/>
        </w:rPr>
        <w:t>;</w:t>
      </w:r>
    </w:p>
    <w:p w14:paraId="16C22655"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об основных средствах, нематериальных активах и товарно-материальных</w:t>
      </w:r>
      <w:r w:rsidRPr="009D6037">
        <w:rPr>
          <w:rFonts w:cstheme="minorHAnsi"/>
          <w:sz w:val="24"/>
          <w:szCs w:val="24"/>
        </w:rPr>
        <w:t> </w:t>
      </w:r>
      <w:r w:rsidRPr="009D6037">
        <w:rPr>
          <w:rFonts w:cstheme="minorHAnsi"/>
          <w:sz w:val="24"/>
          <w:szCs w:val="24"/>
          <w:lang w:val="ru-RU"/>
        </w:rPr>
        <w:t>ценностях;</w:t>
      </w:r>
    </w:p>
    <w:p w14:paraId="31453930"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акты о результатах полной инвентаризации имущества и финансовых</w:t>
      </w:r>
      <w:r w:rsidRPr="009D6037">
        <w:rPr>
          <w:rFonts w:cstheme="minorHAnsi"/>
          <w:sz w:val="24"/>
          <w:szCs w:val="24"/>
        </w:rPr>
        <w:t> </w:t>
      </w:r>
      <w:r w:rsidRPr="009D6037">
        <w:rPr>
          <w:rFonts w:cstheme="minorHAnsi"/>
          <w:sz w:val="24"/>
          <w:szCs w:val="24"/>
          <w:lang w:val="ru-RU"/>
        </w:rPr>
        <w:t xml:space="preserve">обязательств </w:t>
      </w:r>
      <w:r w:rsidR="00E15B6E" w:rsidRPr="009D6037">
        <w:rPr>
          <w:rFonts w:cstheme="minorHAnsi"/>
          <w:sz w:val="24"/>
          <w:szCs w:val="24"/>
          <w:lang w:val="ru-RU"/>
        </w:rPr>
        <w:t>Учрежд</w:t>
      </w:r>
      <w:r w:rsidRPr="009D6037">
        <w:rPr>
          <w:rFonts w:cstheme="minorHAnsi"/>
          <w:sz w:val="24"/>
          <w:szCs w:val="24"/>
          <w:lang w:val="ru-RU"/>
        </w:rPr>
        <w:t>ения с приложением инвентаризационных описей, акта</w:t>
      </w:r>
      <w:r w:rsidRPr="009D6037">
        <w:rPr>
          <w:rFonts w:cstheme="minorHAnsi"/>
          <w:sz w:val="24"/>
          <w:szCs w:val="24"/>
        </w:rPr>
        <w:t> </w:t>
      </w:r>
      <w:r w:rsidRPr="009D6037">
        <w:rPr>
          <w:rFonts w:cstheme="minorHAnsi"/>
          <w:sz w:val="24"/>
          <w:szCs w:val="24"/>
          <w:lang w:val="ru-RU"/>
        </w:rPr>
        <w:t xml:space="preserve">проверки кассы </w:t>
      </w:r>
      <w:r w:rsidR="00E15B6E" w:rsidRPr="009D6037">
        <w:rPr>
          <w:rFonts w:cstheme="minorHAnsi"/>
          <w:sz w:val="24"/>
          <w:szCs w:val="24"/>
          <w:lang w:val="ru-RU"/>
        </w:rPr>
        <w:t>Учрежд</w:t>
      </w:r>
      <w:r w:rsidRPr="009D6037">
        <w:rPr>
          <w:rFonts w:cstheme="minorHAnsi"/>
          <w:sz w:val="24"/>
          <w:szCs w:val="24"/>
          <w:lang w:val="ru-RU"/>
        </w:rPr>
        <w:t>ения;</w:t>
      </w:r>
    </w:p>
    <w:p w14:paraId="47AFA3A7"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акты сверки расчетов, подтверждающие состояние дебиторской и кредиторской</w:t>
      </w:r>
      <w:r w:rsidR="00A20A63" w:rsidRPr="009D6037">
        <w:rPr>
          <w:rFonts w:cstheme="minorHAnsi"/>
          <w:sz w:val="24"/>
          <w:szCs w:val="24"/>
          <w:lang w:val="ru-RU"/>
        </w:rPr>
        <w:t xml:space="preserve"> </w:t>
      </w:r>
      <w:r w:rsidRPr="009D6037">
        <w:rPr>
          <w:rFonts w:cstheme="minorHAnsi"/>
          <w:sz w:val="24"/>
          <w:szCs w:val="24"/>
          <w:lang w:val="ru-RU"/>
        </w:rPr>
        <w:t>задолженности, перечень нереальных к взысканию сумм дебиторской</w:t>
      </w:r>
      <w:r w:rsidRPr="009D6037">
        <w:rPr>
          <w:rFonts w:cstheme="minorHAnsi"/>
          <w:sz w:val="24"/>
          <w:szCs w:val="24"/>
        </w:rPr>
        <w:t> </w:t>
      </w:r>
      <w:r w:rsidRPr="009D6037">
        <w:rPr>
          <w:rFonts w:cstheme="minorHAnsi"/>
          <w:sz w:val="24"/>
          <w:szCs w:val="24"/>
          <w:lang w:val="ru-RU"/>
        </w:rPr>
        <w:t>задолженности с исчерпывающей характеристикой по каждой сумме;</w:t>
      </w:r>
    </w:p>
    <w:p w14:paraId="382626DE"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акты ревизий и проверок;</w:t>
      </w:r>
    </w:p>
    <w:p w14:paraId="2AADED63"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материалы о недостачах и хищениях, переданных и не переданных в</w:t>
      </w:r>
      <w:r w:rsidR="00A20A63" w:rsidRPr="009D6037">
        <w:rPr>
          <w:rFonts w:cstheme="minorHAnsi"/>
          <w:sz w:val="24"/>
          <w:szCs w:val="24"/>
          <w:lang w:val="ru-RU"/>
        </w:rPr>
        <w:t xml:space="preserve"> </w:t>
      </w:r>
      <w:r w:rsidRPr="009D6037">
        <w:rPr>
          <w:rFonts w:cstheme="minorHAnsi"/>
          <w:sz w:val="24"/>
          <w:szCs w:val="24"/>
          <w:lang w:val="ru-RU"/>
        </w:rPr>
        <w:t>правоохранительные органы;</w:t>
      </w:r>
    </w:p>
    <w:p w14:paraId="6D78C787"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бланки строгой отчетности;</w:t>
      </w:r>
    </w:p>
    <w:p w14:paraId="4D8B7AB5" w14:textId="77777777" w:rsidR="00E33BFE" w:rsidRPr="009D6037" w:rsidRDefault="00C05F57" w:rsidP="009D6037">
      <w:pPr>
        <w:pStyle w:val="a3"/>
        <w:numPr>
          <w:ilvl w:val="0"/>
          <w:numId w:val="35"/>
        </w:numPr>
        <w:spacing w:before="0" w:beforeAutospacing="0" w:after="0" w:afterAutospacing="0" w:line="276" w:lineRule="auto"/>
        <w:jc w:val="both"/>
        <w:rPr>
          <w:rFonts w:cstheme="minorHAnsi"/>
          <w:sz w:val="24"/>
          <w:szCs w:val="24"/>
          <w:lang w:val="ru-RU"/>
        </w:rPr>
      </w:pPr>
      <w:r w:rsidRPr="009D6037">
        <w:rPr>
          <w:rFonts w:cstheme="minorHAnsi"/>
          <w:sz w:val="24"/>
          <w:szCs w:val="24"/>
          <w:lang w:val="ru-RU"/>
        </w:rPr>
        <w:t>иная бухгалтерская документация, свидетельствующая о деятельности</w:t>
      </w:r>
      <w:r w:rsidRPr="009D6037">
        <w:rPr>
          <w:rFonts w:cstheme="minorHAnsi"/>
          <w:sz w:val="24"/>
          <w:szCs w:val="24"/>
        </w:rPr>
        <w:t> </w:t>
      </w:r>
      <w:r w:rsidR="00E15B6E" w:rsidRPr="009D6037">
        <w:rPr>
          <w:rFonts w:cstheme="minorHAnsi"/>
          <w:sz w:val="24"/>
          <w:szCs w:val="24"/>
          <w:lang w:val="ru-RU"/>
        </w:rPr>
        <w:t>Учрежд</w:t>
      </w:r>
      <w:r w:rsidRPr="009D6037">
        <w:rPr>
          <w:rFonts w:cstheme="minorHAnsi"/>
          <w:sz w:val="24"/>
          <w:szCs w:val="24"/>
          <w:lang w:val="ru-RU"/>
        </w:rPr>
        <w:t>ения.</w:t>
      </w:r>
    </w:p>
    <w:p w14:paraId="7AEF448C" w14:textId="30353EE4" w:rsidR="00E33BFE" w:rsidRPr="009D6037" w:rsidRDefault="00B6371A"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7A0C65">
        <w:rPr>
          <w:rFonts w:cstheme="minorHAnsi"/>
          <w:sz w:val="24"/>
          <w:szCs w:val="24"/>
          <w:lang w:val="ru-RU"/>
        </w:rPr>
        <w:t>71</w:t>
      </w:r>
      <w:r w:rsidR="00C05F57" w:rsidRPr="009D6037">
        <w:rPr>
          <w:rFonts w:cstheme="minorHAnsi"/>
          <w:sz w:val="24"/>
          <w:szCs w:val="24"/>
          <w:lang w:val="ru-RU"/>
        </w:rPr>
        <w:t>. При подписании акта приема-передачи при наличии возражений по пунктам акта</w:t>
      </w:r>
      <w:r w:rsidR="0034037D" w:rsidRPr="009D6037">
        <w:rPr>
          <w:rFonts w:cstheme="minorHAnsi"/>
          <w:sz w:val="24"/>
          <w:szCs w:val="24"/>
          <w:lang w:val="ru-RU"/>
        </w:rPr>
        <w:t xml:space="preserve"> </w:t>
      </w:r>
      <w:r w:rsidR="00C05F57" w:rsidRPr="009D6037">
        <w:rPr>
          <w:rFonts w:cstheme="minorHAnsi"/>
          <w:sz w:val="24"/>
          <w:szCs w:val="24"/>
          <w:lang w:val="ru-RU"/>
        </w:rPr>
        <w:t>руководитель и (или) уполномоченное лицо излагают их в письменной форме в</w:t>
      </w:r>
      <w:r w:rsidR="00C05F57" w:rsidRPr="009D6037">
        <w:rPr>
          <w:rFonts w:cstheme="minorHAnsi"/>
          <w:sz w:val="24"/>
          <w:szCs w:val="24"/>
        </w:rPr>
        <w:t> </w:t>
      </w:r>
      <w:r w:rsidR="00C05F57" w:rsidRPr="009D6037">
        <w:rPr>
          <w:rFonts w:cstheme="minorHAnsi"/>
          <w:sz w:val="24"/>
          <w:szCs w:val="24"/>
          <w:lang w:val="ru-RU"/>
        </w:rPr>
        <w:t xml:space="preserve">присутствии </w:t>
      </w:r>
      <w:r w:rsidR="00A8560E" w:rsidRPr="009D6037">
        <w:rPr>
          <w:rFonts w:cstheme="minorHAnsi"/>
          <w:sz w:val="24"/>
          <w:szCs w:val="24"/>
          <w:lang w:val="ru-RU"/>
        </w:rPr>
        <w:t>Комисс</w:t>
      </w:r>
      <w:r w:rsidR="00C05F57" w:rsidRPr="009D6037">
        <w:rPr>
          <w:rFonts w:cstheme="minorHAnsi"/>
          <w:sz w:val="24"/>
          <w:szCs w:val="24"/>
          <w:lang w:val="ru-RU"/>
        </w:rPr>
        <w:t>ии.</w:t>
      </w:r>
    </w:p>
    <w:p w14:paraId="4825A40C" w14:textId="77777777" w:rsidR="00E33BFE" w:rsidRPr="009D6037" w:rsidRDefault="00C05F5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Члены </w:t>
      </w:r>
      <w:r w:rsidR="00A8560E" w:rsidRPr="009D6037">
        <w:rPr>
          <w:rFonts w:cstheme="minorHAnsi"/>
          <w:sz w:val="24"/>
          <w:szCs w:val="24"/>
          <w:lang w:val="ru-RU"/>
        </w:rPr>
        <w:t>Комисс</w:t>
      </w:r>
      <w:r w:rsidRPr="009D6037">
        <w:rPr>
          <w:rFonts w:cstheme="minorHAnsi"/>
          <w:sz w:val="24"/>
          <w:szCs w:val="24"/>
          <w:lang w:val="ru-RU"/>
        </w:rPr>
        <w:t>ии, имеющие замечания по содержанию акта, подписывают его с отметкой</w:t>
      </w:r>
      <w:r w:rsidR="0034037D" w:rsidRPr="009D6037">
        <w:rPr>
          <w:rFonts w:cstheme="minorHAnsi"/>
          <w:sz w:val="24"/>
          <w:szCs w:val="24"/>
          <w:lang w:val="ru-RU"/>
        </w:rPr>
        <w:t xml:space="preserve"> </w:t>
      </w:r>
      <w:r w:rsidR="004306B7" w:rsidRPr="009D6037">
        <w:rPr>
          <w:rFonts w:cstheme="minorHAnsi"/>
          <w:sz w:val="24"/>
          <w:szCs w:val="24"/>
          <w:lang w:val="ru-RU"/>
        </w:rPr>
        <w:t>«</w:t>
      </w:r>
      <w:r w:rsidRPr="009D6037">
        <w:rPr>
          <w:rFonts w:cstheme="minorHAnsi"/>
          <w:sz w:val="24"/>
          <w:szCs w:val="24"/>
          <w:lang w:val="ru-RU"/>
        </w:rPr>
        <w:t>Замечания прилагаются</w:t>
      </w:r>
      <w:r w:rsidR="004306B7" w:rsidRPr="009D6037">
        <w:rPr>
          <w:rFonts w:cstheme="minorHAnsi"/>
          <w:sz w:val="24"/>
          <w:szCs w:val="24"/>
          <w:lang w:val="ru-RU"/>
        </w:rPr>
        <w:t>»</w:t>
      </w:r>
      <w:r w:rsidRPr="009D6037">
        <w:rPr>
          <w:rFonts w:cstheme="minorHAnsi"/>
          <w:sz w:val="24"/>
          <w:szCs w:val="24"/>
          <w:lang w:val="ru-RU"/>
        </w:rPr>
        <w:t>. Текст замечаний излагается на отдельном листе, небольшие по объему замечания допускается фиксировать на самом акте.</w:t>
      </w:r>
    </w:p>
    <w:p w14:paraId="67133D7E" w14:textId="61AA26EE" w:rsidR="00E33BFE" w:rsidRPr="009D6037" w:rsidRDefault="00B6371A"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7A0C65">
        <w:rPr>
          <w:rFonts w:cstheme="minorHAnsi"/>
          <w:sz w:val="24"/>
          <w:szCs w:val="24"/>
          <w:lang w:val="ru-RU"/>
        </w:rPr>
        <w:t>72</w:t>
      </w:r>
      <w:r w:rsidR="00C05F57" w:rsidRPr="009D6037">
        <w:rPr>
          <w:rFonts w:cstheme="minorHAnsi"/>
          <w:sz w:val="24"/>
          <w:szCs w:val="24"/>
          <w:lang w:val="ru-RU"/>
        </w:rPr>
        <w:t xml:space="preserve">. Акт приема-передачи оформляется в последний рабочий день увольняемого лица в </w:t>
      </w:r>
      <w:r w:rsidR="00E15B6E" w:rsidRPr="009D6037">
        <w:rPr>
          <w:rFonts w:cstheme="minorHAnsi"/>
          <w:sz w:val="24"/>
          <w:szCs w:val="24"/>
          <w:lang w:val="ru-RU"/>
        </w:rPr>
        <w:t>Учрежд</w:t>
      </w:r>
      <w:r w:rsidR="00C05F57" w:rsidRPr="009D6037">
        <w:rPr>
          <w:rFonts w:cstheme="minorHAnsi"/>
          <w:sz w:val="24"/>
          <w:szCs w:val="24"/>
          <w:lang w:val="ru-RU"/>
        </w:rPr>
        <w:t>ении.</w:t>
      </w:r>
    </w:p>
    <w:p w14:paraId="682B0282" w14:textId="57ADF1DB" w:rsidR="00E33BFE" w:rsidRPr="009D6037" w:rsidRDefault="00CC4C63"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w:t>
      </w:r>
      <w:r w:rsidR="00E13E0A" w:rsidRPr="009D6037">
        <w:rPr>
          <w:rFonts w:cstheme="minorHAnsi"/>
          <w:sz w:val="24"/>
          <w:szCs w:val="24"/>
          <w:lang w:val="ru-RU"/>
        </w:rPr>
        <w:t>7</w:t>
      </w:r>
      <w:r w:rsidR="007A0C65">
        <w:rPr>
          <w:rFonts w:cstheme="minorHAnsi"/>
          <w:sz w:val="24"/>
          <w:szCs w:val="24"/>
          <w:lang w:val="ru-RU"/>
        </w:rPr>
        <w:t>3</w:t>
      </w:r>
      <w:r w:rsidR="00C05F57" w:rsidRPr="009D6037">
        <w:rPr>
          <w:rFonts w:cstheme="minorHAnsi"/>
          <w:sz w:val="24"/>
          <w:szCs w:val="24"/>
          <w:lang w:val="ru-RU"/>
        </w:rPr>
        <w:t>. Акт приема-передачи дел составляется в трех экземплярах: 1-й экземпляр –</w:t>
      </w:r>
      <w:r w:rsidR="00A8265B" w:rsidRPr="009D6037">
        <w:rPr>
          <w:rFonts w:cstheme="minorHAnsi"/>
          <w:sz w:val="24"/>
          <w:szCs w:val="24"/>
          <w:lang w:val="ru-RU"/>
        </w:rPr>
        <w:t xml:space="preserve"> </w:t>
      </w:r>
      <w:r w:rsidR="00C05F57" w:rsidRPr="009D6037">
        <w:rPr>
          <w:rFonts w:cstheme="minorHAnsi"/>
          <w:sz w:val="24"/>
          <w:szCs w:val="24"/>
          <w:lang w:val="ru-RU"/>
        </w:rPr>
        <w:t xml:space="preserve">учредителю (руководителю </w:t>
      </w:r>
      <w:r w:rsidR="00E15B6E" w:rsidRPr="009D6037">
        <w:rPr>
          <w:rFonts w:cstheme="minorHAnsi"/>
          <w:sz w:val="24"/>
          <w:szCs w:val="24"/>
          <w:lang w:val="ru-RU"/>
        </w:rPr>
        <w:t>Учрежд</w:t>
      </w:r>
      <w:r w:rsidR="00C05F57" w:rsidRPr="009D6037">
        <w:rPr>
          <w:rFonts w:cstheme="minorHAnsi"/>
          <w:sz w:val="24"/>
          <w:szCs w:val="24"/>
          <w:lang w:val="ru-RU"/>
        </w:rPr>
        <w:t>ения, если увольняется главный бухгалтер), 2-й</w:t>
      </w:r>
      <w:r w:rsidR="00C05F57" w:rsidRPr="009D6037">
        <w:rPr>
          <w:rFonts w:cstheme="minorHAnsi"/>
          <w:sz w:val="24"/>
          <w:szCs w:val="24"/>
        </w:rPr>
        <w:t> </w:t>
      </w:r>
      <w:r w:rsidR="00C05F57" w:rsidRPr="009D6037">
        <w:rPr>
          <w:rFonts w:cstheme="minorHAnsi"/>
          <w:sz w:val="24"/>
          <w:szCs w:val="24"/>
          <w:lang w:val="ru-RU"/>
        </w:rPr>
        <w:t>экземпляр – увольняемому лицу, 3-й экземпляр – уполномоченному лицу, которое</w:t>
      </w:r>
      <w:r w:rsidR="00C05F57" w:rsidRPr="009D6037">
        <w:rPr>
          <w:rFonts w:cstheme="minorHAnsi"/>
          <w:sz w:val="24"/>
          <w:szCs w:val="24"/>
        </w:rPr>
        <w:t> </w:t>
      </w:r>
      <w:r w:rsidR="00C05F57" w:rsidRPr="009D6037">
        <w:rPr>
          <w:rFonts w:cstheme="minorHAnsi"/>
          <w:sz w:val="24"/>
          <w:szCs w:val="24"/>
          <w:lang w:val="ru-RU"/>
        </w:rPr>
        <w:t>принимало дела.</w:t>
      </w:r>
    </w:p>
    <w:p w14:paraId="550C191B" w14:textId="77777777" w:rsidR="00AC302B" w:rsidRPr="009D6037" w:rsidRDefault="00AC302B" w:rsidP="009D6037">
      <w:pPr>
        <w:spacing w:before="0" w:beforeAutospacing="0" w:after="0" w:afterAutospacing="0" w:line="276" w:lineRule="auto"/>
        <w:ind w:firstLine="709"/>
        <w:jc w:val="both"/>
        <w:rPr>
          <w:rFonts w:cstheme="minorHAnsi"/>
          <w:sz w:val="24"/>
          <w:szCs w:val="24"/>
          <w:lang w:val="ru-RU"/>
        </w:rPr>
      </w:pPr>
    </w:p>
    <w:p w14:paraId="4C2BFF84" w14:textId="26966376" w:rsidR="00AC302B" w:rsidRPr="009D6037" w:rsidRDefault="00E13E0A"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92" w:name="seq1-cd5bee3996f04261bb2b8cc78feb8a24"/>
      <w:bookmarkStart w:id="93" w:name="_Toc41656156"/>
      <w:r w:rsidRPr="009D6037">
        <w:rPr>
          <w:rFonts w:asciiTheme="minorHAnsi" w:hAnsiTheme="minorHAnsi" w:cstheme="minorHAnsi"/>
          <w:color w:val="auto"/>
          <w:sz w:val="24"/>
          <w:szCs w:val="24"/>
          <w:lang w:val="ru-RU"/>
        </w:rPr>
        <w:t>1</w:t>
      </w:r>
      <w:r w:rsidR="00A40484" w:rsidRPr="009D6037">
        <w:rPr>
          <w:rFonts w:asciiTheme="minorHAnsi" w:hAnsiTheme="minorHAnsi" w:cstheme="minorHAnsi"/>
          <w:color w:val="auto"/>
          <w:sz w:val="24"/>
          <w:szCs w:val="24"/>
          <w:lang w:val="ru-RU"/>
        </w:rPr>
        <w:t>8</w:t>
      </w:r>
      <w:r w:rsidR="00AC302B" w:rsidRPr="009D6037">
        <w:rPr>
          <w:rFonts w:asciiTheme="minorHAnsi" w:hAnsiTheme="minorHAnsi" w:cstheme="minorHAnsi"/>
          <w:color w:val="auto"/>
          <w:sz w:val="24"/>
          <w:szCs w:val="24"/>
          <w:lang w:val="ru-RU"/>
        </w:rPr>
        <w:t>.</w:t>
      </w:r>
      <w:bookmarkEnd w:id="92"/>
      <w:r w:rsidR="00AC302B" w:rsidRPr="009D6037">
        <w:rPr>
          <w:rFonts w:asciiTheme="minorHAnsi" w:hAnsiTheme="minorHAnsi" w:cstheme="minorHAnsi"/>
          <w:color w:val="auto"/>
          <w:sz w:val="24"/>
          <w:szCs w:val="24"/>
        </w:rPr>
        <w:t> </w:t>
      </w:r>
      <w:r w:rsidR="00AC302B" w:rsidRPr="009D6037">
        <w:rPr>
          <w:rFonts w:asciiTheme="minorHAnsi" w:hAnsiTheme="minorHAnsi" w:cstheme="minorHAnsi"/>
          <w:color w:val="auto"/>
          <w:sz w:val="24"/>
          <w:szCs w:val="24"/>
          <w:lang w:val="ru-RU"/>
        </w:rPr>
        <w:t>Обесценение активов</w:t>
      </w:r>
      <w:bookmarkEnd w:id="93"/>
    </w:p>
    <w:p w14:paraId="4EF65B92" w14:textId="56C1EE20" w:rsidR="00AC302B" w:rsidRPr="009D6037" w:rsidRDefault="00AC302B" w:rsidP="009D6037">
      <w:pPr>
        <w:pStyle w:val="a4"/>
        <w:spacing w:before="0" w:beforeAutospacing="0" w:after="0" w:afterAutospacing="0" w:line="276" w:lineRule="auto"/>
        <w:ind w:firstLine="709"/>
        <w:jc w:val="both"/>
        <w:rPr>
          <w:rFonts w:asciiTheme="minorHAnsi" w:hAnsiTheme="minorHAnsi" w:cstheme="minorHAnsi"/>
        </w:rPr>
      </w:pPr>
      <w:bookmarkStart w:id="94" w:name="seq1-9e53b0f59f6746a5b6484e52c472fd53"/>
      <w:r w:rsidRPr="009D6037">
        <w:rPr>
          <w:rFonts w:asciiTheme="minorHAnsi" w:hAnsiTheme="minorHAnsi" w:cstheme="minorHAnsi"/>
          <w:bCs/>
        </w:rPr>
        <w:t>1</w:t>
      </w:r>
      <w:r w:rsidR="000E2C1A" w:rsidRPr="009D6037">
        <w:rPr>
          <w:rFonts w:asciiTheme="minorHAnsi" w:hAnsiTheme="minorHAnsi" w:cstheme="minorHAnsi"/>
          <w:bCs/>
        </w:rPr>
        <w:t>7</w:t>
      </w:r>
      <w:r w:rsidR="007A0C65">
        <w:rPr>
          <w:rFonts w:asciiTheme="minorHAnsi" w:hAnsiTheme="minorHAnsi" w:cstheme="minorHAnsi"/>
          <w:bCs/>
        </w:rPr>
        <w:t>4</w:t>
      </w:r>
      <w:r w:rsidRPr="009D6037">
        <w:rPr>
          <w:rFonts w:asciiTheme="minorHAnsi" w:hAnsiTheme="minorHAnsi" w:cstheme="minorHAnsi"/>
          <w:bCs/>
        </w:rPr>
        <w:t>.</w:t>
      </w:r>
      <w:bookmarkEnd w:id="94"/>
      <w:r w:rsidRPr="009D6037">
        <w:rPr>
          <w:rFonts w:asciiTheme="minorHAnsi" w:hAnsiTheme="minorHAnsi" w:cstheme="minorHAnsi"/>
        </w:rPr>
        <w:t> </w:t>
      </w:r>
      <w:r w:rsidRPr="009D6037">
        <w:rPr>
          <w:rFonts w:asciiTheme="minorHAnsi" w:hAnsiTheme="minorHAnsi" w:cstheme="minorHAnsi"/>
        </w:rPr>
        <w:t xml:space="preserve">Наличие признаков возможного обесценения (снижения убытка) проверяется </w:t>
      </w:r>
      <w:r w:rsidR="00E15B6E" w:rsidRPr="009D6037">
        <w:rPr>
          <w:rFonts w:asciiTheme="minorHAnsi" w:hAnsiTheme="minorHAnsi" w:cstheme="minorHAnsi"/>
        </w:rPr>
        <w:t>Учрежд</w:t>
      </w:r>
      <w:r w:rsidR="001F7DDD" w:rsidRPr="009D6037">
        <w:rPr>
          <w:rFonts w:asciiTheme="minorHAnsi" w:hAnsiTheme="minorHAnsi" w:cstheme="minorHAnsi"/>
        </w:rPr>
        <w:t xml:space="preserve">ением </w:t>
      </w:r>
      <w:r w:rsidRPr="009D6037">
        <w:rPr>
          <w:rFonts w:asciiTheme="minorHAnsi" w:hAnsiTheme="minorHAnsi" w:cstheme="minorHAnsi"/>
        </w:rPr>
        <w:t>при инвентаризации соответствующих активов, проводимой при составлении годовой отчетности.</w:t>
      </w:r>
    </w:p>
    <w:p w14:paraId="5C23CA1A" w14:textId="6F60AEF9" w:rsidR="00AC302B" w:rsidRPr="009D6037" w:rsidRDefault="00CE44DD" w:rsidP="009D6037">
      <w:pPr>
        <w:pStyle w:val="a4"/>
        <w:spacing w:before="0" w:beforeAutospacing="0" w:after="0" w:afterAutospacing="0" w:line="276" w:lineRule="auto"/>
        <w:ind w:firstLine="709"/>
        <w:jc w:val="both"/>
        <w:rPr>
          <w:rFonts w:asciiTheme="minorHAnsi" w:hAnsiTheme="minorHAnsi" w:cstheme="minorHAnsi"/>
        </w:rPr>
      </w:pPr>
      <w:bookmarkStart w:id="95" w:name="seq1-6e81dd5844cc4d32a5b29b94b0cfb025"/>
      <w:r w:rsidRPr="009D6037">
        <w:rPr>
          <w:rFonts w:asciiTheme="minorHAnsi" w:hAnsiTheme="minorHAnsi" w:cstheme="minorHAnsi"/>
          <w:bCs/>
        </w:rPr>
        <w:lastRenderedPageBreak/>
        <w:t>1</w:t>
      </w:r>
      <w:r w:rsidR="000E2C1A" w:rsidRPr="009D6037">
        <w:rPr>
          <w:rFonts w:asciiTheme="minorHAnsi" w:hAnsiTheme="minorHAnsi" w:cstheme="minorHAnsi"/>
          <w:bCs/>
        </w:rPr>
        <w:t>7</w:t>
      </w:r>
      <w:r w:rsidR="007A0C65">
        <w:rPr>
          <w:rFonts w:asciiTheme="minorHAnsi" w:hAnsiTheme="minorHAnsi" w:cstheme="minorHAnsi"/>
          <w:bCs/>
        </w:rPr>
        <w:t>5</w:t>
      </w:r>
      <w:r w:rsidR="00AC302B" w:rsidRPr="009D6037">
        <w:rPr>
          <w:rFonts w:asciiTheme="minorHAnsi" w:hAnsiTheme="minorHAnsi" w:cstheme="minorHAnsi"/>
          <w:bCs/>
        </w:rPr>
        <w:t>.</w:t>
      </w:r>
      <w:bookmarkEnd w:id="95"/>
      <w:r w:rsidR="00AC302B" w:rsidRPr="009D6037">
        <w:rPr>
          <w:rFonts w:asciiTheme="minorHAnsi" w:hAnsiTheme="minorHAnsi" w:cstheme="minorHAnsi"/>
        </w:rPr>
        <w:t> </w:t>
      </w:r>
      <w:r w:rsidR="00AC302B" w:rsidRPr="009D6037">
        <w:rPr>
          <w:rFonts w:asciiTheme="minorHAnsi" w:hAnsiTheme="minorHAnsi" w:cstheme="minorHAnsi"/>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w:t>
      </w:r>
      <w:r w:rsidR="00AC302B" w:rsidRPr="009D6037">
        <w:rPr>
          <w:rStyle w:val="apple-converted-space"/>
          <w:rFonts w:asciiTheme="minorHAnsi" w:hAnsiTheme="minorHAnsi" w:cstheme="minorHAnsi"/>
        </w:rPr>
        <w:t> </w:t>
      </w:r>
      <w:hyperlink r:id="rId137" w:tooltip="Ссылка на КонсультантПлюс" w:history="1">
        <w:r w:rsidR="00AC302B" w:rsidRPr="009D6037">
          <w:rPr>
            <w:rStyle w:val="a5"/>
            <w:rFonts w:asciiTheme="minorHAnsi" w:hAnsiTheme="minorHAnsi" w:cstheme="minorHAnsi"/>
            <w:color w:val="auto"/>
            <w:u w:val="none"/>
          </w:rPr>
          <w:t>(ф. 0504087)</w:t>
        </w:r>
      </w:hyperlink>
      <w:r w:rsidR="00AC302B" w:rsidRPr="009D6037">
        <w:rPr>
          <w:rFonts w:asciiTheme="minorHAnsi" w:hAnsiTheme="minorHAnsi" w:cstheme="minorHAnsi"/>
        </w:rPr>
        <w:t>.</w:t>
      </w:r>
    </w:p>
    <w:p w14:paraId="640D2E05" w14:textId="17AF0A1C" w:rsidR="00AC302B" w:rsidRPr="009D6037" w:rsidRDefault="00CE44DD" w:rsidP="009D6037">
      <w:pPr>
        <w:pStyle w:val="a4"/>
        <w:spacing w:before="0" w:beforeAutospacing="0" w:after="0" w:afterAutospacing="0" w:line="276" w:lineRule="auto"/>
        <w:ind w:firstLine="709"/>
        <w:jc w:val="both"/>
        <w:rPr>
          <w:rFonts w:asciiTheme="minorHAnsi" w:hAnsiTheme="minorHAnsi" w:cstheme="minorHAnsi"/>
        </w:rPr>
      </w:pPr>
      <w:bookmarkStart w:id="96" w:name="seq1-e18c0ab4586a45b09fe7ec36e9946212"/>
      <w:r w:rsidRPr="009D6037">
        <w:rPr>
          <w:rFonts w:asciiTheme="minorHAnsi" w:hAnsiTheme="minorHAnsi" w:cstheme="minorHAnsi"/>
          <w:bCs/>
        </w:rPr>
        <w:t>1</w:t>
      </w:r>
      <w:r w:rsidR="000E2C1A" w:rsidRPr="009D6037">
        <w:rPr>
          <w:rFonts w:asciiTheme="minorHAnsi" w:hAnsiTheme="minorHAnsi" w:cstheme="minorHAnsi"/>
          <w:bCs/>
        </w:rPr>
        <w:t>7</w:t>
      </w:r>
      <w:r w:rsidR="007A0C65">
        <w:rPr>
          <w:rFonts w:asciiTheme="minorHAnsi" w:hAnsiTheme="minorHAnsi" w:cstheme="minorHAnsi"/>
          <w:bCs/>
        </w:rPr>
        <w:t>6</w:t>
      </w:r>
      <w:r w:rsidR="00AC302B" w:rsidRPr="009D6037">
        <w:rPr>
          <w:rFonts w:asciiTheme="minorHAnsi" w:hAnsiTheme="minorHAnsi" w:cstheme="minorHAnsi"/>
          <w:bCs/>
        </w:rPr>
        <w:t>.</w:t>
      </w:r>
      <w:bookmarkEnd w:id="96"/>
      <w:r w:rsidR="00AC302B" w:rsidRPr="009D6037">
        <w:rPr>
          <w:rFonts w:asciiTheme="minorHAnsi" w:hAnsiTheme="minorHAnsi" w:cstheme="minorHAnsi"/>
        </w:rPr>
        <w:t> </w:t>
      </w:r>
      <w:r w:rsidR="00AC302B" w:rsidRPr="009D6037">
        <w:rPr>
          <w:rFonts w:asciiTheme="minorHAnsi" w:hAnsiTheme="minorHAnsi" w:cstheme="minorHAnsi"/>
        </w:rPr>
        <w:t xml:space="preserve">Рассмотрение результатов проведения теста на обесценение и оценку необходимости определения справедливой стоимости актива осуществляет </w:t>
      </w:r>
      <w:r w:rsidR="00A8560E" w:rsidRPr="009D6037">
        <w:rPr>
          <w:rFonts w:asciiTheme="minorHAnsi" w:hAnsiTheme="minorHAnsi" w:cstheme="minorHAnsi"/>
        </w:rPr>
        <w:t>Комисс</w:t>
      </w:r>
      <w:r w:rsidR="00AC302B" w:rsidRPr="009D6037">
        <w:rPr>
          <w:rFonts w:asciiTheme="minorHAnsi" w:hAnsiTheme="minorHAnsi" w:cstheme="minorHAnsi"/>
        </w:rPr>
        <w:t>ия по поступлению и выбытию активов</w:t>
      </w:r>
      <w:r w:rsidR="001F7DDD" w:rsidRPr="009D6037">
        <w:rPr>
          <w:rFonts w:asciiTheme="minorHAnsi" w:hAnsiTheme="minorHAnsi" w:cstheme="minorHAnsi"/>
        </w:rPr>
        <w:t xml:space="preserve"> </w:t>
      </w:r>
      <w:r w:rsidR="00E15B6E" w:rsidRPr="009D6037">
        <w:rPr>
          <w:rFonts w:asciiTheme="minorHAnsi" w:hAnsiTheme="minorHAnsi" w:cstheme="minorHAnsi"/>
        </w:rPr>
        <w:t>Учрежд</w:t>
      </w:r>
      <w:r w:rsidR="001F7DDD" w:rsidRPr="009D6037">
        <w:rPr>
          <w:rFonts w:asciiTheme="minorHAnsi" w:hAnsiTheme="minorHAnsi" w:cstheme="minorHAnsi"/>
        </w:rPr>
        <w:t>ения</w:t>
      </w:r>
      <w:r w:rsidR="00AC302B" w:rsidRPr="009D6037">
        <w:rPr>
          <w:rFonts w:asciiTheme="minorHAnsi" w:hAnsiTheme="minorHAnsi" w:cstheme="minorHAnsi"/>
        </w:rPr>
        <w:t>.</w:t>
      </w:r>
    </w:p>
    <w:p w14:paraId="68AB6934" w14:textId="3D3424AA" w:rsidR="00AC302B" w:rsidRPr="009D6037" w:rsidRDefault="00CC4C63" w:rsidP="009D6037">
      <w:pPr>
        <w:pStyle w:val="a4"/>
        <w:spacing w:before="0" w:beforeAutospacing="0" w:after="0" w:afterAutospacing="0" w:line="276" w:lineRule="auto"/>
        <w:ind w:firstLine="709"/>
        <w:jc w:val="both"/>
        <w:rPr>
          <w:rFonts w:asciiTheme="minorHAnsi" w:hAnsiTheme="minorHAnsi" w:cstheme="minorHAnsi"/>
        </w:rPr>
      </w:pPr>
      <w:bookmarkStart w:id="97" w:name="seq1-234e9829458a469698640a18202191a8"/>
      <w:r w:rsidRPr="009D6037">
        <w:rPr>
          <w:rFonts w:asciiTheme="minorHAnsi" w:hAnsiTheme="minorHAnsi" w:cstheme="minorHAnsi"/>
          <w:bCs/>
        </w:rPr>
        <w:t>1</w:t>
      </w:r>
      <w:r w:rsidR="000E2C1A" w:rsidRPr="009D6037">
        <w:rPr>
          <w:rFonts w:asciiTheme="minorHAnsi" w:hAnsiTheme="minorHAnsi" w:cstheme="minorHAnsi"/>
          <w:bCs/>
        </w:rPr>
        <w:t>7</w:t>
      </w:r>
      <w:r w:rsidR="007A0C65">
        <w:rPr>
          <w:rFonts w:asciiTheme="minorHAnsi" w:hAnsiTheme="minorHAnsi" w:cstheme="minorHAnsi"/>
          <w:bCs/>
        </w:rPr>
        <w:t>7</w:t>
      </w:r>
      <w:r w:rsidR="00AC302B" w:rsidRPr="009D6037">
        <w:rPr>
          <w:rFonts w:asciiTheme="minorHAnsi" w:hAnsiTheme="minorHAnsi" w:cstheme="minorHAnsi"/>
          <w:bCs/>
        </w:rPr>
        <w:t>.</w:t>
      </w:r>
      <w:bookmarkEnd w:id="97"/>
      <w:r w:rsidR="00AC302B" w:rsidRPr="009D6037">
        <w:rPr>
          <w:rFonts w:asciiTheme="minorHAnsi" w:hAnsiTheme="minorHAnsi" w:cstheme="minorHAnsi"/>
        </w:rPr>
        <w:t> </w:t>
      </w:r>
      <w:r w:rsidR="00AC302B" w:rsidRPr="009D6037">
        <w:rPr>
          <w:rFonts w:asciiTheme="minorHAnsi" w:hAnsiTheme="minorHAnsi" w:cstheme="minorHAnsi"/>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12EFE59B" w14:textId="77777777" w:rsidR="00AC302B" w:rsidRPr="009D6037" w:rsidRDefault="00AC302B" w:rsidP="009D6037">
      <w:pPr>
        <w:pStyle w:val="a4"/>
        <w:spacing w:before="0" w:beforeAutospacing="0" w:after="0" w:afterAutospacing="0" w:line="276" w:lineRule="auto"/>
        <w:ind w:firstLine="709"/>
        <w:jc w:val="both"/>
        <w:rPr>
          <w:rFonts w:asciiTheme="minorHAnsi" w:hAnsiTheme="minorHAnsi" w:cstheme="minorHAnsi"/>
        </w:rPr>
      </w:pPr>
      <w:r w:rsidRPr="009D6037">
        <w:rPr>
          <w:rFonts w:asciiTheme="minorHAnsi" w:hAnsiTheme="minorHAnsi" w:cstheme="minorHAnsi"/>
        </w:rPr>
        <w:t>В случае если предлагается решение о проведении оценки, также указывается оптимальный метод определения справедливой стоимости актива.</w:t>
      </w:r>
    </w:p>
    <w:p w14:paraId="18482C80" w14:textId="0FB577F7" w:rsidR="00AC302B" w:rsidRPr="009D6037" w:rsidRDefault="00CC4C63" w:rsidP="009D6037">
      <w:pPr>
        <w:pStyle w:val="a4"/>
        <w:spacing w:before="0" w:beforeAutospacing="0" w:after="0" w:afterAutospacing="0" w:line="276" w:lineRule="auto"/>
        <w:ind w:firstLine="709"/>
        <w:jc w:val="both"/>
        <w:rPr>
          <w:rFonts w:asciiTheme="minorHAnsi" w:hAnsiTheme="minorHAnsi" w:cstheme="minorHAnsi"/>
        </w:rPr>
      </w:pPr>
      <w:bookmarkStart w:id="98" w:name="seq1-b9a1ad4195284f03b86f1134fa6b1980"/>
      <w:r w:rsidRPr="009D6037">
        <w:rPr>
          <w:rFonts w:asciiTheme="minorHAnsi" w:hAnsiTheme="minorHAnsi" w:cstheme="minorHAnsi"/>
          <w:bCs/>
        </w:rPr>
        <w:t>1</w:t>
      </w:r>
      <w:r w:rsidR="00FD1642" w:rsidRPr="009D6037">
        <w:rPr>
          <w:rFonts w:asciiTheme="minorHAnsi" w:hAnsiTheme="minorHAnsi" w:cstheme="minorHAnsi"/>
          <w:bCs/>
        </w:rPr>
        <w:t>7</w:t>
      </w:r>
      <w:r w:rsidR="007A0C65">
        <w:rPr>
          <w:rFonts w:asciiTheme="minorHAnsi" w:hAnsiTheme="minorHAnsi" w:cstheme="minorHAnsi"/>
          <w:bCs/>
        </w:rPr>
        <w:t>8</w:t>
      </w:r>
      <w:r w:rsidR="00AC302B" w:rsidRPr="009D6037">
        <w:rPr>
          <w:rFonts w:asciiTheme="minorHAnsi" w:hAnsiTheme="minorHAnsi" w:cstheme="minorHAnsi"/>
          <w:bCs/>
        </w:rPr>
        <w:t>.</w:t>
      </w:r>
      <w:bookmarkEnd w:id="98"/>
      <w:r w:rsidR="00AC302B" w:rsidRPr="009D6037">
        <w:rPr>
          <w:rFonts w:asciiTheme="minorHAnsi" w:hAnsiTheme="minorHAnsi" w:cstheme="minorHAnsi"/>
        </w:rPr>
        <w:t> </w:t>
      </w:r>
      <w:r w:rsidR="00AC302B" w:rsidRPr="009D6037">
        <w:rPr>
          <w:rFonts w:asciiTheme="minorHAnsi" w:hAnsiTheme="minorHAnsi" w:cstheme="minorHAnsi"/>
        </w:rPr>
        <w:t>При выявлении признаков возможного обесценения (снижения убытка)</w:t>
      </w:r>
      <w:r w:rsidR="00AC302B" w:rsidRPr="009D6037">
        <w:rPr>
          <w:rStyle w:val="apple-converted-space"/>
          <w:rFonts w:asciiTheme="minorHAnsi" w:hAnsiTheme="minorHAnsi" w:cstheme="minorHAnsi"/>
        </w:rPr>
        <w:t> </w:t>
      </w:r>
      <w:r w:rsidR="001F7DDD" w:rsidRPr="009D6037">
        <w:rPr>
          <w:rStyle w:val="apple-converted-space"/>
          <w:rFonts w:asciiTheme="minorHAnsi" w:hAnsiTheme="minorHAnsi" w:cstheme="minorHAnsi"/>
        </w:rPr>
        <w:t xml:space="preserve">руководитель </w:t>
      </w:r>
      <w:r w:rsidR="00E15B6E" w:rsidRPr="009D6037">
        <w:rPr>
          <w:rStyle w:val="apple-converted-space"/>
          <w:rFonts w:asciiTheme="minorHAnsi" w:hAnsiTheme="minorHAnsi" w:cstheme="minorHAnsi"/>
        </w:rPr>
        <w:t>Учрежд</w:t>
      </w:r>
      <w:r w:rsidR="001F7DDD" w:rsidRPr="009D6037">
        <w:rPr>
          <w:rStyle w:val="apple-converted-space"/>
          <w:rFonts w:asciiTheme="minorHAnsi" w:hAnsiTheme="minorHAnsi" w:cstheme="minorHAnsi"/>
        </w:rPr>
        <w:t>ения</w:t>
      </w:r>
      <w:r w:rsidR="00AC302B" w:rsidRPr="009D6037">
        <w:rPr>
          <w:rStyle w:val="apple-converted-space"/>
          <w:rFonts w:asciiTheme="minorHAnsi" w:hAnsiTheme="minorHAnsi" w:cstheme="minorHAnsi"/>
        </w:rPr>
        <w:t> </w:t>
      </w:r>
      <w:r w:rsidR="00AC302B" w:rsidRPr="009D6037">
        <w:rPr>
          <w:rFonts w:asciiTheme="minorHAnsi" w:hAnsiTheme="minorHAnsi" w:cstheme="minorHAnsi"/>
        </w:rPr>
        <w:t xml:space="preserve">принимает </w:t>
      </w:r>
      <w:r w:rsidR="001F7DDD" w:rsidRPr="009D6037">
        <w:rPr>
          <w:rFonts w:asciiTheme="minorHAnsi" w:hAnsiTheme="minorHAnsi" w:cstheme="minorHAnsi"/>
        </w:rPr>
        <w:t>р</w:t>
      </w:r>
      <w:r w:rsidR="00AC302B" w:rsidRPr="009D6037">
        <w:rPr>
          <w:rFonts w:asciiTheme="minorHAnsi" w:hAnsiTheme="minorHAnsi" w:cstheme="minorHAnsi"/>
        </w:rPr>
        <w:t>ешение о необходимости (об отсутствии необходимости) определения справедливой стоимости такого актива.</w:t>
      </w:r>
    </w:p>
    <w:p w14:paraId="23DFDF07" w14:textId="76CB9418" w:rsidR="00AC302B" w:rsidRPr="009D6037" w:rsidRDefault="00CC4C63" w:rsidP="009D6037">
      <w:pPr>
        <w:pStyle w:val="a4"/>
        <w:spacing w:before="0" w:beforeAutospacing="0" w:after="0" w:afterAutospacing="0" w:line="276" w:lineRule="auto"/>
        <w:ind w:firstLine="709"/>
        <w:jc w:val="both"/>
        <w:rPr>
          <w:rFonts w:asciiTheme="minorHAnsi" w:hAnsiTheme="minorHAnsi" w:cstheme="minorHAnsi"/>
        </w:rPr>
      </w:pPr>
      <w:bookmarkStart w:id="99" w:name="seq1-f41b250cef134219b8b3b2776349aace"/>
      <w:r w:rsidRPr="009D6037">
        <w:rPr>
          <w:rFonts w:asciiTheme="minorHAnsi" w:hAnsiTheme="minorHAnsi" w:cstheme="minorHAnsi"/>
          <w:bCs/>
        </w:rPr>
        <w:t>1</w:t>
      </w:r>
      <w:r w:rsidR="00073074" w:rsidRPr="009D6037">
        <w:rPr>
          <w:rFonts w:asciiTheme="minorHAnsi" w:hAnsiTheme="minorHAnsi" w:cstheme="minorHAnsi"/>
          <w:bCs/>
        </w:rPr>
        <w:t>7</w:t>
      </w:r>
      <w:r w:rsidR="007A0C65">
        <w:rPr>
          <w:rFonts w:asciiTheme="minorHAnsi" w:hAnsiTheme="minorHAnsi" w:cstheme="minorHAnsi"/>
          <w:bCs/>
        </w:rPr>
        <w:t>9</w:t>
      </w:r>
      <w:r w:rsidR="00AC302B" w:rsidRPr="009D6037">
        <w:rPr>
          <w:rFonts w:asciiTheme="minorHAnsi" w:hAnsiTheme="minorHAnsi" w:cstheme="minorHAnsi"/>
          <w:bCs/>
        </w:rPr>
        <w:t>.</w:t>
      </w:r>
      <w:bookmarkEnd w:id="99"/>
      <w:r w:rsidR="00AC302B" w:rsidRPr="009D6037">
        <w:rPr>
          <w:rFonts w:asciiTheme="minorHAnsi" w:hAnsiTheme="minorHAnsi" w:cstheme="minorHAnsi"/>
        </w:rPr>
        <w:t> </w:t>
      </w:r>
      <w:r w:rsidR="00AC302B" w:rsidRPr="009D6037">
        <w:rPr>
          <w:rFonts w:asciiTheme="minorHAnsi" w:hAnsiTheme="minorHAnsi" w:cstheme="minorHAnsi"/>
        </w:rPr>
        <w:t>Это решение оформляется приказом с указанием метода, которым стоимость будет определена.</w:t>
      </w:r>
    </w:p>
    <w:p w14:paraId="5E7BCFAE" w14:textId="0F5793DF" w:rsidR="00AC302B" w:rsidRPr="009D6037" w:rsidRDefault="00CC4C63" w:rsidP="009D6037">
      <w:pPr>
        <w:pStyle w:val="a4"/>
        <w:spacing w:before="0" w:beforeAutospacing="0" w:after="0" w:afterAutospacing="0" w:line="276" w:lineRule="auto"/>
        <w:ind w:firstLine="709"/>
        <w:jc w:val="both"/>
        <w:rPr>
          <w:rFonts w:asciiTheme="minorHAnsi" w:hAnsiTheme="minorHAnsi" w:cstheme="minorHAnsi"/>
        </w:rPr>
      </w:pPr>
      <w:bookmarkStart w:id="100" w:name="seq1-82eba409a29d430590d16fd7605a0a83"/>
      <w:r w:rsidRPr="009D6037">
        <w:rPr>
          <w:rFonts w:asciiTheme="minorHAnsi" w:hAnsiTheme="minorHAnsi" w:cstheme="minorHAnsi"/>
          <w:bCs/>
        </w:rPr>
        <w:t>1</w:t>
      </w:r>
      <w:r w:rsidR="007A0C65">
        <w:rPr>
          <w:rFonts w:asciiTheme="minorHAnsi" w:hAnsiTheme="minorHAnsi" w:cstheme="minorHAnsi"/>
          <w:bCs/>
        </w:rPr>
        <w:t>80</w:t>
      </w:r>
      <w:r w:rsidR="00AC302B" w:rsidRPr="009D6037">
        <w:rPr>
          <w:rFonts w:asciiTheme="minorHAnsi" w:hAnsiTheme="minorHAnsi" w:cstheme="minorHAnsi"/>
          <w:bCs/>
        </w:rPr>
        <w:t>.</w:t>
      </w:r>
      <w:bookmarkEnd w:id="100"/>
      <w:r w:rsidR="00AC302B" w:rsidRPr="009D6037">
        <w:rPr>
          <w:rFonts w:asciiTheme="minorHAnsi" w:hAnsiTheme="minorHAnsi" w:cstheme="minorHAnsi"/>
        </w:rPr>
        <w:t> </w:t>
      </w:r>
      <w:r w:rsidR="00AC302B" w:rsidRPr="009D6037">
        <w:rPr>
          <w:rFonts w:asciiTheme="minorHAnsi" w:hAnsiTheme="minorHAnsi" w:cstheme="minorHAnsi"/>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14:paraId="4EDB32A2" w14:textId="36443F90" w:rsidR="00AC302B" w:rsidRPr="009D6037" w:rsidRDefault="00CE44DD" w:rsidP="009D6037">
      <w:pPr>
        <w:pStyle w:val="a4"/>
        <w:spacing w:before="0" w:beforeAutospacing="0" w:after="0" w:afterAutospacing="0" w:line="276" w:lineRule="auto"/>
        <w:ind w:firstLine="709"/>
        <w:jc w:val="both"/>
        <w:rPr>
          <w:rFonts w:asciiTheme="minorHAnsi" w:hAnsiTheme="minorHAnsi" w:cstheme="minorHAnsi"/>
        </w:rPr>
      </w:pPr>
      <w:bookmarkStart w:id="101" w:name="seq1-3247905911cc488f97e4e5719ac4298d"/>
      <w:r w:rsidRPr="009D6037">
        <w:rPr>
          <w:rFonts w:asciiTheme="minorHAnsi" w:hAnsiTheme="minorHAnsi" w:cstheme="minorHAnsi"/>
          <w:bCs/>
        </w:rPr>
        <w:t>1</w:t>
      </w:r>
      <w:r w:rsidR="00FD1642" w:rsidRPr="009D6037">
        <w:rPr>
          <w:rFonts w:asciiTheme="minorHAnsi" w:hAnsiTheme="minorHAnsi" w:cstheme="minorHAnsi"/>
          <w:bCs/>
        </w:rPr>
        <w:t>8</w:t>
      </w:r>
      <w:r w:rsidR="007A0C65">
        <w:rPr>
          <w:rFonts w:asciiTheme="minorHAnsi" w:hAnsiTheme="minorHAnsi" w:cstheme="minorHAnsi"/>
          <w:bCs/>
        </w:rPr>
        <w:t>1</w:t>
      </w:r>
      <w:r w:rsidR="00AC302B" w:rsidRPr="009D6037">
        <w:rPr>
          <w:rFonts w:asciiTheme="minorHAnsi" w:hAnsiTheme="minorHAnsi" w:cstheme="minorHAnsi"/>
          <w:bCs/>
        </w:rPr>
        <w:t>.</w:t>
      </w:r>
      <w:bookmarkEnd w:id="101"/>
      <w:r w:rsidR="00AC302B" w:rsidRPr="009D6037">
        <w:rPr>
          <w:rFonts w:asciiTheme="minorHAnsi" w:hAnsiTheme="minorHAnsi" w:cstheme="minorHAnsi"/>
        </w:rPr>
        <w:t> </w:t>
      </w:r>
      <w:r w:rsidR="00AC302B" w:rsidRPr="009D6037">
        <w:rPr>
          <w:rFonts w:asciiTheme="minorHAnsi" w:hAnsiTheme="minorHAnsi" w:cstheme="minorHAnsi"/>
        </w:rPr>
        <w:t>Если по результатам определения справедливой стоимости актива выявлен убыток от обесценения, то он подлежит признанию в учете.</w:t>
      </w:r>
    </w:p>
    <w:p w14:paraId="4A324452" w14:textId="1FAB03A6" w:rsidR="00AC302B" w:rsidRPr="009D6037" w:rsidRDefault="00CE44DD" w:rsidP="009D6037">
      <w:pPr>
        <w:pStyle w:val="a4"/>
        <w:spacing w:before="0" w:beforeAutospacing="0" w:after="0" w:afterAutospacing="0" w:line="276" w:lineRule="auto"/>
        <w:ind w:firstLine="709"/>
        <w:jc w:val="both"/>
        <w:rPr>
          <w:rFonts w:asciiTheme="minorHAnsi" w:hAnsiTheme="minorHAnsi" w:cstheme="minorHAnsi"/>
        </w:rPr>
      </w:pPr>
      <w:bookmarkStart w:id="102" w:name="seq1-6307a6b3ee7c4482a9bdd43c9857daf6"/>
      <w:r w:rsidRPr="009D6037">
        <w:rPr>
          <w:rFonts w:asciiTheme="minorHAnsi" w:hAnsiTheme="minorHAnsi" w:cstheme="minorHAnsi"/>
          <w:bCs/>
        </w:rPr>
        <w:t>1</w:t>
      </w:r>
      <w:r w:rsidR="007A0C65">
        <w:rPr>
          <w:rFonts w:asciiTheme="minorHAnsi" w:hAnsiTheme="minorHAnsi" w:cstheme="minorHAnsi"/>
          <w:bCs/>
        </w:rPr>
        <w:t>82</w:t>
      </w:r>
      <w:r w:rsidR="00AC302B" w:rsidRPr="009D6037">
        <w:rPr>
          <w:rFonts w:asciiTheme="minorHAnsi" w:hAnsiTheme="minorHAnsi" w:cstheme="minorHAnsi"/>
          <w:bCs/>
        </w:rPr>
        <w:t>.</w:t>
      </w:r>
      <w:bookmarkEnd w:id="102"/>
      <w:r w:rsidR="00AC302B" w:rsidRPr="009D6037">
        <w:rPr>
          <w:rFonts w:asciiTheme="minorHAnsi" w:hAnsiTheme="minorHAnsi" w:cstheme="minorHAnsi"/>
        </w:rPr>
        <w:t> </w:t>
      </w:r>
      <w:r w:rsidR="00AC302B" w:rsidRPr="009D6037">
        <w:rPr>
          <w:rFonts w:asciiTheme="minorHAnsi" w:hAnsiTheme="minorHAnsi" w:cstheme="minorHAnsi"/>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w:t>
      </w:r>
      <w:r w:rsidR="00AC302B" w:rsidRPr="009D6037">
        <w:rPr>
          <w:rStyle w:val="apple-converted-space"/>
          <w:rFonts w:asciiTheme="minorHAnsi" w:hAnsiTheme="minorHAnsi" w:cstheme="minorHAnsi"/>
        </w:rPr>
        <w:t> </w:t>
      </w:r>
      <w:hyperlink r:id="rId138" w:tooltip="Ссылка на КонсультантПлюс" w:history="1">
        <w:r w:rsidR="00AC302B" w:rsidRPr="009D6037">
          <w:rPr>
            <w:rStyle w:val="a5"/>
            <w:rFonts w:asciiTheme="minorHAnsi" w:hAnsiTheme="minorHAnsi" w:cstheme="minorHAnsi"/>
            <w:color w:val="auto"/>
            <w:u w:val="none"/>
          </w:rPr>
          <w:t>(ф. 0504833)</w:t>
        </w:r>
      </w:hyperlink>
      <w:r w:rsidR="00AC302B" w:rsidRPr="009D6037">
        <w:rPr>
          <w:rFonts w:asciiTheme="minorHAnsi" w:hAnsiTheme="minorHAnsi" w:cstheme="minorHAnsi"/>
        </w:rPr>
        <w:t>.</w:t>
      </w:r>
    </w:p>
    <w:p w14:paraId="0573E4F8" w14:textId="1A41F583" w:rsidR="00AC302B" w:rsidRPr="009D6037" w:rsidRDefault="00CC4C63" w:rsidP="009D6037">
      <w:pPr>
        <w:pStyle w:val="a4"/>
        <w:spacing w:before="0" w:beforeAutospacing="0" w:after="0" w:afterAutospacing="0" w:line="276" w:lineRule="auto"/>
        <w:ind w:firstLine="709"/>
        <w:jc w:val="both"/>
        <w:rPr>
          <w:rFonts w:asciiTheme="minorHAnsi" w:hAnsiTheme="minorHAnsi" w:cstheme="minorHAnsi"/>
        </w:rPr>
      </w:pPr>
      <w:bookmarkStart w:id="103" w:name="seq1-dfd62af0a63349deb006a1769769b3c4"/>
      <w:r w:rsidRPr="009D6037">
        <w:rPr>
          <w:rFonts w:asciiTheme="minorHAnsi" w:hAnsiTheme="minorHAnsi" w:cstheme="minorHAnsi"/>
          <w:bCs/>
        </w:rPr>
        <w:t>1</w:t>
      </w:r>
      <w:r w:rsidR="00FD1642" w:rsidRPr="009D6037">
        <w:rPr>
          <w:rFonts w:asciiTheme="minorHAnsi" w:hAnsiTheme="minorHAnsi" w:cstheme="minorHAnsi"/>
          <w:bCs/>
        </w:rPr>
        <w:t>8</w:t>
      </w:r>
      <w:r w:rsidR="00E419BB">
        <w:rPr>
          <w:rFonts w:asciiTheme="minorHAnsi" w:hAnsiTheme="minorHAnsi" w:cstheme="minorHAnsi"/>
          <w:bCs/>
        </w:rPr>
        <w:t>3</w:t>
      </w:r>
      <w:r w:rsidR="00AC302B" w:rsidRPr="009D6037">
        <w:rPr>
          <w:rFonts w:asciiTheme="minorHAnsi" w:hAnsiTheme="minorHAnsi" w:cstheme="minorHAnsi"/>
          <w:bCs/>
        </w:rPr>
        <w:t>.</w:t>
      </w:r>
      <w:bookmarkEnd w:id="103"/>
      <w:r w:rsidR="00AC302B" w:rsidRPr="009D6037">
        <w:rPr>
          <w:rFonts w:asciiTheme="minorHAnsi" w:hAnsiTheme="minorHAnsi" w:cstheme="minorHAnsi"/>
        </w:rPr>
        <w:t> </w:t>
      </w:r>
      <w:r w:rsidR="00AC302B" w:rsidRPr="009D6037">
        <w:rPr>
          <w:rFonts w:asciiTheme="minorHAnsi" w:hAnsiTheme="minorHAnsi" w:cstheme="minorHAnsi"/>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4A23B624" w14:textId="5DDCF2EC" w:rsidR="00AC302B" w:rsidRPr="009D6037" w:rsidRDefault="00AC302B" w:rsidP="009D6037">
      <w:pPr>
        <w:pStyle w:val="a4"/>
        <w:spacing w:before="0" w:beforeAutospacing="0" w:after="0" w:afterAutospacing="0" w:line="276" w:lineRule="auto"/>
        <w:ind w:firstLine="709"/>
        <w:jc w:val="both"/>
        <w:rPr>
          <w:rFonts w:asciiTheme="minorHAnsi" w:hAnsiTheme="minorHAnsi" w:cstheme="minorHAnsi"/>
        </w:rPr>
      </w:pPr>
      <w:bookmarkStart w:id="104" w:name="seq1-d8c0590a3b5849839e9fe088033d880f"/>
      <w:r w:rsidRPr="009D6037">
        <w:rPr>
          <w:rFonts w:asciiTheme="minorHAnsi" w:hAnsiTheme="minorHAnsi" w:cstheme="minorHAnsi"/>
          <w:bCs/>
        </w:rPr>
        <w:t>1</w:t>
      </w:r>
      <w:r w:rsidR="00FD1642" w:rsidRPr="009D6037">
        <w:rPr>
          <w:rFonts w:asciiTheme="minorHAnsi" w:hAnsiTheme="minorHAnsi" w:cstheme="minorHAnsi"/>
          <w:bCs/>
        </w:rPr>
        <w:t>8</w:t>
      </w:r>
      <w:r w:rsidR="00E419BB">
        <w:rPr>
          <w:rFonts w:asciiTheme="minorHAnsi" w:hAnsiTheme="minorHAnsi" w:cstheme="minorHAnsi"/>
          <w:bCs/>
        </w:rPr>
        <w:t>4</w:t>
      </w:r>
      <w:r w:rsidRPr="009D6037">
        <w:rPr>
          <w:rFonts w:asciiTheme="minorHAnsi" w:hAnsiTheme="minorHAnsi" w:cstheme="minorHAnsi"/>
          <w:bCs/>
        </w:rPr>
        <w:t>.</w:t>
      </w:r>
      <w:bookmarkEnd w:id="104"/>
      <w:r w:rsidRPr="009D6037">
        <w:rPr>
          <w:rFonts w:asciiTheme="minorHAnsi" w:hAnsiTheme="minorHAnsi" w:cstheme="minorHAnsi"/>
        </w:rPr>
        <w:t> </w:t>
      </w:r>
      <w:r w:rsidRPr="009D6037">
        <w:rPr>
          <w:rFonts w:asciiTheme="minorHAnsi" w:hAnsiTheme="minorHAnsi" w:cstheme="minorHAnsi"/>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w:t>
      </w:r>
      <w:r w:rsidRPr="009D6037">
        <w:rPr>
          <w:rStyle w:val="apple-converted-space"/>
          <w:rFonts w:asciiTheme="minorHAnsi" w:hAnsiTheme="minorHAnsi" w:cstheme="minorHAnsi"/>
        </w:rPr>
        <w:t> </w:t>
      </w:r>
      <w:hyperlink r:id="rId139" w:tooltip="Ссылка на КонсультантПлюс" w:history="1">
        <w:r w:rsidRPr="009D6037">
          <w:rPr>
            <w:rStyle w:val="a5"/>
            <w:rFonts w:asciiTheme="minorHAnsi" w:hAnsiTheme="minorHAnsi" w:cstheme="minorHAnsi"/>
            <w:color w:val="auto"/>
            <w:u w:val="none"/>
          </w:rPr>
          <w:t>(ф. 0504833)</w:t>
        </w:r>
      </w:hyperlink>
      <w:r w:rsidRPr="009D6037">
        <w:rPr>
          <w:rFonts w:asciiTheme="minorHAnsi" w:hAnsiTheme="minorHAnsi" w:cstheme="minorHAnsi"/>
        </w:rPr>
        <w:t>.</w:t>
      </w:r>
    </w:p>
    <w:p w14:paraId="570F57D2" w14:textId="77777777" w:rsidR="003B224A" w:rsidRPr="009D6037" w:rsidRDefault="003B224A" w:rsidP="009D6037">
      <w:pPr>
        <w:pStyle w:val="a4"/>
        <w:spacing w:before="0" w:beforeAutospacing="0" w:after="0" w:afterAutospacing="0" w:line="276" w:lineRule="auto"/>
        <w:ind w:firstLine="709"/>
        <w:jc w:val="both"/>
        <w:rPr>
          <w:rFonts w:asciiTheme="minorHAnsi" w:hAnsiTheme="minorHAnsi" w:cstheme="minorHAnsi"/>
          <w:i/>
          <w:iCs/>
        </w:rPr>
      </w:pPr>
    </w:p>
    <w:p w14:paraId="02A8FDD7" w14:textId="77777777" w:rsidR="00E91D0D" w:rsidRPr="009D6037" w:rsidRDefault="00B05E6F" w:rsidP="009D6037">
      <w:pPr>
        <w:pStyle w:val="1"/>
        <w:spacing w:before="0" w:beforeAutospacing="0" w:after="0" w:afterAutospacing="0" w:line="276" w:lineRule="auto"/>
        <w:jc w:val="center"/>
        <w:rPr>
          <w:rFonts w:asciiTheme="minorHAnsi" w:hAnsiTheme="minorHAnsi" w:cstheme="minorHAnsi"/>
          <w:color w:val="auto"/>
          <w:sz w:val="24"/>
          <w:szCs w:val="24"/>
          <w:lang w:val="ru-RU"/>
        </w:rPr>
      </w:pPr>
      <w:bookmarkStart w:id="105" w:name="_Toc41656158"/>
      <w:r w:rsidRPr="009D6037">
        <w:rPr>
          <w:rFonts w:asciiTheme="minorHAnsi" w:hAnsiTheme="minorHAnsi" w:cstheme="minorHAnsi"/>
          <w:color w:val="auto"/>
          <w:sz w:val="24"/>
          <w:szCs w:val="24"/>
          <w:lang w:val="ru-RU"/>
        </w:rPr>
        <w:t xml:space="preserve">19. </w:t>
      </w:r>
      <w:r w:rsidR="00E91D0D" w:rsidRPr="009D6037">
        <w:rPr>
          <w:rFonts w:asciiTheme="minorHAnsi" w:hAnsiTheme="minorHAnsi" w:cstheme="minorHAnsi"/>
          <w:color w:val="auto"/>
          <w:sz w:val="24"/>
          <w:szCs w:val="24"/>
          <w:lang w:val="ru-RU"/>
        </w:rPr>
        <w:t>Заключительные положения</w:t>
      </w:r>
      <w:bookmarkEnd w:id="105"/>
    </w:p>
    <w:p w14:paraId="281EDFD2" w14:textId="0647AFCC" w:rsidR="00E91D0D" w:rsidRPr="009D6037" w:rsidRDefault="008A34D5"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18</w:t>
      </w:r>
      <w:r w:rsidR="00E419BB">
        <w:rPr>
          <w:rFonts w:cstheme="minorHAnsi"/>
          <w:sz w:val="24"/>
          <w:szCs w:val="24"/>
          <w:lang w:val="ru-RU"/>
        </w:rPr>
        <w:t>5</w:t>
      </w:r>
      <w:r w:rsidR="00E91D0D" w:rsidRPr="009D6037">
        <w:rPr>
          <w:rFonts w:cstheme="minorHAnsi"/>
          <w:sz w:val="24"/>
          <w:szCs w:val="24"/>
          <w:lang w:val="ru-RU"/>
        </w:rPr>
        <w:t>. Для случаев, которые не установлены в федеральных стандартах и других нормативных правовых актах Российской Федерации и Республики Алтай, регулирующих учет, метод определения справедливой стоимости выбирает Комиссия Учреждения по поступлению и выбытию активов</w:t>
      </w:r>
      <w:r w:rsidR="004306B7" w:rsidRPr="009D6037">
        <w:rPr>
          <w:rFonts w:cstheme="minorHAnsi"/>
          <w:sz w:val="24"/>
          <w:szCs w:val="24"/>
          <w:lang w:val="ru-RU"/>
        </w:rPr>
        <w:t>»</w:t>
      </w:r>
      <w:r w:rsidR="00E91D0D" w:rsidRPr="009D6037">
        <w:rPr>
          <w:rFonts w:cstheme="minorHAnsi"/>
          <w:sz w:val="24"/>
          <w:szCs w:val="24"/>
          <w:lang w:val="ru-RU"/>
        </w:rPr>
        <w:t>.</w:t>
      </w:r>
    </w:p>
    <w:p w14:paraId="437D5668" w14:textId="52AE85DD" w:rsidR="00E91D0D" w:rsidRPr="009D6037" w:rsidRDefault="008A34D5"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18</w:t>
      </w:r>
      <w:r w:rsidR="00E419BB">
        <w:rPr>
          <w:rFonts w:cstheme="minorHAnsi"/>
          <w:sz w:val="24"/>
          <w:szCs w:val="24"/>
          <w:lang w:val="ru-RU"/>
        </w:rPr>
        <w:t>6</w:t>
      </w:r>
      <w:r w:rsidR="00E91D0D" w:rsidRPr="009D6037">
        <w:rPr>
          <w:rFonts w:cstheme="minorHAnsi"/>
          <w:sz w:val="24"/>
          <w:szCs w:val="24"/>
          <w:lang w:val="ru-RU"/>
        </w:rPr>
        <w:t>. В случае если для показателя, необходимого для ведения учета, не установлен метод оценки в законодательстве и в настоящей Учетной политике, то</w:t>
      </w:r>
      <w:r w:rsidR="00E91D0D" w:rsidRPr="009D6037">
        <w:rPr>
          <w:rFonts w:cstheme="minorHAnsi"/>
          <w:sz w:val="24"/>
          <w:szCs w:val="24"/>
        </w:rPr>
        <w:t> </w:t>
      </w:r>
      <w:r w:rsidR="00E91D0D" w:rsidRPr="009D6037">
        <w:rPr>
          <w:rFonts w:cstheme="minorHAnsi"/>
          <w:sz w:val="24"/>
          <w:szCs w:val="24"/>
          <w:lang w:val="ru-RU"/>
        </w:rPr>
        <w:t>величина оценочного показателя определяется профессиональным суждением главного</w:t>
      </w:r>
      <w:r w:rsidR="00E91D0D" w:rsidRPr="009D6037">
        <w:rPr>
          <w:rFonts w:cstheme="minorHAnsi"/>
          <w:sz w:val="24"/>
          <w:szCs w:val="24"/>
        </w:rPr>
        <w:t> </w:t>
      </w:r>
      <w:r w:rsidR="00E91D0D" w:rsidRPr="009D6037">
        <w:rPr>
          <w:rFonts w:cstheme="minorHAnsi"/>
          <w:sz w:val="24"/>
          <w:szCs w:val="24"/>
          <w:lang w:val="ru-RU"/>
        </w:rPr>
        <w:t xml:space="preserve">бухгалтера. </w:t>
      </w:r>
    </w:p>
    <w:p w14:paraId="3F3D2AE3" w14:textId="4A4C6386" w:rsidR="00676317" w:rsidRPr="009D6037" w:rsidRDefault="00D569B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18</w:t>
      </w:r>
      <w:r w:rsidR="00E419BB">
        <w:rPr>
          <w:rFonts w:cstheme="minorHAnsi"/>
          <w:sz w:val="24"/>
          <w:szCs w:val="24"/>
          <w:lang w:val="ru-RU"/>
        </w:rPr>
        <w:t>7</w:t>
      </w:r>
      <w:r w:rsidRPr="009D6037">
        <w:rPr>
          <w:rFonts w:cstheme="minorHAnsi"/>
          <w:sz w:val="24"/>
          <w:szCs w:val="24"/>
          <w:lang w:val="ru-RU"/>
        </w:rPr>
        <w:t>. Отражение факт</w:t>
      </w:r>
      <w:r w:rsidR="00B97C2F" w:rsidRPr="009D6037">
        <w:rPr>
          <w:rFonts w:cstheme="minorHAnsi"/>
          <w:sz w:val="24"/>
          <w:szCs w:val="24"/>
          <w:lang w:val="ru-RU"/>
        </w:rPr>
        <w:t>ов</w:t>
      </w:r>
      <w:r w:rsidRPr="009D6037">
        <w:rPr>
          <w:rFonts w:cstheme="minorHAnsi"/>
          <w:sz w:val="24"/>
          <w:szCs w:val="24"/>
          <w:lang w:val="ru-RU"/>
        </w:rPr>
        <w:t xml:space="preserve"> хозяйственной жизни </w:t>
      </w:r>
      <w:r w:rsidR="00B97C2F" w:rsidRPr="009D6037">
        <w:rPr>
          <w:rFonts w:cstheme="minorHAnsi"/>
          <w:sz w:val="24"/>
          <w:szCs w:val="24"/>
          <w:lang w:val="ru-RU"/>
        </w:rPr>
        <w:t xml:space="preserve">Учреждения </w:t>
      </w:r>
      <w:r w:rsidRPr="009D6037">
        <w:rPr>
          <w:rFonts w:cstheme="minorHAnsi"/>
          <w:sz w:val="24"/>
          <w:szCs w:val="24"/>
          <w:lang w:val="ru-RU"/>
        </w:rPr>
        <w:t>на основании первичных учетных документов</w:t>
      </w:r>
      <w:r w:rsidR="00676317" w:rsidRPr="009D6037">
        <w:rPr>
          <w:rFonts w:cstheme="minorHAnsi"/>
          <w:sz w:val="24"/>
          <w:szCs w:val="24"/>
          <w:lang w:val="ru-RU"/>
        </w:rPr>
        <w:t xml:space="preserve"> осуществляется КУ РА ЦБУ в сроки:</w:t>
      </w:r>
    </w:p>
    <w:p w14:paraId="021BF5E9" w14:textId="106A90C6" w:rsidR="00676317" w:rsidRPr="009D6037" w:rsidRDefault="0067631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lastRenderedPageBreak/>
        <w:t>1</w:t>
      </w:r>
      <w:r w:rsidR="00E419BB">
        <w:rPr>
          <w:rFonts w:cstheme="minorHAnsi"/>
          <w:sz w:val="24"/>
          <w:szCs w:val="24"/>
          <w:lang w:val="ru-RU"/>
        </w:rPr>
        <w:t>)</w:t>
      </w:r>
      <w:r w:rsidRPr="009D6037">
        <w:rPr>
          <w:rFonts w:cstheme="minorHAnsi"/>
          <w:sz w:val="24"/>
          <w:szCs w:val="24"/>
          <w:lang w:val="ru-RU"/>
        </w:rPr>
        <w:t xml:space="preserve">. </w:t>
      </w:r>
      <w:r w:rsidR="00D569B9" w:rsidRPr="009D6037">
        <w:rPr>
          <w:rFonts w:cstheme="minorHAnsi"/>
          <w:sz w:val="24"/>
          <w:szCs w:val="24"/>
          <w:lang w:val="ru-RU"/>
        </w:rPr>
        <w:t xml:space="preserve"> </w:t>
      </w:r>
      <w:r w:rsidRPr="009D6037">
        <w:rPr>
          <w:rFonts w:cstheme="minorHAnsi"/>
          <w:sz w:val="24"/>
          <w:szCs w:val="24"/>
          <w:lang w:val="ru-RU"/>
        </w:rPr>
        <w:t>утвержденные графиком документооборота, если первичные учетные документы предоставлены Учреждением в срок, установленный Графиком документооборота;</w:t>
      </w:r>
    </w:p>
    <w:p w14:paraId="4619B78A" w14:textId="0B497C3F" w:rsidR="00676317" w:rsidRPr="009D6037" w:rsidRDefault="0067631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2</w:t>
      </w:r>
      <w:r w:rsidR="00E419BB">
        <w:rPr>
          <w:rFonts w:cstheme="minorHAnsi"/>
          <w:sz w:val="24"/>
          <w:szCs w:val="24"/>
          <w:lang w:val="ru-RU"/>
        </w:rPr>
        <w:t>)</w:t>
      </w:r>
      <w:r w:rsidRPr="009D6037">
        <w:rPr>
          <w:rFonts w:cstheme="minorHAnsi"/>
          <w:sz w:val="24"/>
          <w:szCs w:val="24"/>
          <w:lang w:val="ru-RU"/>
        </w:rPr>
        <w:t>. в отчетном периоде, если документы предоставлены не позднее 6 числа месяца, следующего за отчетным периодом;</w:t>
      </w:r>
    </w:p>
    <w:p w14:paraId="6D5180D8" w14:textId="47738FDA" w:rsidR="00D569B9" w:rsidRPr="009D6037" w:rsidRDefault="00676317"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3</w:t>
      </w:r>
      <w:r w:rsidR="00E419BB">
        <w:rPr>
          <w:rFonts w:cstheme="minorHAnsi"/>
          <w:sz w:val="24"/>
          <w:szCs w:val="24"/>
          <w:lang w:val="ru-RU"/>
        </w:rPr>
        <w:t>)</w:t>
      </w:r>
      <w:r w:rsidRPr="009D6037">
        <w:rPr>
          <w:rFonts w:cstheme="minorHAnsi"/>
          <w:sz w:val="24"/>
          <w:szCs w:val="24"/>
          <w:lang w:val="ru-RU"/>
        </w:rPr>
        <w:t>.  в следующем отчетном периоде, если документы предоставлены позднее 6 числа месяца, следующего за отчетным периодом.</w:t>
      </w:r>
      <w:r w:rsidR="00D569B9" w:rsidRPr="009D6037">
        <w:rPr>
          <w:rFonts w:cstheme="minorHAnsi"/>
          <w:sz w:val="24"/>
          <w:szCs w:val="24"/>
          <w:lang w:val="ru-RU"/>
        </w:rPr>
        <w:t xml:space="preserve"> </w:t>
      </w:r>
    </w:p>
    <w:p w14:paraId="3A689977" w14:textId="3B2F40E6" w:rsidR="009040F9" w:rsidRPr="009D6037" w:rsidRDefault="00E419BB" w:rsidP="009D6037">
      <w:pPr>
        <w:suppressAutoHyphens/>
        <w:spacing w:before="0" w:beforeAutospacing="0" w:after="0" w:afterAutospacing="0" w:line="276" w:lineRule="auto"/>
        <w:ind w:firstLine="709"/>
        <w:jc w:val="both"/>
        <w:rPr>
          <w:rFonts w:cstheme="minorHAnsi"/>
          <w:sz w:val="24"/>
          <w:szCs w:val="24"/>
          <w:lang w:val="ru-RU"/>
        </w:rPr>
      </w:pPr>
      <w:r>
        <w:rPr>
          <w:rFonts w:cstheme="minorHAnsi"/>
          <w:sz w:val="24"/>
          <w:szCs w:val="24"/>
          <w:lang w:val="ru-RU"/>
        </w:rPr>
        <w:t>188</w:t>
      </w:r>
      <w:r w:rsidR="009040F9" w:rsidRPr="009D6037">
        <w:rPr>
          <w:rFonts w:cstheme="minorHAnsi"/>
          <w:sz w:val="24"/>
          <w:szCs w:val="24"/>
          <w:lang w:val="ru-RU"/>
        </w:rPr>
        <w:t>. Приложения к Учетной политике:</w:t>
      </w:r>
    </w:p>
    <w:p w14:paraId="59D44139" w14:textId="77777777" w:rsidR="009040F9" w:rsidRPr="009D6037" w:rsidRDefault="009040F9" w:rsidP="009D6037">
      <w:pPr>
        <w:suppressAutoHyphens/>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 Приложение № 1 - Положение о постоянно действующей Комиссии по поступлению и выбытию активов.</w:t>
      </w:r>
    </w:p>
    <w:p w14:paraId="3ED6FD20" w14:textId="77777777" w:rsidR="009040F9" w:rsidRPr="009D6037" w:rsidRDefault="009040F9" w:rsidP="009D6037">
      <w:pPr>
        <w:suppressAutoHyphens/>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2. Приложение № 2 </w:t>
      </w:r>
      <w:r w:rsidR="00604917" w:rsidRPr="009D6037">
        <w:rPr>
          <w:rFonts w:cstheme="minorHAnsi"/>
          <w:sz w:val="24"/>
          <w:szCs w:val="24"/>
          <w:lang w:val="ru-RU"/>
        </w:rPr>
        <w:t>–</w:t>
      </w:r>
      <w:r w:rsidRPr="009D6037">
        <w:rPr>
          <w:rFonts w:cstheme="minorHAnsi"/>
          <w:sz w:val="24"/>
          <w:szCs w:val="24"/>
          <w:lang w:val="ru-RU"/>
        </w:rPr>
        <w:t xml:space="preserve"> </w:t>
      </w:r>
      <w:r w:rsidR="00604917" w:rsidRPr="009D6037">
        <w:rPr>
          <w:rFonts w:cstheme="minorHAnsi"/>
          <w:sz w:val="24"/>
          <w:szCs w:val="24"/>
          <w:lang w:val="ru-RU"/>
        </w:rPr>
        <w:t>Перечень применяемых неунифицированных форм</w:t>
      </w:r>
      <w:r w:rsidRPr="009D6037">
        <w:rPr>
          <w:rFonts w:cstheme="minorHAnsi"/>
          <w:sz w:val="24"/>
          <w:szCs w:val="24"/>
          <w:lang w:val="ru-RU"/>
        </w:rPr>
        <w:t xml:space="preserve"> первичных учетных документов</w:t>
      </w:r>
      <w:r w:rsidR="00604917" w:rsidRPr="009D6037">
        <w:rPr>
          <w:rFonts w:cstheme="minorHAnsi"/>
          <w:sz w:val="24"/>
          <w:szCs w:val="24"/>
          <w:lang w:val="ru-RU"/>
        </w:rPr>
        <w:t xml:space="preserve"> и регистров учета и особенности их применения</w:t>
      </w:r>
      <w:r w:rsidRPr="009D6037">
        <w:rPr>
          <w:rFonts w:cstheme="minorHAnsi"/>
          <w:sz w:val="24"/>
          <w:szCs w:val="24"/>
          <w:lang w:val="ru-RU"/>
        </w:rPr>
        <w:t>.</w:t>
      </w:r>
    </w:p>
    <w:p w14:paraId="58B99129" w14:textId="297451AB" w:rsidR="009040F9" w:rsidRPr="009D6037" w:rsidRDefault="009040F9" w:rsidP="009D6037">
      <w:pPr>
        <w:suppressAutoHyphens/>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3. Приложение № 3 </w:t>
      </w:r>
      <w:r w:rsidR="00AF0847" w:rsidRPr="009D6037">
        <w:rPr>
          <w:rFonts w:cstheme="minorHAnsi"/>
          <w:sz w:val="24"/>
          <w:szCs w:val="24"/>
          <w:lang w:val="ru-RU"/>
        </w:rPr>
        <w:t>–</w:t>
      </w:r>
      <w:r w:rsidRPr="009D6037">
        <w:rPr>
          <w:rFonts w:cstheme="minorHAnsi"/>
          <w:sz w:val="24"/>
          <w:szCs w:val="24"/>
          <w:lang w:val="ru-RU"/>
        </w:rPr>
        <w:t xml:space="preserve"> </w:t>
      </w:r>
      <w:r w:rsidR="00AF0847" w:rsidRPr="009D6037">
        <w:rPr>
          <w:rFonts w:cstheme="minorHAnsi"/>
          <w:sz w:val="24"/>
          <w:szCs w:val="24"/>
          <w:lang w:val="ru-RU"/>
        </w:rPr>
        <w:t>График документооборота, в том числе посредством системы обмена электронными документами (СОЭД)</w:t>
      </w:r>
      <w:r w:rsidRPr="009D6037">
        <w:rPr>
          <w:rFonts w:cstheme="minorHAnsi"/>
          <w:sz w:val="24"/>
          <w:szCs w:val="24"/>
          <w:lang w:val="ru-RU"/>
        </w:rPr>
        <w:t>.</w:t>
      </w:r>
    </w:p>
    <w:p w14:paraId="6202B83F" w14:textId="77777777" w:rsidR="009040F9" w:rsidRPr="009D6037" w:rsidRDefault="009040F9" w:rsidP="009D6037">
      <w:pPr>
        <w:suppressAutoHyphens/>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4. Приложение № 4 – </w:t>
      </w:r>
      <w:r w:rsidR="0054781D" w:rsidRPr="009D6037">
        <w:rPr>
          <w:rFonts w:cstheme="minorHAnsi"/>
          <w:sz w:val="24"/>
          <w:szCs w:val="24"/>
          <w:lang w:val="ru-RU"/>
        </w:rPr>
        <w:t>Правила формирования регистров учета на бумажном носителе и периодичность их формирования</w:t>
      </w:r>
      <w:r w:rsidRPr="009D6037">
        <w:rPr>
          <w:rFonts w:cstheme="minorHAnsi"/>
          <w:sz w:val="24"/>
          <w:szCs w:val="24"/>
          <w:lang w:val="ru-RU"/>
        </w:rPr>
        <w:t>.</w:t>
      </w:r>
    </w:p>
    <w:p w14:paraId="1D632760" w14:textId="77777777" w:rsidR="009040F9" w:rsidRPr="009D6037" w:rsidRDefault="009040F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5. Приложение № 5 - Порядок формирования положения о внутреннем (финансовом) контроле совершаемых фактов хозяйственной жизни Учреждения.</w:t>
      </w:r>
    </w:p>
    <w:p w14:paraId="7FEA4338" w14:textId="77777777" w:rsidR="009040F9" w:rsidRPr="009D6037" w:rsidRDefault="009040F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6. Приложение № 6 – Порядок проведения инвентаризаций активов и обязательств Учреждения.</w:t>
      </w:r>
    </w:p>
    <w:p w14:paraId="5921C822" w14:textId="77777777" w:rsidR="009040F9" w:rsidRPr="009D6037" w:rsidRDefault="009040F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7. Приложение №</w:t>
      </w:r>
      <w:r w:rsidRPr="009D6037">
        <w:rPr>
          <w:rFonts w:cstheme="minorHAnsi"/>
          <w:sz w:val="24"/>
          <w:szCs w:val="24"/>
        </w:rPr>
        <w:t> </w:t>
      </w:r>
      <w:r w:rsidRPr="009D6037">
        <w:rPr>
          <w:rFonts w:cstheme="minorHAnsi"/>
          <w:sz w:val="24"/>
          <w:szCs w:val="24"/>
          <w:lang w:val="ru-RU"/>
        </w:rPr>
        <w:t xml:space="preserve">7 - Порядок выдачи денежных средств под отчет в Учреждении. </w:t>
      </w:r>
    </w:p>
    <w:p w14:paraId="0007A5E2" w14:textId="77777777" w:rsidR="009040F9" w:rsidRPr="009D6037" w:rsidRDefault="009040F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8. Приложение №</w:t>
      </w:r>
      <w:r w:rsidRPr="009D6037">
        <w:rPr>
          <w:rFonts w:cstheme="minorHAnsi"/>
          <w:sz w:val="24"/>
          <w:szCs w:val="24"/>
        </w:rPr>
        <w:t> </w:t>
      </w:r>
      <w:r w:rsidRPr="009D6037">
        <w:rPr>
          <w:rFonts w:cstheme="minorHAnsi"/>
          <w:sz w:val="24"/>
          <w:szCs w:val="24"/>
          <w:lang w:val="ru-RU"/>
        </w:rPr>
        <w:t>8 - Порядок выдачи под отчет денежных документов в Учреждении.</w:t>
      </w:r>
    </w:p>
    <w:p w14:paraId="4073874C" w14:textId="77777777" w:rsidR="009040F9" w:rsidRPr="009D6037" w:rsidRDefault="009040F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9. Приложение №</w:t>
      </w:r>
      <w:r w:rsidRPr="009D6037">
        <w:rPr>
          <w:rFonts w:cstheme="minorHAnsi"/>
          <w:sz w:val="24"/>
          <w:szCs w:val="24"/>
        </w:rPr>
        <w:t> </w:t>
      </w:r>
      <w:r w:rsidRPr="009D6037">
        <w:rPr>
          <w:rFonts w:cstheme="minorHAnsi"/>
          <w:sz w:val="24"/>
          <w:szCs w:val="24"/>
          <w:lang w:val="ru-RU"/>
        </w:rPr>
        <w:t>9 - Порядок принятия, хранения и выдачи бланков строгой отчетности в Учреждении.</w:t>
      </w:r>
    </w:p>
    <w:p w14:paraId="2B1A514B" w14:textId="77777777" w:rsidR="009040F9" w:rsidRPr="009D6037" w:rsidRDefault="009040F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10. Приложение № 10 – Порядок </w:t>
      </w:r>
      <w:r w:rsidR="00234457" w:rsidRPr="009D6037">
        <w:rPr>
          <w:rFonts w:cstheme="minorHAnsi"/>
          <w:sz w:val="24"/>
          <w:szCs w:val="24"/>
          <w:lang w:val="ru-RU"/>
        </w:rPr>
        <w:t>формирования и расчета р</w:t>
      </w:r>
      <w:r w:rsidRPr="009D6037">
        <w:rPr>
          <w:rFonts w:cstheme="minorHAnsi"/>
          <w:sz w:val="24"/>
          <w:szCs w:val="24"/>
          <w:lang w:val="ru-RU"/>
        </w:rPr>
        <w:t>езервов предстоящих расходов.</w:t>
      </w:r>
    </w:p>
    <w:p w14:paraId="2BAD73D4" w14:textId="77777777" w:rsidR="009040F9" w:rsidRPr="009D6037" w:rsidRDefault="009040F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11. Приложение № 11 - Порядок формирования рабочего плана счетов.</w:t>
      </w:r>
    </w:p>
    <w:p w14:paraId="38414DBB" w14:textId="77777777" w:rsidR="009040F9" w:rsidRPr="009D6037" w:rsidRDefault="009040F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12. Приложение № 12 - </w:t>
      </w:r>
      <w:bookmarkStart w:id="106" w:name="_Hlk42004519"/>
      <w:r w:rsidRPr="009D6037">
        <w:rPr>
          <w:rFonts w:cstheme="minorHAnsi"/>
          <w:sz w:val="24"/>
          <w:szCs w:val="24"/>
          <w:lang w:val="ru-RU"/>
        </w:rPr>
        <w:t xml:space="preserve">Перечень объектов, которые относятся к группе </w:t>
      </w:r>
      <w:r w:rsidR="004306B7" w:rsidRPr="009D6037">
        <w:rPr>
          <w:rFonts w:cstheme="minorHAnsi"/>
          <w:sz w:val="24"/>
          <w:szCs w:val="24"/>
          <w:lang w:val="ru-RU"/>
        </w:rPr>
        <w:t>«</w:t>
      </w:r>
      <w:r w:rsidRPr="009D6037">
        <w:rPr>
          <w:rFonts w:cstheme="minorHAnsi"/>
          <w:sz w:val="24"/>
          <w:szCs w:val="24"/>
          <w:lang w:val="ru-RU"/>
        </w:rPr>
        <w:t>Инвентарь производственный и хозяйственный</w:t>
      </w:r>
      <w:r w:rsidR="004306B7" w:rsidRPr="009D6037">
        <w:rPr>
          <w:rFonts w:cstheme="minorHAnsi"/>
          <w:sz w:val="24"/>
          <w:szCs w:val="24"/>
          <w:lang w:val="ru-RU"/>
        </w:rPr>
        <w:t>»</w:t>
      </w:r>
      <w:bookmarkEnd w:id="106"/>
      <w:r w:rsidRPr="009D6037">
        <w:rPr>
          <w:rFonts w:cstheme="minorHAnsi"/>
          <w:sz w:val="24"/>
          <w:szCs w:val="24"/>
          <w:lang w:val="ru-RU"/>
        </w:rPr>
        <w:t>.</w:t>
      </w:r>
    </w:p>
    <w:p w14:paraId="3C4FBDE0" w14:textId="77777777" w:rsidR="009040F9" w:rsidRPr="009D6037" w:rsidRDefault="009040F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13. Приложение № 13 - </w:t>
      </w:r>
      <w:bookmarkStart w:id="107" w:name="_Hlk42004886"/>
      <w:r w:rsidRPr="009D6037">
        <w:rPr>
          <w:rFonts w:cstheme="minorHAnsi"/>
          <w:sz w:val="24"/>
          <w:szCs w:val="24"/>
          <w:lang w:val="ru-RU"/>
        </w:rPr>
        <w:t>Правила оформления документов о вручении ценных подарков (сувенирной продукции</w:t>
      </w:r>
      <w:r w:rsidR="00406B72" w:rsidRPr="009D6037">
        <w:rPr>
          <w:rFonts w:cstheme="minorHAnsi"/>
          <w:sz w:val="24"/>
          <w:szCs w:val="24"/>
          <w:lang w:val="ru-RU"/>
        </w:rPr>
        <w:t>, наградной атрибутики</w:t>
      </w:r>
      <w:r w:rsidRPr="009D6037">
        <w:rPr>
          <w:rFonts w:cstheme="minorHAnsi"/>
          <w:sz w:val="24"/>
          <w:szCs w:val="24"/>
          <w:lang w:val="ru-RU"/>
        </w:rPr>
        <w:t>), иных материальных ценностей, приобретаемых для дарения</w:t>
      </w:r>
      <w:bookmarkEnd w:id="107"/>
      <w:r w:rsidRPr="009D6037">
        <w:rPr>
          <w:rFonts w:cstheme="minorHAnsi"/>
          <w:sz w:val="24"/>
          <w:szCs w:val="24"/>
          <w:lang w:val="ru-RU"/>
        </w:rPr>
        <w:t xml:space="preserve">. </w:t>
      </w:r>
    </w:p>
    <w:p w14:paraId="5A340407" w14:textId="77777777" w:rsidR="009040F9" w:rsidRPr="009D6037" w:rsidRDefault="009040F9" w:rsidP="009D6037">
      <w:pPr>
        <w:suppressAutoHyphens/>
        <w:autoSpaceDE w:val="0"/>
        <w:autoSpaceDN w:val="0"/>
        <w:adjustRightInd w:val="0"/>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14. Приложение № 14 – По</w:t>
      </w:r>
      <w:r w:rsidR="00366C36" w:rsidRPr="009D6037">
        <w:rPr>
          <w:rFonts w:cstheme="minorHAnsi"/>
          <w:sz w:val="24"/>
          <w:szCs w:val="24"/>
          <w:lang w:val="ru-RU"/>
        </w:rPr>
        <w:t>ложение о</w:t>
      </w:r>
      <w:r w:rsidRPr="009D6037">
        <w:rPr>
          <w:rFonts w:cstheme="minorHAnsi"/>
          <w:sz w:val="24"/>
          <w:szCs w:val="24"/>
          <w:lang w:val="ru-RU"/>
        </w:rPr>
        <w:t xml:space="preserve"> признани</w:t>
      </w:r>
      <w:r w:rsidR="00366C36" w:rsidRPr="009D6037">
        <w:rPr>
          <w:rFonts w:cstheme="minorHAnsi"/>
          <w:sz w:val="24"/>
          <w:szCs w:val="24"/>
          <w:lang w:val="ru-RU"/>
        </w:rPr>
        <w:t>и</w:t>
      </w:r>
      <w:r w:rsidRPr="009D6037">
        <w:rPr>
          <w:rFonts w:cstheme="minorHAnsi"/>
          <w:sz w:val="24"/>
          <w:szCs w:val="24"/>
          <w:lang w:val="ru-RU"/>
        </w:rPr>
        <w:t xml:space="preserve"> дебиторско</w:t>
      </w:r>
      <w:r w:rsidR="00DB6540" w:rsidRPr="009D6037">
        <w:rPr>
          <w:rFonts w:cstheme="minorHAnsi"/>
          <w:sz w:val="24"/>
          <w:szCs w:val="24"/>
          <w:lang w:val="ru-RU"/>
        </w:rPr>
        <w:t>й</w:t>
      </w:r>
      <w:r w:rsidRPr="009D6037">
        <w:rPr>
          <w:rFonts w:cstheme="minorHAnsi"/>
          <w:sz w:val="24"/>
          <w:szCs w:val="24"/>
          <w:lang w:val="ru-RU"/>
        </w:rPr>
        <w:t xml:space="preserve"> задолженности сомнительной или безнадежной к взысканию. </w:t>
      </w:r>
    </w:p>
    <w:p w14:paraId="188B6F97" w14:textId="77777777" w:rsidR="009040F9" w:rsidRPr="009D6037" w:rsidRDefault="009040F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 xml:space="preserve">15. Приложение № 15 - </w:t>
      </w:r>
      <w:bookmarkStart w:id="108" w:name="_Hlk42008991"/>
      <w:r w:rsidRPr="009D6037">
        <w:rPr>
          <w:rFonts w:cstheme="minorHAnsi"/>
          <w:sz w:val="24"/>
          <w:szCs w:val="24"/>
          <w:lang w:val="ru-RU"/>
        </w:rPr>
        <w:t xml:space="preserve">Перечень используемых </w:t>
      </w:r>
      <w:r w:rsidR="000C7CF1" w:rsidRPr="009D6037">
        <w:rPr>
          <w:rFonts w:cstheme="minorHAnsi"/>
          <w:sz w:val="24"/>
          <w:szCs w:val="24"/>
          <w:lang w:val="ru-RU"/>
        </w:rPr>
        <w:t xml:space="preserve">в учете </w:t>
      </w:r>
      <w:proofErr w:type="spellStart"/>
      <w:r w:rsidRPr="009D6037">
        <w:rPr>
          <w:rFonts w:cstheme="minorHAnsi"/>
          <w:sz w:val="24"/>
          <w:szCs w:val="24"/>
          <w:lang w:val="ru-RU"/>
        </w:rPr>
        <w:t>забалансовых</w:t>
      </w:r>
      <w:proofErr w:type="spellEnd"/>
      <w:r w:rsidRPr="009D6037">
        <w:rPr>
          <w:rFonts w:cstheme="minorHAnsi"/>
          <w:sz w:val="24"/>
          <w:szCs w:val="24"/>
          <w:lang w:val="ru-RU"/>
        </w:rPr>
        <w:t xml:space="preserve"> счетов</w:t>
      </w:r>
      <w:bookmarkEnd w:id="108"/>
      <w:r w:rsidRPr="009D6037">
        <w:rPr>
          <w:rFonts w:cstheme="minorHAnsi"/>
          <w:sz w:val="24"/>
          <w:szCs w:val="24"/>
          <w:lang w:val="ru-RU"/>
        </w:rPr>
        <w:t xml:space="preserve">. </w:t>
      </w:r>
    </w:p>
    <w:p w14:paraId="3844AEAD" w14:textId="77777777" w:rsidR="009040F9" w:rsidRPr="009D6037" w:rsidRDefault="009040F9" w:rsidP="009D6037">
      <w:pPr>
        <w:spacing w:before="0" w:beforeAutospacing="0" w:after="0" w:afterAutospacing="0" w:line="276" w:lineRule="auto"/>
        <w:ind w:firstLine="709"/>
        <w:jc w:val="both"/>
        <w:rPr>
          <w:rFonts w:cstheme="minorHAnsi"/>
          <w:sz w:val="24"/>
          <w:szCs w:val="24"/>
          <w:lang w:val="ru-RU"/>
        </w:rPr>
      </w:pPr>
      <w:r w:rsidRPr="009D6037">
        <w:rPr>
          <w:rFonts w:cstheme="minorHAnsi"/>
          <w:sz w:val="24"/>
          <w:szCs w:val="24"/>
          <w:lang w:val="ru-RU"/>
        </w:rPr>
        <w:t>16. Приложение № 16 – Порядок признания в учете и раскрытие в бюджетной отчетности событий после отчетной даты.</w:t>
      </w:r>
    </w:p>
    <w:p w14:paraId="3DEDECE1" w14:textId="77777777" w:rsidR="009040F9" w:rsidRPr="009D6037" w:rsidRDefault="009040F9" w:rsidP="009D6037">
      <w:pPr>
        <w:tabs>
          <w:tab w:val="left" w:pos="1087"/>
        </w:tabs>
        <w:spacing w:before="0" w:beforeAutospacing="0" w:after="0" w:afterAutospacing="0" w:line="276" w:lineRule="auto"/>
        <w:rPr>
          <w:rFonts w:cstheme="minorHAnsi"/>
          <w:sz w:val="24"/>
          <w:szCs w:val="24"/>
          <w:lang w:val="ru-RU"/>
        </w:rPr>
      </w:pPr>
    </w:p>
    <w:p w14:paraId="6BA538E5" w14:textId="77777777" w:rsidR="00E91D0D" w:rsidRPr="009D6037" w:rsidRDefault="003008DD" w:rsidP="009D6037">
      <w:pPr>
        <w:tabs>
          <w:tab w:val="left" w:pos="4190"/>
        </w:tabs>
        <w:spacing w:before="0" w:beforeAutospacing="0" w:after="0" w:afterAutospacing="0" w:line="276" w:lineRule="auto"/>
        <w:jc w:val="center"/>
        <w:rPr>
          <w:rFonts w:cstheme="minorHAnsi"/>
          <w:sz w:val="24"/>
          <w:szCs w:val="24"/>
          <w:lang w:val="ru-RU"/>
        </w:rPr>
      </w:pPr>
      <w:r w:rsidRPr="009D6037">
        <w:rPr>
          <w:rFonts w:cstheme="minorHAnsi"/>
          <w:sz w:val="24"/>
          <w:szCs w:val="24"/>
          <w:lang w:val="ru-RU"/>
        </w:rPr>
        <w:t>_______________________________________________</w:t>
      </w:r>
    </w:p>
    <w:sectPr w:rsidR="00E91D0D" w:rsidRPr="009D6037" w:rsidSect="00E41E1E">
      <w:footerReference w:type="default" r:id="rId140"/>
      <w:pgSz w:w="12240" w:h="15840"/>
      <w:pgMar w:top="1276" w:right="902"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95E16" w14:textId="77777777" w:rsidR="00734F84" w:rsidRDefault="00734F84" w:rsidP="00230A5A">
      <w:pPr>
        <w:spacing w:before="0" w:after="0"/>
      </w:pPr>
      <w:r>
        <w:separator/>
      </w:r>
    </w:p>
  </w:endnote>
  <w:endnote w:type="continuationSeparator" w:id="0">
    <w:p w14:paraId="027931F8" w14:textId="77777777" w:rsidR="00734F84" w:rsidRDefault="00734F84" w:rsidP="00230A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0954564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854D401" w14:textId="77777777" w:rsidR="00A8440E" w:rsidRPr="003135A9" w:rsidRDefault="00A8440E">
            <w:pPr>
              <w:pStyle w:val="ab"/>
              <w:jc w:val="center"/>
              <w:rPr>
                <w:sz w:val="20"/>
                <w:szCs w:val="20"/>
              </w:rPr>
            </w:pPr>
            <w:r w:rsidRPr="00E370D1">
              <w:rPr>
                <w:sz w:val="16"/>
                <w:szCs w:val="16"/>
                <w:lang w:val="ru-RU"/>
              </w:rPr>
              <w:t xml:space="preserve">Страница </w:t>
            </w:r>
            <w:r w:rsidRPr="00E370D1">
              <w:rPr>
                <w:b/>
                <w:bCs/>
                <w:sz w:val="16"/>
                <w:szCs w:val="16"/>
              </w:rPr>
              <w:fldChar w:fldCharType="begin"/>
            </w:r>
            <w:r w:rsidRPr="00E370D1">
              <w:rPr>
                <w:b/>
                <w:bCs/>
                <w:sz w:val="16"/>
                <w:szCs w:val="16"/>
              </w:rPr>
              <w:instrText>PAGE</w:instrText>
            </w:r>
            <w:r w:rsidRPr="00E370D1">
              <w:rPr>
                <w:b/>
                <w:bCs/>
                <w:sz w:val="16"/>
                <w:szCs w:val="16"/>
              </w:rPr>
              <w:fldChar w:fldCharType="separate"/>
            </w:r>
            <w:r w:rsidR="00E41E1E">
              <w:rPr>
                <w:b/>
                <w:bCs/>
                <w:noProof/>
                <w:sz w:val="16"/>
                <w:szCs w:val="16"/>
              </w:rPr>
              <w:t>33</w:t>
            </w:r>
            <w:r w:rsidRPr="00E370D1">
              <w:rPr>
                <w:b/>
                <w:bCs/>
                <w:sz w:val="16"/>
                <w:szCs w:val="16"/>
              </w:rPr>
              <w:fldChar w:fldCharType="end"/>
            </w:r>
            <w:r w:rsidRPr="00E370D1">
              <w:rPr>
                <w:sz w:val="16"/>
                <w:szCs w:val="16"/>
                <w:lang w:val="ru-RU"/>
              </w:rPr>
              <w:t xml:space="preserve"> из </w:t>
            </w:r>
            <w:r w:rsidRPr="00E370D1">
              <w:rPr>
                <w:b/>
                <w:bCs/>
                <w:sz w:val="16"/>
                <w:szCs w:val="16"/>
              </w:rPr>
              <w:fldChar w:fldCharType="begin"/>
            </w:r>
            <w:r w:rsidRPr="00E370D1">
              <w:rPr>
                <w:b/>
                <w:bCs/>
                <w:sz w:val="16"/>
                <w:szCs w:val="16"/>
              </w:rPr>
              <w:instrText>NUMPAGES</w:instrText>
            </w:r>
            <w:r w:rsidRPr="00E370D1">
              <w:rPr>
                <w:b/>
                <w:bCs/>
                <w:sz w:val="16"/>
                <w:szCs w:val="16"/>
              </w:rPr>
              <w:fldChar w:fldCharType="separate"/>
            </w:r>
            <w:r w:rsidR="00E41E1E">
              <w:rPr>
                <w:b/>
                <w:bCs/>
                <w:noProof/>
                <w:sz w:val="16"/>
                <w:szCs w:val="16"/>
              </w:rPr>
              <w:t>34</w:t>
            </w:r>
            <w:r w:rsidRPr="00E370D1">
              <w:rPr>
                <w:b/>
                <w:bCs/>
                <w:sz w:val="16"/>
                <w:szCs w:val="16"/>
              </w:rPr>
              <w:fldChar w:fldCharType="end"/>
            </w:r>
          </w:p>
        </w:sdtContent>
      </w:sdt>
    </w:sdtContent>
  </w:sdt>
  <w:p w14:paraId="0955F8F7" w14:textId="77777777" w:rsidR="00A8440E" w:rsidRDefault="00A844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47927" w14:textId="77777777" w:rsidR="00734F84" w:rsidRDefault="00734F84" w:rsidP="00230A5A">
      <w:pPr>
        <w:spacing w:before="0" w:after="0"/>
      </w:pPr>
      <w:r>
        <w:separator/>
      </w:r>
    </w:p>
  </w:footnote>
  <w:footnote w:type="continuationSeparator" w:id="0">
    <w:p w14:paraId="073C6B24" w14:textId="77777777" w:rsidR="00734F84" w:rsidRDefault="00734F84" w:rsidP="00230A5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4F113F"/>
    <w:multiLevelType w:val="hybridMultilevel"/>
    <w:tmpl w:val="C0C84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4527FC"/>
    <w:multiLevelType w:val="hybridMultilevel"/>
    <w:tmpl w:val="3A4268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520E36"/>
    <w:multiLevelType w:val="hybridMultilevel"/>
    <w:tmpl w:val="E4703C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547F32"/>
    <w:multiLevelType w:val="hybridMultilevel"/>
    <w:tmpl w:val="E36A01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66677E"/>
    <w:multiLevelType w:val="hybridMultilevel"/>
    <w:tmpl w:val="2F624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3805"/>
    <w:multiLevelType w:val="hybridMultilevel"/>
    <w:tmpl w:val="ABAEE3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915710"/>
    <w:multiLevelType w:val="hybridMultilevel"/>
    <w:tmpl w:val="98A0A3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0365DC"/>
    <w:multiLevelType w:val="multilevel"/>
    <w:tmpl w:val="0AC2FB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D37265"/>
    <w:multiLevelType w:val="hybridMultilevel"/>
    <w:tmpl w:val="A46663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E978F3"/>
    <w:multiLevelType w:val="hybridMultilevel"/>
    <w:tmpl w:val="B6AEB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1D40D8"/>
    <w:multiLevelType w:val="hybridMultilevel"/>
    <w:tmpl w:val="CB38B9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091628"/>
    <w:multiLevelType w:val="hybridMultilevel"/>
    <w:tmpl w:val="5B44B7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6861E62"/>
    <w:multiLevelType w:val="hybridMultilevel"/>
    <w:tmpl w:val="96C0DE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D4D2FD5"/>
    <w:multiLevelType w:val="hybridMultilevel"/>
    <w:tmpl w:val="5FDE62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14D0BC1"/>
    <w:multiLevelType w:val="hybridMultilevel"/>
    <w:tmpl w:val="218694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53B556A"/>
    <w:multiLevelType w:val="hybridMultilevel"/>
    <w:tmpl w:val="F1A85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C164DBB"/>
    <w:multiLevelType w:val="hybridMultilevel"/>
    <w:tmpl w:val="82EC1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E317D2"/>
    <w:multiLevelType w:val="hybridMultilevel"/>
    <w:tmpl w:val="FE5214B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410B1550"/>
    <w:multiLevelType w:val="hybridMultilevel"/>
    <w:tmpl w:val="A6EC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1772644"/>
    <w:multiLevelType w:val="hybridMultilevel"/>
    <w:tmpl w:val="7F0461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FD3D61"/>
    <w:multiLevelType w:val="hybridMultilevel"/>
    <w:tmpl w:val="DDA252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004241"/>
    <w:multiLevelType w:val="hybridMultilevel"/>
    <w:tmpl w:val="ED267A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7EF53D5"/>
    <w:multiLevelType w:val="hybridMultilevel"/>
    <w:tmpl w:val="98E88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06A3440"/>
    <w:multiLevelType w:val="hybridMultilevel"/>
    <w:tmpl w:val="7CF4FE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5207F86"/>
    <w:multiLevelType w:val="hybridMultilevel"/>
    <w:tmpl w:val="F85A26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69B3B35"/>
    <w:multiLevelType w:val="hybridMultilevel"/>
    <w:tmpl w:val="376A54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793693F"/>
    <w:multiLevelType w:val="hybridMultilevel"/>
    <w:tmpl w:val="DEEEFC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7BD3711"/>
    <w:multiLevelType w:val="hybridMultilevel"/>
    <w:tmpl w:val="7472AA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F1744AD"/>
    <w:multiLevelType w:val="hybridMultilevel"/>
    <w:tmpl w:val="C6706D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0642A95"/>
    <w:multiLevelType w:val="hybridMultilevel"/>
    <w:tmpl w:val="C428CD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1302A05"/>
    <w:multiLevelType w:val="hybridMultilevel"/>
    <w:tmpl w:val="87E606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3E510F3"/>
    <w:multiLevelType w:val="hybridMultilevel"/>
    <w:tmpl w:val="F3BE67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5A66681"/>
    <w:multiLevelType w:val="hybridMultilevel"/>
    <w:tmpl w:val="403469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70C02B2"/>
    <w:multiLevelType w:val="hybridMultilevel"/>
    <w:tmpl w:val="35BE42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454CC6"/>
    <w:multiLevelType w:val="hybridMultilevel"/>
    <w:tmpl w:val="00AC4036"/>
    <w:lvl w:ilvl="0" w:tplc="B508A6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2306B6A"/>
    <w:multiLevelType w:val="hybridMultilevel"/>
    <w:tmpl w:val="1F36E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38632D0"/>
    <w:multiLevelType w:val="hybridMultilevel"/>
    <w:tmpl w:val="393AB6F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4192F4A"/>
    <w:multiLevelType w:val="hybridMultilevel"/>
    <w:tmpl w:val="E86C08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4B75360"/>
    <w:multiLevelType w:val="hybridMultilevel"/>
    <w:tmpl w:val="A2BA69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D575089"/>
    <w:multiLevelType w:val="hybridMultilevel"/>
    <w:tmpl w:val="C284D8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9"/>
  </w:num>
  <w:num w:numId="3">
    <w:abstractNumId w:val="38"/>
  </w:num>
  <w:num w:numId="4">
    <w:abstractNumId w:val="26"/>
  </w:num>
  <w:num w:numId="5">
    <w:abstractNumId w:val="30"/>
  </w:num>
  <w:num w:numId="6">
    <w:abstractNumId w:val="27"/>
  </w:num>
  <w:num w:numId="7">
    <w:abstractNumId w:val="7"/>
  </w:num>
  <w:num w:numId="8">
    <w:abstractNumId w:val="18"/>
  </w:num>
  <w:num w:numId="9">
    <w:abstractNumId w:val="12"/>
  </w:num>
  <w:num w:numId="10">
    <w:abstractNumId w:val="39"/>
  </w:num>
  <w:num w:numId="11">
    <w:abstractNumId w:val="8"/>
  </w:num>
  <w:num w:numId="12">
    <w:abstractNumId w:val="20"/>
  </w:num>
  <w:num w:numId="13">
    <w:abstractNumId w:val="16"/>
  </w:num>
  <w:num w:numId="14">
    <w:abstractNumId w:val="13"/>
  </w:num>
  <w:num w:numId="15">
    <w:abstractNumId w:val="23"/>
  </w:num>
  <w:num w:numId="16">
    <w:abstractNumId w:val="3"/>
  </w:num>
  <w:num w:numId="17">
    <w:abstractNumId w:val="37"/>
  </w:num>
  <w:num w:numId="18">
    <w:abstractNumId w:val="15"/>
  </w:num>
  <w:num w:numId="19">
    <w:abstractNumId w:val="35"/>
  </w:num>
  <w:num w:numId="20">
    <w:abstractNumId w:val="41"/>
  </w:num>
  <w:num w:numId="21">
    <w:abstractNumId w:val="40"/>
  </w:num>
  <w:num w:numId="22">
    <w:abstractNumId w:val="24"/>
  </w:num>
  <w:num w:numId="23">
    <w:abstractNumId w:val="28"/>
  </w:num>
  <w:num w:numId="24">
    <w:abstractNumId w:val="5"/>
  </w:num>
  <w:num w:numId="25">
    <w:abstractNumId w:val="10"/>
  </w:num>
  <w:num w:numId="26">
    <w:abstractNumId w:val="22"/>
  </w:num>
  <w:num w:numId="27">
    <w:abstractNumId w:val="31"/>
  </w:num>
  <w:num w:numId="28">
    <w:abstractNumId w:val="34"/>
  </w:num>
  <w:num w:numId="29">
    <w:abstractNumId w:val="32"/>
  </w:num>
  <w:num w:numId="30">
    <w:abstractNumId w:val="6"/>
  </w:num>
  <w:num w:numId="31">
    <w:abstractNumId w:val="19"/>
  </w:num>
  <w:num w:numId="32">
    <w:abstractNumId w:val="33"/>
  </w:num>
  <w:num w:numId="33">
    <w:abstractNumId w:val="4"/>
  </w:num>
  <w:num w:numId="34">
    <w:abstractNumId w:val="25"/>
  </w:num>
  <w:num w:numId="35">
    <w:abstractNumId w:val="21"/>
  </w:num>
  <w:num w:numId="36">
    <w:abstractNumId w:val="2"/>
  </w:num>
  <w:num w:numId="37">
    <w:abstractNumId w:val="36"/>
  </w:num>
  <w:num w:numId="38">
    <w:abstractNumId w:val="0"/>
  </w:num>
  <w:num w:numId="39">
    <w:abstractNumId w:val="1"/>
  </w:num>
  <w:num w:numId="40">
    <w:abstractNumId w:val="29"/>
  </w:num>
  <w:num w:numId="41">
    <w:abstractNumId w:val="17"/>
  </w:num>
  <w:num w:numId="42">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08F"/>
    <w:rsid w:val="00000661"/>
    <w:rsid w:val="00000DFE"/>
    <w:rsid w:val="000011CC"/>
    <w:rsid w:val="00002969"/>
    <w:rsid w:val="00002FCD"/>
    <w:rsid w:val="00006C39"/>
    <w:rsid w:val="00006EB5"/>
    <w:rsid w:val="00011A04"/>
    <w:rsid w:val="00012F74"/>
    <w:rsid w:val="00016432"/>
    <w:rsid w:val="000222EE"/>
    <w:rsid w:val="000243E1"/>
    <w:rsid w:val="00030C31"/>
    <w:rsid w:val="00031231"/>
    <w:rsid w:val="0003538A"/>
    <w:rsid w:val="0004208E"/>
    <w:rsid w:val="000465A1"/>
    <w:rsid w:val="000476C8"/>
    <w:rsid w:val="0005455D"/>
    <w:rsid w:val="0005618E"/>
    <w:rsid w:val="0005655E"/>
    <w:rsid w:val="000606BC"/>
    <w:rsid w:val="000638FB"/>
    <w:rsid w:val="00073074"/>
    <w:rsid w:val="00075AB0"/>
    <w:rsid w:val="00075CF1"/>
    <w:rsid w:val="0007775C"/>
    <w:rsid w:val="000800A6"/>
    <w:rsid w:val="00081170"/>
    <w:rsid w:val="00095E4B"/>
    <w:rsid w:val="000A061A"/>
    <w:rsid w:val="000A10FB"/>
    <w:rsid w:val="000A26DC"/>
    <w:rsid w:val="000A6038"/>
    <w:rsid w:val="000B1024"/>
    <w:rsid w:val="000B1695"/>
    <w:rsid w:val="000B1EE0"/>
    <w:rsid w:val="000B2F39"/>
    <w:rsid w:val="000B64E5"/>
    <w:rsid w:val="000B660C"/>
    <w:rsid w:val="000C15D0"/>
    <w:rsid w:val="000C3325"/>
    <w:rsid w:val="000C3630"/>
    <w:rsid w:val="000C5108"/>
    <w:rsid w:val="000C7CF1"/>
    <w:rsid w:val="000D36EB"/>
    <w:rsid w:val="000D48AE"/>
    <w:rsid w:val="000D4D64"/>
    <w:rsid w:val="000D695A"/>
    <w:rsid w:val="000D69FE"/>
    <w:rsid w:val="000D6B8C"/>
    <w:rsid w:val="000D7BC8"/>
    <w:rsid w:val="000E2C1A"/>
    <w:rsid w:val="000E5C64"/>
    <w:rsid w:val="000F1499"/>
    <w:rsid w:val="000F4703"/>
    <w:rsid w:val="000F5425"/>
    <w:rsid w:val="001064E3"/>
    <w:rsid w:val="00110719"/>
    <w:rsid w:val="00110AB2"/>
    <w:rsid w:val="0011127D"/>
    <w:rsid w:val="00113756"/>
    <w:rsid w:val="001158E8"/>
    <w:rsid w:val="00122F5E"/>
    <w:rsid w:val="00127351"/>
    <w:rsid w:val="00131E97"/>
    <w:rsid w:val="00137769"/>
    <w:rsid w:val="00140987"/>
    <w:rsid w:val="00152AAD"/>
    <w:rsid w:val="00153116"/>
    <w:rsid w:val="00153E0A"/>
    <w:rsid w:val="00155360"/>
    <w:rsid w:val="0015670A"/>
    <w:rsid w:val="001634B4"/>
    <w:rsid w:val="001638A8"/>
    <w:rsid w:val="001775DC"/>
    <w:rsid w:val="00180180"/>
    <w:rsid w:val="00184375"/>
    <w:rsid w:val="00196F98"/>
    <w:rsid w:val="001A07EB"/>
    <w:rsid w:val="001A274E"/>
    <w:rsid w:val="001A2DA1"/>
    <w:rsid w:val="001A5D75"/>
    <w:rsid w:val="001A6D54"/>
    <w:rsid w:val="001B0DA6"/>
    <w:rsid w:val="001B1A31"/>
    <w:rsid w:val="001B2224"/>
    <w:rsid w:val="001B7E49"/>
    <w:rsid w:val="001C0CFB"/>
    <w:rsid w:val="001C1CC1"/>
    <w:rsid w:val="001C42DA"/>
    <w:rsid w:val="001E0EF2"/>
    <w:rsid w:val="001E790B"/>
    <w:rsid w:val="001E7ADA"/>
    <w:rsid w:val="001F32D4"/>
    <w:rsid w:val="001F3A19"/>
    <w:rsid w:val="001F6760"/>
    <w:rsid w:val="001F7DDD"/>
    <w:rsid w:val="00205F78"/>
    <w:rsid w:val="00210BFC"/>
    <w:rsid w:val="00210D1E"/>
    <w:rsid w:val="0021381C"/>
    <w:rsid w:val="002142A1"/>
    <w:rsid w:val="0021702F"/>
    <w:rsid w:val="002207EE"/>
    <w:rsid w:val="00222A60"/>
    <w:rsid w:val="00230A5A"/>
    <w:rsid w:val="00231C05"/>
    <w:rsid w:val="00234457"/>
    <w:rsid w:val="00243B6B"/>
    <w:rsid w:val="00245EA5"/>
    <w:rsid w:val="00247CA2"/>
    <w:rsid w:val="00247F0B"/>
    <w:rsid w:val="002509CD"/>
    <w:rsid w:val="002514E6"/>
    <w:rsid w:val="0025436A"/>
    <w:rsid w:val="002662E4"/>
    <w:rsid w:val="0027063E"/>
    <w:rsid w:val="002770B3"/>
    <w:rsid w:val="00282C4B"/>
    <w:rsid w:val="00284BFB"/>
    <w:rsid w:val="00286542"/>
    <w:rsid w:val="0029283E"/>
    <w:rsid w:val="002A0094"/>
    <w:rsid w:val="002A2817"/>
    <w:rsid w:val="002A283E"/>
    <w:rsid w:val="002A33CE"/>
    <w:rsid w:val="002B4EC4"/>
    <w:rsid w:val="002B4F7F"/>
    <w:rsid w:val="002B54E6"/>
    <w:rsid w:val="002B6FE9"/>
    <w:rsid w:val="002B78C9"/>
    <w:rsid w:val="002C4F4D"/>
    <w:rsid w:val="002C600A"/>
    <w:rsid w:val="002D13E3"/>
    <w:rsid w:val="002D21C1"/>
    <w:rsid w:val="002D24D1"/>
    <w:rsid w:val="002D33B1"/>
    <w:rsid w:val="002D3591"/>
    <w:rsid w:val="002D36D0"/>
    <w:rsid w:val="002D57AC"/>
    <w:rsid w:val="002E10F8"/>
    <w:rsid w:val="002F5D45"/>
    <w:rsid w:val="002F6D8E"/>
    <w:rsid w:val="003008DD"/>
    <w:rsid w:val="0030260E"/>
    <w:rsid w:val="003043A6"/>
    <w:rsid w:val="003135A9"/>
    <w:rsid w:val="00316A3D"/>
    <w:rsid w:val="00316DBD"/>
    <w:rsid w:val="003228FD"/>
    <w:rsid w:val="003329C2"/>
    <w:rsid w:val="0034037D"/>
    <w:rsid w:val="00347E59"/>
    <w:rsid w:val="00350063"/>
    <w:rsid w:val="003514A0"/>
    <w:rsid w:val="00352154"/>
    <w:rsid w:val="00352B10"/>
    <w:rsid w:val="003562DB"/>
    <w:rsid w:val="00362A3F"/>
    <w:rsid w:val="00362F13"/>
    <w:rsid w:val="003639DE"/>
    <w:rsid w:val="0036637D"/>
    <w:rsid w:val="00366C36"/>
    <w:rsid w:val="00367DE4"/>
    <w:rsid w:val="00372D5D"/>
    <w:rsid w:val="00375C8B"/>
    <w:rsid w:val="00375E95"/>
    <w:rsid w:val="00381CA2"/>
    <w:rsid w:val="003833D6"/>
    <w:rsid w:val="00391BD2"/>
    <w:rsid w:val="003920FD"/>
    <w:rsid w:val="00392D93"/>
    <w:rsid w:val="00395A62"/>
    <w:rsid w:val="00395D0D"/>
    <w:rsid w:val="00396536"/>
    <w:rsid w:val="00396FD4"/>
    <w:rsid w:val="003A1BB1"/>
    <w:rsid w:val="003A29D7"/>
    <w:rsid w:val="003A71A8"/>
    <w:rsid w:val="003B0518"/>
    <w:rsid w:val="003B13C8"/>
    <w:rsid w:val="003B224A"/>
    <w:rsid w:val="003B426E"/>
    <w:rsid w:val="003B510B"/>
    <w:rsid w:val="003D0790"/>
    <w:rsid w:val="003D32B7"/>
    <w:rsid w:val="003D3780"/>
    <w:rsid w:val="003D4048"/>
    <w:rsid w:val="003D4D25"/>
    <w:rsid w:val="003D4D4B"/>
    <w:rsid w:val="003D6912"/>
    <w:rsid w:val="003D73C9"/>
    <w:rsid w:val="003D78B0"/>
    <w:rsid w:val="003E1EA6"/>
    <w:rsid w:val="003E3A7A"/>
    <w:rsid w:val="003E3E9F"/>
    <w:rsid w:val="003E5257"/>
    <w:rsid w:val="003E531F"/>
    <w:rsid w:val="003E5A30"/>
    <w:rsid w:val="003F7AA6"/>
    <w:rsid w:val="00400EFA"/>
    <w:rsid w:val="004016DA"/>
    <w:rsid w:val="00403987"/>
    <w:rsid w:val="00405398"/>
    <w:rsid w:val="00406B72"/>
    <w:rsid w:val="00413648"/>
    <w:rsid w:val="004155A4"/>
    <w:rsid w:val="00415BF7"/>
    <w:rsid w:val="00417832"/>
    <w:rsid w:val="004202AA"/>
    <w:rsid w:val="00421B63"/>
    <w:rsid w:val="0042677B"/>
    <w:rsid w:val="004306B7"/>
    <w:rsid w:val="00432AFC"/>
    <w:rsid w:val="00443C07"/>
    <w:rsid w:val="0044751F"/>
    <w:rsid w:val="00447F8E"/>
    <w:rsid w:val="004553A8"/>
    <w:rsid w:val="004650CB"/>
    <w:rsid w:val="004738EB"/>
    <w:rsid w:val="0047506E"/>
    <w:rsid w:val="00477CA3"/>
    <w:rsid w:val="004815FE"/>
    <w:rsid w:val="004830C7"/>
    <w:rsid w:val="004A362D"/>
    <w:rsid w:val="004A51BC"/>
    <w:rsid w:val="004B06D7"/>
    <w:rsid w:val="004B0713"/>
    <w:rsid w:val="004B1894"/>
    <w:rsid w:val="004B26DD"/>
    <w:rsid w:val="004B4E13"/>
    <w:rsid w:val="004C3FC0"/>
    <w:rsid w:val="004C656A"/>
    <w:rsid w:val="004D5153"/>
    <w:rsid w:val="004D6420"/>
    <w:rsid w:val="004E0E9C"/>
    <w:rsid w:val="004E3C0D"/>
    <w:rsid w:val="004E67E9"/>
    <w:rsid w:val="004F2815"/>
    <w:rsid w:val="004F3DC7"/>
    <w:rsid w:val="004F5A84"/>
    <w:rsid w:val="004F6690"/>
    <w:rsid w:val="004F7E17"/>
    <w:rsid w:val="00500E32"/>
    <w:rsid w:val="00500E91"/>
    <w:rsid w:val="00503BEC"/>
    <w:rsid w:val="00506DF4"/>
    <w:rsid w:val="00511AA0"/>
    <w:rsid w:val="00512F4D"/>
    <w:rsid w:val="00514A92"/>
    <w:rsid w:val="005160E8"/>
    <w:rsid w:val="00522CD1"/>
    <w:rsid w:val="00533338"/>
    <w:rsid w:val="0053349E"/>
    <w:rsid w:val="00533675"/>
    <w:rsid w:val="005340FD"/>
    <w:rsid w:val="00537BA8"/>
    <w:rsid w:val="00542018"/>
    <w:rsid w:val="00547029"/>
    <w:rsid w:val="0054781D"/>
    <w:rsid w:val="00552072"/>
    <w:rsid w:val="005535C6"/>
    <w:rsid w:val="00553644"/>
    <w:rsid w:val="005600DF"/>
    <w:rsid w:val="00565986"/>
    <w:rsid w:val="00573800"/>
    <w:rsid w:val="005833AB"/>
    <w:rsid w:val="005946CA"/>
    <w:rsid w:val="00596F55"/>
    <w:rsid w:val="005A05CE"/>
    <w:rsid w:val="005A1600"/>
    <w:rsid w:val="005A6828"/>
    <w:rsid w:val="005A7CE8"/>
    <w:rsid w:val="005B176A"/>
    <w:rsid w:val="005B7804"/>
    <w:rsid w:val="005C1949"/>
    <w:rsid w:val="005C3234"/>
    <w:rsid w:val="005C586E"/>
    <w:rsid w:val="005C7E99"/>
    <w:rsid w:val="005E22CC"/>
    <w:rsid w:val="005E22D1"/>
    <w:rsid w:val="005E2998"/>
    <w:rsid w:val="005E4F12"/>
    <w:rsid w:val="005E564B"/>
    <w:rsid w:val="005F2992"/>
    <w:rsid w:val="005F6BD9"/>
    <w:rsid w:val="00603387"/>
    <w:rsid w:val="00604917"/>
    <w:rsid w:val="00607CC1"/>
    <w:rsid w:val="00607E54"/>
    <w:rsid w:val="006124EB"/>
    <w:rsid w:val="00614994"/>
    <w:rsid w:val="0061561A"/>
    <w:rsid w:val="00617308"/>
    <w:rsid w:val="00620AE7"/>
    <w:rsid w:val="00622D9B"/>
    <w:rsid w:val="006344E7"/>
    <w:rsid w:val="00634DEC"/>
    <w:rsid w:val="0063512E"/>
    <w:rsid w:val="00642180"/>
    <w:rsid w:val="00643C2C"/>
    <w:rsid w:val="00646F11"/>
    <w:rsid w:val="00653AF6"/>
    <w:rsid w:val="00657432"/>
    <w:rsid w:val="00661BF2"/>
    <w:rsid w:val="006628A5"/>
    <w:rsid w:val="00671EFF"/>
    <w:rsid w:val="00673B07"/>
    <w:rsid w:val="00676317"/>
    <w:rsid w:val="006861C7"/>
    <w:rsid w:val="00686469"/>
    <w:rsid w:val="0069079C"/>
    <w:rsid w:val="006926BA"/>
    <w:rsid w:val="006954E8"/>
    <w:rsid w:val="00697FF0"/>
    <w:rsid w:val="006A2B48"/>
    <w:rsid w:val="006A3F0F"/>
    <w:rsid w:val="006A5B06"/>
    <w:rsid w:val="006A5BFB"/>
    <w:rsid w:val="006A71FF"/>
    <w:rsid w:val="006B05F3"/>
    <w:rsid w:val="006B09F7"/>
    <w:rsid w:val="006B56A8"/>
    <w:rsid w:val="006C0646"/>
    <w:rsid w:val="006C2228"/>
    <w:rsid w:val="006C5F52"/>
    <w:rsid w:val="006C646E"/>
    <w:rsid w:val="006C6777"/>
    <w:rsid w:val="006C7ADB"/>
    <w:rsid w:val="006D1537"/>
    <w:rsid w:val="006D15EB"/>
    <w:rsid w:val="006D6EAE"/>
    <w:rsid w:val="006E7A29"/>
    <w:rsid w:val="006F011A"/>
    <w:rsid w:val="006F2F72"/>
    <w:rsid w:val="00700F20"/>
    <w:rsid w:val="00702CE6"/>
    <w:rsid w:val="00705751"/>
    <w:rsid w:val="00706143"/>
    <w:rsid w:val="0070718C"/>
    <w:rsid w:val="0071586B"/>
    <w:rsid w:val="007164AB"/>
    <w:rsid w:val="007225C0"/>
    <w:rsid w:val="00722FD8"/>
    <w:rsid w:val="00734F84"/>
    <w:rsid w:val="00735D3E"/>
    <w:rsid w:val="00746046"/>
    <w:rsid w:val="00746E56"/>
    <w:rsid w:val="00747E9E"/>
    <w:rsid w:val="00747EA3"/>
    <w:rsid w:val="00750553"/>
    <w:rsid w:val="00750F57"/>
    <w:rsid w:val="00752C15"/>
    <w:rsid w:val="007563A6"/>
    <w:rsid w:val="0075707D"/>
    <w:rsid w:val="00763308"/>
    <w:rsid w:val="00766535"/>
    <w:rsid w:val="00766771"/>
    <w:rsid w:val="00766B66"/>
    <w:rsid w:val="00766C1F"/>
    <w:rsid w:val="0077404C"/>
    <w:rsid w:val="00775195"/>
    <w:rsid w:val="00776925"/>
    <w:rsid w:val="0077753C"/>
    <w:rsid w:val="00783FE6"/>
    <w:rsid w:val="00785235"/>
    <w:rsid w:val="00786A66"/>
    <w:rsid w:val="00786C9C"/>
    <w:rsid w:val="00786D3B"/>
    <w:rsid w:val="00787DD1"/>
    <w:rsid w:val="007A0856"/>
    <w:rsid w:val="007A0C65"/>
    <w:rsid w:val="007A0FEC"/>
    <w:rsid w:val="007A1E41"/>
    <w:rsid w:val="007A3231"/>
    <w:rsid w:val="007A5007"/>
    <w:rsid w:val="007B1667"/>
    <w:rsid w:val="007B1E00"/>
    <w:rsid w:val="007B4549"/>
    <w:rsid w:val="007B5F78"/>
    <w:rsid w:val="007C288B"/>
    <w:rsid w:val="007C61EC"/>
    <w:rsid w:val="007D1CFA"/>
    <w:rsid w:val="007D3ECE"/>
    <w:rsid w:val="007D637E"/>
    <w:rsid w:val="007D762F"/>
    <w:rsid w:val="007E0796"/>
    <w:rsid w:val="007E1B72"/>
    <w:rsid w:val="007E2309"/>
    <w:rsid w:val="007E2F7D"/>
    <w:rsid w:val="007E660E"/>
    <w:rsid w:val="007F00B7"/>
    <w:rsid w:val="007F682F"/>
    <w:rsid w:val="00800F4D"/>
    <w:rsid w:val="00806F12"/>
    <w:rsid w:val="008278DF"/>
    <w:rsid w:val="008323F9"/>
    <w:rsid w:val="00841BE9"/>
    <w:rsid w:val="00844479"/>
    <w:rsid w:val="00845801"/>
    <w:rsid w:val="00847EE5"/>
    <w:rsid w:val="00860AA6"/>
    <w:rsid w:val="00864BC5"/>
    <w:rsid w:val="00870994"/>
    <w:rsid w:val="0087149A"/>
    <w:rsid w:val="0087216D"/>
    <w:rsid w:val="00872BB1"/>
    <w:rsid w:val="00872F7F"/>
    <w:rsid w:val="0087589C"/>
    <w:rsid w:val="008760C6"/>
    <w:rsid w:val="00881A97"/>
    <w:rsid w:val="00882987"/>
    <w:rsid w:val="00885D79"/>
    <w:rsid w:val="0089114A"/>
    <w:rsid w:val="008914DB"/>
    <w:rsid w:val="008927BA"/>
    <w:rsid w:val="00893B6E"/>
    <w:rsid w:val="008943BE"/>
    <w:rsid w:val="00894EA9"/>
    <w:rsid w:val="008A34D5"/>
    <w:rsid w:val="008A48BF"/>
    <w:rsid w:val="008A696F"/>
    <w:rsid w:val="008B3FFD"/>
    <w:rsid w:val="008B46D9"/>
    <w:rsid w:val="008B5158"/>
    <w:rsid w:val="008C20D3"/>
    <w:rsid w:val="008C47F4"/>
    <w:rsid w:val="008E26DC"/>
    <w:rsid w:val="008E781C"/>
    <w:rsid w:val="008F18E8"/>
    <w:rsid w:val="008F49DE"/>
    <w:rsid w:val="008F59E5"/>
    <w:rsid w:val="008F6DC7"/>
    <w:rsid w:val="00900B59"/>
    <w:rsid w:val="009040F9"/>
    <w:rsid w:val="009112A4"/>
    <w:rsid w:val="009113CC"/>
    <w:rsid w:val="009155F3"/>
    <w:rsid w:val="0091736B"/>
    <w:rsid w:val="009215E7"/>
    <w:rsid w:val="00923FC2"/>
    <w:rsid w:val="0092489A"/>
    <w:rsid w:val="00930D5B"/>
    <w:rsid w:val="00932957"/>
    <w:rsid w:val="009366B1"/>
    <w:rsid w:val="00937357"/>
    <w:rsid w:val="00954775"/>
    <w:rsid w:val="0095697E"/>
    <w:rsid w:val="00960A80"/>
    <w:rsid w:val="00960E0E"/>
    <w:rsid w:val="0096149E"/>
    <w:rsid w:val="00963BF0"/>
    <w:rsid w:val="00967BA9"/>
    <w:rsid w:val="0097649B"/>
    <w:rsid w:val="00976E02"/>
    <w:rsid w:val="00977879"/>
    <w:rsid w:val="009809E7"/>
    <w:rsid w:val="0098423C"/>
    <w:rsid w:val="00984869"/>
    <w:rsid w:val="00985BB2"/>
    <w:rsid w:val="00987CF0"/>
    <w:rsid w:val="00990382"/>
    <w:rsid w:val="00991D7F"/>
    <w:rsid w:val="00992F9D"/>
    <w:rsid w:val="009960D7"/>
    <w:rsid w:val="009A350A"/>
    <w:rsid w:val="009A352C"/>
    <w:rsid w:val="009B10AF"/>
    <w:rsid w:val="009B7183"/>
    <w:rsid w:val="009B78DB"/>
    <w:rsid w:val="009C06CB"/>
    <w:rsid w:val="009C537E"/>
    <w:rsid w:val="009D5FF8"/>
    <w:rsid w:val="009D6037"/>
    <w:rsid w:val="009E00BE"/>
    <w:rsid w:val="009E03D8"/>
    <w:rsid w:val="009E0C0B"/>
    <w:rsid w:val="009E4B76"/>
    <w:rsid w:val="009F015D"/>
    <w:rsid w:val="009F0934"/>
    <w:rsid w:val="009F23BB"/>
    <w:rsid w:val="009F34FD"/>
    <w:rsid w:val="009F7025"/>
    <w:rsid w:val="00A07B82"/>
    <w:rsid w:val="00A20A63"/>
    <w:rsid w:val="00A225C7"/>
    <w:rsid w:val="00A22DC4"/>
    <w:rsid w:val="00A25DBF"/>
    <w:rsid w:val="00A26286"/>
    <w:rsid w:val="00A26A2C"/>
    <w:rsid w:val="00A310AA"/>
    <w:rsid w:val="00A31F37"/>
    <w:rsid w:val="00A355F7"/>
    <w:rsid w:val="00A40484"/>
    <w:rsid w:val="00A41EA1"/>
    <w:rsid w:val="00A47F7E"/>
    <w:rsid w:val="00A5065F"/>
    <w:rsid w:val="00A52D80"/>
    <w:rsid w:val="00A52EF1"/>
    <w:rsid w:val="00A53A39"/>
    <w:rsid w:val="00A54845"/>
    <w:rsid w:val="00A551A6"/>
    <w:rsid w:val="00A558B0"/>
    <w:rsid w:val="00A612AA"/>
    <w:rsid w:val="00A621AD"/>
    <w:rsid w:val="00A72272"/>
    <w:rsid w:val="00A72D7B"/>
    <w:rsid w:val="00A74E97"/>
    <w:rsid w:val="00A76440"/>
    <w:rsid w:val="00A80078"/>
    <w:rsid w:val="00A812B7"/>
    <w:rsid w:val="00A8265B"/>
    <w:rsid w:val="00A83B54"/>
    <w:rsid w:val="00A8440E"/>
    <w:rsid w:val="00A8560E"/>
    <w:rsid w:val="00A87E10"/>
    <w:rsid w:val="00A9194E"/>
    <w:rsid w:val="00A927BF"/>
    <w:rsid w:val="00A92A20"/>
    <w:rsid w:val="00A9325E"/>
    <w:rsid w:val="00A97D5E"/>
    <w:rsid w:val="00AA0617"/>
    <w:rsid w:val="00AA1BF8"/>
    <w:rsid w:val="00AA51CA"/>
    <w:rsid w:val="00AB07AA"/>
    <w:rsid w:val="00AB4E7C"/>
    <w:rsid w:val="00AC13BF"/>
    <w:rsid w:val="00AC302B"/>
    <w:rsid w:val="00AC3D3B"/>
    <w:rsid w:val="00AD17DF"/>
    <w:rsid w:val="00AD2A39"/>
    <w:rsid w:val="00AD6E83"/>
    <w:rsid w:val="00AF0847"/>
    <w:rsid w:val="00AF2479"/>
    <w:rsid w:val="00AF3033"/>
    <w:rsid w:val="00B04E9E"/>
    <w:rsid w:val="00B05E6F"/>
    <w:rsid w:val="00B0696D"/>
    <w:rsid w:val="00B075AC"/>
    <w:rsid w:val="00B07C79"/>
    <w:rsid w:val="00B12C04"/>
    <w:rsid w:val="00B142C6"/>
    <w:rsid w:val="00B21576"/>
    <w:rsid w:val="00B216B1"/>
    <w:rsid w:val="00B216BA"/>
    <w:rsid w:val="00B21FC5"/>
    <w:rsid w:val="00B228EC"/>
    <w:rsid w:val="00B24046"/>
    <w:rsid w:val="00B27455"/>
    <w:rsid w:val="00B30070"/>
    <w:rsid w:val="00B314F5"/>
    <w:rsid w:val="00B3156B"/>
    <w:rsid w:val="00B41A4B"/>
    <w:rsid w:val="00B42570"/>
    <w:rsid w:val="00B42977"/>
    <w:rsid w:val="00B42F89"/>
    <w:rsid w:val="00B4576C"/>
    <w:rsid w:val="00B46F72"/>
    <w:rsid w:val="00B525FF"/>
    <w:rsid w:val="00B52B89"/>
    <w:rsid w:val="00B53D6D"/>
    <w:rsid w:val="00B56CE9"/>
    <w:rsid w:val="00B6371A"/>
    <w:rsid w:val="00B66A92"/>
    <w:rsid w:val="00B6788B"/>
    <w:rsid w:val="00B70F03"/>
    <w:rsid w:val="00B71A5D"/>
    <w:rsid w:val="00B73A5A"/>
    <w:rsid w:val="00B76A0C"/>
    <w:rsid w:val="00B8195D"/>
    <w:rsid w:val="00B83151"/>
    <w:rsid w:val="00B836E4"/>
    <w:rsid w:val="00B8431B"/>
    <w:rsid w:val="00B968F3"/>
    <w:rsid w:val="00B97C2F"/>
    <w:rsid w:val="00B97E49"/>
    <w:rsid w:val="00BA3A61"/>
    <w:rsid w:val="00BA4FE1"/>
    <w:rsid w:val="00BA72D7"/>
    <w:rsid w:val="00BA7493"/>
    <w:rsid w:val="00BA750D"/>
    <w:rsid w:val="00BB0D71"/>
    <w:rsid w:val="00BB1D02"/>
    <w:rsid w:val="00BB4B1F"/>
    <w:rsid w:val="00BB5C48"/>
    <w:rsid w:val="00BC3526"/>
    <w:rsid w:val="00BC368E"/>
    <w:rsid w:val="00BC49BB"/>
    <w:rsid w:val="00BD1254"/>
    <w:rsid w:val="00BD6F79"/>
    <w:rsid w:val="00BE4A97"/>
    <w:rsid w:val="00BE5637"/>
    <w:rsid w:val="00BE6961"/>
    <w:rsid w:val="00BE7813"/>
    <w:rsid w:val="00BF0765"/>
    <w:rsid w:val="00BF55C1"/>
    <w:rsid w:val="00BF6F5D"/>
    <w:rsid w:val="00BF7202"/>
    <w:rsid w:val="00C004B3"/>
    <w:rsid w:val="00C05F57"/>
    <w:rsid w:val="00C06E0E"/>
    <w:rsid w:val="00C1758C"/>
    <w:rsid w:val="00C254DA"/>
    <w:rsid w:val="00C31EFF"/>
    <w:rsid w:val="00C33939"/>
    <w:rsid w:val="00C33B71"/>
    <w:rsid w:val="00C33C37"/>
    <w:rsid w:val="00C3663C"/>
    <w:rsid w:val="00C41B8E"/>
    <w:rsid w:val="00C42069"/>
    <w:rsid w:val="00C43941"/>
    <w:rsid w:val="00C43A06"/>
    <w:rsid w:val="00C44442"/>
    <w:rsid w:val="00C502E6"/>
    <w:rsid w:val="00C5575E"/>
    <w:rsid w:val="00C63744"/>
    <w:rsid w:val="00C70BD6"/>
    <w:rsid w:val="00C7634A"/>
    <w:rsid w:val="00C77949"/>
    <w:rsid w:val="00C82C50"/>
    <w:rsid w:val="00C877F7"/>
    <w:rsid w:val="00CA10D3"/>
    <w:rsid w:val="00CA1E25"/>
    <w:rsid w:val="00CA2ADF"/>
    <w:rsid w:val="00CA44E5"/>
    <w:rsid w:val="00CB1EE0"/>
    <w:rsid w:val="00CB3D84"/>
    <w:rsid w:val="00CB54DC"/>
    <w:rsid w:val="00CB7003"/>
    <w:rsid w:val="00CC1195"/>
    <w:rsid w:val="00CC4C63"/>
    <w:rsid w:val="00CC6618"/>
    <w:rsid w:val="00CD0FFC"/>
    <w:rsid w:val="00CD6A79"/>
    <w:rsid w:val="00CE085E"/>
    <w:rsid w:val="00CE1C66"/>
    <w:rsid w:val="00CE44DD"/>
    <w:rsid w:val="00CE6FA4"/>
    <w:rsid w:val="00CE74FB"/>
    <w:rsid w:val="00CF00AC"/>
    <w:rsid w:val="00CF026B"/>
    <w:rsid w:val="00CF06F6"/>
    <w:rsid w:val="00CF1B20"/>
    <w:rsid w:val="00CF5481"/>
    <w:rsid w:val="00D029FC"/>
    <w:rsid w:val="00D03068"/>
    <w:rsid w:val="00D1012E"/>
    <w:rsid w:val="00D1225E"/>
    <w:rsid w:val="00D156E7"/>
    <w:rsid w:val="00D16B1E"/>
    <w:rsid w:val="00D16DBF"/>
    <w:rsid w:val="00D226C6"/>
    <w:rsid w:val="00D23A71"/>
    <w:rsid w:val="00D23DC3"/>
    <w:rsid w:val="00D25DDD"/>
    <w:rsid w:val="00D329BF"/>
    <w:rsid w:val="00D32EAB"/>
    <w:rsid w:val="00D36465"/>
    <w:rsid w:val="00D47639"/>
    <w:rsid w:val="00D50FB1"/>
    <w:rsid w:val="00D55FCB"/>
    <w:rsid w:val="00D569B9"/>
    <w:rsid w:val="00D61F2B"/>
    <w:rsid w:val="00D62FE3"/>
    <w:rsid w:val="00D63F56"/>
    <w:rsid w:val="00D65CC8"/>
    <w:rsid w:val="00D67921"/>
    <w:rsid w:val="00D67DCF"/>
    <w:rsid w:val="00D73DDF"/>
    <w:rsid w:val="00D74D2D"/>
    <w:rsid w:val="00D76001"/>
    <w:rsid w:val="00D77D6C"/>
    <w:rsid w:val="00D818CA"/>
    <w:rsid w:val="00D82AC8"/>
    <w:rsid w:val="00D86592"/>
    <w:rsid w:val="00D901B3"/>
    <w:rsid w:val="00D90B72"/>
    <w:rsid w:val="00D969EC"/>
    <w:rsid w:val="00DA17C2"/>
    <w:rsid w:val="00DA1AF9"/>
    <w:rsid w:val="00DA2CFC"/>
    <w:rsid w:val="00DA3F1F"/>
    <w:rsid w:val="00DA4D77"/>
    <w:rsid w:val="00DB1578"/>
    <w:rsid w:val="00DB52E3"/>
    <w:rsid w:val="00DB5A6E"/>
    <w:rsid w:val="00DB6540"/>
    <w:rsid w:val="00DD0248"/>
    <w:rsid w:val="00DD0F16"/>
    <w:rsid w:val="00DD2722"/>
    <w:rsid w:val="00DD2C9B"/>
    <w:rsid w:val="00DD4BB1"/>
    <w:rsid w:val="00DE1669"/>
    <w:rsid w:val="00DE17CB"/>
    <w:rsid w:val="00DE48FC"/>
    <w:rsid w:val="00DF0012"/>
    <w:rsid w:val="00DF27BA"/>
    <w:rsid w:val="00E00C02"/>
    <w:rsid w:val="00E053D6"/>
    <w:rsid w:val="00E112D6"/>
    <w:rsid w:val="00E138AB"/>
    <w:rsid w:val="00E13E0A"/>
    <w:rsid w:val="00E15B6E"/>
    <w:rsid w:val="00E246AC"/>
    <w:rsid w:val="00E276F1"/>
    <w:rsid w:val="00E31171"/>
    <w:rsid w:val="00E33BFE"/>
    <w:rsid w:val="00E346C5"/>
    <w:rsid w:val="00E34C65"/>
    <w:rsid w:val="00E370D1"/>
    <w:rsid w:val="00E419BB"/>
    <w:rsid w:val="00E41E1E"/>
    <w:rsid w:val="00E427EA"/>
    <w:rsid w:val="00E438A1"/>
    <w:rsid w:val="00E4396B"/>
    <w:rsid w:val="00E4478D"/>
    <w:rsid w:val="00E52C99"/>
    <w:rsid w:val="00E5335E"/>
    <w:rsid w:val="00E55E87"/>
    <w:rsid w:val="00E616BF"/>
    <w:rsid w:val="00E620F7"/>
    <w:rsid w:val="00E65365"/>
    <w:rsid w:val="00E665F7"/>
    <w:rsid w:val="00E726C4"/>
    <w:rsid w:val="00E761AA"/>
    <w:rsid w:val="00E8376E"/>
    <w:rsid w:val="00E91D0D"/>
    <w:rsid w:val="00E92E51"/>
    <w:rsid w:val="00E95C6E"/>
    <w:rsid w:val="00E961FE"/>
    <w:rsid w:val="00EA4F20"/>
    <w:rsid w:val="00EB1F17"/>
    <w:rsid w:val="00EB6B09"/>
    <w:rsid w:val="00EC3D71"/>
    <w:rsid w:val="00EC51C7"/>
    <w:rsid w:val="00EC55C0"/>
    <w:rsid w:val="00ED0CF3"/>
    <w:rsid w:val="00EE3BB3"/>
    <w:rsid w:val="00EE3CBA"/>
    <w:rsid w:val="00EE7282"/>
    <w:rsid w:val="00EF1DD5"/>
    <w:rsid w:val="00EF43CF"/>
    <w:rsid w:val="00EF6D8A"/>
    <w:rsid w:val="00F01E19"/>
    <w:rsid w:val="00F02AE7"/>
    <w:rsid w:val="00F06441"/>
    <w:rsid w:val="00F12009"/>
    <w:rsid w:val="00F12989"/>
    <w:rsid w:val="00F20321"/>
    <w:rsid w:val="00F2278E"/>
    <w:rsid w:val="00F24652"/>
    <w:rsid w:val="00F27ADB"/>
    <w:rsid w:val="00F30EF0"/>
    <w:rsid w:val="00F345FB"/>
    <w:rsid w:val="00F40EA8"/>
    <w:rsid w:val="00F41069"/>
    <w:rsid w:val="00F41BA6"/>
    <w:rsid w:val="00F46741"/>
    <w:rsid w:val="00F47D60"/>
    <w:rsid w:val="00F5132A"/>
    <w:rsid w:val="00F53E85"/>
    <w:rsid w:val="00F54912"/>
    <w:rsid w:val="00F561A4"/>
    <w:rsid w:val="00F566DF"/>
    <w:rsid w:val="00F56715"/>
    <w:rsid w:val="00F57058"/>
    <w:rsid w:val="00F65EC5"/>
    <w:rsid w:val="00F6717B"/>
    <w:rsid w:val="00F67805"/>
    <w:rsid w:val="00F7163D"/>
    <w:rsid w:val="00F735E0"/>
    <w:rsid w:val="00F81057"/>
    <w:rsid w:val="00F812DC"/>
    <w:rsid w:val="00F84A8D"/>
    <w:rsid w:val="00F85256"/>
    <w:rsid w:val="00F92F3A"/>
    <w:rsid w:val="00F95118"/>
    <w:rsid w:val="00FA150B"/>
    <w:rsid w:val="00FA4D03"/>
    <w:rsid w:val="00FB1040"/>
    <w:rsid w:val="00FB1468"/>
    <w:rsid w:val="00FB3D8C"/>
    <w:rsid w:val="00FC35D7"/>
    <w:rsid w:val="00FC4196"/>
    <w:rsid w:val="00FC54CB"/>
    <w:rsid w:val="00FC5A8B"/>
    <w:rsid w:val="00FC5B8A"/>
    <w:rsid w:val="00FC719C"/>
    <w:rsid w:val="00FD1642"/>
    <w:rsid w:val="00FD198A"/>
    <w:rsid w:val="00FD233C"/>
    <w:rsid w:val="00FD2AA6"/>
    <w:rsid w:val="00FE07BA"/>
    <w:rsid w:val="00FE0F6E"/>
    <w:rsid w:val="00FE4403"/>
    <w:rsid w:val="00FE67F2"/>
    <w:rsid w:val="00FF0E49"/>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A39A"/>
  <w15:docId w15:val="{D1F3FF57-5CCC-4E17-8101-CF1282CF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62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rsid w:val="002662E4"/>
    <w:pPr>
      <w:spacing w:before="120" w:beforeAutospacing="0" w:after="120" w:afterAutospacing="0" w:line="276" w:lineRule="auto"/>
      <w:ind w:firstLine="482"/>
      <w:jc w:val="both"/>
      <w:outlineLvl w:val="2"/>
    </w:pPr>
    <w:rPr>
      <w:rFonts w:ascii="Times New Roman" w:eastAsia="Times New Roman" w:hAnsi="Times New Roman" w:cs="Times New Roman"/>
      <w:bCs/>
      <w:lang w:val="ru-RU" w:eastAsia="ru-RU"/>
    </w:rPr>
  </w:style>
  <w:style w:type="paragraph" w:styleId="4">
    <w:name w:val="heading 4"/>
    <w:basedOn w:val="a"/>
    <w:next w:val="a"/>
    <w:link w:val="40"/>
    <w:uiPriority w:val="9"/>
    <w:qFormat/>
    <w:rsid w:val="002662E4"/>
    <w:pPr>
      <w:spacing w:before="120" w:beforeAutospacing="0" w:after="120" w:afterAutospacing="0" w:line="276" w:lineRule="auto"/>
      <w:ind w:firstLine="482"/>
      <w:jc w:val="both"/>
      <w:outlineLvl w:val="3"/>
    </w:pPr>
    <w:rPr>
      <w:rFonts w:ascii="Times New Roman" w:eastAsia="Times New Roman" w:hAnsi="Times New Roman" w:cs="Times New Roman"/>
      <w:bCs/>
      <w:iCs/>
      <w:lang w:val="ru-RU" w:eastAsia="ru-RU"/>
    </w:rPr>
  </w:style>
  <w:style w:type="paragraph" w:styleId="5">
    <w:name w:val="heading 5"/>
    <w:basedOn w:val="a"/>
    <w:next w:val="a"/>
    <w:link w:val="50"/>
    <w:uiPriority w:val="9"/>
    <w:qFormat/>
    <w:rsid w:val="002662E4"/>
    <w:pPr>
      <w:keepNext/>
      <w:keepLines/>
      <w:spacing w:before="200" w:beforeAutospacing="0" w:after="0" w:afterAutospacing="0" w:line="276" w:lineRule="auto"/>
      <w:ind w:firstLine="482"/>
      <w:jc w:val="both"/>
      <w:outlineLvl w:val="4"/>
    </w:pPr>
    <w:rPr>
      <w:rFonts w:ascii="Times New Roman" w:eastAsia="Times New Roman" w:hAnsi="Times New Roman" w:cs="Times New Roman"/>
      <w:lang w:val="ru-RU" w:eastAsia="ru-RU"/>
    </w:rPr>
  </w:style>
  <w:style w:type="paragraph" w:styleId="6">
    <w:name w:val="heading 6"/>
    <w:basedOn w:val="a"/>
    <w:next w:val="a"/>
    <w:link w:val="60"/>
    <w:uiPriority w:val="9"/>
    <w:qFormat/>
    <w:rsid w:val="002662E4"/>
    <w:pPr>
      <w:keepNext/>
      <w:keepLines/>
      <w:spacing w:before="200" w:beforeAutospacing="0" w:after="0" w:afterAutospacing="0" w:line="276" w:lineRule="auto"/>
      <w:ind w:firstLine="482"/>
      <w:jc w:val="both"/>
      <w:outlineLvl w:val="5"/>
    </w:pPr>
    <w:rPr>
      <w:rFonts w:ascii="Times New Roman" w:eastAsia="Times New Roman" w:hAnsi="Times New Roman" w:cs="Times New Roman"/>
      <w:i/>
      <w:iCs/>
      <w:color w:val="243F60"/>
      <w:lang w:val="ru-RU" w:eastAsia="ru-RU"/>
    </w:rPr>
  </w:style>
  <w:style w:type="paragraph" w:styleId="7">
    <w:name w:val="heading 7"/>
    <w:basedOn w:val="a"/>
    <w:next w:val="a"/>
    <w:link w:val="70"/>
    <w:uiPriority w:val="9"/>
    <w:qFormat/>
    <w:rsid w:val="002662E4"/>
    <w:pPr>
      <w:keepNext/>
      <w:keepLines/>
      <w:spacing w:before="200" w:beforeAutospacing="0" w:after="0" w:afterAutospacing="0" w:line="276" w:lineRule="auto"/>
      <w:ind w:firstLine="482"/>
      <w:jc w:val="both"/>
      <w:outlineLvl w:val="6"/>
    </w:pPr>
    <w:rPr>
      <w:rFonts w:ascii="Times New Roman" w:eastAsia="Times New Roman" w:hAnsi="Times New Roman" w:cs="Times New Roman"/>
      <w:i/>
      <w:iCs/>
      <w:color w:val="404040"/>
      <w:lang w:val="ru-RU" w:eastAsia="ru-RU"/>
    </w:rPr>
  </w:style>
  <w:style w:type="paragraph" w:styleId="8">
    <w:name w:val="heading 8"/>
    <w:basedOn w:val="a"/>
    <w:next w:val="a"/>
    <w:link w:val="80"/>
    <w:uiPriority w:val="9"/>
    <w:qFormat/>
    <w:rsid w:val="002662E4"/>
    <w:pPr>
      <w:keepNext/>
      <w:keepLines/>
      <w:spacing w:before="200" w:beforeAutospacing="0" w:after="0" w:afterAutospacing="0" w:line="276" w:lineRule="auto"/>
      <w:ind w:firstLine="482"/>
      <w:jc w:val="both"/>
      <w:outlineLvl w:val="7"/>
    </w:pPr>
    <w:rPr>
      <w:rFonts w:ascii="Times New Roman" w:eastAsia="Times New Roman" w:hAnsi="Times New Roman" w:cs="Times New Roman"/>
      <w:color w:val="4F81BD"/>
      <w:szCs w:val="20"/>
      <w:lang w:val="ru-RU" w:eastAsia="ru-RU"/>
    </w:rPr>
  </w:style>
  <w:style w:type="paragraph" w:styleId="9">
    <w:name w:val="heading 9"/>
    <w:basedOn w:val="a"/>
    <w:next w:val="a"/>
    <w:link w:val="90"/>
    <w:uiPriority w:val="9"/>
    <w:qFormat/>
    <w:rsid w:val="002662E4"/>
    <w:pPr>
      <w:keepNext/>
      <w:keepLines/>
      <w:spacing w:before="200" w:beforeAutospacing="0" w:after="0" w:afterAutospacing="0" w:line="276" w:lineRule="auto"/>
      <w:ind w:firstLine="482"/>
      <w:jc w:val="both"/>
      <w:outlineLvl w:val="8"/>
    </w:pPr>
    <w:rPr>
      <w:rFonts w:ascii="Times New Roman" w:eastAsia="Times New Roman" w:hAnsi="Times New Roman" w:cs="Times New Roman"/>
      <w:i/>
      <w:iCs/>
      <w:color w:val="40404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E7ADA"/>
    <w:pPr>
      <w:ind w:left="720"/>
      <w:contextualSpacing/>
    </w:pPr>
  </w:style>
  <w:style w:type="paragraph" w:styleId="a4">
    <w:name w:val="Normal (Web)"/>
    <w:basedOn w:val="a"/>
    <w:uiPriority w:val="99"/>
    <w:semiHidden/>
    <w:unhideWhenUsed/>
    <w:rsid w:val="00AC302B"/>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C302B"/>
  </w:style>
  <w:style w:type="character" w:styleId="a5">
    <w:name w:val="Hyperlink"/>
    <w:basedOn w:val="a0"/>
    <w:uiPriority w:val="99"/>
    <w:unhideWhenUsed/>
    <w:rsid w:val="00AC302B"/>
    <w:rPr>
      <w:color w:val="0000FF"/>
      <w:u w:val="single"/>
    </w:rPr>
  </w:style>
  <w:style w:type="character" w:customStyle="1" w:styleId="placeholder">
    <w:name w:val="placeholder"/>
    <w:basedOn w:val="a0"/>
    <w:rsid w:val="00AC302B"/>
  </w:style>
  <w:style w:type="paragraph" w:customStyle="1" w:styleId="a6">
    <w:basedOn w:val="a"/>
    <w:next w:val="a4"/>
    <w:uiPriority w:val="99"/>
    <w:unhideWhenUsed/>
    <w:rsid w:val="00BC3526"/>
    <w:rPr>
      <w:rFonts w:ascii="Times New Roman" w:eastAsia="Times New Roman" w:hAnsi="Times New Roman" w:cs="Times New Roman"/>
      <w:lang w:val="ru-RU" w:eastAsia="ru-RU"/>
    </w:rPr>
  </w:style>
  <w:style w:type="paragraph" w:customStyle="1" w:styleId="ConsPlusNormal">
    <w:name w:val="ConsPlusNormal"/>
    <w:link w:val="ConsPlusNormal0"/>
    <w:rsid w:val="003B224A"/>
    <w:pPr>
      <w:widowControl w:val="0"/>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3B224A"/>
    <w:rPr>
      <w:rFonts w:ascii="Arial" w:eastAsia="Times New Roman" w:hAnsi="Arial" w:cs="Arial"/>
      <w:sz w:val="20"/>
      <w:szCs w:val="20"/>
      <w:lang w:val="ru-RU" w:eastAsia="ru-RU"/>
    </w:rPr>
  </w:style>
  <w:style w:type="paragraph" w:styleId="a7">
    <w:name w:val="Balloon Text"/>
    <w:basedOn w:val="a"/>
    <w:link w:val="a8"/>
    <w:uiPriority w:val="99"/>
    <w:semiHidden/>
    <w:unhideWhenUsed/>
    <w:rsid w:val="00230A5A"/>
    <w:pPr>
      <w:spacing w:before="0" w:after="0"/>
    </w:pPr>
    <w:rPr>
      <w:rFonts w:ascii="Segoe UI" w:hAnsi="Segoe UI" w:cs="Segoe UI"/>
      <w:sz w:val="18"/>
      <w:szCs w:val="18"/>
    </w:rPr>
  </w:style>
  <w:style w:type="character" w:customStyle="1" w:styleId="a8">
    <w:name w:val="Текст выноски Знак"/>
    <w:basedOn w:val="a0"/>
    <w:link w:val="a7"/>
    <w:uiPriority w:val="99"/>
    <w:semiHidden/>
    <w:rsid w:val="00230A5A"/>
    <w:rPr>
      <w:rFonts w:ascii="Segoe UI" w:hAnsi="Segoe UI" w:cs="Segoe UI"/>
      <w:sz w:val="18"/>
      <w:szCs w:val="18"/>
    </w:rPr>
  </w:style>
  <w:style w:type="paragraph" w:styleId="a9">
    <w:name w:val="header"/>
    <w:basedOn w:val="a"/>
    <w:link w:val="aa"/>
    <w:uiPriority w:val="99"/>
    <w:unhideWhenUsed/>
    <w:rsid w:val="00230A5A"/>
    <w:pPr>
      <w:tabs>
        <w:tab w:val="center" w:pos="4677"/>
        <w:tab w:val="right" w:pos="9355"/>
      </w:tabs>
      <w:spacing w:before="0" w:after="0"/>
    </w:pPr>
  </w:style>
  <w:style w:type="character" w:customStyle="1" w:styleId="aa">
    <w:name w:val="Верхний колонтитул Знак"/>
    <w:basedOn w:val="a0"/>
    <w:link w:val="a9"/>
    <w:uiPriority w:val="99"/>
    <w:rsid w:val="00230A5A"/>
  </w:style>
  <w:style w:type="paragraph" w:styleId="ab">
    <w:name w:val="footer"/>
    <w:basedOn w:val="a"/>
    <w:link w:val="ac"/>
    <w:uiPriority w:val="99"/>
    <w:unhideWhenUsed/>
    <w:rsid w:val="00230A5A"/>
    <w:pPr>
      <w:tabs>
        <w:tab w:val="center" w:pos="4677"/>
        <w:tab w:val="right" w:pos="9355"/>
      </w:tabs>
      <w:spacing w:before="0" w:after="0"/>
    </w:pPr>
  </w:style>
  <w:style w:type="character" w:customStyle="1" w:styleId="ac">
    <w:name w:val="Нижний колонтитул Знак"/>
    <w:basedOn w:val="a0"/>
    <w:link w:val="ab"/>
    <w:uiPriority w:val="99"/>
    <w:rsid w:val="00230A5A"/>
  </w:style>
  <w:style w:type="character" w:customStyle="1" w:styleId="20">
    <w:name w:val="Заголовок 2 Знак"/>
    <w:basedOn w:val="a0"/>
    <w:link w:val="2"/>
    <w:uiPriority w:val="9"/>
    <w:semiHidden/>
    <w:rsid w:val="002662E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662E4"/>
    <w:rPr>
      <w:rFonts w:ascii="Times New Roman" w:eastAsia="Times New Roman" w:hAnsi="Times New Roman" w:cs="Times New Roman"/>
      <w:bCs/>
      <w:lang w:val="ru-RU" w:eastAsia="ru-RU"/>
    </w:rPr>
  </w:style>
  <w:style w:type="character" w:customStyle="1" w:styleId="40">
    <w:name w:val="Заголовок 4 Знак"/>
    <w:basedOn w:val="a0"/>
    <w:link w:val="4"/>
    <w:uiPriority w:val="9"/>
    <w:rsid w:val="002662E4"/>
    <w:rPr>
      <w:rFonts w:ascii="Times New Roman" w:eastAsia="Times New Roman" w:hAnsi="Times New Roman" w:cs="Times New Roman"/>
      <w:bCs/>
      <w:iCs/>
      <w:lang w:val="ru-RU" w:eastAsia="ru-RU"/>
    </w:rPr>
  </w:style>
  <w:style w:type="character" w:customStyle="1" w:styleId="50">
    <w:name w:val="Заголовок 5 Знак"/>
    <w:basedOn w:val="a0"/>
    <w:link w:val="5"/>
    <w:uiPriority w:val="9"/>
    <w:rsid w:val="002662E4"/>
    <w:rPr>
      <w:rFonts w:ascii="Times New Roman" w:eastAsia="Times New Roman" w:hAnsi="Times New Roman" w:cs="Times New Roman"/>
      <w:lang w:val="ru-RU" w:eastAsia="ru-RU"/>
    </w:rPr>
  </w:style>
  <w:style w:type="character" w:customStyle="1" w:styleId="60">
    <w:name w:val="Заголовок 6 Знак"/>
    <w:basedOn w:val="a0"/>
    <w:link w:val="6"/>
    <w:uiPriority w:val="9"/>
    <w:rsid w:val="002662E4"/>
    <w:rPr>
      <w:rFonts w:ascii="Times New Roman" w:eastAsia="Times New Roman" w:hAnsi="Times New Roman" w:cs="Times New Roman"/>
      <w:i/>
      <w:iCs/>
      <w:color w:val="243F60"/>
      <w:lang w:val="ru-RU" w:eastAsia="ru-RU"/>
    </w:rPr>
  </w:style>
  <w:style w:type="character" w:customStyle="1" w:styleId="70">
    <w:name w:val="Заголовок 7 Знак"/>
    <w:basedOn w:val="a0"/>
    <w:link w:val="7"/>
    <w:uiPriority w:val="9"/>
    <w:rsid w:val="002662E4"/>
    <w:rPr>
      <w:rFonts w:ascii="Times New Roman" w:eastAsia="Times New Roman" w:hAnsi="Times New Roman" w:cs="Times New Roman"/>
      <w:i/>
      <w:iCs/>
      <w:color w:val="404040"/>
      <w:lang w:val="ru-RU" w:eastAsia="ru-RU"/>
    </w:rPr>
  </w:style>
  <w:style w:type="character" w:customStyle="1" w:styleId="80">
    <w:name w:val="Заголовок 8 Знак"/>
    <w:basedOn w:val="a0"/>
    <w:link w:val="8"/>
    <w:uiPriority w:val="9"/>
    <w:rsid w:val="002662E4"/>
    <w:rPr>
      <w:rFonts w:ascii="Times New Roman" w:eastAsia="Times New Roman" w:hAnsi="Times New Roman" w:cs="Times New Roman"/>
      <w:color w:val="4F81BD"/>
      <w:szCs w:val="20"/>
      <w:lang w:val="ru-RU" w:eastAsia="ru-RU"/>
    </w:rPr>
  </w:style>
  <w:style w:type="character" w:customStyle="1" w:styleId="90">
    <w:name w:val="Заголовок 9 Знак"/>
    <w:basedOn w:val="a0"/>
    <w:link w:val="9"/>
    <w:uiPriority w:val="9"/>
    <w:rsid w:val="002662E4"/>
    <w:rPr>
      <w:rFonts w:ascii="Times New Roman" w:eastAsia="Times New Roman" w:hAnsi="Times New Roman" w:cs="Times New Roman"/>
      <w:i/>
      <w:iCs/>
      <w:color w:val="404040"/>
      <w:szCs w:val="20"/>
      <w:lang w:val="ru-RU" w:eastAsia="ru-RU"/>
    </w:rPr>
  </w:style>
  <w:style w:type="paragraph" w:customStyle="1" w:styleId="copyright-info">
    <w:name w:val="copyright-info"/>
    <w:basedOn w:val="a"/>
    <w:rsid w:val="00B3156B"/>
    <w:rPr>
      <w:rFonts w:ascii="Times New Roman" w:eastAsia="Times New Roman" w:hAnsi="Times New Roman" w:cs="Times New Roman"/>
      <w:sz w:val="24"/>
      <w:szCs w:val="24"/>
      <w:lang w:val="ru-RU" w:eastAsia="ru-RU"/>
    </w:rPr>
  </w:style>
  <w:style w:type="paragraph" w:styleId="ad">
    <w:name w:val="TOC Heading"/>
    <w:basedOn w:val="1"/>
    <w:next w:val="a"/>
    <w:uiPriority w:val="39"/>
    <w:unhideWhenUsed/>
    <w:qFormat/>
    <w:rsid w:val="00A87E10"/>
    <w:pPr>
      <w:spacing w:before="240" w:beforeAutospacing="0" w:after="0" w:afterAutospacing="0" w:line="259" w:lineRule="auto"/>
      <w:outlineLvl w:val="9"/>
    </w:pPr>
    <w:rPr>
      <w:b w:val="0"/>
      <w:bCs w:val="0"/>
      <w:sz w:val="32"/>
      <w:szCs w:val="32"/>
      <w:lang w:val="ru-RU" w:eastAsia="ru-RU"/>
    </w:rPr>
  </w:style>
  <w:style w:type="paragraph" w:styleId="11">
    <w:name w:val="toc 1"/>
    <w:basedOn w:val="a"/>
    <w:next w:val="a"/>
    <w:autoRedefine/>
    <w:uiPriority w:val="39"/>
    <w:unhideWhenUsed/>
    <w:rsid w:val="00A87E10"/>
  </w:style>
  <w:style w:type="character" w:styleId="ae">
    <w:name w:val="FollowedHyperlink"/>
    <w:basedOn w:val="a0"/>
    <w:uiPriority w:val="99"/>
    <w:semiHidden/>
    <w:unhideWhenUsed/>
    <w:rsid w:val="003D3780"/>
    <w:rPr>
      <w:color w:val="800080" w:themeColor="followedHyperlink"/>
      <w:u w:val="single"/>
    </w:rPr>
  </w:style>
  <w:style w:type="paragraph" w:customStyle="1" w:styleId="fieldparagraph">
    <w:name w:val="field_paragraph"/>
    <w:basedOn w:val="a"/>
    <w:rsid w:val="008C20D3"/>
    <w:rPr>
      <w:rFonts w:ascii="Times New Roman" w:eastAsia="Times New Roman" w:hAnsi="Times New Roman" w:cs="Times New Roman"/>
      <w:sz w:val="24"/>
      <w:szCs w:val="24"/>
      <w:lang w:val="ru-RU" w:eastAsia="ru-RU"/>
    </w:rPr>
  </w:style>
  <w:style w:type="paragraph" w:styleId="af">
    <w:name w:val="Title"/>
    <w:aliases w:val="Текст сноски Знак"/>
    <w:basedOn w:val="a"/>
    <w:next w:val="a"/>
    <w:link w:val="af0"/>
    <w:uiPriority w:val="10"/>
    <w:qFormat/>
    <w:rsid w:val="00AF2479"/>
    <w:pPr>
      <w:keepNext/>
      <w:keepLines/>
      <w:spacing w:before="120" w:beforeAutospacing="0" w:after="300" w:afterAutospacing="0"/>
      <w:contextualSpacing/>
      <w:jc w:val="center"/>
      <w:outlineLvl w:val="0"/>
    </w:pPr>
    <w:rPr>
      <w:rFonts w:ascii="Times New Roman" w:eastAsia="Times New Roman" w:hAnsi="Times New Roman" w:cs="Times New Roman"/>
      <w:b/>
      <w:spacing w:val="5"/>
      <w:kern w:val="28"/>
      <w:sz w:val="28"/>
      <w:szCs w:val="52"/>
      <w:lang w:val="ru-RU" w:eastAsia="ru-RU"/>
    </w:rPr>
  </w:style>
  <w:style w:type="character" w:customStyle="1" w:styleId="af0">
    <w:name w:val="Название Знак"/>
    <w:aliases w:val="Текст сноски Знак Знак"/>
    <w:basedOn w:val="a0"/>
    <w:link w:val="af"/>
    <w:uiPriority w:val="10"/>
    <w:rsid w:val="00AF2479"/>
    <w:rPr>
      <w:rFonts w:ascii="Times New Roman" w:eastAsia="Times New Roman" w:hAnsi="Times New Roman" w:cs="Times New Roman"/>
      <w:b/>
      <w:spacing w:val="5"/>
      <w:kern w:val="28"/>
      <w:sz w:val="28"/>
      <w:szCs w:val="5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5653">
      <w:bodyDiv w:val="1"/>
      <w:marLeft w:val="0"/>
      <w:marRight w:val="0"/>
      <w:marTop w:val="0"/>
      <w:marBottom w:val="0"/>
      <w:divBdr>
        <w:top w:val="none" w:sz="0" w:space="0" w:color="auto"/>
        <w:left w:val="none" w:sz="0" w:space="0" w:color="auto"/>
        <w:bottom w:val="none" w:sz="0" w:space="0" w:color="auto"/>
        <w:right w:val="none" w:sz="0" w:space="0" w:color="auto"/>
      </w:divBdr>
      <w:divsChild>
        <w:div w:id="1073818586">
          <w:marLeft w:val="0"/>
          <w:marRight w:val="0"/>
          <w:marTop w:val="0"/>
          <w:marBottom w:val="0"/>
          <w:divBdr>
            <w:top w:val="none" w:sz="0" w:space="0" w:color="auto"/>
            <w:left w:val="none" w:sz="0" w:space="0" w:color="auto"/>
            <w:bottom w:val="none" w:sz="0" w:space="0" w:color="auto"/>
            <w:right w:val="none" w:sz="0" w:space="0" w:color="auto"/>
          </w:divBdr>
          <w:divsChild>
            <w:div w:id="786654824">
              <w:marLeft w:val="0"/>
              <w:marRight w:val="0"/>
              <w:marTop w:val="0"/>
              <w:marBottom w:val="0"/>
              <w:divBdr>
                <w:top w:val="none" w:sz="0" w:space="0" w:color="auto"/>
                <w:left w:val="none" w:sz="0" w:space="0" w:color="auto"/>
                <w:bottom w:val="none" w:sz="0" w:space="0" w:color="auto"/>
                <w:right w:val="none" w:sz="0" w:space="0" w:color="auto"/>
              </w:divBdr>
            </w:div>
          </w:divsChild>
        </w:div>
        <w:div w:id="1543977641">
          <w:marLeft w:val="0"/>
          <w:marRight w:val="0"/>
          <w:marTop w:val="0"/>
          <w:marBottom w:val="0"/>
          <w:divBdr>
            <w:top w:val="none" w:sz="0" w:space="0" w:color="auto"/>
            <w:left w:val="none" w:sz="0" w:space="0" w:color="auto"/>
            <w:bottom w:val="none" w:sz="0" w:space="0" w:color="auto"/>
            <w:right w:val="none" w:sz="0" w:space="0" w:color="auto"/>
          </w:divBdr>
          <w:divsChild>
            <w:div w:id="722757114">
              <w:marLeft w:val="0"/>
              <w:marRight w:val="0"/>
              <w:marTop w:val="0"/>
              <w:marBottom w:val="0"/>
              <w:divBdr>
                <w:top w:val="none" w:sz="0" w:space="0" w:color="auto"/>
                <w:left w:val="none" w:sz="0" w:space="0" w:color="auto"/>
                <w:bottom w:val="none" w:sz="0" w:space="0" w:color="auto"/>
                <w:right w:val="none" w:sz="0" w:space="0" w:color="auto"/>
              </w:divBdr>
              <w:divsChild>
                <w:div w:id="1874032049">
                  <w:marLeft w:val="0"/>
                  <w:marRight w:val="0"/>
                  <w:marTop w:val="0"/>
                  <w:marBottom w:val="0"/>
                  <w:divBdr>
                    <w:top w:val="none" w:sz="0" w:space="0" w:color="auto"/>
                    <w:left w:val="none" w:sz="0" w:space="0" w:color="auto"/>
                    <w:bottom w:val="none" w:sz="0" w:space="0" w:color="auto"/>
                    <w:right w:val="none" w:sz="0" w:space="0" w:color="auto"/>
                  </w:divBdr>
                  <w:divsChild>
                    <w:div w:id="18787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461">
              <w:marLeft w:val="0"/>
              <w:marRight w:val="0"/>
              <w:marTop w:val="0"/>
              <w:marBottom w:val="0"/>
              <w:divBdr>
                <w:top w:val="none" w:sz="0" w:space="0" w:color="auto"/>
                <w:left w:val="none" w:sz="0" w:space="0" w:color="auto"/>
                <w:bottom w:val="none" w:sz="0" w:space="0" w:color="auto"/>
                <w:right w:val="none" w:sz="0" w:space="0" w:color="auto"/>
              </w:divBdr>
              <w:divsChild>
                <w:div w:id="1448042719">
                  <w:marLeft w:val="0"/>
                  <w:marRight w:val="0"/>
                  <w:marTop w:val="0"/>
                  <w:marBottom w:val="0"/>
                  <w:divBdr>
                    <w:top w:val="none" w:sz="0" w:space="0" w:color="auto"/>
                    <w:left w:val="none" w:sz="0" w:space="0" w:color="auto"/>
                    <w:bottom w:val="none" w:sz="0" w:space="0" w:color="auto"/>
                    <w:right w:val="none" w:sz="0" w:space="0" w:color="auto"/>
                  </w:divBdr>
                  <w:divsChild>
                    <w:div w:id="12701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7145">
              <w:marLeft w:val="0"/>
              <w:marRight w:val="0"/>
              <w:marTop w:val="0"/>
              <w:marBottom w:val="0"/>
              <w:divBdr>
                <w:top w:val="none" w:sz="0" w:space="0" w:color="auto"/>
                <w:left w:val="none" w:sz="0" w:space="0" w:color="auto"/>
                <w:bottom w:val="none" w:sz="0" w:space="0" w:color="auto"/>
                <w:right w:val="none" w:sz="0" w:space="0" w:color="auto"/>
              </w:divBdr>
              <w:divsChild>
                <w:div w:id="69741006">
                  <w:marLeft w:val="0"/>
                  <w:marRight w:val="0"/>
                  <w:marTop w:val="0"/>
                  <w:marBottom w:val="0"/>
                  <w:divBdr>
                    <w:top w:val="none" w:sz="0" w:space="0" w:color="auto"/>
                    <w:left w:val="none" w:sz="0" w:space="0" w:color="auto"/>
                    <w:bottom w:val="none" w:sz="0" w:space="0" w:color="auto"/>
                    <w:right w:val="none" w:sz="0" w:space="0" w:color="auto"/>
                  </w:divBdr>
                  <w:divsChild>
                    <w:div w:id="688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6801">
              <w:marLeft w:val="0"/>
              <w:marRight w:val="0"/>
              <w:marTop w:val="0"/>
              <w:marBottom w:val="0"/>
              <w:divBdr>
                <w:top w:val="none" w:sz="0" w:space="0" w:color="auto"/>
                <w:left w:val="none" w:sz="0" w:space="0" w:color="auto"/>
                <w:bottom w:val="none" w:sz="0" w:space="0" w:color="auto"/>
                <w:right w:val="none" w:sz="0" w:space="0" w:color="auto"/>
              </w:divBdr>
              <w:divsChild>
                <w:div w:id="1291597302">
                  <w:marLeft w:val="0"/>
                  <w:marRight w:val="0"/>
                  <w:marTop w:val="0"/>
                  <w:marBottom w:val="0"/>
                  <w:divBdr>
                    <w:top w:val="none" w:sz="0" w:space="0" w:color="auto"/>
                    <w:left w:val="none" w:sz="0" w:space="0" w:color="auto"/>
                    <w:bottom w:val="none" w:sz="0" w:space="0" w:color="auto"/>
                    <w:right w:val="none" w:sz="0" w:space="0" w:color="auto"/>
                  </w:divBdr>
                  <w:divsChild>
                    <w:div w:id="15723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4861">
              <w:marLeft w:val="0"/>
              <w:marRight w:val="0"/>
              <w:marTop w:val="0"/>
              <w:marBottom w:val="0"/>
              <w:divBdr>
                <w:top w:val="none" w:sz="0" w:space="0" w:color="auto"/>
                <w:left w:val="none" w:sz="0" w:space="0" w:color="auto"/>
                <w:bottom w:val="none" w:sz="0" w:space="0" w:color="auto"/>
                <w:right w:val="none" w:sz="0" w:space="0" w:color="auto"/>
              </w:divBdr>
              <w:divsChild>
                <w:div w:id="1369142937">
                  <w:marLeft w:val="0"/>
                  <w:marRight w:val="0"/>
                  <w:marTop w:val="0"/>
                  <w:marBottom w:val="0"/>
                  <w:divBdr>
                    <w:top w:val="none" w:sz="0" w:space="0" w:color="auto"/>
                    <w:left w:val="none" w:sz="0" w:space="0" w:color="auto"/>
                    <w:bottom w:val="none" w:sz="0" w:space="0" w:color="auto"/>
                    <w:right w:val="none" w:sz="0" w:space="0" w:color="auto"/>
                  </w:divBdr>
                  <w:divsChild>
                    <w:div w:id="7028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1238">
              <w:marLeft w:val="0"/>
              <w:marRight w:val="0"/>
              <w:marTop w:val="0"/>
              <w:marBottom w:val="0"/>
              <w:divBdr>
                <w:top w:val="none" w:sz="0" w:space="0" w:color="auto"/>
                <w:left w:val="none" w:sz="0" w:space="0" w:color="auto"/>
                <w:bottom w:val="none" w:sz="0" w:space="0" w:color="auto"/>
                <w:right w:val="none" w:sz="0" w:space="0" w:color="auto"/>
              </w:divBdr>
              <w:divsChild>
                <w:div w:id="1725567193">
                  <w:marLeft w:val="0"/>
                  <w:marRight w:val="0"/>
                  <w:marTop w:val="0"/>
                  <w:marBottom w:val="0"/>
                  <w:divBdr>
                    <w:top w:val="none" w:sz="0" w:space="0" w:color="auto"/>
                    <w:left w:val="none" w:sz="0" w:space="0" w:color="auto"/>
                    <w:bottom w:val="none" w:sz="0" w:space="0" w:color="auto"/>
                    <w:right w:val="none" w:sz="0" w:space="0" w:color="auto"/>
                  </w:divBdr>
                  <w:divsChild>
                    <w:div w:id="13766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9124">
              <w:marLeft w:val="0"/>
              <w:marRight w:val="0"/>
              <w:marTop w:val="0"/>
              <w:marBottom w:val="0"/>
              <w:divBdr>
                <w:top w:val="none" w:sz="0" w:space="0" w:color="auto"/>
                <w:left w:val="none" w:sz="0" w:space="0" w:color="auto"/>
                <w:bottom w:val="none" w:sz="0" w:space="0" w:color="auto"/>
                <w:right w:val="none" w:sz="0" w:space="0" w:color="auto"/>
              </w:divBdr>
              <w:divsChild>
                <w:div w:id="1435830276">
                  <w:marLeft w:val="0"/>
                  <w:marRight w:val="0"/>
                  <w:marTop w:val="0"/>
                  <w:marBottom w:val="0"/>
                  <w:divBdr>
                    <w:top w:val="none" w:sz="0" w:space="0" w:color="auto"/>
                    <w:left w:val="none" w:sz="0" w:space="0" w:color="auto"/>
                    <w:bottom w:val="none" w:sz="0" w:space="0" w:color="auto"/>
                    <w:right w:val="none" w:sz="0" w:space="0" w:color="auto"/>
                  </w:divBdr>
                  <w:divsChild>
                    <w:div w:id="13053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314">
              <w:marLeft w:val="0"/>
              <w:marRight w:val="0"/>
              <w:marTop w:val="0"/>
              <w:marBottom w:val="0"/>
              <w:divBdr>
                <w:top w:val="none" w:sz="0" w:space="0" w:color="auto"/>
                <w:left w:val="none" w:sz="0" w:space="0" w:color="auto"/>
                <w:bottom w:val="none" w:sz="0" w:space="0" w:color="auto"/>
                <w:right w:val="none" w:sz="0" w:space="0" w:color="auto"/>
              </w:divBdr>
              <w:divsChild>
                <w:div w:id="504177365">
                  <w:marLeft w:val="0"/>
                  <w:marRight w:val="0"/>
                  <w:marTop w:val="0"/>
                  <w:marBottom w:val="0"/>
                  <w:divBdr>
                    <w:top w:val="none" w:sz="0" w:space="0" w:color="auto"/>
                    <w:left w:val="none" w:sz="0" w:space="0" w:color="auto"/>
                    <w:bottom w:val="none" w:sz="0" w:space="0" w:color="auto"/>
                    <w:right w:val="none" w:sz="0" w:space="0" w:color="auto"/>
                  </w:divBdr>
                  <w:divsChild>
                    <w:div w:id="2557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8305">
              <w:marLeft w:val="0"/>
              <w:marRight w:val="0"/>
              <w:marTop w:val="0"/>
              <w:marBottom w:val="0"/>
              <w:divBdr>
                <w:top w:val="none" w:sz="0" w:space="0" w:color="auto"/>
                <w:left w:val="none" w:sz="0" w:space="0" w:color="auto"/>
                <w:bottom w:val="none" w:sz="0" w:space="0" w:color="auto"/>
                <w:right w:val="none" w:sz="0" w:space="0" w:color="auto"/>
              </w:divBdr>
              <w:divsChild>
                <w:div w:id="609245715">
                  <w:marLeft w:val="0"/>
                  <w:marRight w:val="0"/>
                  <w:marTop w:val="0"/>
                  <w:marBottom w:val="0"/>
                  <w:divBdr>
                    <w:top w:val="none" w:sz="0" w:space="0" w:color="auto"/>
                    <w:left w:val="none" w:sz="0" w:space="0" w:color="auto"/>
                    <w:bottom w:val="none" w:sz="0" w:space="0" w:color="auto"/>
                    <w:right w:val="none" w:sz="0" w:space="0" w:color="auto"/>
                  </w:divBdr>
                  <w:divsChild>
                    <w:div w:id="1422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3094">
              <w:marLeft w:val="0"/>
              <w:marRight w:val="0"/>
              <w:marTop w:val="0"/>
              <w:marBottom w:val="0"/>
              <w:divBdr>
                <w:top w:val="none" w:sz="0" w:space="0" w:color="auto"/>
                <w:left w:val="none" w:sz="0" w:space="0" w:color="auto"/>
                <w:bottom w:val="none" w:sz="0" w:space="0" w:color="auto"/>
                <w:right w:val="none" w:sz="0" w:space="0" w:color="auto"/>
              </w:divBdr>
              <w:divsChild>
                <w:div w:id="1961915467">
                  <w:marLeft w:val="0"/>
                  <w:marRight w:val="0"/>
                  <w:marTop w:val="0"/>
                  <w:marBottom w:val="0"/>
                  <w:divBdr>
                    <w:top w:val="none" w:sz="0" w:space="0" w:color="auto"/>
                    <w:left w:val="none" w:sz="0" w:space="0" w:color="auto"/>
                    <w:bottom w:val="none" w:sz="0" w:space="0" w:color="auto"/>
                    <w:right w:val="none" w:sz="0" w:space="0" w:color="auto"/>
                  </w:divBdr>
                  <w:divsChild>
                    <w:div w:id="7865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17">
              <w:marLeft w:val="0"/>
              <w:marRight w:val="0"/>
              <w:marTop w:val="0"/>
              <w:marBottom w:val="0"/>
              <w:divBdr>
                <w:top w:val="none" w:sz="0" w:space="0" w:color="auto"/>
                <w:left w:val="none" w:sz="0" w:space="0" w:color="auto"/>
                <w:bottom w:val="none" w:sz="0" w:space="0" w:color="auto"/>
                <w:right w:val="none" w:sz="0" w:space="0" w:color="auto"/>
              </w:divBdr>
              <w:divsChild>
                <w:div w:id="354501784">
                  <w:marLeft w:val="0"/>
                  <w:marRight w:val="0"/>
                  <w:marTop w:val="0"/>
                  <w:marBottom w:val="0"/>
                  <w:divBdr>
                    <w:top w:val="none" w:sz="0" w:space="0" w:color="auto"/>
                    <w:left w:val="none" w:sz="0" w:space="0" w:color="auto"/>
                    <w:bottom w:val="none" w:sz="0" w:space="0" w:color="auto"/>
                    <w:right w:val="none" w:sz="0" w:space="0" w:color="auto"/>
                  </w:divBdr>
                  <w:divsChild>
                    <w:div w:id="12867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528">
              <w:marLeft w:val="0"/>
              <w:marRight w:val="0"/>
              <w:marTop w:val="0"/>
              <w:marBottom w:val="0"/>
              <w:divBdr>
                <w:top w:val="none" w:sz="0" w:space="0" w:color="auto"/>
                <w:left w:val="none" w:sz="0" w:space="0" w:color="auto"/>
                <w:bottom w:val="none" w:sz="0" w:space="0" w:color="auto"/>
                <w:right w:val="none" w:sz="0" w:space="0" w:color="auto"/>
              </w:divBdr>
              <w:divsChild>
                <w:div w:id="288053668">
                  <w:marLeft w:val="0"/>
                  <w:marRight w:val="0"/>
                  <w:marTop w:val="0"/>
                  <w:marBottom w:val="0"/>
                  <w:divBdr>
                    <w:top w:val="none" w:sz="0" w:space="0" w:color="auto"/>
                    <w:left w:val="none" w:sz="0" w:space="0" w:color="auto"/>
                    <w:bottom w:val="none" w:sz="0" w:space="0" w:color="auto"/>
                    <w:right w:val="none" w:sz="0" w:space="0" w:color="auto"/>
                  </w:divBdr>
                  <w:divsChild>
                    <w:div w:id="1888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8528">
              <w:marLeft w:val="0"/>
              <w:marRight w:val="0"/>
              <w:marTop w:val="0"/>
              <w:marBottom w:val="0"/>
              <w:divBdr>
                <w:top w:val="none" w:sz="0" w:space="0" w:color="auto"/>
                <w:left w:val="none" w:sz="0" w:space="0" w:color="auto"/>
                <w:bottom w:val="none" w:sz="0" w:space="0" w:color="auto"/>
                <w:right w:val="none" w:sz="0" w:space="0" w:color="auto"/>
              </w:divBdr>
              <w:divsChild>
                <w:div w:id="568228621">
                  <w:marLeft w:val="0"/>
                  <w:marRight w:val="0"/>
                  <w:marTop w:val="0"/>
                  <w:marBottom w:val="0"/>
                  <w:divBdr>
                    <w:top w:val="none" w:sz="0" w:space="0" w:color="auto"/>
                    <w:left w:val="none" w:sz="0" w:space="0" w:color="auto"/>
                    <w:bottom w:val="none" w:sz="0" w:space="0" w:color="auto"/>
                    <w:right w:val="none" w:sz="0" w:space="0" w:color="auto"/>
                  </w:divBdr>
                  <w:divsChild>
                    <w:div w:id="18398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3330">
              <w:marLeft w:val="0"/>
              <w:marRight w:val="0"/>
              <w:marTop w:val="0"/>
              <w:marBottom w:val="0"/>
              <w:divBdr>
                <w:top w:val="none" w:sz="0" w:space="0" w:color="auto"/>
                <w:left w:val="none" w:sz="0" w:space="0" w:color="auto"/>
                <w:bottom w:val="none" w:sz="0" w:space="0" w:color="auto"/>
                <w:right w:val="none" w:sz="0" w:space="0" w:color="auto"/>
              </w:divBdr>
              <w:divsChild>
                <w:div w:id="596444899">
                  <w:marLeft w:val="0"/>
                  <w:marRight w:val="0"/>
                  <w:marTop w:val="0"/>
                  <w:marBottom w:val="0"/>
                  <w:divBdr>
                    <w:top w:val="none" w:sz="0" w:space="0" w:color="auto"/>
                    <w:left w:val="none" w:sz="0" w:space="0" w:color="auto"/>
                    <w:bottom w:val="none" w:sz="0" w:space="0" w:color="auto"/>
                    <w:right w:val="none" w:sz="0" w:space="0" w:color="auto"/>
                  </w:divBdr>
                  <w:divsChild>
                    <w:div w:id="15252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898">
              <w:marLeft w:val="0"/>
              <w:marRight w:val="0"/>
              <w:marTop w:val="0"/>
              <w:marBottom w:val="0"/>
              <w:divBdr>
                <w:top w:val="none" w:sz="0" w:space="0" w:color="auto"/>
                <w:left w:val="none" w:sz="0" w:space="0" w:color="auto"/>
                <w:bottom w:val="none" w:sz="0" w:space="0" w:color="auto"/>
                <w:right w:val="none" w:sz="0" w:space="0" w:color="auto"/>
              </w:divBdr>
              <w:divsChild>
                <w:div w:id="22246124">
                  <w:marLeft w:val="0"/>
                  <w:marRight w:val="0"/>
                  <w:marTop w:val="0"/>
                  <w:marBottom w:val="0"/>
                  <w:divBdr>
                    <w:top w:val="none" w:sz="0" w:space="0" w:color="auto"/>
                    <w:left w:val="none" w:sz="0" w:space="0" w:color="auto"/>
                    <w:bottom w:val="none" w:sz="0" w:space="0" w:color="auto"/>
                    <w:right w:val="none" w:sz="0" w:space="0" w:color="auto"/>
                  </w:divBdr>
                  <w:divsChild>
                    <w:div w:id="558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3337">
              <w:marLeft w:val="0"/>
              <w:marRight w:val="0"/>
              <w:marTop w:val="0"/>
              <w:marBottom w:val="0"/>
              <w:divBdr>
                <w:top w:val="none" w:sz="0" w:space="0" w:color="auto"/>
                <w:left w:val="none" w:sz="0" w:space="0" w:color="auto"/>
                <w:bottom w:val="none" w:sz="0" w:space="0" w:color="auto"/>
                <w:right w:val="none" w:sz="0" w:space="0" w:color="auto"/>
              </w:divBdr>
              <w:divsChild>
                <w:div w:id="729039053">
                  <w:marLeft w:val="0"/>
                  <w:marRight w:val="0"/>
                  <w:marTop w:val="0"/>
                  <w:marBottom w:val="0"/>
                  <w:divBdr>
                    <w:top w:val="none" w:sz="0" w:space="0" w:color="auto"/>
                    <w:left w:val="none" w:sz="0" w:space="0" w:color="auto"/>
                    <w:bottom w:val="none" w:sz="0" w:space="0" w:color="auto"/>
                    <w:right w:val="none" w:sz="0" w:space="0" w:color="auto"/>
                  </w:divBdr>
                  <w:divsChild>
                    <w:div w:id="292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5318">
              <w:marLeft w:val="0"/>
              <w:marRight w:val="0"/>
              <w:marTop w:val="0"/>
              <w:marBottom w:val="0"/>
              <w:divBdr>
                <w:top w:val="none" w:sz="0" w:space="0" w:color="auto"/>
                <w:left w:val="none" w:sz="0" w:space="0" w:color="auto"/>
                <w:bottom w:val="none" w:sz="0" w:space="0" w:color="auto"/>
                <w:right w:val="none" w:sz="0" w:space="0" w:color="auto"/>
              </w:divBdr>
              <w:divsChild>
                <w:div w:id="538973652">
                  <w:marLeft w:val="0"/>
                  <w:marRight w:val="0"/>
                  <w:marTop w:val="0"/>
                  <w:marBottom w:val="0"/>
                  <w:divBdr>
                    <w:top w:val="none" w:sz="0" w:space="0" w:color="auto"/>
                    <w:left w:val="none" w:sz="0" w:space="0" w:color="auto"/>
                    <w:bottom w:val="none" w:sz="0" w:space="0" w:color="auto"/>
                    <w:right w:val="none" w:sz="0" w:space="0" w:color="auto"/>
                  </w:divBdr>
                  <w:divsChild>
                    <w:div w:id="10915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1415">
              <w:marLeft w:val="0"/>
              <w:marRight w:val="0"/>
              <w:marTop w:val="0"/>
              <w:marBottom w:val="0"/>
              <w:divBdr>
                <w:top w:val="none" w:sz="0" w:space="0" w:color="auto"/>
                <w:left w:val="none" w:sz="0" w:space="0" w:color="auto"/>
                <w:bottom w:val="none" w:sz="0" w:space="0" w:color="auto"/>
                <w:right w:val="none" w:sz="0" w:space="0" w:color="auto"/>
              </w:divBdr>
              <w:divsChild>
                <w:div w:id="1874075534">
                  <w:marLeft w:val="0"/>
                  <w:marRight w:val="0"/>
                  <w:marTop w:val="0"/>
                  <w:marBottom w:val="0"/>
                  <w:divBdr>
                    <w:top w:val="none" w:sz="0" w:space="0" w:color="auto"/>
                    <w:left w:val="none" w:sz="0" w:space="0" w:color="auto"/>
                    <w:bottom w:val="none" w:sz="0" w:space="0" w:color="auto"/>
                    <w:right w:val="none" w:sz="0" w:space="0" w:color="auto"/>
                  </w:divBdr>
                  <w:divsChild>
                    <w:div w:id="20637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1062">
              <w:marLeft w:val="0"/>
              <w:marRight w:val="0"/>
              <w:marTop w:val="0"/>
              <w:marBottom w:val="0"/>
              <w:divBdr>
                <w:top w:val="none" w:sz="0" w:space="0" w:color="auto"/>
                <w:left w:val="none" w:sz="0" w:space="0" w:color="auto"/>
                <w:bottom w:val="none" w:sz="0" w:space="0" w:color="auto"/>
                <w:right w:val="none" w:sz="0" w:space="0" w:color="auto"/>
              </w:divBdr>
              <w:divsChild>
                <w:div w:id="1312100636">
                  <w:marLeft w:val="0"/>
                  <w:marRight w:val="0"/>
                  <w:marTop w:val="0"/>
                  <w:marBottom w:val="0"/>
                  <w:divBdr>
                    <w:top w:val="none" w:sz="0" w:space="0" w:color="auto"/>
                    <w:left w:val="none" w:sz="0" w:space="0" w:color="auto"/>
                    <w:bottom w:val="none" w:sz="0" w:space="0" w:color="auto"/>
                    <w:right w:val="none" w:sz="0" w:space="0" w:color="auto"/>
                  </w:divBdr>
                  <w:divsChild>
                    <w:div w:id="19031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3884">
              <w:marLeft w:val="0"/>
              <w:marRight w:val="0"/>
              <w:marTop w:val="0"/>
              <w:marBottom w:val="0"/>
              <w:divBdr>
                <w:top w:val="none" w:sz="0" w:space="0" w:color="auto"/>
                <w:left w:val="none" w:sz="0" w:space="0" w:color="auto"/>
                <w:bottom w:val="none" w:sz="0" w:space="0" w:color="auto"/>
                <w:right w:val="none" w:sz="0" w:space="0" w:color="auto"/>
              </w:divBdr>
              <w:divsChild>
                <w:div w:id="1588542754">
                  <w:marLeft w:val="0"/>
                  <w:marRight w:val="0"/>
                  <w:marTop w:val="0"/>
                  <w:marBottom w:val="0"/>
                  <w:divBdr>
                    <w:top w:val="none" w:sz="0" w:space="0" w:color="auto"/>
                    <w:left w:val="none" w:sz="0" w:space="0" w:color="auto"/>
                    <w:bottom w:val="none" w:sz="0" w:space="0" w:color="auto"/>
                    <w:right w:val="none" w:sz="0" w:space="0" w:color="auto"/>
                  </w:divBdr>
                  <w:divsChild>
                    <w:div w:id="21093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12430">
              <w:marLeft w:val="0"/>
              <w:marRight w:val="0"/>
              <w:marTop w:val="0"/>
              <w:marBottom w:val="0"/>
              <w:divBdr>
                <w:top w:val="none" w:sz="0" w:space="0" w:color="auto"/>
                <w:left w:val="none" w:sz="0" w:space="0" w:color="auto"/>
                <w:bottom w:val="none" w:sz="0" w:space="0" w:color="auto"/>
                <w:right w:val="none" w:sz="0" w:space="0" w:color="auto"/>
              </w:divBdr>
              <w:divsChild>
                <w:div w:id="984703648">
                  <w:marLeft w:val="0"/>
                  <w:marRight w:val="0"/>
                  <w:marTop w:val="0"/>
                  <w:marBottom w:val="0"/>
                  <w:divBdr>
                    <w:top w:val="none" w:sz="0" w:space="0" w:color="auto"/>
                    <w:left w:val="none" w:sz="0" w:space="0" w:color="auto"/>
                    <w:bottom w:val="none" w:sz="0" w:space="0" w:color="auto"/>
                    <w:right w:val="none" w:sz="0" w:space="0" w:color="auto"/>
                  </w:divBdr>
                  <w:divsChild>
                    <w:div w:id="1529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8075">
              <w:marLeft w:val="0"/>
              <w:marRight w:val="0"/>
              <w:marTop w:val="0"/>
              <w:marBottom w:val="0"/>
              <w:divBdr>
                <w:top w:val="none" w:sz="0" w:space="0" w:color="auto"/>
                <w:left w:val="none" w:sz="0" w:space="0" w:color="auto"/>
                <w:bottom w:val="none" w:sz="0" w:space="0" w:color="auto"/>
                <w:right w:val="none" w:sz="0" w:space="0" w:color="auto"/>
              </w:divBdr>
              <w:divsChild>
                <w:div w:id="333650600">
                  <w:marLeft w:val="0"/>
                  <w:marRight w:val="0"/>
                  <w:marTop w:val="0"/>
                  <w:marBottom w:val="0"/>
                  <w:divBdr>
                    <w:top w:val="none" w:sz="0" w:space="0" w:color="auto"/>
                    <w:left w:val="none" w:sz="0" w:space="0" w:color="auto"/>
                    <w:bottom w:val="none" w:sz="0" w:space="0" w:color="auto"/>
                    <w:right w:val="none" w:sz="0" w:space="0" w:color="auto"/>
                  </w:divBdr>
                  <w:divsChild>
                    <w:div w:id="21399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6305">
      <w:bodyDiv w:val="1"/>
      <w:marLeft w:val="0"/>
      <w:marRight w:val="0"/>
      <w:marTop w:val="0"/>
      <w:marBottom w:val="0"/>
      <w:divBdr>
        <w:top w:val="none" w:sz="0" w:space="0" w:color="auto"/>
        <w:left w:val="none" w:sz="0" w:space="0" w:color="auto"/>
        <w:bottom w:val="none" w:sz="0" w:space="0" w:color="auto"/>
        <w:right w:val="none" w:sz="0" w:space="0" w:color="auto"/>
      </w:divBdr>
      <w:divsChild>
        <w:div w:id="1826360718">
          <w:marLeft w:val="0"/>
          <w:marRight w:val="0"/>
          <w:marTop w:val="0"/>
          <w:marBottom w:val="0"/>
          <w:divBdr>
            <w:top w:val="none" w:sz="0" w:space="0" w:color="auto"/>
            <w:left w:val="none" w:sz="0" w:space="0" w:color="auto"/>
            <w:bottom w:val="none" w:sz="0" w:space="0" w:color="auto"/>
            <w:right w:val="none" w:sz="0" w:space="0" w:color="auto"/>
          </w:divBdr>
          <w:divsChild>
            <w:div w:id="1626615841">
              <w:marLeft w:val="0"/>
              <w:marRight w:val="0"/>
              <w:marTop w:val="0"/>
              <w:marBottom w:val="0"/>
              <w:divBdr>
                <w:top w:val="none" w:sz="0" w:space="0" w:color="auto"/>
                <w:left w:val="none" w:sz="0" w:space="0" w:color="auto"/>
                <w:bottom w:val="none" w:sz="0" w:space="0" w:color="auto"/>
                <w:right w:val="none" w:sz="0" w:space="0" w:color="auto"/>
              </w:divBdr>
            </w:div>
          </w:divsChild>
        </w:div>
        <w:div w:id="30345814">
          <w:marLeft w:val="0"/>
          <w:marRight w:val="0"/>
          <w:marTop w:val="0"/>
          <w:marBottom w:val="0"/>
          <w:divBdr>
            <w:top w:val="none" w:sz="0" w:space="0" w:color="auto"/>
            <w:left w:val="none" w:sz="0" w:space="0" w:color="auto"/>
            <w:bottom w:val="none" w:sz="0" w:space="0" w:color="auto"/>
            <w:right w:val="none" w:sz="0" w:space="0" w:color="auto"/>
          </w:divBdr>
          <w:divsChild>
            <w:div w:id="1715614867">
              <w:marLeft w:val="0"/>
              <w:marRight w:val="0"/>
              <w:marTop w:val="0"/>
              <w:marBottom w:val="0"/>
              <w:divBdr>
                <w:top w:val="none" w:sz="0" w:space="0" w:color="auto"/>
                <w:left w:val="none" w:sz="0" w:space="0" w:color="auto"/>
                <w:bottom w:val="none" w:sz="0" w:space="0" w:color="auto"/>
                <w:right w:val="none" w:sz="0" w:space="0" w:color="auto"/>
              </w:divBdr>
              <w:divsChild>
                <w:div w:id="1318455249">
                  <w:marLeft w:val="0"/>
                  <w:marRight w:val="0"/>
                  <w:marTop w:val="0"/>
                  <w:marBottom w:val="0"/>
                  <w:divBdr>
                    <w:top w:val="none" w:sz="0" w:space="0" w:color="auto"/>
                    <w:left w:val="none" w:sz="0" w:space="0" w:color="auto"/>
                    <w:bottom w:val="none" w:sz="0" w:space="0" w:color="auto"/>
                    <w:right w:val="none" w:sz="0" w:space="0" w:color="auto"/>
                  </w:divBdr>
                  <w:divsChild>
                    <w:div w:id="581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4616">
              <w:marLeft w:val="0"/>
              <w:marRight w:val="0"/>
              <w:marTop w:val="0"/>
              <w:marBottom w:val="0"/>
              <w:divBdr>
                <w:top w:val="none" w:sz="0" w:space="0" w:color="auto"/>
                <w:left w:val="none" w:sz="0" w:space="0" w:color="auto"/>
                <w:bottom w:val="none" w:sz="0" w:space="0" w:color="auto"/>
                <w:right w:val="none" w:sz="0" w:space="0" w:color="auto"/>
              </w:divBdr>
              <w:divsChild>
                <w:div w:id="1433624261">
                  <w:marLeft w:val="0"/>
                  <w:marRight w:val="0"/>
                  <w:marTop w:val="0"/>
                  <w:marBottom w:val="0"/>
                  <w:divBdr>
                    <w:top w:val="none" w:sz="0" w:space="0" w:color="auto"/>
                    <w:left w:val="none" w:sz="0" w:space="0" w:color="auto"/>
                    <w:bottom w:val="none" w:sz="0" w:space="0" w:color="auto"/>
                    <w:right w:val="none" w:sz="0" w:space="0" w:color="auto"/>
                  </w:divBdr>
                  <w:divsChild>
                    <w:div w:id="1900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34">
              <w:marLeft w:val="0"/>
              <w:marRight w:val="0"/>
              <w:marTop w:val="0"/>
              <w:marBottom w:val="0"/>
              <w:divBdr>
                <w:top w:val="none" w:sz="0" w:space="0" w:color="auto"/>
                <w:left w:val="none" w:sz="0" w:space="0" w:color="auto"/>
                <w:bottom w:val="none" w:sz="0" w:space="0" w:color="auto"/>
                <w:right w:val="none" w:sz="0" w:space="0" w:color="auto"/>
              </w:divBdr>
              <w:divsChild>
                <w:div w:id="1730569868">
                  <w:marLeft w:val="0"/>
                  <w:marRight w:val="0"/>
                  <w:marTop w:val="0"/>
                  <w:marBottom w:val="0"/>
                  <w:divBdr>
                    <w:top w:val="none" w:sz="0" w:space="0" w:color="auto"/>
                    <w:left w:val="none" w:sz="0" w:space="0" w:color="auto"/>
                    <w:bottom w:val="none" w:sz="0" w:space="0" w:color="auto"/>
                    <w:right w:val="none" w:sz="0" w:space="0" w:color="auto"/>
                  </w:divBdr>
                  <w:divsChild>
                    <w:div w:id="5754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3355">
              <w:marLeft w:val="0"/>
              <w:marRight w:val="0"/>
              <w:marTop w:val="0"/>
              <w:marBottom w:val="0"/>
              <w:divBdr>
                <w:top w:val="none" w:sz="0" w:space="0" w:color="auto"/>
                <w:left w:val="none" w:sz="0" w:space="0" w:color="auto"/>
                <w:bottom w:val="none" w:sz="0" w:space="0" w:color="auto"/>
                <w:right w:val="none" w:sz="0" w:space="0" w:color="auto"/>
              </w:divBdr>
              <w:divsChild>
                <w:div w:id="758796175">
                  <w:marLeft w:val="0"/>
                  <w:marRight w:val="0"/>
                  <w:marTop w:val="0"/>
                  <w:marBottom w:val="0"/>
                  <w:divBdr>
                    <w:top w:val="none" w:sz="0" w:space="0" w:color="auto"/>
                    <w:left w:val="none" w:sz="0" w:space="0" w:color="auto"/>
                    <w:bottom w:val="none" w:sz="0" w:space="0" w:color="auto"/>
                    <w:right w:val="none" w:sz="0" w:space="0" w:color="auto"/>
                  </w:divBdr>
                  <w:divsChild>
                    <w:div w:id="20105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0000">
              <w:marLeft w:val="0"/>
              <w:marRight w:val="0"/>
              <w:marTop w:val="0"/>
              <w:marBottom w:val="0"/>
              <w:divBdr>
                <w:top w:val="none" w:sz="0" w:space="0" w:color="auto"/>
                <w:left w:val="none" w:sz="0" w:space="0" w:color="auto"/>
                <w:bottom w:val="none" w:sz="0" w:space="0" w:color="auto"/>
                <w:right w:val="none" w:sz="0" w:space="0" w:color="auto"/>
              </w:divBdr>
              <w:divsChild>
                <w:div w:id="1536502446">
                  <w:marLeft w:val="0"/>
                  <w:marRight w:val="0"/>
                  <w:marTop w:val="0"/>
                  <w:marBottom w:val="0"/>
                  <w:divBdr>
                    <w:top w:val="none" w:sz="0" w:space="0" w:color="auto"/>
                    <w:left w:val="none" w:sz="0" w:space="0" w:color="auto"/>
                    <w:bottom w:val="none" w:sz="0" w:space="0" w:color="auto"/>
                    <w:right w:val="none" w:sz="0" w:space="0" w:color="auto"/>
                  </w:divBdr>
                  <w:divsChild>
                    <w:div w:id="20147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753">
              <w:marLeft w:val="0"/>
              <w:marRight w:val="0"/>
              <w:marTop w:val="0"/>
              <w:marBottom w:val="0"/>
              <w:divBdr>
                <w:top w:val="none" w:sz="0" w:space="0" w:color="auto"/>
                <w:left w:val="none" w:sz="0" w:space="0" w:color="auto"/>
                <w:bottom w:val="none" w:sz="0" w:space="0" w:color="auto"/>
                <w:right w:val="none" w:sz="0" w:space="0" w:color="auto"/>
              </w:divBdr>
              <w:divsChild>
                <w:div w:id="332151046">
                  <w:marLeft w:val="0"/>
                  <w:marRight w:val="0"/>
                  <w:marTop w:val="0"/>
                  <w:marBottom w:val="0"/>
                  <w:divBdr>
                    <w:top w:val="none" w:sz="0" w:space="0" w:color="auto"/>
                    <w:left w:val="none" w:sz="0" w:space="0" w:color="auto"/>
                    <w:bottom w:val="none" w:sz="0" w:space="0" w:color="auto"/>
                    <w:right w:val="none" w:sz="0" w:space="0" w:color="auto"/>
                  </w:divBdr>
                  <w:divsChild>
                    <w:div w:id="13966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542">
              <w:marLeft w:val="0"/>
              <w:marRight w:val="0"/>
              <w:marTop w:val="0"/>
              <w:marBottom w:val="0"/>
              <w:divBdr>
                <w:top w:val="none" w:sz="0" w:space="0" w:color="auto"/>
                <w:left w:val="none" w:sz="0" w:space="0" w:color="auto"/>
                <w:bottom w:val="none" w:sz="0" w:space="0" w:color="auto"/>
                <w:right w:val="none" w:sz="0" w:space="0" w:color="auto"/>
              </w:divBdr>
              <w:divsChild>
                <w:div w:id="1642464632">
                  <w:marLeft w:val="0"/>
                  <w:marRight w:val="0"/>
                  <w:marTop w:val="0"/>
                  <w:marBottom w:val="0"/>
                  <w:divBdr>
                    <w:top w:val="none" w:sz="0" w:space="0" w:color="auto"/>
                    <w:left w:val="none" w:sz="0" w:space="0" w:color="auto"/>
                    <w:bottom w:val="none" w:sz="0" w:space="0" w:color="auto"/>
                    <w:right w:val="none" w:sz="0" w:space="0" w:color="auto"/>
                  </w:divBdr>
                  <w:divsChild>
                    <w:div w:id="11005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511">
              <w:marLeft w:val="0"/>
              <w:marRight w:val="0"/>
              <w:marTop w:val="0"/>
              <w:marBottom w:val="0"/>
              <w:divBdr>
                <w:top w:val="none" w:sz="0" w:space="0" w:color="auto"/>
                <w:left w:val="none" w:sz="0" w:space="0" w:color="auto"/>
                <w:bottom w:val="none" w:sz="0" w:space="0" w:color="auto"/>
                <w:right w:val="none" w:sz="0" w:space="0" w:color="auto"/>
              </w:divBdr>
              <w:divsChild>
                <w:div w:id="1304503676">
                  <w:marLeft w:val="0"/>
                  <w:marRight w:val="0"/>
                  <w:marTop w:val="0"/>
                  <w:marBottom w:val="0"/>
                  <w:divBdr>
                    <w:top w:val="none" w:sz="0" w:space="0" w:color="auto"/>
                    <w:left w:val="none" w:sz="0" w:space="0" w:color="auto"/>
                    <w:bottom w:val="none" w:sz="0" w:space="0" w:color="auto"/>
                    <w:right w:val="none" w:sz="0" w:space="0" w:color="auto"/>
                  </w:divBdr>
                  <w:divsChild>
                    <w:div w:id="113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546">
              <w:marLeft w:val="0"/>
              <w:marRight w:val="0"/>
              <w:marTop w:val="0"/>
              <w:marBottom w:val="0"/>
              <w:divBdr>
                <w:top w:val="none" w:sz="0" w:space="0" w:color="auto"/>
                <w:left w:val="none" w:sz="0" w:space="0" w:color="auto"/>
                <w:bottom w:val="none" w:sz="0" w:space="0" w:color="auto"/>
                <w:right w:val="none" w:sz="0" w:space="0" w:color="auto"/>
              </w:divBdr>
              <w:divsChild>
                <w:div w:id="1407536255">
                  <w:marLeft w:val="0"/>
                  <w:marRight w:val="0"/>
                  <w:marTop w:val="0"/>
                  <w:marBottom w:val="0"/>
                  <w:divBdr>
                    <w:top w:val="none" w:sz="0" w:space="0" w:color="auto"/>
                    <w:left w:val="none" w:sz="0" w:space="0" w:color="auto"/>
                    <w:bottom w:val="none" w:sz="0" w:space="0" w:color="auto"/>
                    <w:right w:val="none" w:sz="0" w:space="0" w:color="auto"/>
                  </w:divBdr>
                  <w:divsChild>
                    <w:div w:id="17231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6159">
              <w:marLeft w:val="0"/>
              <w:marRight w:val="0"/>
              <w:marTop w:val="0"/>
              <w:marBottom w:val="0"/>
              <w:divBdr>
                <w:top w:val="none" w:sz="0" w:space="0" w:color="auto"/>
                <w:left w:val="none" w:sz="0" w:space="0" w:color="auto"/>
                <w:bottom w:val="none" w:sz="0" w:space="0" w:color="auto"/>
                <w:right w:val="none" w:sz="0" w:space="0" w:color="auto"/>
              </w:divBdr>
              <w:divsChild>
                <w:div w:id="716513568">
                  <w:marLeft w:val="0"/>
                  <w:marRight w:val="0"/>
                  <w:marTop w:val="0"/>
                  <w:marBottom w:val="0"/>
                  <w:divBdr>
                    <w:top w:val="none" w:sz="0" w:space="0" w:color="auto"/>
                    <w:left w:val="none" w:sz="0" w:space="0" w:color="auto"/>
                    <w:bottom w:val="none" w:sz="0" w:space="0" w:color="auto"/>
                    <w:right w:val="none" w:sz="0" w:space="0" w:color="auto"/>
                  </w:divBdr>
                  <w:divsChild>
                    <w:div w:id="19204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027">
              <w:marLeft w:val="0"/>
              <w:marRight w:val="0"/>
              <w:marTop w:val="0"/>
              <w:marBottom w:val="0"/>
              <w:divBdr>
                <w:top w:val="none" w:sz="0" w:space="0" w:color="auto"/>
                <w:left w:val="none" w:sz="0" w:space="0" w:color="auto"/>
                <w:bottom w:val="none" w:sz="0" w:space="0" w:color="auto"/>
                <w:right w:val="none" w:sz="0" w:space="0" w:color="auto"/>
              </w:divBdr>
              <w:divsChild>
                <w:div w:id="703867463">
                  <w:marLeft w:val="0"/>
                  <w:marRight w:val="0"/>
                  <w:marTop w:val="0"/>
                  <w:marBottom w:val="0"/>
                  <w:divBdr>
                    <w:top w:val="none" w:sz="0" w:space="0" w:color="auto"/>
                    <w:left w:val="none" w:sz="0" w:space="0" w:color="auto"/>
                    <w:bottom w:val="none" w:sz="0" w:space="0" w:color="auto"/>
                    <w:right w:val="none" w:sz="0" w:space="0" w:color="auto"/>
                  </w:divBdr>
                  <w:divsChild>
                    <w:div w:id="5495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5624">
      <w:bodyDiv w:val="1"/>
      <w:marLeft w:val="0"/>
      <w:marRight w:val="0"/>
      <w:marTop w:val="0"/>
      <w:marBottom w:val="0"/>
      <w:divBdr>
        <w:top w:val="none" w:sz="0" w:space="0" w:color="auto"/>
        <w:left w:val="none" w:sz="0" w:space="0" w:color="auto"/>
        <w:bottom w:val="none" w:sz="0" w:space="0" w:color="auto"/>
        <w:right w:val="none" w:sz="0" w:space="0" w:color="auto"/>
      </w:divBdr>
    </w:div>
    <w:div w:id="782725763">
      <w:bodyDiv w:val="1"/>
      <w:marLeft w:val="0"/>
      <w:marRight w:val="0"/>
      <w:marTop w:val="0"/>
      <w:marBottom w:val="0"/>
      <w:divBdr>
        <w:top w:val="none" w:sz="0" w:space="0" w:color="auto"/>
        <w:left w:val="none" w:sz="0" w:space="0" w:color="auto"/>
        <w:bottom w:val="none" w:sz="0" w:space="0" w:color="auto"/>
        <w:right w:val="none" w:sz="0" w:space="0" w:color="auto"/>
      </w:divBdr>
      <w:divsChild>
        <w:div w:id="1381513949">
          <w:marLeft w:val="0"/>
          <w:marRight w:val="0"/>
          <w:marTop w:val="0"/>
          <w:marBottom w:val="0"/>
          <w:divBdr>
            <w:top w:val="none" w:sz="0" w:space="0" w:color="auto"/>
            <w:left w:val="none" w:sz="0" w:space="0" w:color="auto"/>
            <w:bottom w:val="none" w:sz="0" w:space="0" w:color="auto"/>
            <w:right w:val="none" w:sz="0" w:space="0" w:color="auto"/>
          </w:divBdr>
          <w:divsChild>
            <w:div w:id="1000817234">
              <w:marLeft w:val="0"/>
              <w:marRight w:val="0"/>
              <w:marTop w:val="0"/>
              <w:marBottom w:val="0"/>
              <w:divBdr>
                <w:top w:val="none" w:sz="0" w:space="0" w:color="auto"/>
                <w:left w:val="none" w:sz="0" w:space="0" w:color="auto"/>
                <w:bottom w:val="none" w:sz="0" w:space="0" w:color="auto"/>
                <w:right w:val="none" w:sz="0" w:space="0" w:color="auto"/>
              </w:divBdr>
            </w:div>
          </w:divsChild>
        </w:div>
        <w:div w:id="686057297">
          <w:marLeft w:val="0"/>
          <w:marRight w:val="0"/>
          <w:marTop w:val="0"/>
          <w:marBottom w:val="0"/>
          <w:divBdr>
            <w:top w:val="none" w:sz="0" w:space="0" w:color="auto"/>
            <w:left w:val="none" w:sz="0" w:space="0" w:color="auto"/>
            <w:bottom w:val="none" w:sz="0" w:space="0" w:color="auto"/>
            <w:right w:val="none" w:sz="0" w:space="0" w:color="auto"/>
          </w:divBdr>
          <w:divsChild>
            <w:div w:id="376055905">
              <w:marLeft w:val="0"/>
              <w:marRight w:val="0"/>
              <w:marTop w:val="0"/>
              <w:marBottom w:val="0"/>
              <w:divBdr>
                <w:top w:val="none" w:sz="0" w:space="0" w:color="auto"/>
                <w:left w:val="none" w:sz="0" w:space="0" w:color="auto"/>
                <w:bottom w:val="none" w:sz="0" w:space="0" w:color="auto"/>
                <w:right w:val="none" w:sz="0" w:space="0" w:color="auto"/>
              </w:divBdr>
              <w:divsChild>
                <w:div w:id="636179629">
                  <w:marLeft w:val="0"/>
                  <w:marRight w:val="0"/>
                  <w:marTop w:val="0"/>
                  <w:marBottom w:val="0"/>
                  <w:divBdr>
                    <w:top w:val="none" w:sz="0" w:space="0" w:color="auto"/>
                    <w:left w:val="none" w:sz="0" w:space="0" w:color="auto"/>
                    <w:bottom w:val="none" w:sz="0" w:space="0" w:color="auto"/>
                    <w:right w:val="none" w:sz="0" w:space="0" w:color="auto"/>
                  </w:divBdr>
                  <w:divsChild>
                    <w:div w:id="9384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5047">
              <w:marLeft w:val="0"/>
              <w:marRight w:val="0"/>
              <w:marTop w:val="0"/>
              <w:marBottom w:val="0"/>
              <w:divBdr>
                <w:top w:val="none" w:sz="0" w:space="0" w:color="auto"/>
                <w:left w:val="none" w:sz="0" w:space="0" w:color="auto"/>
                <w:bottom w:val="none" w:sz="0" w:space="0" w:color="auto"/>
                <w:right w:val="none" w:sz="0" w:space="0" w:color="auto"/>
              </w:divBdr>
              <w:divsChild>
                <w:div w:id="693657642">
                  <w:marLeft w:val="0"/>
                  <w:marRight w:val="0"/>
                  <w:marTop w:val="0"/>
                  <w:marBottom w:val="0"/>
                  <w:divBdr>
                    <w:top w:val="none" w:sz="0" w:space="0" w:color="auto"/>
                    <w:left w:val="none" w:sz="0" w:space="0" w:color="auto"/>
                    <w:bottom w:val="none" w:sz="0" w:space="0" w:color="auto"/>
                    <w:right w:val="none" w:sz="0" w:space="0" w:color="auto"/>
                  </w:divBdr>
                  <w:divsChild>
                    <w:div w:id="4804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243">
              <w:marLeft w:val="0"/>
              <w:marRight w:val="0"/>
              <w:marTop w:val="0"/>
              <w:marBottom w:val="0"/>
              <w:divBdr>
                <w:top w:val="none" w:sz="0" w:space="0" w:color="auto"/>
                <w:left w:val="none" w:sz="0" w:space="0" w:color="auto"/>
                <w:bottom w:val="none" w:sz="0" w:space="0" w:color="auto"/>
                <w:right w:val="none" w:sz="0" w:space="0" w:color="auto"/>
              </w:divBdr>
              <w:divsChild>
                <w:div w:id="1099721599">
                  <w:marLeft w:val="0"/>
                  <w:marRight w:val="0"/>
                  <w:marTop w:val="0"/>
                  <w:marBottom w:val="0"/>
                  <w:divBdr>
                    <w:top w:val="none" w:sz="0" w:space="0" w:color="auto"/>
                    <w:left w:val="none" w:sz="0" w:space="0" w:color="auto"/>
                    <w:bottom w:val="none" w:sz="0" w:space="0" w:color="auto"/>
                    <w:right w:val="none" w:sz="0" w:space="0" w:color="auto"/>
                  </w:divBdr>
                  <w:divsChild>
                    <w:div w:id="19651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3157">
              <w:marLeft w:val="0"/>
              <w:marRight w:val="0"/>
              <w:marTop w:val="0"/>
              <w:marBottom w:val="0"/>
              <w:divBdr>
                <w:top w:val="none" w:sz="0" w:space="0" w:color="auto"/>
                <w:left w:val="none" w:sz="0" w:space="0" w:color="auto"/>
                <w:bottom w:val="none" w:sz="0" w:space="0" w:color="auto"/>
                <w:right w:val="none" w:sz="0" w:space="0" w:color="auto"/>
              </w:divBdr>
              <w:divsChild>
                <w:div w:id="652955711">
                  <w:marLeft w:val="0"/>
                  <w:marRight w:val="0"/>
                  <w:marTop w:val="0"/>
                  <w:marBottom w:val="0"/>
                  <w:divBdr>
                    <w:top w:val="none" w:sz="0" w:space="0" w:color="auto"/>
                    <w:left w:val="none" w:sz="0" w:space="0" w:color="auto"/>
                    <w:bottom w:val="none" w:sz="0" w:space="0" w:color="auto"/>
                    <w:right w:val="none" w:sz="0" w:space="0" w:color="auto"/>
                  </w:divBdr>
                  <w:divsChild>
                    <w:div w:id="4483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5872">
              <w:marLeft w:val="0"/>
              <w:marRight w:val="0"/>
              <w:marTop w:val="0"/>
              <w:marBottom w:val="0"/>
              <w:divBdr>
                <w:top w:val="none" w:sz="0" w:space="0" w:color="auto"/>
                <w:left w:val="none" w:sz="0" w:space="0" w:color="auto"/>
                <w:bottom w:val="none" w:sz="0" w:space="0" w:color="auto"/>
                <w:right w:val="none" w:sz="0" w:space="0" w:color="auto"/>
              </w:divBdr>
              <w:divsChild>
                <w:div w:id="1283616218">
                  <w:marLeft w:val="0"/>
                  <w:marRight w:val="0"/>
                  <w:marTop w:val="0"/>
                  <w:marBottom w:val="0"/>
                  <w:divBdr>
                    <w:top w:val="none" w:sz="0" w:space="0" w:color="auto"/>
                    <w:left w:val="none" w:sz="0" w:space="0" w:color="auto"/>
                    <w:bottom w:val="none" w:sz="0" w:space="0" w:color="auto"/>
                    <w:right w:val="none" w:sz="0" w:space="0" w:color="auto"/>
                  </w:divBdr>
                  <w:divsChild>
                    <w:div w:id="1295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8359">
              <w:marLeft w:val="0"/>
              <w:marRight w:val="0"/>
              <w:marTop w:val="0"/>
              <w:marBottom w:val="0"/>
              <w:divBdr>
                <w:top w:val="none" w:sz="0" w:space="0" w:color="auto"/>
                <w:left w:val="none" w:sz="0" w:space="0" w:color="auto"/>
                <w:bottom w:val="none" w:sz="0" w:space="0" w:color="auto"/>
                <w:right w:val="none" w:sz="0" w:space="0" w:color="auto"/>
              </w:divBdr>
              <w:divsChild>
                <w:div w:id="971442786">
                  <w:marLeft w:val="0"/>
                  <w:marRight w:val="0"/>
                  <w:marTop w:val="0"/>
                  <w:marBottom w:val="0"/>
                  <w:divBdr>
                    <w:top w:val="none" w:sz="0" w:space="0" w:color="auto"/>
                    <w:left w:val="none" w:sz="0" w:space="0" w:color="auto"/>
                    <w:bottom w:val="none" w:sz="0" w:space="0" w:color="auto"/>
                    <w:right w:val="none" w:sz="0" w:space="0" w:color="auto"/>
                  </w:divBdr>
                  <w:divsChild>
                    <w:div w:id="21401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211">
              <w:marLeft w:val="0"/>
              <w:marRight w:val="0"/>
              <w:marTop w:val="0"/>
              <w:marBottom w:val="0"/>
              <w:divBdr>
                <w:top w:val="none" w:sz="0" w:space="0" w:color="auto"/>
                <w:left w:val="none" w:sz="0" w:space="0" w:color="auto"/>
                <w:bottom w:val="none" w:sz="0" w:space="0" w:color="auto"/>
                <w:right w:val="none" w:sz="0" w:space="0" w:color="auto"/>
              </w:divBdr>
              <w:divsChild>
                <w:div w:id="1704985892">
                  <w:marLeft w:val="0"/>
                  <w:marRight w:val="0"/>
                  <w:marTop w:val="0"/>
                  <w:marBottom w:val="0"/>
                  <w:divBdr>
                    <w:top w:val="none" w:sz="0" w:space="0" w:color="auto"/>
                    <w:left w:val="none" w:sz="0" w:space="0" w:color="auto"/>
                    <w:bottom w:val="none" w:sz="0" w:space="0" w:color="auto"/>
                    <w:right w:val="none" w:sz="0" w:space="0" w:color="auto"/>
                  </w:divBdr>
                  <w:divsChild>
                    <w:div w:id="902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9231">
              <w:marLeft w:val="0"/>
              <w:marRight w:val="0"/>
              <w:marTop w:val="0"/>
              <w:marBottom w:val="0"/>
              <w:divBdr>
                <w:top w:val="none" w:sz="0" w:space="0" w:color="auto"/>
                <w:left w:val="none" w:sz="0" w:space="0" w:color="auto"/>
                <w:bottom w:val="none" w:sz="0" w:space="0" w:color="auto"/>
                <w:right w:val="none" w:sz="0" w:space="0" w:color="auto"/>
              </w:divBdr>
              <w:divsChild>
                <w:div w:id="330107470">
                  <w:marLeft w:val="0"/>
                  <w:marRight w:val="0"/>
                  <w:marTop w:val="0"/>
                  <w:marBottom w:val="0"/>
                  <w:divBdr>
                    <w:top w:val="none" w:sz="0" w:space="0" w:color="auto"/>
                    <w:left w:val="none" w:sz="0" w:space="0" w:color="auto"/>
                    <w:bottom w:val="none" w:sz="0" w:space="0" w:color="auto"/>
                    <w:right w:val="none" w:sz="0" w:space="0" w:color="auto"/>
                  </w:divBdr>
                  <w:divsChild>
                    <w:div w:id="2761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8502">
              <w:marLeft w:val="0"/>
              <w:marRight w:val="0"/>
              <w:marTop w:val="0"/>
              <w:marBottom w:val="0"/>
              <w:divBdr>
                <w:top w:val="none" w:sz="0" w:space="0" w:color="auto"/>
                <w:left w:val="none" w:sz="0" w:space="0" w:color="auto"/>
                <w:bottom w:val="none" w:sz="0" w:space="0" w:color="auto"/>
                <w:right w:val="none" w:sz="0" w:space="0" w:color="auto"/>
              </w:divBdr>
              <w:divsChild>
                <w:div w:id="43260184">
                  <w:marLeft w:val="0"/>
                  <w:marRight w:val="0"/>
                  <w:marTop w:val="0"/>
                  <w:marBottom w:val="0"/>
                  <w:divBdr>
                    <w:top w:val="none" w:sz="0" w:space="0" w:color="auto"/>
                    <w:left w:val="none" w:sz="0" w:space="0" w:color="auto"/>
                    <w:bottom w:val="none" w:sz="0" w:space="0" w:color="auto"/>
                    <w:right w:val="none" w:sz="0" w:space="0" w:color="auto"/>
                  </w:divBdr>
                  <w:divsChild>
                    <w:div w:id="16336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6178">
              <w:marLeft w:val="0"/>
              <w:marRight w:val="0"/>
              <w:marTop w:val="0"/>
              <w:marBottom w:val="0"/>
              <w:divBdr>
                <w:top w:val="none" w:sz="0" w:space="0" w:color="auto"/>
                <w:left w:val="none" w:sz="0" w:space="0" w:color="auto"/>
                <w:bottom w:val="none" w:sz="0" w:space="0" w:color="auto"/>
                <w:right w:val="none" w:sz="0" w:space="0" w:color="auto"/>
              </w:divBdr>
              <w:divsChild>
                <w:div w:id="1475298648">
                  <w:marLeft w:val="0"/>
                  <w:marRight w:val="0"/>
                  <w:marTop w:val="0"/>
                  <w:marBottom w:val="0"/>
                  <w:divBdr>
                    <w:top w:val="none" w:sz="0" w:space="0" w:color="auto"/>
                    <w:left w:val="none" w:sz="0" w:space="0" w:color="auto"/>
                    <w:bottom w:val="none" w:sz="0" w:space="0" w:color="auto"/>
                    <w:right w:val="none" w:sz="0" w:space="0" w:color="auto"/>
                  </w:divBdr>
                  <w:divsChild>
                    <w:div w:id="13737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2479">
              <w:marLeft w:val="0"/>
              <w:marRight w:val="0"/>
              <w:marTop w:val="0"/>
              <w:marBottom w:val="0"/>
              <w:divBdr>
                <w:top w:val="none" w:sz="0" w:space="0" w:color="auto"/>
                <w:left w:val="none" w:sz="0" w:space="0" w:color="auto"/>
                <w:bottom w:val="none" w:sz="0" w:space="0" w:color="auto"/>
                <w:right w:val="none" w:sz="0" w:space="0" w:color="auto"/>
              </w:divBdr>
              <w:divsChild>
                <w:div w:id="1874029090">
                  <w:marLeft w:val="0"/>
                  <w:marRight w:val="0"/>
                  <w:marTop w:val="0"/>
                  <w:marBottom w:val="0"/>
                  <w:divBdr>
                    <w:top w:val="none" w:sz="0" w:space="0" w:color="auto"/>
                    <w:left w:val="none" w:sz="0" w:space="0" w:color="auto"/>
                    <w:bottom w:val="none" w:sz="0" w:space="0" w:color="auto"/>
                    <w:right w:val="none" w:sz="0" w:space="0" w:color="auto"/>
                  </w:divBdr>
                  <w:divsChild>
                    <w:div w:id="20050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6893">
              <w:marLeft w:val="0"/>
              <w:marRight w:val="0"/>
              <w:marTop w:val="0"/>
              <w:marBottom w:val="0"/>
              <w:divBdr>
                <w:top w:val="none" w:sz="0" w:space="0" w:color="auto"/>
                <w:left w:val="none" w:sz="0" w:space="0" w:color="auto"/>
                <w:bottom w:val="none" w:sz="0" w:space="0" w:color="auto"/>
                <w:right w:val="none" w:sz="0" w:space="0" w:color="auto"/>
              </w:divBdr>
              <w:divsChild>
                <w:div w:id="2144080007">
                  <w:marLeft w:val="0"/>
                  <w:marRight w:val="0"/>
                  <w:marTop w:val="0"/>
                  <w:marBottom w:val="0"/>
                  <w:divBdr>
                    <w:top w:val="none" w:sz="0" w:space="0" w:color="auto"/>
                    <w:left w:val="none" w:sz="0" w:space="0" w:color="auto"/>
                    <w:bottom w:val="none" w:sz="0" w:space="0" w:color="auto"/>
                    <w:right w:val="none" w:sz="0" w:space="0" w:color="auto"/>
                  </w:divBdr>
                  <w:divsChild>
                    <w:div w:id="19339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668">
              <w:marLeft w:val="0"/>
              <w:marRight w:val="0"/>
              <w:marTop w:val="0"/>
              <w:marBottom w:val="0"/>
              <w:divBdr>
                <w:top w:val="none" w:sz="0" w:space="0" w:color="auto"/>
                <w:left w:val="none" w:sz="0" w:space="0" w:color="auto"/>
                <w:bottom w:val="none" w:sz="0" w:space="0" w:color="auto"/>
                <w:right w:val="none" w:sz="0" w:space="0" w:color="auto"/>
              </w:divBdr>
              <w:divsChild>
                <w:div w:id="2016836092">
                  <w:marLeft w:val="0"/>
                  <w:marRight w:val="0"/>
                  <w:marTop w:val="0"/>
                  <w:marBottom w:val="0"/>
                  <w:divBdr>
                    <w:top w:val="none" w:sz="0" w:space="0" w:color="auto"/>
                    <w:left w:val="none" w:sz="0" w:space="0" w:color="auto"/>
                    <w:bottom w:val="none" w:sz="0" w:space="0" w:color="auto"/>
                    <w:right w:val="none" w:sz="0" w:space="0" w:color="auto"/>
                  </w:divBdr>
                  <w:divsChild>
                    <w:div w:id="7909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1020">
              <w:marLeft w:val="0"/>
              <w:marRight w:val="0"/>
              <w:marTop w:val="0"/>
              <w:marBottom w:val="0"/>
              <w:divBdr>
                <w:top w:val="none" w:sz="0" w:space="0" w:color="auto"/>
                <w:left w:val="none" w:sz="0" w:space="0" w:color="auto"/>
                <w:bottom w:val="none" w:sz="0" w:space="0" w:color="auto"/>
                <w:right w:val="none" w:sz="0" w:space="0" w:color="auto"/>
              </w:divBdr>
              <w:divsChild>
                <w:div w:id="1708601566">
                  <w:marLeft w:val="0"/>
                  <w:marRight w:val="0"/>
                  <w:marTop w:val="0"/>
                  <w:marBottom w:val="0"/>
                  <w:divBdr>
                    <w:top w:val="none" w:sz="0" w:space="0" w:color="auto"/>
                    <w:left w:val="none" w:sz="0" w:space="0" w:color="auto"/>
                    <w:bottom w:val="none" w:sz="0" w:space="0" w:color="auto"/>
                    <w:right w:val="none" w:sz="0" w:space="0" w:color="auto"/>
                  </w:divBdr>
                  <w:divsChild>
                    <w:div w:id="14314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3371">
              <w:marLeft w:val="0"/>
              <w:marRight w:val="0"/>
              <w:marTop w:val="0"/>
              <w:marBottom w:val="0"/>
              <w:divBdr>
                <w:top w:val="none" w:sz="0" w:space="0" w:color="auto"/>
                <w:left w:val="none" w:sz="0" w:space="0" w:color="auto"/>
                <w:bottom w:val="none" w:sz="0" w:space="0" w:color="auto"/>
                <w:right w:val="none" w:sz="0" w:space="0" w:color="auto"/>
              </w:divBdr>
              <w:divsChild>
                <w:div w:id="1788498660">
                  <w:marLeft w:val="0"/>
                  <w:marRight w:val="0"/>
                  <w:marTop w:val="0"/>
                  <w:marBottom w:val="0"/>
                  <w:divBdr>
                    <w:top w:val="none" w:sz="0" w:space="0" w:color="auto"/>
                    <w:left w:val="none" w:sz="0" w:space="0" w:color="auto"/>
                    <w:bottom w:val="none" w:sz="0" w:space="0" w:color="auto"/>
                    <w:right w:val="none" w:sz="0" w:space="0" w:color="auto"/>
                  </w:divBdr>
                  <w:divsChild>
                    <w:div w:id="15957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3102">
              <w:marLeft w:val="0"/>
              <w:marRight w:val="0"/>
              <w:marTop w:val="0"/>
              <w:marBottom w:val="0"/>
              <w:divBdr>
                <w:top w:val="none" w:sz="0" w:space="0" w:color="auto"/>
                <w:left w:val="none" w:sz="0" w:space="0" w:color="auto"/>
                <w:bottom w:val="none" w:sz="0" w:space="0" w:color="auto"/>
                <w:right w:val="none" w:sz="0" w:space="0" w:color="auto"/>
              </w:divBdr>
              <w:divsChild>
                <w:div w:id="943151655">
                  <w:marLeft w:val="0"/>
                  <w:marRight w:val="0"/>
                  <w:marTop w:val="0"/>
                  <w:marBottom w:val="0"/>
                  <w:divBdr>
                    <w:top w:val="none" w:sz="0" w:space="0" w:color="auto"/>
                    <w:left w:val="none" w:sz="0" w:space="0" w:color="auto"/>
                    <w:bottom w:val="none" w:sz="0" w:space="0" w:color="auto"/>
                    <w:right w:val="none" w:sz="0" w:space="0" w:color="auto"/>
                  </w:divBdr>
                  <w:divsChild>
                    <w:div w:id="21023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4552">
              <w:marLeft w:val="0"/>
              <w:marRight w:val="0"/>
              <w:marTop w:val="0"/>
              <w:marBottom w:val="0"/>
              <w:divBdr>
                <w:top w:val="none" w:sz="0" w:space="0" w:color="auto"/>
                <w:left w:val="none" w:sz="0" w:space="0" w:color="auto"/>
                <w:bottom w:val="none" w:sz="0" w:space="0" w:color="auto"/>
                <w:right w:val="none" w:sz="0" w:space="0" w:color="auto"/>
              </w:divBdr>
              <w:divsChild>
                <w:div w:id="1997487950">
                  <w:marLeft w:val="0"/>
                  <w:marRight w:val="0"/>
                  <w:marTop w:val="0"/>
                  <w:marBottom w:val="0"/>
                  <w:divBdr>
                    <w:top w:val="none" w:sz="0" w:space="0" w:color="auto"/>
                    <w:left w:val="none" w:sz="0" w:space="0" w:color="auto"/>
                    <w:bottom w:val="none" w:sz="0" w:space="0" w:color="auto"/>
                    <w:right w:val="none" w:sz="0" w:space="0" w:color="auto"/>
                  </w:divBdr>
                  <w:divsChild>
                    <w:div w:id="9089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638">
              <w:marLeft w:val="0"/>
              <w:marRight w:val="0"/>
              <w:marTop w:val="0"/>
              <w:marBottom w:val="0"/>
              <w:divBdr>
                <w:top w:val="none" w:sz="0" w:space="0" w:color="auto"/>
                <w:left w:val="none" w:sz="0" w:space="0" w:color="auto"/>
                <w:bottom w:val="none" w:sz="0" w:space="0" w:color="auto"/>
                <w:right w:val="none" w:sz="0" w:space="0" w:color="auto"/>
              </w:divBdr>
              <w:divsChild>
                <w:div w:id="1128738433">
                  <w:marLeft w:val="0"/>
                  <w:marRight w:val="0"/>
                  <w:marTop w:val="0"/>
                  <w:marBottom w:val="0"/>
                  <w:divBdr>
                    <w:top w:val="none" w:sz="0" w:space="0" w:color="auto"/>
                    <w:left w:val="none" w:sz="0" w:space="0" w:color="auto"/>
                    <w:bottom w:val="none" w:sz="0" w:space="0" w:color="auto"/>
                    <w:right w:val="none" w:sz="0" w:space="0" w:color="auto"/>
                  </w:divBdr>
                  <w:divsChild>
                    <w:div w:id="21325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100">
              <w:marLeft w:val="0"/>
              <w:marRight w:val="0"/>
              <w:marTop w:val="0"/>
              <w:marBottom w:val="0"/>
              <w:divBdr>
                <w:top w:val="none" w:sz="0" w:space="0" w:color="auto"/>
                <w:left w:val="none" w:sz="0" w:space="0" w:color="auto"/>
                <w:bottom w:val="none" w:sz="0" w:space="0" w:color="auto"/>
                <w:right w:val="none" w:sz="0" w:space="0" w:color="auto"/>
              </w:divBdr>
              <w:divsChild>
                <w:div w:id="1245913586">
                  <w:marLeft w:val="0"/>
                  <w:marRight w:val="0"/>
                  <w:marTop w:val="0"/>
                  <w:marBottom w:val="0"/>
                  <w:divBdr>
                    <w:top w:val="none" w:sz="0" w:space="0" w:color="auto"/>
                    <w:left w:val="none" w:sz="0" w:space="0" w:color="auto"/>
                    <w:bottom w:val="none" w:sz="0" w:space="0" w:color="auto"/>
                    <w:right w:val="none" w:sz="0" w:space="0" w:color="auto"/>
                  </w:divBdr>
                  <w:divsChild>
                    <w:div w:id="1470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48933">
              <w:marLeft w:val="0"/>
              <w:marRight w:val="0"/>
              <w:marTop w:val="0"/>
              <w:marBottom w:val="0"/>
              <w:divBdr>
                <w:top w:val="none" w:sz="0" w:space="0" w:color="auto"/>
                <w:left w:val="none" w:sz="0" w:space="0" w:color="auto"/>
                <w:bottom w:val="none" w:sz="0" w:space="0" w:color="auto"/>
                <w:right w:val="none" w:sz="0" w:space="0" w:color="auto"/>
              </w:divBdr>
              <w:divsChild>
                <w:div w:id="52192953">
                  <w:marLeft w:val="0"/>
                  <w:marRight w:val="0"/>
                  <w:marTop w:val="0"/>
                  <w:marBottom w:val="0"/>
                  <w:divBdr>
                    <w:top w:val="none" w:sz="0" w:space="0" w:color="auto"/>
                    <w:left w:val="none" w:sz="0" w:space="0" w:color="auto"/>
                    <w:bottom w:val="none" w:sz="0" w:space="0" w:color="auto"/>
                    <w:right w:val="none" w:sz="0" w:space="0" w:color="auto"/>
                  </w:divBdr>
                  <w:divsChild>
                    <w:div w:id="9382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9815">
              <w:marLeft w:val="0"/>
              <w:marRight w:val="0"/>
              <w:marTop w:val="0"/>
              <w:marBottom w:val="0"/>
              <w:divBdr>
                <w:top w:val="none" w:sz="0" w:space="0" w:color="auto"/>
                <w:left w:val="none" w:sz="0" w:space="0" w:color="auto"/>
                <w:bottom w:val="none" w:sz="0" w:space="0" w:color="auto"/>
                <w:right w:val="none" w:sz="0" w:space="0" w:color="auto"/>
              </w:divBdr>
              <w:divsChild>
                <w:div w:id="1325355439">
                  <w:marLeft w:val="0"/>
                  <w:marRight w:val="0"/>
                  <w:marTop w:val="0"/>
                  <w:marBottom w:val="0"/>
                  <w:divBdr>
                    <w:top w:val="none" w:sz="0" w:space="0" w:color="auto"/>
                    <w:left w:val="none" w:sz="0" w:space="0" w:color="auto"/>
                    <w:bottom w:val="none" w:sz="0" w:space="0" w:color="auto"/>
                    <w:right w:val="none" w:sz="0" w:space="0" w:color="auto"/>
                  </w:divBdr>
                  <w:divsChild>
                    <w:div w:id="10741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1887">
              <w:marLeft w:val="0"/>
              <w:marRight w:val="0"/>
              <w:marTop w:val="0"/>
              <w:marBottom w:val="0"/>
              <w:divBdr>
                <w:top w:val="none" w:sz="0" w:space="0" w:color="auto"/>
                <w:left w:val="none" w:sz="0" w:space="0" w:color="auto"/>
                <w:bottom w:val="none" w:sz="0" w:space="0" w:color="auto"/>
                <w:right w:val="none" w:sz="0" w:space="0" w:color="auto"/>
              </w:divBdr>
              <w:divsChild>
                <w:div w:id="1859808459">
                  <w:marLeft w:val="0"/>
                  <w:marRight w:val="0"/>
                  <w:marTop w:val="0"/>
                  <w:marBottom w:val="0"/>
                  <w:divBdr>
                    <w:top w:val="none" w:sz="0" w:space="0" w:color="auto"/>
                    <w:left w:val="none" w:sz="0" w:space="0" w:color="auto"/>
                    <w:bottom w:val="none" w:sz="0" w:space="0" w:color="auto"/>
                    <w:right w:val="none" w:sz="0" w:space="0" w:color="auto"/>
                  </w:divBdr>
                  <w:divsChild>
                    <w:div w:id="18454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7479">
      <w:bodyDiv w:val="1"/>
      <w:marLeft w:val="0"/>
      <w:marRight w:val="0"/>
      <w:marTop w:val="0"/>
      <w:marBottom w:val="0"/>
      <w:divBdr>
        <w:top w:val="none" w:sz="0" w:space="0" w:color="auto"/>
        <w:left w:val="none" w:sz="0" w:space="0" w:color="auto"/>
        <w:bottom w:val="none" w:sz="0" w:space="0" w:color="auto"/>
        <w:right w:val="none" w:sz="0" w:space="0" w:color="auto"/>
      </w:divBdr>
    </w:div>
    <w:div w:id="789083699">
      <w:bodyDiv w:val="1"/>
      <w:marLeft w:val="0"/>
      <w:marRight w:val="0"/>
      <w:marTop w:val="0"/>
      <w:marBottom w:val="0"/>
      <w:divBdr>
        <w:top w:val="none" w:sz="0" w:space="0" w:color="auto"/>
        <w:left w:val="none" w:sz="0" w:space="0" w:color="auto"/>
        <w:bottom w:val="none" w:sz="0" w:space="0" w:color="auto"/>
        <w:right w:val="none" w:sz="0" w:space="0" w:color="auto"/>
      </w:divBdr>
    </w:div>
    <w:div w:id="967273413">
      <w:bodyDiv w:val="1"/>
      <w:marLeft w:val="0"/>
      <w:marRight w:val="0"/>
      <w:marTop w:val="0"/>
      <w:marBottom w:val="0"/>
      <w:divBdr>
        <w:top w:val="none" w:sz="0" w:space="0" w:color="auto"/>
        <w:left w:val="none" w:sz="0" w:space="0" w:color="auto"/>
        <w:bottom w:val="none" w:sz="0" w:space="0" w:color="auto"/>
        <w:right w:val="none" w:sz="0" w:space="0" w:color="auto"/>
      </w:divBdr>
    </w:div>
    <w:div w:id="1349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0F3AA497254BFEEC00D5B7B1882BF94961187ECB149084300E90B16023DA3884C58A02EE9B62853822E5655E3192D2BE0C5F83A6D1PBE"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07" Type="http://schemas.openxmlformats.org/officeDocument/2006/relationships/hyperlink" Target="consultantplus://offline/ref=FBD0942CB910C733081DDFACFF0AF31803F13B65828D48E768C6057FB16209A3C3E4F3D5035480EAEAA0E92AD38510A7B48B9421E55FN3b5G" TargetMode="External"/><Relationship Id="rId1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7"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5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2" Type="http://schemas.openxmlformats.org/officeDocument/2006/relationships/hyperlink" Target="consultantplus://offline/ref=17154245D6B8CD3CDFA134A4D1996A2C4663BCA735FCD326DCCD004739992DA3FBDCB573C23BA3E3407EB25FDD615CFBA5735C52BA5CABFDR7L8F" TargetMode="External"/><Relationship Id="rId123" Type="http://schemas.openxmlformats.org/officeDocument/2006/relationships/hyperlink" Target="consultantplus://offline/ref=914C6A69D6BDEE3ECC1C26DA86D88D6A1DC080BA9D4761AED8D141F3E97E5877C81343BAAD50EDABE6225E2C7132D60D0BBC59945213EC84r8s1J" TargetMode="External"/><Relationship Id="rId12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5" Type="http://schemas.openxmlformats.org/officeDocument/2006/relationships/webSettings" Target="webSettings.xml"/><Relationship Id="rId9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5" Type="http://schemas.openxmlformats.org/officeDocument/2006/relationships/hyperlink" Target="consultantplus://offline/ref=0D278D86610207FA43EDF5AA7652D45312790FE0B54A4706B9179F080C21641FB32E16565B699176A45E8205D5C66801F1D2998E12CC2614RFG3F" TargetMode="Externa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3" Type="http://schemas.openxmlformats.org/officeDocument/2006/relationships/hyperlink" Target="consultantplus://offline/ref=85B0F712219FDE476849E6336EBB5DE21578338A1FE0D8F2380E8D2E001AA54F4E281BC09BEB0873FF64FD6E5DA59562F2384D8E4Cp6M7E" TargetMode="External"/><Relationship Id="rId118" Type="http://schemas.openxmlformats.org/officeDocument/2006/relationships/hyperlink" Target="consultantplus://offline/ref=5EFC25A678BE117DDAB88FBEF3FD8AC419B61C62DBAC99366CD4986318F4431184A149811DFC8D8683265023D184160B3877E817B71562R3E" TargetMode="External"/><Relationship Id="rId13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3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85"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2" Type="http://schemas.openxmlformats.org/officeDocument/2006/relationships/hyperlink" Target="consultantplus://offline/ref=9D8161AA42813FF2C5CEF20345109A18045E915A4D486592BF0D91A3DD55F1698951AD87C989255BD5FBE892CA0D9E654393C4422B6702763792395C742FD69E8EDC4717EA615CE677B5d6R0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38"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3" Type="http://schemas.openxmlformats.org/officeDocument/2006/relationships/hyperlink" Target="consultantplus://offline/ref=5E29D308E9361F72D45994EFF3F4321AC7500A39E0E100A626EEEE39EF859A896E5E3A9933BF99B338624016FC44E949651916EDF9655152m238L" TargetMode="External"/><Relationship Id="rId108" Type="http://schemas.openxmlformats.org/officeDocument/2006/relationships/hyperlink" Target="consultantplus://offline/ref=BE0F3AA497254BFEEC00D5B7B1882BF94961187ECB149084300E90B16023DA3884C58A08EE9E62853822E5655E3192D2BE0C5F83A6D1PBE" TargetMode="External"/><Relationship Id="rId124" Type="http://schemas.openxmlformats.org/officeDocument/2006/relationships/hyperlink" Target="consultantplus://offline/ref=914C6A69D6BDEE3ECC1C26DA86D88D6A1CC982BF994661AED8D141F3E97E5877C81343BAAD50EEACEC225E2C7132D60D0BBC59945213EC84r8s1J" TargetMode="External"/><Relationship Id="rId12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54"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7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5"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91" Type="http://schemas.openxmlformats.org/officeDocument/2006/relationships/hyperlink" Target="consultantplus://offline/ref=0D278D86610207FA43EDF5AA7652D453137302E1B14A4706B9179F080C21641FB32E16565B689270A25E8205D5C66801F1D2998E12CC2614RFG3F" TargetMode="External"/><Relationship Id="rId96" Type="http://schemas.openxmlformats.org/officeDocument/2006/relationships/hyperlink" Target="consultantplus://offline/ref=0D278D86610207FA43EDF5AA7652D45312790FE0B54A4706B9179F080C21641FB32E16565B689773A75E8205D5C66801F1D2998E12CC2614RFG3F"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114" Type="http://schemas.openxmlformats.org/officeDocument/2006/relationships/hyperlink" Target="consultantplus://offline/ref=BE0F3AA497254BFEEC00D5B7B1882BF94961187ECB149084300E90B16023DA3884C58A08EE9E62853822E5655E3192D2BE0C5F83A6D1PBE" TargetMode="External"/><Relationship Id="rId119"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4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8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3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09" Type="http://schemas.openxmlformats.org/officeDocument/2006/relationships/hyperlink" Target="consultantplus://offline/ref=FBD0942CB910C733081DDFACFF0AF31803F13B65828D48E768C6057FB16209A3C3E4F3D5035480EAEAA0E92AD38510A7B48B9421E55FN3b5G" TargetMode="External"/><Relationship Id="rId34"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0"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5"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76"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97" Type="http://schemas.openxmlformats.org/officeDocument/2006/relationships/hyperlink" Target="consultantplus://offline/ref=0D278D86610207FA43EDF5AA7652D45312790FE0B54A4706B9179F080C21641FB32E16565B6B9174A65E8205D5C66801F1D2998E12CC2614RFG3F" TargetMode="External"/><Relationship Id="rId104"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20"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125"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0"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4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10" Type="http://schemas.openxmlformats.org/officeDocument/2006/relationships/hyperlink" Target="consultantplus://offline/ref=85B0F712219FDE476849E6336EBB5DE21578338A1FE0D8F2380E8D2E001AA54F4E281BCA9BEE0873FF64FD6E5DA59562F2384D8E4Cp6M7E" TargetMode="External"/><Relationship Id="rId115" Type="http://schemas.openxmlformats.org/officeDocument/2006/relationships/hyperlink" Target="consultantplus://offline/ref=BE0F3AA497254BFEEC00D5B7B1882BF94961187ECB149084300E90B16023DA3884C58A0EEC9B62853822E5655E3192D2BE0C5F83A6D1PBE" TargetMode="External"/><Relationship Id="rId131"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13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7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0" Type="http://schemas.openxmlformats.org/officeDocument/2006/relationships/hyperlink" Target="consultantplus://offline/ref=17154245D6B8CD3CDFA134A4D1996A2C4663BCA735FCD326DCCD004739992DA3FBDCB573C239A3E1427EB25FDD615CFBA5735C52BA5CABFDR7L8F" TargetMode="External"/><Relationship Id="rId10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26"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8" Type="http://schemas.openxmlformats.org/officeDocument/2006/relationships/image" Target="media/image1.emf"/><Relationship Id="rId51"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7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3" Type="http://schemas.openxmlformats.org/officeDocument/2006/relationships/hyperlink" Target="consultantplus://offline/ref=0D278D86610207FA43EDF5AA7652D45312790FE0B54A4706B9179F080C21641FB32E16565B689A73A15E8205D5C66801F1D2998E12CC2614RFG3F" TargetMode="External"/><Relationship Id="rId98" Type="http://schemas.openxmlformats.org/officeDocument/2006/relationships/hyperlink" Target="consultantplus://offline/ref=0D278D86610207FA43EDF5AA7652D45312790FE0B54A4706B9179F080C21641FB32E16565B699176A45E8205D5C66801F1D2998E12CC2614RFG3F" TargetMode="External"/><Relationship Id="rId121"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6" Type="http://schemas.openxmlformats.org/officeDocument/2006/relationships/hyperlink" Target="consultantplus://offline/ref=BE0F3AA497254BFEEC00D5B7B1882BF94961187ECB149084300E90B16023DA3884C58A0CEB9B62853822E5655E3192D2BE0C5F83A6D1PBE" TargetMode="External"/><Relationship Id="rId137"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8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11" Type="http://schemas.openxmlformats.org/officeDocument/2006/relationships/hyperlink" Target="consultantplus://offline/ref=85B0F712219FDE476849E6336EBB5DE21578338A1FE0D8F2380E8D2E001AA54F4E281BCE9EEB0873FF64FD6E5DA59562F2384D8E4Cp6M7E" TargetMode="External"/><Relationship Id="rId132"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6"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7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4" Type="http://schemas.openxmlformats.org/officeDocument/2006/relationships/hyperlink" Target="consultantplus://offline/ref=0D278D86610207FA43EDF5AA7652D45312790FE0B54A4706B9179F080C21641FB32E16565B699375A75E8205D5C66801F1D2998E12CC2614RFG3F" TargetMode="External"/><Relationship Id="rId99" Type="http://schemas.openxmlformats.org/officeDocument/2006/relationships/hyperlink" Target="consultantplus://offline/ref=0D278D86610207FA43EDF5AA7652D45312790FE0B54A4706B9179F080C21641FB32E16565B689773A75E8205D5C66801F1D2998E12CC2614RFG3F" TargetMode="External"/><Relationship Id="rId101" Type="http://schemas.openxmlformats.org/officeDocument/2006/relationships/hyperlink" Target="consultantplus://offline/ref=17154245D6B8CD3CDFA134A4D1996A2C4663BCA735FCD326DCCD004739992DA3FBDCB573C238A5E4417EB25FDD615CFBA5735C52BA5CABFDR7L8F" TargetMode="External"/><Relationship Id="rId122"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9" Type="http://schemas.openxmlformats.org/officeDocument/2006/relationships/hyperlink" Target="consultantplus://offline/ref=B0646EAC263D89951D3CB26B5868029D539C141CA0AD8D3078FE600D2C0B32D7F0D530DB9E3C1DE43D346DE747E8B944FFFA6E30F532ECD0mE63J" TargetMode="External"/><Relationship Id="rId112" Type="http://schemas.openxmlformats.org/officeDocument/2006/relationships/hyperlink" Target="consultantplus://offline/ref=85B0F712219FDE476849E6336EBB5DE21578338A1FE0D8F2380E8D2E001AA54F4E281BCC99EB0873FF64FD6E5DA59562F2384D8E4Cp6M7E" TargetMode="External"/><Relationship Id="rId133"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6315-8807-4360-8CC2-5660D4CC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15640</Words>
  <Characters>89148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Минэкономразвития РА</cp:lastModifiedBy>
  <cp:revision>3</cp:revision>
  <cp:lastPrinted>2020-06-03T10:21:00Z</cp:lastPrinted>
  <dcterms:created xsi:type="dcterms:W3CDTF">2021-08-27T03:15:00Z</dcterms:created>
  <dcterms:modified xsi:type="dcterms:W3CDTF">2021-08-27T03:39:00Z</dcterms:modified>
</cp:coreProperties>
</file>