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P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4E2BF7" w:rsidRDefault="00A54D8C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</w:rPr>
      </w:pPr>
      <w:r w:rsidRPr="004E2BF7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 xml:space="preserve">Отчет об </w:t>
      </w:r>
      <w:r w:rsidR="004E2BF7" w:rsidRPr="004E2BF7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>осуществлении закупок</w:t>
      </w:r>
    </w:p>
    <w:p w:rsidR="004E2BF7" w:rsidRDefault="004E2BF7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</w:rPr>
      </w:pPr>
      <w:r w:rsidRPr="004E2BF7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 xml:space="preserve"> для обеспечения государственных нужд </w:t>
      </w:r>
    </w:p>
    <w:p w:rsidR="00A54D8C" w:rsidRPr="004E2BF7" w:rsidRDefault="004E2BF7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</w:rPr>
      </w:pPr>
      <w:r w:rsidRPr="004E2BF7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>Республики Алтай за 2015 год</w:t>
      </w:r>
    </w:p>
    <w:p w:rsidR="00887BF2" w:rsidRPr="004E2BF7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</w:rPr>
      </w:pPr>
    </w:p>
    <w:p w:rsidR="004E2BF7" w:rsidRDefault="004E2BF7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4E2BF7" w:rsidRDefault="004E2BF7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4E2BF7" w:rsidRDefault="004E2BF7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4E2BF7" w:rsidRDefault="004E2BF7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4E2BF7" w:rsidRPr="00887BF2" w:rsidRDefault="004E2BF7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887BF2" w:rsidRP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887BF2" w:rsidRP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32"/>
          <w:szCs w:val="32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2C04C7" w:rsidRDefault="002C04C7" w:rsidP="002C04C7">
      <w:pPr>
        <w:spacing w:after="0" w:line="240" w:lineRule="auto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87BF2" w:rsidRDefault="00887BF2" w:rsidP="002C04C7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lastRenderedPageBreak/>
        <w:t>Содержание</w:t>
      </w:r>
    </w:p>
    <w:p w:rsidR="00887BF2" w:rsidRDefault="00887BF2" w:rsidP="00F87CE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230"/>
        <w:gridCol w:w="1177"/>
        <w:gridCol w:w="25"/>
      </w:tblGrid>
      <w:tr w:rsidR="00E93386" w:rsidRPr="005B404E" w:rsidTr="00E93386">
        <w:tc>
          <w:tcPr>
            <w:tcW w:w="8081" w:type="dxa"/>
            <w:gridSpan w:val="2"/>
          </w:tcPr>
          <w:p w:rsidR="00E93386" w:rsidRPr="005B404E" w:rsidRDefault="00887BF2" w:rsidP="002F5EB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Раздел:</w:t>
            </w:r>
          </w:p>
        </w:tc>
        <w:tc>
          <w:tcPr>
            <w:tcW w:w="1202" w:type="dxa"/>
            <w:gridSpan w:val="2"/>
          </w:tcPr>
          <w:p w:rsidR="00E93386" w:rsidRPr="005B404E" w:rsidRDefault="00E93386" w:rsidP="00E93386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Стр.</w:t>
            </w:r>
          </w:p>
        </w:tc>
      </w:tr>
      <w:tr w:rsidR="00530A74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530A74" w:rsidRPr="005B404E" w:rsidRDefault="00530A74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30" w:type="dxa"/>
          </w:tcPr>
          <w:p w:rsidR="00530A74" w:rsidRPr="005B404E" w:rsidRDefault="00530A74" w:rsidP="00853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177" w:type="dxa"/>
          </w:tcPr>
          <w:p w:rsidR="00530A74" w:rsidRPr="005B404E" w:rsidRDefault="00DD11B7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530A74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530A74" w:rsidRPr="005B404E" w:rsidRDefault="00530A74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230" w:type="dxa"/>
          </w:tcPr>
          <w:p w:rsidR="00530A74" w:rsidRPr="005B404E" w:rsidRDefault="00530A74" w:rsidP="00CD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Реализация мероприятий по внедрению контрактной системы</w:t>
            </w:r>
          </w:p>
        </w:tc>
        <w:tc>
          <w:tcPr>
            <w:tcW w:w="1177" w:type="dxa"/>
          </w:tcPr>
          <w:p w:rsidR="00530A74" w:rsidRPr="005B404E" w:rsidRDefault="00DD11B7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530A74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530A74" w:rsidRPr="005B404E" w:rsidRDefault="00530A74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30" w:type="dxa"/>
          </w:tcPr>
          <w:p w:rsidR="00530A74" w:rsidRPr="005B404E" w:rsidRDefault="00CD1C39" w:rsidP="00CD1C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C39">
              <w:rPr>
                <w:rFonts w:ascii="Times New Roman" w:hAnsi="Times New Roman"/>
                <w:sz w:val="28"/>
                <w:szCs w:val="28"/>
              </w:rPr>
              <w:t>Оказание методической,  практической и консультационной помощи государственным заказчикам и поставщикам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C39">
              <w:rPr>
                <w:rFonts w:ascii="Times New Roman" w:hAnsi="Times New Roman"/>
                <w:sz w:val="28"/>
                <w:szCs w:val="28"/>
              </w:rPr>
              <w:t>Республики Алтай</w:t>
            </w:r>
          </w:p>
        </w:tc>
        <w:tc>
          <w:tcPr>
            <w:tcW w:w="1177" w:type="dxa"/>
          </w:tcPr>
          <w:p w:rsidR="00530A74" w:rsidRPr="005B404E" w:rsidRDefault="00DD11B7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530A74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530A74" w:rsidRPr="005B404E" w:rsidRDefault="00530A74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30" w:type="dxa"/>
          </w:tcPr>
          <w:p w:rsidR="00530A74" w:rsidRPr="005B404E" w:rsidRDefault="00CD1C39" w:rsidP="00CD1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C3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Итоговая статистика проведенных торгов Уполномоченным органом на поставку товаров, выполнение работ, оказание услуг для обеспечения государственных и муниципальных  нужд Республики Алтай </w:t>
            </w:r>
          </w:p>
        </w:tc>
        <w:tc>
          <w:tcPr>
            <w:tcW w:w="1177" w:type="dxa"/>
          </w:tcPr>
          <w:p w:rsidR="00530A74" w:rsidRPr="005B404E" w:rsidRDefault="00DD11B7" w:rsidP="00E933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</w:t>
            </w:r>
          </w:p>
        </w:tc>
      </w:tr>
      <w:tr w:rsidR="00530A74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530A74" w:rsidRPr="00530A74" w:rsidRDefault="00530A74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30A74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230" w:type="dxa"/>
          </w:tcPr>
          <w:p w:rsidR="00530A74" w:rsidRPr="00CD1C39" w:rsidRDefault="00CD1C39" w:rsidP="00CD1C39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C39"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Pr="00CD1C39">
              <w:rPr>
                <w:rFonts w:ascii="Times New Roman" w:hAnsi="Times New Roman"/>
                <w:sz w:val="28"/>
                <w:szCs w:val="28"/>
              </w:rPr>
              <w:t>труктура закупок отдельных видов товаров, работ, услуг осуществленных государственными заказчиками Республики Алтай</w:t>
            </w:r>
          </w:p>
        </w:tc>
        <w:tc>
          <w:tcPr>
            <w:tcW w:w="1177" w:type="dxa"/>
          </w:tcPr>
          <w:p w:rsidR="00530A74" w:rsidRPr="005B404E" w:rsidRDefault="00252FCC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530A74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530A74" w:rsidRPr="005B404E" w:rsidRDefault="00530A74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230" w:type="dxa"/>
          </w:tcPr>
          <w:p w:rsidR="00530A74" w:rsidRPr="00CD1C39" w:rsidRDefault="00CD1C39" w:rsidP="003E1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C39">
              <w:rPr>
                <w:rFonts w:ascii="Times New Roman" w:hAnsi="Times New Roman"/>
                <w:sz w:val="28"/>
                <w:szCs w:val="28"/>
              </w:rPr>
              <w:t>Анализ жалоб на действия государственных заказчиков, Уполномоченного органа</w:t>
            </w:r>
          </w:p>
        </w:tc>
        <w:tc>
          <w:tcPr>
            <w:tcW w:w="1177" w:type="dxa"/>
          </w:tcPr>
          <w:p w:rsidR="00530A74" w:rsidRPr="005B404E" w:rsidRDefault="00252FCC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</w:tr>
      <w:tr w:rsidR="00530A74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530A74" w:rsidRPr="005B404E" w:rsidRDefault="00530A74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230" w:type="dxa"/>
          </w:tcPr>
          <w:p w:rsidR="00530A74" w:rsidRPr="005B404E" w:rsidRDefault="00530A74" w:rsidP="003E1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Проблемы при проведении государственных закупок  и причины их возникновения</w:t>
            </w:r>
          </w:p>
        </w:tc>
        <w:tc>
          <w:tcPr>
            <w:tcW w:w="1177" w:type="dxa"/>
          </w:tcPr>
          <w:p w:rsidR="00530A74" w:rsidRPr="005B404E" w:rsidRDefault="00252FCC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</w:tr>
      <w:tr w:rsidR="00AA4469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AA4469" w:rsidRDefault="00AA4469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7230" w:type="dxa"/>
          </w:tcPr>
          <w:p w:rsidR="00AA4469" w:rsidRPr="004835A2" w:rsidRDefault="004835A2" w:rsidP="00483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835A2">
              <w:rPr>
                <w:rFonts w:ascii="Times New Roman" w:hAnsi="Times New Roman"/>
                <w:sz w:val="28"/>
                <w:szCs w:val="28"/>
              </w:rPr>
              <w:t xml:space="preserve">Анализ низкого участия в закупках субъектов малого предпринимательства и социально ориентированных некоммерческих организаций, а также </w:t>
            </w:r>
            <w:r w:rsidR="00C9724E">
              <w:rPr>
                <w:rFonts w:ascii="Times New Roman" w:hAnsi="Times New Roman"/>
                <w:sz w:val="28"/>
                <w:szCs w:val="28"/>
              </w:rPr>
              <w:t xml:space="preserve">участия </w:t>
            </w:r>
            <w:r w:rsidRPr="004835A2">
              <w:rPr>
                <w:rFonts w:ascii="Times New Roman" w:hAnsi="Times New Roman"/>
                <w:sz w:val="28"/>
                <w:szCs w:val="28"/>
              </w:rPr>
              <w:t>местных поставщиков, подрядчиков, исполнителей</w:t>
            </w:r>
          </w:p>
        </w:tc>
        <w:tc>
          <w:tcPr>
            <w:tcW w:w="1177" w:type="dxa"/>
          </w:tcPr>
          <w:p w:rsidR="00AA4469" w:rsidRDefault="00DD11B7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BB2815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BB2815" w:rsidRDefault="00791F51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BB28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7230" w:type="dxa"/>
          </w:tcPr>
          <w:p w:rsidR="00BB2815" w:rsidRPr="005B404E" w:rsidRDefault="00BB2815" w:rsidP="003E1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Автоматизированная информационная система «ГОСЗАКАЗ»</w:t>
            </w:r>
          </w:p>
        </w:tc>
        <w:tc>
          <w:tcPr>
            <w:tcW w:w="1177" w:type="dxa"/>
          </w:tcPr>
          <w:p w:rsidR="00BB2815" w:rsidRDefault="0080332C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</w:tr>
      <w:tr w:rsidR="00BB2815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BB2815" w:rsidRPr="005B404E" w:rsidRDefault="00791F51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="00BB281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230" w:type="dxa"/>
          </w:tcPr>
          <w:p w:rsidR="00BB2815" w:rsidRPr="005B404E" w:rsidRDefault="00BB2815" w:rsidP="00853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направления деятельности и задачи на 201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5B40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177" w:type="dxa"/>
          </w:tcPr>
          <w:p w:rsidR="00BB2815" w:rsidRPr="005B404E" w:rsidRDefault="0080332C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</w:tr>
      <w:tr w:rsidR="00BA6521" w:rsidRPr="005B404E" w:rsidTr="00A3278B">
        <w:trPr>
          <w:gridAfter w:val="1"/>
          <w:wAfter w:w="25" w:type="dxa"/>
        </w:trPr>
        <w:tc>
          <w:tcPr>
            <w:tcW w:w="851" w:type="dxa"/>
          </w:tcPr>
          <w:p w:rsidR="00BA6521" w:rsidRDefault="00BA6521" w:rsidP="003E12AF">
            <w:pPr>
              <w:spacing w:after="0" w:line="240" w:lineRule="auto"/>
              <w:ind w:left="34" w:right="-2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230" w:type="dxa"/>
          </w:tcPr>
          <w:p w:rsidR="00BA6521" w:rsidRPr="005B404E" w:rsidRDefault="00CD6BBF" w:rsidP="00CA1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6BB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Приложение №1  к отчету  об </w:t>
            </w:r>
            <w:r w:rsidR="00CA127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осуществлении закупок для обеспечения государственных нужд Республики Алтай </w:t>
            </w:r>
            <w:r w:rsidRPr="00CD6BBF">
              <w:rPr>
                <w:rFonts w:ascii="Times New Roman" w:hAnsi="Times New Roman"/>
                <w:sz w:val="28"/>
                <w:szCs w:val="28"/>
                <w:lang w:eastAsia="en-US"/>
              </w:rPr>
              <w:t>за 2015 год</w:t>
            </w:r>
            <w:r w:rsidR="00BA652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BA6521" w:rsidRPr="00BA65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Экономия бюджетных сре</w:t>
            </w:r>
            <w:proofErr w:type="gramStart"/>
            <w:r w:rsidR="00BA6521" w:rsidRPr="00BA65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дств в р</w:t>
            </w:r>
            <w:proofErr w:type="gramEnd"/>
            <w:r w:rsidR="00BA6521" w:rsidRPr="00BA65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езультате осуществления закупок за 2015 г.</w:t>
            </w:r>
            <w:r w:rsidR="00BA652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77" w:type="dxa"/>
          </w:tcPr>
          <w:p w:rsidR="00BA6521" w:rsidRDefault="00252FCC" w:rsidP="00E9338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</w:tr>
    </w:tbl>
    <w:p w:rsidR="0085314E" w:rsidRDefault="0085314E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85314E" w:rsidRDefault="0085314E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887BF2" w:rsidRDefault="00887BF2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887BF2" w:rsidRDefault="00887BF2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887BF2" w:rsidRDefault="00887BF2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887BF2" w:rsidRDefault="00887BF2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887BF2" w:rsidRDefault="00887BF2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887BF2" w:rsidRDefault="00887BF2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887BF2" w:rsidRPr="0085314E" w:rsidRDefault="00887BF2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85314E" w:rsidRDefault="0085314E" w:rsidP="008531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530A74" w:rsidRPr="0071607D" w:rsidRDefault="00530A74" w:rsidP="003E12AF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1607D">
        <w:rPr>
          <w:rFonts w:ascii="Times New Roman" w:hAnsi="Times New Roman"/>
          <w:b/>
          <w:sz w:val="28"/>
          <w:szCs w:val="28"/>
          <w:lang w:eastAsia="en-US"/>
        </w:rPr>
        <w:t>Введение</w:t>
      </w:r>
    </w:p>
    <w:p w:rsidR="00530A74" w:rsidRPr="00530A74" w:rsidRDefault="00530A74" w:rsidP="003E12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93148C" w:rsidRDefault="0093148C" w:rsidP="0093148C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szCs w:val="28"/>
        </w:rPr>
        <w:t xml:space="preserve">В рамках реализации </w:t>
      </w:r>
      <w:r w:rsidRPr="00DA3B58">
        <w:rPr>
          <w:szCs w:val="28"/>
        </w:rPr>
        <w:t xml:space="preserve">Федерального закона от 5 апреля 2013 года № 44-ФЗ «О </w:t>
      </w:r>
      <w:r w:rsidRPr="007611AC">
        <w:rPr>
          <w:szCs w:val="28"/>
        </w:rPr>
        <w:t>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>
        <w:rPr>
          <w:szCs w:val="28"/>
        </w:rPr>
        <w:t xml:space="preserve"> </w:t>
      </w:r>
      <w:r w:rsidR="00530A74" w:rsidRPr="00530A74">
        <w:rPr>
          <w:szCs w:val="28"/>
        </w:rPr>
        <w:t>Министерство экономического развития и туризма Республики Алтай (далее – Министерство)</w:t>
      </w:r>
      <w:r>
        <w:rPr>
          <w:szCs w:val="28"/>
        </w:rPr>
        <w:t xml:space="preserve"> определено </w:t>
      </w:r>
      <w:r w:rsidRPr="007611AC">
        <w:rPr>
          <w:szCs w:val="28"/>
        </w:rPr>
        <w:t>Постановлением Правительства Республики Алтай от 20.03.2014 г. № 53 «Об уполномоченном исполнительном органе государственной власти Республики Алтай в сфере закупок</w:t>
      </w:r>
      <w:proofErr w:type="gramEnd"/>
      <w:r w:rsidRPr="007611AC">
        <w:rPr>
          <w:szCs w:val="28"/>
        </w:rPr>
        <w:t xml:space="preserve"> товаров, работ и услуг для обеспечения государственных нужд Республи</w:t>
      </w:r>
      <w:r>
        <w:rPr>
          <w:szCs w:val="28"/>
        </w:rPr>
        <w:t xml:space="preserve">ки Алтай и признании </w:t>
      </w:r>
      <w:proofErr w:type="gramStart"/>
      <w:r>
        <w:rPr>
          <w:szCs w:val="28"/>
        </w:rPr>
        <w:t>утратившими</w:t>
      </w:r>
      <w:proofErr w:type="gramEnd"/>
      <w:r w:rsidRPr="007611AC">
        <w:rPr>
          <w:szCs w:val="28"/>
        </w:rPr>
        <w:t xml:space="preserve"> силу некоторых постановлений Правительства Республики Алтай» (далее – Постановление № 53)</w:t>
      </w:r>
      <w:r w:rsidRPr="0093148C">
        <w:rPr>
          <w:rFonts w:eastAsiaTheme="minorHAnsi"/>
          <w:szCs w:val="28"/>
          <w:lang w:eastAsia="en-US"/>
        </w:rPr>
        <w:t xml:space="preserve"> уполномоченным исполнительным органом государс</w:t>
      </w:r>
      <w:r>
        <w:rPr>
          <w:rFonts w:eastAsiaTheme="minorHAnsi"/>
          <w:szCs w:val="28"/>
          <w:lang w:eastAsia="en-US"/>
        </w:rPr>
        <w:t>твенной власти Республики Алтай</w:t>
      </w:r>
      <w:r w:rsidRPr="0093148C">
        <w:rPr>
          <w:rFonts w:eastAsiaTheme="minorHAnsi"/>
          <w:szCs w:val="28"/>
          <w:lang w:eastAsia="en-US"/>
        </w:rPr>
        <w:t xml:space="preserve"> по определению поставщиков, подрядчиков, исполнителей в сфере закупок товаров, работ, услуг для обеспечения госуда</w:t>
      </w:r>
      <w:r>
        <w:rPr>
          <w:rFonts w:eastAsiaTheme="minorHAnsi"/>
          <w:szCs w:val="28"/>
          <w:lang w:eastAsia="en-US"/>
        </w:rPr>
        <w:t>рственных нужд Республики Алтай.</w:t>
      </w:r>
    </w:p>
    <w:p w:rsidR="00530A74" w:rsidRPr="0093148C" w:rsidRDefault="004C0610" w:rsidP="0093148C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Кроме </w:t>
      </w:r>
      <w:r w:rsidR="0093148C">
        <w:rPr>
          <w:rFonts w:eastAsiaTheme="minorHAnsi"/>
          <w:szCs w:val="28"/>
          <w:lang w:eastAsia="en-US"/>
        </w:rPr>
        <w:t>того</w:t>
      </w:r>
      <w:r>
        <w:rPr>
          <w:rFonts w:eastAsiaTheme="minorHAnsi"/>
          <w:szCs w:val="28"/>
          <w:lang w:eastAsia="en-US"/>
        </w:rPr>
        <w:t>,</w:t>
      </w:r>
      <w:r w:rsidR="0093148C">
        <w:rPr>
          <w:rFonts w:eastAsiaTheme="minorHAnsi"/>
          <w:szCs w:val="28"/>
          <w:lang w:eastAsia="en-US"/>
        </w:rPr>
        <w:t xml:space="preserve"> задачам</w:t>
      </w:r>
      <w:r>
        <w:rPr>
          <w:rFonts w:eastAsiaTheme="minorHAnsi"/>
          <w:szCs w:val="28"/>
          <w:lang w:eastAsia="en-US"/>
        </w:rPr>
        <w:t>и</w:t>
      </w:r>
      <w:r w:rsidR="0093148C">
        <w:rPr>
          <w:rFonts w:eastAsiaTheme="minorHAnsi"/>
          <w:szCs w:val="28"/>
          <w:lang w:eastAsia="en-US"/>
        </w:rPr>
        <w:t xml:space="preserve"> Министерства </w:t>
      </w:r>
      <w:r>
        <w:rPr>
          <w:rFonts w:eastAsiaTheme="minorHAnsi"/>
          <w:szCs w:val="28"/>
          <w:lang w:eastAsia="en-US"/>
        </w:rPr>
        <w:t xml:space="preserve">являются </w:t>
      </w:r>
      <w:r w:rsidR="0093148C" w:rsidRPr="0093148C">
        <w:rPr>
          <w:rFonts w:eastAsiaTheme="minorHAnsi"/>
          <w:szCs w:val="28"/>
          <w:lang w:eastAsia="en-US"/>
        </w:rPr>
        <w:t>реализация государственной политики в сфере закупок товаров, работ, услуг для обеспечения государственных нужд Республики Алтай</w:t>
      </w:r>
      <w:r>
        <w:rPr>
          <w:rFonts w:eastAsiaTheme="minorHAnsi"/>
          <w:szCs w:val="28"/>
          <w:lang w:eastAsia="en-US"/>
        </w:rPr>
        <w:t>,</w:t>
      </w:r>
      <w:r w:rsidR="0093148C">
        <w:rPr>
          <w:rFonts w:eastAsiaTheme="minorHAnsi"/>
          <w:szCs w:val="28"/>
          <w:lang w:eastAsia="en-US"/>
        </w:rPr>
        <w:t xml:space="preserve"> в том числе</w:t>
      </w:r>
      <w:r>
        <w:rPr>
          <w:szCs w:val="28"/>
        </w:rPr>
        <w:t xml:space="preserve"> организация</w:t>
      </w:r>
      <w:r w:rsidR="00530A74" w:rsidRPr="00DA3B58">
        <w:rPr>
          <w:szCs w:val="28"/>
        </w:rPr>
        <w:t xml:space="preserve"> мониторинга закупок и методологическое сопровождение деятельности заказчиков, осуществляющих закупки для обеспечения государственных нужд Республики</w:t>
      </w:r>
      <w:r w:rsidR="00530A74">
        <w:rPr>
          <w:szCs w:val="28"/>
        </w:rPr>
        <w:t xml:space="preserve"> Алтай</w:t>
      </w:r>
      <w:r w:rsidR="00530A74" w:rsidRPr="00DA3B58">
        <w:rPr>
          <w:szCs w:val="28"/>
        </w:rPr>
        <w:t xml:space="preserve">. </w:t>
      </w:r>
    </w:p>
    <w:p w:rsidR="007611AC" w:rsidRDefault="007611AC" w:rsidP="003E12A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611AC" w:rsidRPr="00D82E3A" w:rsidRDefault="007611AC" w:rsidP="00F87CE0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82E3A">
        <w:rPr>
          <w:rFonts w:ascii="Times New Roman" w:hAnsi="Times New Roman"/>
          <w:b/>
          <w:sz w:val="28"/>
          <w:szCs w:val="28"/>
          <w:lang w:eastAsia="en-US"/>
        </w:rPr>
        <w:t>Реализация мероприятий по внедрению</w:t>
      </w:r>
      <w:r w:rsidR="00D82E3A" w:rsidRPr="00D82E3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D82E3A">
        <w:rPr>
          <w:rFonts w:ascii="Times New Roman" w:hAnsi="Times New Roman"/>
          <w:b/>
          <w:sz w:val="28"/>
          <w:szCs w:val="28"/>
          <w:lang w:eastAsia="en-US"/>
        </w:rPr>
        <w:t>контрактной системы</w:t>
      </w:r>
    </w:p>
    <w:p w:rsidR="001A7744" w:rsidRDefault="001A7744" w:rsidP="00F87CE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A7744" w:rsidRDefault="001A7744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 внедрению контрактной системы на территории Республики Алтай</w:t>
      </w:r>
      <w:r w:rsidR="003521C8">
        <w:rPr>
          <w:rFonts w:ascii="Times New Roman" w:hAnsi="Times New Roman"/>
          <w:sz w:val="28"/>
          <w:szCs w:val="28"/>
        </w:rPr>
        <w:t xml:space="preserve"> приняты следующие нормативные правовые акты:</w:t>
      </w:r>
    </w:p>
    <w:p w:rsidR="00BC4F46" w:rsidRPr="003521C8" w:rsidRDefault="003521C8" w:rsidP="00931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61C1" w:rsidRPr="003521C8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Алтай от 20.03.2014 N 53  "Об уполномоченном исполнительном органе государственной власти Республики Алтай в сфере закупок товаров, работ и услуг для обеспечения государственных нужд Республики Алтай и признании </w:t>
      </w:r>
      <w:proofErr w:type="gramStart"/>
      <w:r w:rsidR="00C061C1" w:rsidRPr="003521C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C061C1" w:rsidRPr="003521C8">
        <w:rPr>
          <w:rFonts w:ascii="Times New Roman" w:hAnsi="Times New Roman"/>
          <w:sz w:val="28"/>
          <w:szCs w:val="28"/>
        </w:rPr>
        <w:t xml:space="preserve"> силу некоторых постановлений Правительства Республики Алтай";</w:t>
      </w:r>
    </w:p>
    <w:p w:rsidR="00BC4F46" w:rsidRPr="003521C8" w:rsidRDefault="003521C8" w:rsidP="00931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61C1" w:rsidRPr="003521C8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Алтай от 13.05.2014 N 133 "Об утверждении Порядка осуществления исполнительными органами государственной власти Республики Алтай ведомственного </w:t>
      </w:r>
      <w:proofErr w:type="gramStart"/>
      <w:r w:rsidR="00C061C1" w:rsidRPr="003521C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C061C1" w:rsidRPr="003521C8"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заказчиков";</w:t>
      </w:r>
    </w:p>
    <w:p w:rsidR="00D82E3A" w:rsidRDefault="003521C8" w:rsidP="00931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61C1" w:rsidRPr="003521C8">
        <w:rPr>
          <w:rFonts w:ascii="Times New Roman" w:hAnsi="Times New Roman"/>
          <w:sz w:val="28"/>
          <w:szCs w:val="28"/>
        </w:rPr>
        <w:t>Постановление Правительства Республики Алтай от 25.08.2014 N 248 "Об утверждении Порядка осуществления Министерством финансов Республики Алтай полномочий по внутреннему государственному финансовому контролю";</w:t>
      </w:r>
    </w:p>
    <w:p w:rsidR="00BC4F46" w:rsidRPr="003521C8" w:rsidRDefault="003521C8" w:rsidP="00931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061C1" w:rsidRPr="003521C8">
        <w:rPr>
          <w:rFonts w:ascii="Times New Roman" w:hAnsi="Times New Roman"/>
          <w:sz w:val="28"/>
          <w:szCs w:val="28"/>
        </w:rPr>
        <w:t>Постановление Правительства  Республики Алтай от 2 сентября 2014 г. N 256 «Об утверждении правил принятия решений о заключении государственных контрактов на поставку товаров, выполнение работ, оказание услуг для обеспечения государственных нужд Республики Алтай на срок, превышающий срок действия утвержденных лимитов бюджетных обязательств и признании утратившими силу некоторых постановлений Правительства Республики Алтай»;</w:t>
      </w:r>
      <w:proofErr w:type="gramEnd"/>
    </w:p>
    <w:p w:rsidR="00BC4F46" w:rsidRPr="003521C8" w:rsidRDefault="003521C8" w:rsidP="00931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61C1" w:rsidRPr="003521C8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Алтай от 20.11.2014 N 332 "Об утверждении Положения о Министерстве экономического развития и туризма Республики Алтай и о признании утратившими силу некоторых постановлений Правительства Республики Алтай» </w:t>
      </w:r>
      <w:proofErr w:type="gramStart"/>
      <w:r w:rsidR="00C061C1" w:rsidRPr="003521C8">
        <w:rPr>
          <w:rFonts w:ascii="Times New Roman" w:hAnsi="Times New Roman"/>
          <w:sz w:val="28"/>
          <w:szCs w:val="28"/>
        </w:rPr>
        <w:t>-в</w:t>
      </w:r>
      <w:proofErr w:type="gramEnd"/>
      <w:r w:rsidR="00C061C1" w:rsidRPr="003521C8">
        <w:rPr>
          <w:rFonts w:ascii="Times New Roman" w:hAnsi="Times New Roman"/>
          <w:sz w:val="28"/>
          <w:szCs w:val="28"/>
        </w:rPr>
        <w:t>озложены функции по регулированию контрактной системы;</w:t>
      </w:r>
    </w:p>
    <w:p w:rsidR="00BC4F46" w:rsidRPr="003521C8" w:rsidRDefault="003521C8" w:rsidP="00931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61C1" w:rsidRPr="003521C8">
        <w:rPr>
          <w:rFonts w:ascii="Times New Roman" w:hAnsi="Times New Roman"/>
          <w:sz w:val="28"/>
          <w:szCs w:val="28"/>
        </w:rPr>
        <w:t>Постановление Правительства Республики Алтай от 21.02.2014 N 32  "Об утверждении Порядка осуществления бюджетных инвестиций в форме капитальных вложений в объекты государственной собственности Республики Алтай за счет средств республиканского бюджета Республики Алтай";</w:t>
      </w:r>
    </w:p>
    <w:p w:rsidR="00BC4F46" w:rsidRPr="003521C8" w:rsidRDefault="003521C8" w:rsidP="009314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61C1" w:rsidRPr="003521C8">
        <w:rPr>
          <w:rFonts w:ascii="Times New Roman" w:hAnsi="Times New Roman"/>
          <w:sz w:val="28"/>
          <w:szCs w:val="28"/>
        </w:rPr>
        <w:t xml:space="preserve"> Постановление Правительства Республики Алтай от 10.02.2015 N 38 "Об утверждении Порядка формирования и реализации республиканской адресной инвестиционной программы и предоставления субсидий из республиканского бюджета Республики Алтай местным бюджетам на софинансирование капитальных вложений в объекты муниципальной собственности, и признании </w:t>
      </w:r>
      <w:proofErr w:type="gramStart"/>
      <w:r w:rsidR="00C061C1" w:rsidRPr="003521C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C061C1" w:rsidRPr="003521C8">
        <w:rPr>
          <w:rFonts w:ascii="Times New Roman" w:hAnsi="Times New Roman"/>
          <w:sz w:val="28"/>
          <w:szCs w:val="28"/>
        </w:rPr>
        <w:t xml:space="preserve"> силу некоторых постановлений Правительства Республики Алтай".</w:t>
      </w:r>
    </w:p>
    <w:p w:rsidR="007611AC" w:rsidRDefault="0093148C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611AC">
        <w:rPr>
          <w:rFonts w:ascii="Times New Roman" w:hAnsi="Times New Roman"/>
          <w:sz w:val="28"/>
          <w:szCs w:val="28"/>
        </w:rPr>
        <w:t xml:space="preserve"> </w:t>
      </w:r>
      <w:r w:rsidR="007611AC" w:rsidRPr="007611AC">
        <w:rPr>
          <w:rFonts w:ascii="Times New Roman" w:hAnsi="Times New Roman"/>
          <w:sz w:val="28"/>
          <w:szCs w:val="28"/>
        </w:rPr>
        <w:t xml:space="preserve">Постановление Правительства Республики Алтай от 16.12.2015 </w:t>
      </w:r>
      <w:r w:rsidR="007611AC">
        <w:rPr>
          <w:rFonts w:ascii="Times New Roman" w:hAnsi="Times New Roman"/>
          <w:sz w:val="28"/>
          <w:szCs w:val="28"/>
        </w:rPr>
        <w:t>№</w:t>
      </w:r>
      <w:r w:rsidR="007611AC" w:rsidRPr="007611AC">
        <w:rPr>
          <w:rFonts w:ascii="Times New Roman" w:hAnsi="Times New Roman"/>
          <w:sz w:val="28"/>
          <w:szCs w:val="28"/>
        </w:rPr>
        <w:t xml:space="preserve"> 421 </w:t>
      </w:r>
      <w:r w:rsidR="003C7501">
        <w:rPr>
          <w:rFonts w:ascii="Times New Roman" w:hAnsi="Times New Roman"/>
          <w:sz w:val="28"/>
          <w:szCs w:val="28"/>
        </w:rPr>
        <w:t>«</w:t>
      </w:r>
      <w:r w:rsidR="007611AC" w:rsidRPr="007611AC">
        <w:rPr>
          <w:rFonts w:ascii="Times New Roman" w:hAnsi="Times New Roman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поставка товаров, выполнение работ, оказание услуг для обеспечения госуда</w:t>
      </w:r>
      <w:r w:rsidR="003C7501">
        <w:rPr>
          <w:rFonts w:ascii="Times New Roman" w:hAnsi="Times New Roman"/>
          <w:sz w:val="28"/>
          <w:szCs w:val="28"/>
        </w:rPr>
        <w:t>рственных нужд Республики Алтай».</w:t>
      </w:r>
    </w:p>
    <w:p w:rsidR="007611AC" w:rsidRDefault="007611AC" w:rsidP="003E12A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Министерством </w:t>
      </w:r>
      <w:r w:rsidR="00A91320">
        <w:rPr>
          <w:szCs w:val="28"/>
        </w:rPr>
        <w:t xml:space="preserve">в 2015 году </w:t>
      </w:r>
      <w:r w:rsidR="00A91320" w:rsidRPr="0071607D">
        <w:rPr>
          <w:szCs w:val="28"/>
        </w:rPr>
        <w:t xml:space="preserve"> </w:t>
      </w:r>
      <w:r w:rsidRPr="0071607D">
        <w:rPr>
          <w:szCs w:val="28"/>
        </w:rPr>
        <w:t>разработан</w:t>
      </w:r>
      <w:r>
        <w:rPr>
          <w:szCs w:val="28"/>
        </w:rPr>
        <w:t>ы</w:t>
      </w:r>
      <w:r w:rsidR="00A91320">
        <w:rPr>
          <w:szCs w:val="28"/>
        </w:rPr>
        <w:t xml:space="preserve"> </w:t>
      </w:r>
      <w:r w:rsidRPr="0071607D">
        <w:rPr>
          <w:szCs w:val="28"/>
        </w:rPr>
        <w:t>и представлен</w:t>
      </w:r>
      <w:r>
        <w:rPr>
          <w:szCs w:val="28"/>
        </w:rPr>
        <w:t>ы</w:t>
      </w:r>
      <w:r w:rsidRPr="0071607D">
        <w:rPr>
          <w:szCs w:val="28"/>
        </w:rPr>
        <w:t xml:space="preserve"> на рассмотрение в </w:t>
      </w:r>
      <w:r w:rsidR="003C7501" w:rsidRPr="003C7501">
        <w:t xml:space="preserve">Государственно-правовое управление Единого аппарата Главы Республики Алтай и Правительства Республики Алтай  </w:t>
      </w:r>
      <w:r w:rsidRPr="003C7501">
        <w:t>проекты постанов</w:t>
      </w:r>
      <w:r w:rsidRPr="0071607D">
        <w:rPr>
          <w:szCs w:val="28"/>
        </w:rPr>
        <w:t>л</w:t>
      </w:r>
      <w:r>
        <w:rPr>
          <w:szCs w:val="28"/>
        </w:rPr>
        <w:t>ений</w:t>
      </w:r>
      <w:r w:rsidR="003C7501">
        <w:rPr>
          <w:szCs w:val="28"/>
        </w:rPr>
        <w:t xml:space="preserve"> Правительства Республики Алтай:</w:t>
      </w:r>
    </w:p>
    <w:p w:rsidR="003C7501" w:rsidRDefault="003C7501" w:rsidP="00F87CE0">
      <w:pPr>
        <w:pStyle w:val="ConsPlusNormal"/>
        <w:numPr>
          <w:ilvl w:val="0"/>
          <w:numId w:val="2"/>
        </w:numPr>
        <w:ind w:left="0" w:firstLine="567"/>
        <w:jc w:val="both"/>
      </w:pPr>
      <w:r>
        <w:t>Об утверждении требований к порядку разработки и принятия правовых актов о нормировании в сфере закупок для обеспечения нужд Республики Алтай, содержанию указанных актов и обеспечению их исполнения;</w:t>
      </w:r>
    </w:p>
    <w:p w:rsidR="003C7501" w:rsidRDefault="003C7501" w:rsidP="00F87CE0">
      <w:pPr>
        <w:pStyle w:val="ConsPlusNormal"/>
        <w:numPr>
          <w:ilvl w:val="0"/>
          <w:numId w:val="2"/>
        </w:numPr>
        <w:ind w:left="0" w:firstLine="567"/>
        <w:jc w:val="both"/>
      </w:pPr>
      <w:r>
        <w:t>Об утверждении положения о проведении мониторинга закупок товаров, работ, услуг для обеспечения нужд Республики Алтай;</w:t>
      </w:r>
    </w:p>
    <w:p w:rsidR="003C7501" w:rsidRDefault="003C7501" w:rsidP="00F87CE0">
      <w:pPr>
        <w:pStyle w:val="ConsPlusNormal"/>
        <w:numPr>
          <w:ilvl w:val="0"/>
          <w:numId w:val="2"/>
        </w:numPr>
        <w:ind w:left="0" w:firstLine="567"/>
        <w:jc w:val="both"/>
      </w:pPr>
      <w:r>
        <w:t xml:space="preserve">Об утверждении правил определения нормативных затрат на обеспечение функций государственных органов Республики Алтай, органов управления государственными внебюджетными фондами Республики Алтай (включая подведомственные казенные учреждения) и признании </w:t>
      </w:r>
      <w:r>
        <w:lastRenderedPageBreak/>
        <w:t>утратившими силу некоторых постановлений Правительства Республики Алтай;</w:t>
      </w:r>
    </w:p>
    <w:p w:rsidR="003C7501" w:rsidRDefault="003C7501" w:rsidP="00F87CE0">
      <w:pPr>
        <w:pStyle w:val="ConsPlusNormal"/>
        <w:numPr>
          <w:ilvl w:val="0"/>
          <w:numId w:val="2"/>
        </w:numPr>
        <w:ind w:left="0" w:firstLine="567"/>
        <w:jc w:val="both"/>
      </w:pPr>
      <w:r>
        <w:t>Об утверждении порядка разработки типовых контрактов, типовых условий контрактов для обеспечения нужд Республики Алтай.</w:t>
      </w:r>
    </w:p>
    <w:p w:rsidR="00A91320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2815">
        <w:rPr>
          <w:rFonts w:ascii="Times New Roman" w:hAnsi="Times New Roman"/>
          <w:sz w:val="28"/>
          <w:szCs w:val="28"/>
          <w:lang w:eastAsia="en-US"/>
        </w:rPr>
        <w:t xml:space="preserve">В современных условиях </w:t>
      </w:r>
      <w:proofErr w:type="spellStart"/>
      <w:r w:rsidRPr="00BB2815">
        <w:rPr>
          <w:rFonts w:ascii="Times New Roman" w:hAnsi="Times New Roman"/>
          <w:sz w:val="28"/>
          <w:szCs w:val="28"/>
          <w:lang w:eastAsia="en-US"/>
        </w:rPr>
        <w:t>госзакупки</w:t>
      </w:r>
      <w:proofErr w:type="spellEnd"/>
      <w:r w:rsidRPr="00BB2815">
        <w:rPr>
          <w:rFonts w:ascii="Times New Roman" w:hAnsi="Times New Roman"/>
          <w:sz w:val="28"/>
          <w:szCs w:val="28"/>
          <w:lang w:eastAsia="en-US"/>
        </w:rPr>
        <w:t xml:space="preserve"> выступают инструментом реализации концепции </w:t>
      </w:r>
      <w:proofErr w:type="spellStart"/>
      <w:r w:rsidRPr="00BB2815">
        <w:rPr>
          <w:rFonts w:ascii="Times New Roman" w:hAnsi="Times New Roman"/>
          <w:sz w:val="28"/>
          <w:szCs w:val="28"/>
          <w:lang w:eastAsia="en-US"/>
        </w:rPr>
        <w:t>госуправления</w:t>
      </w:r>
      <w:proofErr w:type="spellEnd"/>
      <w:r w:rsidRPr="00BB2815">
        <w:rPr>
          <w:rFonts w:ascii="Times New Roman" w:hAnsi="Times New Roman"/>
          <w:sz w:val="28"/>
          <w:szCs w:val="28"/>
          <w:lang w:eastAsia="en-US"/>
        </w:rPr>
        <w:t xml:space="preserve"> по формуле «план</w:t>
      </w:r>
      <w:r w:rsidR="00A91320">
        <w:rPr>
          <w:rFonts w:ascii="Times New Roman" w:hAnsi="Times New Roman"/>
          <w:sz w:val="28"/>
          <w:szCs w:val="28"/>
          <w:lang w:eastAsia="en-US"/>
        </w:rPr>
        <w:t xml:space="preserve"> + рынок = госрегулирование».</w:t>
      </w:r>
      <w:r w:rsidRPr="00BB2815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Министерством </w:t>
      </w:r>
      <w:r w:rsidRPr="00BB2815">
        <w:rPr>
          <w:rFonts w:ascii="Times New Roman" w:hAnsi="Times New Roman"/>
          <w:sz w:val="28"/>
          <w:szCs w:val="28"/>
          <w:lang w:eastAsia="en-US"/>
        </w:rPr>
        <w:t>ведется работа по обесп</w:t>
      </w:r>
      <w:r w:rsidR="00A91320">
        <w:rPr>
          <w:rFonts w:ascii="Times New Roman" w:hAnsi="Times New Roman"/>
          <w:sz w:val="28"/>
          <w:szCs w:val="28"/>
          <w:lang w:eastAsia="en-US"/>
        </w:rPr>
        <w:t>е</w:t>
      </w:r>
      <w:r w:rsidR="003079CA">
        <w:rPr>
          <w:rFonts w:ascii="Times New Roman" w:hAnsi="Times New Roman"/>
          <w:sz w:val="28"/>
          <w:szCs w:val="28"/>
          <w:lang w:eastAsia="en-US"/>
        </w:rPr>
        <w:t xml:space="preserve">чению прозрачности </w:t>
      </w:r>
      <w:proofErr w:type="spellStart"/>
      <w:r w:rsidR="003079CA">
        <w:rPr>
          <w:rFonts w:ascii="Times New Roman" w:hAnsi="Times New Roman"/>
          <w:sz w:val="28"/>
          <w:szCs w:val="28"/>
          <w:lang w:eastAsia="en-US"/>
        </w:rPr>
        <w:t>госзакупок</w:t>
      </w:r>
      <w:proofErr w:type="spellEnd"/>
      <w:r w:rsidR="003079CA">
        <w:rPr>
          <w:rFonts w:ascii="Times New Roman" w:hAnsi="Times New Roman"/>
          <w:sz w:val="28"/>
          <w:szCs w:val="28"/>
          <w:lang w:eastAsia="en-US"/>
        </w:rPr>
        <w:t xml:space="preserve"> на</w:t>
      </w:r>
      <w:r w:rsidR="00A91320">
        <w:rPr>
          <w:rFonts w:ascii="Times New Roman" w:hAnsi="Times New Roman"/>
          <w:sz w:val="28"/>
          <w:szCs w:val="28"/>
          <w:lang w:eastAsia="en-US"/>
        </w:rPr>
        <w:t xml:space="preserve"> территории</w:t>
      </w:r>
      <w:r w:rsidR="003079CA">
        <w:rPr>
          <w:rFonts w:ascii="Times New Roman" w:hAnsi="Times New Roman"/>
          <w:sz w:val="28"/>
          <w:szCs w:val="28"/>
          <w:lang w:eastAsia="en-US"/>
        </w:rPr>
        <w:t xml:space="preserve"> республики</w:t>
      </w:r>
      <w:r w:rsidRPr="00BB2815">
        <w:rPr>
          <w:rFonts w:ascii="Times New Roman" w:hAnsi="Times New Roman"/>
          <w:sz w:val="28"/>
          <w:szCs w:val="28"/>
          <w:lang w:eastAsia="en-US"/>
        </w:rPr>
        <w:t>.</w:t>
      </w:r>
    </w:p>
    <w:p w:rsidR="00BB2815" w:rsidRPr="00BB2815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2815">
        <w:rPr>
          <w:rFonts w:ascii="Times New Roman" w:hAnsi="Times New Roman"/>
          <w:sz w:val="28"/>
          <w:szCs w:val="28"/>
          <w:lang w:eastAsia="en-US"/>
        </w:rPr>
        <w:t xml:space="preserve"> Основными методами обеспечения прозрачности являются: </w:t>
      </w:r>
    </w:p>
    <w:p w:rsidR="00BB2815" w:rsidRPr="00BB2815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2815">
        <w:rPr>
          <w:rFonts w:ascii="Times New Roman" w:hAnsi="Times New Roman"/>
          <w:sz w:val="28"/>
          <w:szCs w:val="28"/>
          <w:lang w:eastAsia="en-US"/>
        </w:rPr>
        <w:t>– непрерывный мониторинг состояния рынка закупок;</w:t>
      </w:r>
    </w:p>
    <w:p w:rsidR="00BB2815" w:rsidRPr="00BB2815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2815">
        <w:rPr>
          <w:rFonts w:ascii="Times New Roman" w:hAnsi="Times New Roman"/>
          <w:sz w:val="28"/>
          <w:szCs w:val="28"/>
          <w:lang w:eastAsia="en-US"/>
        </w:rPr>
        <w:t>– анализ предложений по реформированию системы государственного управления в области закупок;</w:t>
      </w:r>
    </w:p>
    <w:p w:rsidR="00BB2815" w:rsidRPr="00BB2815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2815">
        <w:rPr>
          <w:rFonts w:ascii="Times New Roman" w:hAnsi="Times New Roman"/>
          <w:sz w:val="28"/>
          <w:szCs w:val="28"/>
          <w:lang w:eastAsia="en-US"/>
        </w:rPr>
        <w:t>– анализ практики регионов России по противодействию коррупции, повышения прозрачности и стимулирования экономической эффективности государственных закупок;</w:t>
      </w:r>
    </w:p>
    <w:p w:rsidR="00BB2815" w:rsidRPr="00BB2815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2815">
        <w:rPr>
          <w:rFonts w:ascii="Times New Roman" w:hAnsi="Times New Roman"/>
          <w:sz w:val="28"/>
          <w:szCs w:val="28"/>
          <w:lang w:eastAsia="en-US"/>
        </w:rPr>
        <w:t>– открытое информирование общественности (сайт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B2815">
        <w:rPr>
          <w:rFonts w:ascii="Times New Roman" w:hAnsi="Times New Roman"/>
          <w:i/>
          <w:sz w:val="28"/>
          <w:szCs w:val="28"/>
          <w:lang w:eastAsia="en-US"/>
        </w:rPr>
        <w:t>mineco04.ru</w:t>
      </w:r>
      <w:r w:rsidRPr="00BB2815">
        <w:rPr>
          <w:rFonts w:ascii="Times New Roman" w:hAnsi="Times New Roman"/>
          <w:sz w:val="28"/>
          <w:szCs w:val="28"/>
          <w:lang w:eastAsia="en-US"/>
        </w:rPr>
        <w:t>) и средств массовой информации о деятельности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Министерства</w:t>
      </w:r>
      <w:r w:rsidRPr="00BB2815">
        <w:rPr>
          <w:rFonts w:ascii="Times New Roman" w:hAnsi="Times New Roman"/>
          <w:sz w:val="28"/>
          <w:szCs w:val="28"/>
          <w:lang w:eastAsia="en-US"/>
        </w:rPr>
        <w:t>;</w:t>
      </w:r>
    </w:p>
    <w:p w:rsidR="00BB2815" w:rsidRPr="00BB2815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2815">
        <w:rPr>
          <w:rFonts w:ascii="Times New Roman" w:hAnsi="Times New Roman"/>
          <w:sz w:val="28"/>
          <w:szCs w:val="28"/>
          <w:lang w:eastAsia="en-US"/>
        </w:rPr>
        <w:t>– консультирование государственных структур по вопросам закупок.</w:t>
      </w:r>
    </w:p>
    <w:p w:rsidR="00A91320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</w:t>
      </w:r>
      <w:r w:rsidRPr="00BB2815">
        <w:rPr>
          <w:rFonts w:ascii="Times New Roman" w:hAnsi="Times New Roman"/>
          <w:sz w:val="28"/>
          <w:szCs w:val="28"/>
        </w:rPr>
        <w:t>в рамках осуществления функции</w:t>
      </w:r>
      <w:r w:rsidR="00A91320">
        <w:rPr>
          <w:rFonts w:ascii="Times New Roman" w:hAnsi="Times New Roman"/>
          <w:sz w:val="28"/>
          <w:szCs w:val="28"/>
        </w:rPr>
        <w:t>:</w:t>
      </w:r>
    </w:p>
    <w:p w:rsidR="00A91320" w:rsidRDefault="00A91320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организован м</w:t>
      </w:r>
      <w:r w:rsidR="00BB2815" w:rsidRPr="00BB2815">
        <w:rPr>
          <w:rFonts w:ascii="Times New Roman" w:hAnsi="Times New Roman"/>
          <w:sz w:val="28"/>
          <w:szCs w:val="28"/>
        </w:rPr>
        <w:t>ониторинг закупок – в разделе 4 отчета представлены с</w:t>
      </w:r>
      <w:r>
        <w:rPr>
          <w:rFonts w:ascii="Times New Roman" w:hAnsi="Times New Roman"/>
          <w:sz w:val="28"/>
          <w:szCs w:val="28"/>
        </w:rPr>
        <w:t>татистические данные о закупках,</w:t>
      </w:r>
    </w:p>
    <w:p w:rsidR="00A91320" w:rsidRDefault="00A91320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проводится </w:t>
      </w:r>
      <w:r w:rsidR="00BB2815" w:rsidRPr="00BB2815">
        <w:rPr>
          <w:rFonts w:ascii="Times New Roman" w:hAnsi="Times New Roman"/>
          <w:sz w:val="28"/>
          <w:szCs w:val="28"/>
        </w:rPr>
        <w:t xml:space="preserve"> постоянный анализ </w:t>
      </w:r>
      <w:proofErr w:type="spellStart"/>
      <w:r w:rsidR="00BB2815" w:rsidRPr="00BB2815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B2815" w:rsidRPr="00BB2815">
        <w:rPr>
          <w:rFonts w:ascii="Times New Roman" w:hAnsi="Times New Roman"/>
          <w:sz w:val="28"/>
          <w:szCs w:val="28"/>
        </w:rPr>
        <w:t xml:space="preserve"> норм в сфере закупок, отслеживались изменения Закона о контрактной системе и давались разъяснения по каждому нововведению, в том числе в форме</w:t>
      </w:r>
      <w:r w:rsidR="00BB2815">
        <w:rPr>
          <w:rFonts w:ascii="Times New Roman" w:hAnsi="Times New Roman"/>
          <w:sz w:val="28"/>
          <w:szCs w:val="28"/>
        </w:rPr>
        <w:t xml:space="preserve"> семинаров и круглых столов (раздел </w:t>
      </w:r>
      <w:r w:rsidR="00CE4EF1">
        <w:rPr>
          <w:rFonts w:ascii="Times New Roman" w:hAnsi="Times New Roman"/>
          <w:sz w:val="28"/>
          <w:szCs w:val="28"/>
        </w:rPr>
        <w:t>3</w:t>
      </w:r>
      <w:r w:rsidR="00BB28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BB2815" w:rsidRDefault="00A91320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B2815">
        <w:rPr>
          <w:rFonts w:ascii="Times New Roman" w:hAnsi="Times New Roman"/>
          <w:sz w:val="28"/>
          <w:szCs w:val="28"/>
        </w:rPr>
        <w:t xml:space="preserve"> </w:t>
      </w:r>
      <w:r w:rsidR="00BB2815" w:rsidRPr="00BB2815">
        <w:rPr>
          <w:rFonts w:ascii="Times New Roman" w:hAnsi="Times New Roman"/>
          <w:sz w:val="28"/>
          <w:szCs w:val="28"/>
        </w:rPr>
        <w:t>разрабатыва</w:t>
      </w:r>
      <w:r>
        <w:rPr>
          <w:rFonts w:ascii="Times New Roman" w:hAnsi="Times New Roman"/>
          <w:sz w:val="28"/>
          <w:szCs w:val="28"/>
        </w:rPr>
        <w:t xml:space="preserve">ются </w:t>
      </w:r>
      <w:r w:rsidR="00BB2815" w:rsidRPr="00BB2815">
        <w:rPr>
          <w:rFonts w:ascii="Times New Roman" w:hAnsi="Times New Roman"/>
          <w:sz w:val="28"/>
          <w:szCs w:val="28"/>
        </w:rPr>
        <w:t xml:space="preserve"> и размеща</w:t>
      </w:r>
      <w:r>
        <w:rPr>
          <w:rFonts w:ascii="Times New Roman" w:hAnsi="Times New Roman"/>
          <w:sz w:val="28"/>
          <w:szCs w:val="28"/>
        </w:rPr>
        <w:t>ются</w:t>
      </w:r>
      <w:r w:rsidR="00BB2815" w:rsidRPr="00BB2815">
        <w:rPr>
          <w:rFonts w:ascii="Times New Roman" w:hAnsi="Times New Roman"/>
          <w:sz w:val="28"/>
          <w:szCs w:val="28"/>
        </w:rPr>
        <w:t xml:space="preserve"> на официальном сайте справочные и методические материалы, ответы на наиболее часто поступающие вопросы, полезные и важные сведения, касающиеся проведения закупок (см. информацию на сайте</w:t>
      </w:r>
      <w:r w:rsidR="00BB2815" w:rsidRPr="008602F3">
        <w:rPr>
          <w:lang w:eastAsia="en-US"/>
        </w:rPr>
        <w:t xml:space="preserve"> </w:t>
      </w:r>
      <w:r w:rsidR="00BB2815" w:rsidRPr="00BB2815">
        <w:rPr>
          <w:rFonts w:ascii="Times New Roman" w:hAnsi="Times New Roman"/>
          <w:i/>
          <w:sz w:val="28"/>
          <w:szCs w:val="28"/>
          <w:lang w:eastAsia="en-US"/>
        </w:rPr>
        <w:t>mineco04.ru</w:t>
      </w:r>
      <w:r>
        <w:rPr>
          <w:rFonts w:ascii="Times New Roman" w:hAnsi="Times New Roman"/>
          <w:sz w:val="28"/>
          <w:szCs w:val="28"/>
        </w:rPr>
        <w:t>);</w:t>
      </w:r>
      <w:r w:rsidR="00BB2815" w:rsidRPr="00BB2815">
        <w:rPr>
          <w:rFonts w:ascii="Times New Roman" w:hAnsi="Times New Roman"/>
          <w:sz w:val="28"/>
          <w:szCs w:val="28"/>
        </w:rPr>
        <w:t xml:space="preserve"> </w:t>
      </w:r>
    </w:p>
    <w:p w:rsidR="00BB2815" w:rsidRDefault="00A91320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 в</w:t>
      </w:r>
      <w:r w:rsidR="00BB2815" w:rsidRPr="0071607D">
        <w:rPr>
          <w:rFonts w:ascii="Times New Roman" w:hAnsi="Times New Roman"/>
          <w:sz w:val="28"/>
          <w:szCs w:val="28"/>
          <w:lang w:eastAsia="en-US"/>
        </w:rPr>
        <w:t>недрена и ведется работа</w:t>
      </w:r>
      <w:r>
        <w:rPr>
          <w:rFonts w:ascii="Times New Roman" w:hAnsi="Times New Roman"/>
          <w:sz w:val="28"/>
          <w:szCs w:val="28"/>
          <w:lang w:eastAsia="en-US"/>
        </w:rPr>
        <w:t xml:space="preserve"> (определение поставщиков,  подрядчиков, исполнителей)</w:t>
      </w:r>
      <w:r w:rsidR="00BB2815" w:rsidRPr="0071607D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="00BB2815">
        <w:rPr>
          <w:rFonts w:ascii="Times New Roman" w:hAnsi="Times New Roman"/>
          <w:sz w:val="28"/>
          <w:szCs w:val="28"/>
          <w:lang w:eastAsia="en-US"/>
        </w:rPr>
        <w:t xml:space="preserve">автоматизированной информационной системе «ГОСЗАКАЗ» (раздел </w:t>
      </w:r>
      <w:r w:rsidR="00791F51">
        <w:rPr>
          <w:rFonts w:ascii="Times New Roman" w:hAnsi="Times New Roman"/>
          <w:sz w:val="28"/>
          <w:szCs w:val="28"/>
          <w:lang w:eastAsia="en-US"/>
        </w:rPr>
        <w:t>8</w:t>
      </w:r>
      <w:r w:rsidR="00BB2815">
        <w:rPr>
          <w:rFonts w:ascii="Times New Roman" w:hAnsi="Times New Roman"/>
          <w:sz w:val="28"/>
          <w:szCs w:val="28"/>
          <w:lang w:eastAsia="en-US"/>
        </w:rPr>
        <w:t>).</w:t>
      </w:r>
    </w:p>
    <w:p w:rsidR="00BB2815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4766" w:rsidRDefault="00A91320" w:rsidP="003E12AF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Оказание</w:t>
      </w:r>
      <w:r w:rsidR="00BB2815" w:rsidRPr="0071607D">
        <w:rPr>
          <w:rFonts w:ascii="Times New Roman" w:hAnsi="Times New Roman"/>
          <w:b/>
          <w:sz w:val="28"/>
          <w:szCs w:val="28"/>
        </w:rPr>
        <w:t xml:space="preserve"> методической, </w:t>
      </w:r>
      <w:r w:rsidR="00D82E3A">
        <w:rPr>
          <w:rFonts w:ascii="Times New Roman" w:hAnsi="Times New Roman"/>
          <w:b/>
          <w:sz w:val="28"/>
          <w:szCs w:val="28"/>
        </w:rPr>
        <w:t xml:space="preserve"> </w:t>
      </w:r>
      <w:r w:rsidR="00BB2815" w:rsidRPr="0071607D">
        <w:rPr>
          <w:rFonts w:ascii="Times New Roman" w:hAnsi="Times New Roman"/>
          <w:b/>
          <w:sz w:val="28"/>
          <w:szCs w:val="28"/>
        </w:rPr>
        <w:t>практической и консультационной помощи государственным заказчикам и поставщикам</w:t>
      </w:r>
    </w:p>
    <w:p w:rsidR="00BB2815" w:rsidRPr="0071607D" w:rsidRDefault="00BB2815" w:rsidP="00B847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607D">
        <w:rPr>
          <w:rFonts w:ascii="Times New Roman" w:hAnsi="Times New Roman"/>
          <w:b/>
          <w:sz w:val="28"/>
          <w:szCs w:val="28"/>
        </w:rPr>
        <w:t xml:space="preserve">Республики </w:t>
      </w:r>
      <w:r w:rsidR="00FF6470">
        <w:rPr>
          <w:rFonts w:ascii="Times New Roman" w:hAnsi="Times New Roman"/>
          <w:b/>
          <w:sz w:val="28"/>
          <w:szCs w:val="28"/>
        </w:rPr>
        <w:t>Алтай</w:t>
      </w:r>
    </w:p>
    <w:p w:rsidR="00BB2815" w:rsidRPr="008602F3" w:rsidRDefault="00BB2815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E4EF1" w:rsidRDefault="00CE4EF1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07D">
        <w:rPr>
          <w:rFonts w:ascii="Times New Roman" w:hAnsi="Times New Roman"/>
          <w:sz w:val="28"/>
          <w:szCs w:val="28"/>
        </w:rPr>
        <w:t xml:space="preserve">Актуальным остается вопрос подготовки и повышения квалификации </w:t>
      </w:r>
      <w:r w:rsidRPr="00C1016C">
        <w:rPr>
          <w:rFonts w:ascii="Times New Roman" w:hAnsi="Times New Roman"/>
          <w:sz w:val="28"/>
          <w:szCs w:val="28"/>
        </w:rPr>
        <w:t>должностных лиц заказчиков, занятых</w:t>
      </w:r>
      <w:r w:rsidRPr="0071607D">
        <w:rPr>
          <w:rFonts w:ascii="Times New Roman" w:hAnsi="Times New Roman"/>
          <w:sz w:val="28"/>
          <w:szCs w:val="28"/>
        </w:rPr>
        <w:t xml:space="preserve"> в сфере закупок</w:t>
      </w:r>
      <w:r w:rsidRPr="000F7E03">
        <w:rPr>
          <w:rFonts w:ascii="Times New Roman" w:hAnsi="Times New Roman"/>
          <w:sz w:val="28"/>
          <w:szCs w:val="28"/>
        </w:rPr>
        <w:t xml:space="preserve">. Для решения данного вопроса специалистами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 w:rsidRPr="000F7E03">
        <w:rPr>
          <w:rFonts w:ascii="Times New Roman" w:hAnsi="Times New Roman"/>
          <w:sz w:val="28"/>
          <w:szCs w:val="28"/>
        </w:rPr>
        <w:t>регулярно даются разъяснения</w:t>
      </w:r>
      <w:r w:rsidR="00FF636F">
        <w:rPr>
          <w:rFonts w:ascii="Times New Roman" w:hAnsi="Times New Roman"/>
          <w:sz w:val="28"/>
          <w:szCs w:val="28"/>
        </w:rPr>
        <w:t>,</w:t>
      </w:r>
      <w:r w:rsidRPr="000F7E03">
        <w:rPr>
          <w:rFonts w:ascii="Times New Roman" w:hAnsi="Times New Roman"/>
          <w:sz w:val="28"/>
          <w:szCs w:val="28"/>
        </w:rPr>
        <w:t xml:space="preserve"> </w:t>
      </w:r>
      <w:r w:rsidR="00FF636F">
        <w:rPr>
          <w:rFonts w:ascii="Times New Roman" w:hAnsi="Times New Roman"/>
          <w:sz w:val="28"/>
          <w:szCs w:val="28"/>
        </w:rPr>
        <w:t xml:space="preserve"> оказывается </w:t>
      </w:r>
      <w:r w:rsidRPr="000F7E03">
        <w:rPr>
          <w:rFonts w:ascii="Times New Roman" w:hAnsi="Times New Roman"/>
          <w:sz w:val="28"/>
          <w:szCs w:val="28"/>
        </w:rPr>
        <w:t>методическая и консультационная помощь государственным заказчикам Республики</w:t>
      </w:r>
      <w:r>
        <w:rPr>
          <w:rFonts w:ascii="Times New Roman" w:hAnsi="Times New Roman"/>
          <w:sz w:val="28"/>
          <w:szCs w:val="28"/>
        </w:rPr>
        <w:t xml:space="preserve"> Алтай</w:t>
      </w:r>
      <w:r w:rsidRPr="000F7E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4EF1" w:rsidRDefault="00FF636F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Так</w:t>
      </w:r>
      <w:r w:rsidR="00520B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 w:rsidR="00CE4EF1" w:rsidRPr="000F7E03">
        <w:rPr>
          <w:rFonts w:ascii="Times New Roman" w:hAnsi="Times New Roman"/>
          <w:sz w:val="28"/>
          <w:szCs w:val="28"/>
        </w:rPr>
        <w:t>201</w:t>
      </w:r>
      <w:r w:rsidR="00CE4EF1">
        <w:rPr>
          <w:rFonts w:ascii="Times New Roman" w:hAnsi="Times New Roman"/>
          <w:sz w:val="28"/>
          <w:szCs w:val="28"/>
        </w:rPr>
        <w:t>5</w:t>
      </w:r>
      <w:r w:rsidR="00CE4EF1" w:rsidRPr="000F7E0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CE4EF1" w:rsidRPr="000F7E03">
        <w:rPr>
          <w:rFonts w:ascii="Times New Roman" w:hAnsi="Times New Roman"/>
          <w:sz w:val="28"/>
          <w:szCs w:val="28"/>
        </w:rPr>
        <w:t xml:space="preserve"> при принятии новых изменений в федеральное и региональное законодательство, а также для обмена опытом по применению </w:t>
      </w:r>
      <w:r w:rsidR="00CE4EF1">
        <w:rPr>
          <w:rFonts w:ascii="Times New Roman" w:hAnsi="Times New Roman"/>
          <w:sz w:val="28"/>
          <w:szCs w:val="28"/>
        </w:rPr>
        <w:t xml:space="preserve">закона </w:t>
      </w:r>
      <w:r w:rsidR="00CE4EF1" w:rsidRPr="000F7E03">
        <w:rPr>
          <w:rFonts w:ascii="Times New Roman" w:hAnsi="Times New Roman"/>
          <w:sz w:val="28"/>
          <w:szCs w:val="28"/>
        </w:rPr>
        <w:t>и с целью</w:t>
      </w:r>
      <w:r w:rsidR="00CE4EF1" w:rsidRPr="0071607D">
        <w:rPr>
          <w:rFonts w:ascii="Times New Roman" w:hAnsi="Times New Roman"/>
          <w:sz w:val="28"/>
          <w:szCs w:val="28"/>
        </w:rPr>
        <w:t xml:space="preserve"> повышения правовой грамотности специалистов, работающих в сфере закупок, </w:t>
      </w:r>
      <w:r w:rsidR="00CE4EF1">
        <w:rPr>
          <w:rFonts w:ascii="Times New Roman" w:hAnsi="Times New Roman"/>
          <w:sz w:val="28"/>
          <w:szCs w:val="28"/>
        </w:rPr>
        <w:t xml:space="preserve">Министерством </w:t>
      </w:r>
      <w:r w:rsidR="00CE4EF1" w:rsidRPr="0071607D">
        <w:rPr>
          <w:rFonts w:ascii="Times New Roman" w:hAnsi="Times New Roman"/>
          <w:sz w:val="28"/>
          <w:szCs w:val="28"/>
        </w:rPr>
        <w:t xml:space="preserve">без привлечения дополнительных средств из республиканского бюджета проводились </w:t>
      </w:r>
      <w:r w:rsidR="00CE4EF1" w:rsidRPr="00C1016C">
        <w:rPr>
          <w:rFonts w:ascii="Times New Roman" w:hAnsi="Times New Roman"/>
          <w:sz w:val="28"/>
          <w:szCs w:val="28"/>
        </w:rPr>
        <w:t>обучающие</w:t>
      </w:r>
      <w:r w:rsidR="00CE4EF1" w:rsidRPr="0071607D">
        <w:rPr>
          <w:rFonts w:ascii="Times New Roman" w:hAnsi="Times New Roman"/>
          <w:sz w:val="28"/>
          <w:szCs w:val="28"/>
        </w:rPr>
        <w:t xml:space="preserve"> семинары для государственных заказчиков </w:t>
      </w:r>
      <w:r w:rsidR="00CE4EF1">
        <w:rPr>
          <w:rFonts w:ascii="Times New Roman" w:hAnsi="Times New Roman"/>
          <w:sz w:val="28"/>
          <w:szCs w:val="28"/>
        </w:rPr>
        <w:t xml:space="preserve">и поставщиков </w:t>
      </w:r>
      <w:r w:rsidR="00CE4EF1" w:rsidRPr="0071607D">
        <w:rPr>
          <w:rFonts w:ascii="Times New Roman" w:hAnsi="Times New Roman"/>
          <w:sz w:val="28"/>
          <w:szCs w:val="28"/>
        </w:rPr>
        <w:t xml:space="preserve">по вопросам </w:t>
      </w:r>
      <w:r w:rsidR="00CE4EF1">
        <w:rPr>
          <w:rFonts w:ascii="Times New Roman" w:hAnsi="Times New Roman"/>
          <w:sz w:val="28"/>
          <w:szCs w:val="28"/>
        </w:rPr>
        <w:t>З</w:t>
      </w:r>
      <w:r w:rsidR="00CE4EF1" w:rsidRPr="0071607D">
        <w:rPr>
          <w:rFonts w:ascii="Times New Roman" w:hAnsi="Times New Roman"/>
          <w:sz w:val="28"/>
          <w:szCs w:val="28"/>
        </w:rPr>
        <w:t xml:space="preserve">акона о контрактной системе,  </w:t>
      </w:r>
      <w:r w:rsidR="00CE4EF1" w:rsidRPr="002B7DDA">
        <w:rPr>
          <w:rFonts w:ascii="Times New Roman" w:hAnsi="Times New Roman"/>
          <w:sz w:val="28"/>
          <w:szCs w:val="28"/>
        </w:rPr>
        <w:t>централизации закупок</w:t>
      </w:r>
      <w:r>
        <w:rPr>
          <w:rFonts w:ascii="Times New Roman" w:hAnsi="Times New Roman"/>
          <w:sz w:val="28"/>
          <w:szCs w:val="28"/>
        </w:rPr>
        <w:t>, а также актуальных изменений</w:t>
      </w:r>
      <w:r w:rsidR="00CE4EF1" w:rsidRPr="002B7DDA">
        <w:rPr>
          <w:rFonts w:ascii="Times New Roman" w:hAnsi="Times New Roman"/>
          <w:sz w:val="28"/>
          <w:szCs w:val="28"/>
        </w:rPr>
        <w:t>.</w:t>
      </w:r>
      <w:proofErr w:type="gramEnd"/>
    </w:p>
    <w:p w:rsidR="00CE4EF1" w:rsidRPr="002F58A9" w:rsidRDefault="00CE4EF1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7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2F58A9">
        <w:rPr>
          <w:rFonts w:ascii="Times New Roman" w:hAnsi="Times New Roman"/>
          <w:sz w:val="28"/>
          <w:szCs w:val="28"/>
        </w:rPr>
        <w:t xml:space="preserve"> повышения грамотности  представителей бизнеса, в особенности начинающих предпринимателей  по вопросам участия в закупках 27 мая 2015 г. </w:t>
      </w:r>
      <w:r>
        <w:rPr>
          <w:rFonts w:ascii="Times New Roman" w:hAnsi="Times New Roman"/>
          <w:sz w:val="28"/>
          <w:szCs w:val="28"/>
        </w:rPr>
        <w:t xml:space="preserve">Министерством </w:t>
      </w:r>
      <w:r w:rsidRPr="002F58A9">
        <w:rPr>
          <w:rFonts w:ascii="Times New Roman" w:hAnsi="Times New Roman"/>
          <w:sz w:val="28"/>
          <w:szCs w:val="28"/>
        </w:rPr>
        <w:t xml:space="preserve">проведен </w:t>
      </w:r>
      <w:r>
        <w:rPr>
          <w:rFonts w:ascii="Times New Roman" w:hAnsi="Times New Roman"/>
          <w:sz w:val="28"/>
          <w:szCs w:val="28"/>
        </w:rPr>
        <w:t>к</w:t>
      </w:r>
      <w:r w:rsidRPr="002F58A9">
        <w:rPr>
          <w:rFonts w:ascii="Times New Roman" w:hAnsi="Times New Roman"/>
          <w:sz w:val="28"/>
          <w:szCs w:val="28"/>
        </w:rPr>
        <w:t xml:space="preserve">руглый стол «Малый и средний бизнес: как участвовать в закупках». На вопросы </w:t>
      </w:r>
      <w:r>
        <w:rPr>
          <w:rFonts w:ascii="Times New Roman" w:hAnsi="Times New Roman"/>
          <w:sz w:val="28"/>
          <w:szCs w:val="28"/>
        </w:rPr>
        <w:t xml:space="preserve">предпринимателей </w:t>
      </w:r>
      <w:r w:rsidRPr="002F58A9">
        <w:rPr>
          <w:rFonts w:ascii="Times New Roman" w:hAnsi="Times New Roman"/>
          <w:sz w:val="28"/>
          <w:szCs w:val="28"/>
        </w:rPr>
        <w:t>ответили представители Министерства, контролирующих органов (УФАС по Республик</w:t>
      </w:r>
      <w:r>
        <w:rPr>
          <w:rFonts w:ascii="Times New Roman" w:hAnsi="Times New Roman"/>
          <w:sz w:val="28"/>
          <w:szCs w:val="28"/>
        </w:rPr>
        <w:t>е</w:t>
      </w:r>
      <w:r w:rsidRPr="002F58A9">
        <w:rPr>
          <w:rFonts w:ascii="Times New Roman" w:hAnsi="Times New Roman"/>
          <w:sz w:val="28"/>
          <w:szCs w:val="28"/>
        </w:rPr>
        <w:t xml:space="preserve"> Алтай, Министер</w:t>
      </w:r>
      <w:r>
        <w:rPr>
          <w:rFonts w:ascii="Times New Roman" w:hAnsi="Times New Roman"/>
          <w:sz w:val="28"/>
          <w:szCs w:val="28"/>
        </w:rPr>
        <w:t>ство финансов Республики Алтай) и основные государственные, муниципальные заказчики.</w:t>
      </w:r>
    </w:p>
    <w:p w:rsidR="00CE4EF1" w:rsidRPr="002F58A9" w:rsidRDefault="00FF636F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Изготовлены </w:t>
      </w:r>
      <w:r w:rsidR="00CE4EF1" w:rsidRPr="002F58A9">
        <w:rPr>
          <w:rFonts w:ascii="Times New Roman" w:hAnsi="Times New Roman"/>
          <w:sz w:val="28"/>
          <w:szCs w:val="28"/>
        </w:rPr>
        <w:t>брошюры, в которых пошагово и доступно показано</w:t>
      </w:r>
      <w:r w:rsidR="00CE4EF1">
        <w:rPr>
          <w:rFonts w:ascii="Times New Roman" w:hAnsi="Times New Roman"/>
          <w:sz w:val="28"/>
          <w:szCs w:val="28"/>
        </w:rPr>
        <w:t>,</w:t>
      </w:r>
      <w:r w:rsidR="00CE4EF1" w:rsidRPr="002F58A9">
        <w:rPr>
          <w:rFonts w:ascii="Times New Roman" w:hAnsi="Times New Roman"/>
          <w:sz w:val="28"/>
          <w:szCs w:val="28"/>
        </w:rPr>
        <w:t xml:space="preserve"> какие действия необходимо </w:t>
      </w:r>
      <w:r w:rsidR="00CE4EF1">
        <w:rPr>
          <w:rFonts w:ascii="Times New Roman" w:hAnsi="Times New Roman"/>
          <w:sz w:val="28"/>
          <w:szCs w:val="28"/>
        </w:rPr>
        <w:t>выполнить</w:t>
      </w:r>
      <w:r w:rsidR="00CE4EF1" w:rsidRPr="002F58A9">
        <w:rPr>
          <w:rFonts w:ascii="Times New Roman" w:hAnsi="Times New Roman"/>
          <w:sz w:val="28"/>
          <w:szCs w:val="28"/>
        </w:rPr>
        <w:t xml:space="preserve"> предпринимателю, чтобы принять участие в закупках.</w:t>
      </w:r>
    </w:p>
    <w:p w:rsidR="00CE4EF1" w:rsidRPr="002F58A9" w:rsidRDefault="00FF636F" w:rsidP="003E12A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4EF1" w:rsidRPr="002F58A9">
        <w:rPr>
          <w:sz w:val="28"/>
          <w:szCs w:val="28"/>
        </w:rPr>
        <w:t>роведены персональные консультации с предпринимателями и даны ответы на конкретные вопросы, которые возникают при подач</w:t>
      </w:r>
      <w:r w:rsidR="00CE4EF1">
        <w:rPr>
          <w:sz w:val="28"/>
          <w:szCs w:val="28"/>
        </w:rPr>
        <w:t>е</w:t>
      </w:r>
      <w:r w:rsidR="00CE4EF1" w:rsidRPr="002F58A9">
        <w:rPr>
          <w:sz w:val="28"/>
          <w:szCs w:val="28"/>
        </w:rPr>
        <w:t xml:space="preserve"> заявок на участие в закупках.</w:t>
      </w:r>
    </w:p>
    <w:p w:rsidR="00CE4EF1" w:rsidRPr="002F58A9" w:rsidRDefault="00CE4EF1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8A9">
        <w:rPr>
          <w:rFonts w:ascii="Times New Roman" w:hAnsi="Times New Roman"/>
          <w:sz w:val="28"/>
          <w:szCs w:val="28"/>
        </w:rPr>
        <w:t xml:space="preserve">На официальном сайте Министерства и сайте подведомственного учреждения – ГБУ РА «Центр развития туризма и предпринимательства РА» оперативно размещается информация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бизнес-</w:t>
      </w:r>
      <w:r w:rsidRPr="002F58A9">
        <w:rPr>
          <w:rFonts w:ascii="Times New Roman" w:hAnsi="Times New Roman"/>
          <w:sz w:val="28"/>
          <w:szCs w:val="28"/>
        </w:rPr>
        <w:t>сообщества</w:t>
      </w:r>
      <w:proofErr w:type="gramEnd"/>
      <w:r w:rsidRPr="002F58A9">
        <w:rPr>
          <w:rFonts w:ascii="Times New Roman" w:hAnsi="Times New Roman"/>
          <w:sz w:val="28"/>
          <w:szCs w:val="28"/>
        </w:rPr>
        <w:t xml:space="preserve"> об изменениях в</w:t>
      </w:r>
      <w:r>
        <w:rPr>
          <w:rFonts w:ascii="Times New Roman" w:hAnsi="Times New Roman"/>
          <w:sz w:val="28"/>
          <w:szCs w:val="28"/>
        </w:rPr>
        <w:t xml:space="preserve"> федеральном и региональном</w:t>
      </w:r>
      <w:r w:rsidRPr="002F58A9">
        <w:rPr>
          <w:rFonts w:ascii="Times New Roman" w:hAnsi="Times New Roman"/>
          <w:sz w:val="28"/>
          <w:szCs w:val="28"/>
        </w:rPr>
        <w:t xml:space="preserve"> законодательстве</w:t>
      </w:r>
      <w:r>
        <w:rPr>
          <w:rFonts w:ascii="Times New Roman" w:hAnsi="Times New Roman"/>
          <w:sz w:val="28"/>
          <w:szCs w:val="28"/>
        </w:rPr>
        <w:t xml:space="preserve"> о закупках</w:t>
      </w:r>
      <w:r w:rsidRPr="002F58A9">
        <w:rPr>
          <w:rFonts w:ascii="Times New Roman" w:hAnsi="Times New Roman"/>
          <w:sz w:val="28"/>
          <w:szCs w:val="28"/>
        </w:rPr>
        <w:t>, проведении консультационных мероприятий и пр.</w:t>
      </w:r>
    </w:p>
    <w:p w:rsidR="00CE4EF1" w:rsidRPr="002F58A9" w:rsidRDefault="00CE4EF1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8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8A9">
        <w:rPr>
          <w:rFonts w:ascii="Times New Roman" w:hAnsi="Times New Roman"/>
          <w:sz w:val="28"/>
          <w:szCs w:val="28"/>
        </w:rPr>
        <w:t>В рамках работы Мобильного цент</w:t>
      </w:r>
      <w:r>
        <w:rPr>
          <w:rFonts w:ascii="Times New Roman" w:hAnsi="Times New Roman"/>
          <w:sz w:val="28"/>
          <w:szCs w:val="28"/>
        </w:rPr>
        <w:t>р</w:t>
      </w:r>
      <w:r w:rsidRPr="002F58A9">
        <w:rPr>
          <w:rFonts w:ascii="Times New Roman" w:hAnsi="Times New Roman"/>
          <w:sz w:val="28"/>
          <w:szCs w:val="28"/>
        </w:rPr>
        <w:t>а поддержки предпринимательства, в период с 28.09.2015 г. по 05.11</w:t>
      </w:r>
      <w:r>
        <w:rPr>
          <w:rFonts w:ascii="Times New Roman" w:hAnsi="Times New Roman"/>
          <w:sz w:val="28"/>
          <w:szCs w:val="28"/>
        </w:rPr>
        <w:t>.</w:t>
      </w:r>
      <w:r w:rsidRPr="002F58A9">
        <w:rPr>
          <w:rFonts w:ascii="Times New Roman" w:hAnsi="Times New Roman"/>
          <w:sz w:val="28"/>
          <w:szCs w:val="28"/>
        </w:rPr>
        <w:t>2015 г., провод</w:t>
      </w:r>
      <w:r>
        <w:rPr>
          <w:rFonts w:ascii="Times New Roman" w:hAnsi="Times New Roman"/>
          <w:sz w:val="28"/>
          <w:szCs w:val="28"/>
        </w:rPr>
        <w:t>ились</w:t>
      </w:r>
      <w:r w:rsidRPr="002F58A9">
        <w:rPr>
          <w:rFonts w:ascii="Times New Roman" w:hAnsi="Times New Roman"/>
          <w:sz w:val="28"/>
          <w:szCs w:val="28"/>
        </w:rPr>
        <w:t xml:space="preserve"> выездные мероприятия в </w:t>
      </w:r>
      <w:r>
        <w:rPr>
          <w:rFonts w:ascii="Times New Roman" w:hAnsi="Times New Roman"/>
          <w:sz w:val="28"/>
          <w:szCs w:val="28"/>
        </w:rPr>
        <w:t xml:space="preserve">муниципальных образованиях </w:t>
      </w:r>
      <w:r w:rsidRPr="002F58A9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2F58A9">
        <w:rPr>
          <w:rFonts w:ascii="Times New Roman" w:hAnsi="Times New Roman"/>
          <w:sz w:val="28"/>
          <w:szCs w:val="28"/>
        </w:rPr>
        <w:t>федерального проекта «Бизнес и власть: откровенный разговор», на которых оказ</w:t>
      </w:r>
      <w:r w:rsidR="00B85269">
        <w:rPr>
          <w:rFonts w:ascii="Times New Roman" w:hAnsi="Times New Roman"/>
          <w:sz w:val="28"/>
          <w:szCs w:val="28"/>
        </w:rPr>
        <w:t>ывались</w:t>
      </w:r>
      <w:r w:rsidRPr="002F58A9">
        <w:rPr>
          <w:rFonts w:ascii="Times New Roman" w:hAnsi="Times New Roman"/>
          <w:sz w:val="28"/>
          <w:szCs w:val="28"/>
        </w:rPr>
        <w:t xml:space="preserve"> консультационные услуги представителям предпринимательского сообщества по вопросам участия в торгах для государственных и муниципальных нужд.</w:t>
      </w:r>
      <w:proofErr w:type="gramEnd"/>
    </w:p>
    <w:p w:rsidR="00CE4EF1" w:rsidRDefault="00FF636F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22.10.2015 г. Министерством  организована </w:t>
      </w:r>
      <w:r w:rsidR="00CE4EF1" w:rsidRPr="002F58A9">
        <w:rPr>
          <w:rFonts w:ascii="Times New Roman" w:hAnsi="Times New Roman"/>
          <w:sz w:val="28"/>
          <w:szCs w:val="28"/>
        </w:rPr>
        <w:t xml:space="preserve"> бесплатная конференция для заказчиков и поставщиков</w:t>
      </w:r>
      <w:r w:rsidR="00CE4EF1">
        <w:rPr>
          <w:rFonts w:ascii="Times New Roman" w:hAnsi="Times New Roman"/>
          <w:sz w:val="28"/>
          <w:szCs w:val="28"/>
        </w:rPr>
        <w:t xml:space="preserve"> на тему: «</w:t>
      </w:r>
      <w:r w:rsidR="00CE4EF1" w:rsidRPr="00F0053D">
        <w:rPr>
          <w:rFonts w:ascii="Times New Roman" w:hAnsi="Times New Roman"/>
          <w:sz w:val="28"/>
          <w:szCs w:val="28"/>
        </w:rPr>
        <w:t>Практика применения Федерального закона от 05.04.13 №44-ФЗ   «О контрактной системе в сфере закупок товаров, работ, услуг для обеспечения государственных и муниципальных нужд»»</w:t>
      </w:r>
      <w:r w:rsidR="00CE4EF1" w:rsidRPr="002F58A9">
        <w:rPr>
          <w:rFonts w:ascii="Times New Roman" w:hAnsi="Times New Roman"/>
          <w:sz w:val="28"/>
          <w:szCs w:val="28"/>
        </w:rPr>
        <w:t xml:space="preserve">. Мероприятие </w:t>
      </w:r>
      <w:r>
        <w:rPr>
          <w:rFonts w:ascii="Times New Roman" w:hAnsi="Times New Roman"/>
          <w:sz w:val="28"/>
          <w:szCs w:val="28"/>
        </w:rPr>
        <w:t xml:space="preserve"> было </w:t>
      </w:r>
      <w:r w:rsidR="00CE4EF1" w:rsidRPr="002F58A9">
        <w:rPr>
          <w:rFonts w:ascii="Times New Roman" w:hAnsi="Times New Roman"/>
          <w:sz w:val="28"/>
          <w:szCs w:val="28"/>
        </w:rPr>
        <w:t>нацелено на разъяснение сложных вопросов и предотвращение ошибок при ведении закупочной деятельности специалистами заказчиков и поставщиков Республики Алтай.</w:t>
      </w:r>
    </w:p>
    <w:p w:rsidR="00CE4EF1" w:rsidRPr="00C76FA4" w:rsidRDefault="00CE4EF1" w:rsidP="003E1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6FA4">
        <w:rPr>
          <w:rFonts w:ascii="Times New Roman" w:hAnsi="Times New Roman"/>
          <w:sz w:val="28"/>
          <w:szCs w:val="28"/>
        </w:rPr>
        <w:t>По инициативе Министерства проведено совместное совещание с Министерством сельского хозяйства Республики Алтай по внедрению единой региональной системы поставок продовольствия. На площадке ЕТП-</w:t>
      </w:r>
      <w:proofErr w:type="spellStart"/>
      <w:r w:rsidR="00B85269">
        <w:rPr>
          <w:rFonts w:ascii="Times New Roman" w:hAnsi="Times New Roman"/>
          <w:sz w:val="28"/>
          <w:szCs w:val="28"/>
        </w:rPr>
        <w:lastRenderedPageBreak/>
        <w:t>Р</w:t>
      </w:r>
      <w:r w:rsidRPr="00C76FA4">
        <w:rPr>
          <w:rFonts w:ascii="Times New Roman" w:hAnsi="Times New Roman"/>
          <w:sz w:val="28"/>
          <w:szCs w:val="28"/>
        </w:rPr>
        <w:t>осэлторг</w:t>
      </w:r>
      <w:proofErr w:type="spellEnd"/>
      <w:r>
        <w:rPr>
          <w:rFonts w:ascii="Times New Roman" w:hAnsi="Times New Roman"/>
          <w:sz w:val="28"/>
          <w:szCs w:val="28"/>
        </w:rPr>
        <w:t xml:space="preserve"> в октябре 2015 г.</w:t>
      </w:r>
      <w:r w:rsidRPr="00C76FA4">
        <w:rPr>
          <w:rFonts w:ascii="Times New Roman" w:hAnsi="Times New Roman"/>
          <w:sz w:val="28"/>
          <w:szCs w:val="28"/>
        </w:rPr>
        <w:t xml:space="preserve"> запу</w:t>
      </w:r>
      <w:r>
        <w:rPr>
          <w:rFonts w:ascii="Times New Roman" w:hAnsi="Times New Roman"/>
          <w:sz w:val="28"/>
          <w:szCs w:val="28"/>
        </w:rPr>
        <w:t>щен</w:t>
      </w:r>
      <w:r w:rsidRPr="00C76FA4">
        <w:rPr>
          <w:rFonts w:ascii="Times New Roman" w:hAnsi="Times New Roman"/>
          <w:sz w:val="28"/>
          <w:szCs w:val="28"/>
        </w:rPr>
        <w:t xml:space="preserve"> портал Алтай-Агро. Портал позволит местным товаропроизводителям бесплатно размещать информацию о произведенной продукции, ценах, объемах, условиях поставки. Государственные и муниципальн</w:t>
      </w:r>
      <w:r w:rsidR="00B85269">
        <w:rPr>
          <w:rFonts w:ascii="Times New Roman" w:hAnsi="Times New Roman"/>
          <w:sz w:val="28"/>
          <w:szCs w:val="28"/>
        </w:rPr>
        <w:t>ые заказчики посредство</w:t>
      </w:r>
      <w:r w:rsidRPr="00C76FA4">
        <w:rPr>
          <w:rFonts w:ascii="Times New Roman" w:hAnsi="Times New Roman"/>
          <w:sz w:val="28"/>
          <w:szCs w:val="28"/>
        </w:rPr>
        <w:t>м портала смогут находить потенциальных поставщиков и заключать</w:t>
      </w:r>
      <w:r>
        <w:rPr>
          <w:rFonts w:ascii="Times New Roman" w:hAnsi="Times New Roman"/>
          <w:sz w:val="28"/>
          <w:szCs w:val="28"/>
        </w:rPr>
        <w:t xml:space="preserve"> контракты и </w:t>
      </w:r>
      <w:r w:rsidRPr="00C76FA4">
        <w:rPr>
          <w:rFonts w:ascii="Times New Roman" w:hAnsi="Times New Roman"/>
          <w:sz w:val="28"/>
          <w:szCs w:val="28"/>
        </w:rPr>
        <w:t>прямые договор</w:t>
      </w:r>
      <w:r>
        <w:rPr>
          <w:rFonts w:ascii="Times New Roman" w:hAnsi="Times New Roman"/>
          <w:sz w:val="28"/>
          <w:szCs w:val="28"/>
        </w:rPr>
        <w:t>ы</w:t>
      </w:r>
      <w:r w:rsidRPr="00C76FA4">
        <w:rPr>
          <w:rFonts w:ascii="Times New Roman" w:hAnsi="Times New Roman"/>
          <w:sz w:val="28"/>
          <w:szCs w:val="28"/>
        </w:rPr>
        <w:t xml:space="preserve"> до 100 тысяч рублей. </w:t>
      </w:r>
    </w:p>
    <w:p w:rsidR="00CE4EF1" w:rsidRDefault="00CE4EF1" w:rsidP="003E1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8A9">
        <w:rPr>
          <w:rFonts w:ascii="Times New Roman" w:hAnsi="Times New Roman"/>
          <w:sz w:val="28"/>
          <w:szCs w:val="28"/>
        </w:rPr>
        <w:t>С целью регулирования отношений между заказчиками и</w:t>
      </w:r>
      <w:r w:rsidR="00FF636F">
        <w:rPr>
          <w:rFonts w:ascii="Times New Roman" w:hAnsi="Times New Roman"/>
          <w:sz w:val="28"/>
          <w:szCs w:val="28"/>
        </w:rPr>
        <w:t xml:space="preserve"> поставщиками</w:t>
      </w:r>
      <w:r w:rsidRPr="002F58A9">
        <w:rPr>
          <w:rFonts w:ascii="Times New Roman" w:hAnsi="Times New Roman"/>
          <w:sz w:val="28"/>
          <w:szCs w:val="28"/>
        </w:rPr>
        <w:t xml:space="preserve"> в области планирования, проведения закупок товаров, работ, услуг для обеспечения государственных нужд у субъектов малого предпринимательства, социально ориентированных некоммерческих организаций, а также привлечения поставщиками указанных субъектов на субподряд Министерством разработаны и утверждены приказом Минэкономразвития РА от 24 августа 2015 года № 154-ОД </w:t>
      </w:r>
      <w:r w:rsidR="00B85269">
        <w:rPr>
          <w:rFonts w:ascii="Times New Roman" w:hAnsi="Times New Roman"/>
          <w:sz w:val="28"/>
          <w:szCs w:val="28"/>
        </w:rPr>
        <w:t>М</w:t>
      </w:r>
      <w:r w:rsidRPr="002F58A9">
        <w:rPr>
          <w:rFonts w:ascii="Times New Roman" w:hAnsi="Times New Roman"/>
          <w:sz w:val="28"/>
          <w:szCs w:val="28"/>
        </w:rPr>
        <w:t>етодические рекомендации о закупках товаров, работ, услуг для обеспечения государственных нужд</w:t>
      </w:r>
      <w:proofErr w:type="gramEnd"/>
      <w:r w:rsidRPr="002F58A9">
        <w:rPr>
          <w:rFonts w:ascii="Times New Roman" w:hAnsi="Times New Roman"/>
          <w:sz w:val="28"/>
          <w:szCs w:val="28"/>
        </w:rPr>
        <w:t xml:space="preserve"> у субъектов малого предпринимательства, социально ориентированных некоммерческих организаций. Данные методические рекомендации доведены до заказчиков Республики Алтай.</w:t>
      </w:r>
    </w:p>
    <w:p w:rsidR="00FF6470" w:rsidRPr="0071607D" w:rsidRDefault="00416442" w:rsidP="00FF64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</w:t>
      </w:r>
      <w:r w:rsidR="00FF6470" w:rsidRPr="0071607D">
        <w:rPr>
          <w:rFonts w:ascii="Times New Roman" w:hAnsi="Times New Roman"/>
          <w:sz w:val="28"/>
          <w:szCs w:val="28"/>
          <w:lang w:eastAsia="en-US"/>
        </w:rPr>
        <w:t>еобходимо отметить, что многие государственные заказчики республики, приглашенные на семинары</w:t>
      </w:r>
      <w:r w:rsidR="00FF6470">
        <w:rPr>
          <w:rFonts w:ascii="Times New Roman" w:hAnsi="Times New Roman"/>
          <w:sz w:val="28"/>
          <w:szCs w:val="28"/>
          <w:lang w:eastAsia="en-US"/>
        </w:rPr>
        <w:t xml:space="preserve"> и конференции</w:t>
      </w:r>
      <w:r w:rsidR="00FF6470" w:rsidRPr="0071607D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 проявляют  низкую активность</w:t>
      </w:r>
      <w:r w:rsidR="00FF6470" w:rsidRPr="0071607D">
        <w:rPr>
          <w:rFonts w:ascii="Times New Roman" w:hAnsi="Times New Roman"/>
          <w:sz w:val="28"/>
          <w:szCs w:val="28"/>
          <w:lang w:eastAsia="en-US"/>
        </w:rPr>
        <w:t xml:space="preserve"> участи</w:t>
      </w:r>
      <w:r w:rsidR="00FF6470">
        <w:rPr>
          <w:rFonts w:ascii="Times New Roman" w:hAnsi="Times New Roman"/>
          <w:sz w:val="28"/>
          <w:szCs w:val="28"/>
          <w:lang w:eastAsia="en-US"/>
        </w:rPr>
        <w:t>я</w:t>
      </w:r>
      <w:r w:rsidR="00FF6470" w:rsidRPr="0071607D">
        <w:rPr>
          <w:rFonts w:ascii="Times New Roman" w:hAnsi="Times New Roman"/>
          <w:sz w:val="28"/>
          <w:szCs w:val="28"/>
          <w:lang w:eastAsia="en-US"/>
        </w:rPr>
        <w:t xml:space="preserve"> в данных мероприятиях. Из числа участников семинара лишь немногие использовали возможность получить ответы от приглашенных экспертов по актуал</w:t>
      </w:r>
      <w:r w:rsidR="00FF6470">
        <w:rPr>
          <w:rFonts w:ascii="Times New Roman" w:hAnsi="Times New Roman"/>
          <w:sz w:val="28"/>
          <w:szCs w:val="28"/>
          <w:lang w:eastAsia="en-US"/>
        </w:rPr>
        <w:t>ьным проблемам в сфере закупок.</w:t>
      </w:r>
    </w:p>
    <w:p w:rsidR="00FF6470" w:rsidRDefault="00520BFF" w:rsidP="003E1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6470">
        <w:rPr>
          <w:rFonts w:ascii="Times New Roman" w:hAnsi="Times New Roman"/>
          <w:sz w:val="28"/>
          <w:szCs w:val="28"/>
        </w:rPr>
        <w:t>тмечается низкая активность предпринимателей в участии в обучающих и практических мероприятиях.</w:t>
      </w:r>
    </w:p>
    <w:p w:rsidR="00FF6470" w:rsidRPr="00FF6470" w:rsidRDefault="00FF6470" w:rsidP="003E1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6470">
        <w:rPr>
          <w:rFonts w:ascii="Times New Roman" w:hAnsi="Times New Roman"/>
          <w:sz w:val="28"/>
          <w:szCs w:val="28"/>
        </w:rPr>
        <w:t>С целью консультирования субъектов малого и среднего предп</w:t>
      </w:r>
      <w:r w:rsidR="00B85269">
        <w:rPr>
          <w:rFonts w:ascii="Times New Roman" w:hAnsi="Times New Roman"/>
          <w:sz w:val="28"/>
          <w:szCs w:val="28"/>
        </w:rPr>
        <w:t xml:space="preserve">ринимательства Республики Алтай </w:t>
      </w:r>
      <w:r w:rsidRPr="00FF6470">
        <w:rPr>
          <w:rFonts w:ascii="Times New Roman" w:hAnsi="Times New Roman"/>
          <w:sz w:val="28"/>
          <w:szCs w:val="28"/>
        </w:rPr>
        <w:t xml:space="preserve"> для участия в государственных и муниципальных закупках, </w:t>
      </w:r>
      <w:r w:rsidR="00416442">
        <w:rPr>
          <w:rFonts w:ascii="Times New Roman" w:hAnsi="Times New Roman"/>
          <w:sz w:val="28"/>
          <w:szCs w:val="28"/>
        </w:rPr>
        <w:t xml:space="preserve"> Министерством</w:t>
      </w:r>
      <w:r w:rsidR="00416442" w:rsidRPr="00FF6470">
        <w:rPr>
          <w:rFonts w:ascii="Times New Roman" w:hAnsi="Times New Roman"/>
          <w:sz w:val="28"/>
          <w:szCs w:val="28"/>
        </w:rPr>
        <w:t xml:space="preserve"> экономического развития и туризма Республики Алтай </w:t>
      </w:r>
      <w:r w:rsidR="00416442">
        <w:rPr>
          <w:rFonts w:ascii="Times New Roman" w:hAnsi="Times New Roman"/>
          <w:sz w:val="28"/>
          <w:szCs w:val="28"/>
        </w:rPr>
        <w:t xml:space="preserve">совместно  с </w:t>
      </w:r>
      <w:r>
        <w:rPr>
          <w:rFonts w:ascii="Times New Roman" w:hAnsi="Times New Roman"/>
          <w:sz w:val="28"/>
          <w:szCs w:val="28"/>
        </w:rPr>
        <w:t xml:space="preserve">ГБУ РА </w:t>
      </w:r>
      <w:r w:rsidRPr="00FF6470">
        <w:rPr>
          <w:rFonts w:ascii="Times New Roman" w:hAnsi="Times New Roman"/>
          <w:sz w:val="28"/>
          <w:szCs w:val="28"/>
        </w:rPr>
        <w:t xml:space="preserve">«Центр развития туризма и предпринимательства Республики Алтай» </w:t>
      </w:r>
      <w:r>
        <w:rPr>
          <w:rFonts w:ascii="Times New Roman" w:hAnsi="Times New Roman"/>
          <w:sz w:val="28"/>
          <w:szCs w:val="28"/>
        </w:rPr>
        <w:t>с января 2016 года будут проводиться ежемесячные</w:t>
      </w:r>
      <w:r w:rsidRPr="00FF6470">
        <w:rPr>
          <w:rFonts w:ascii="Times New Roman" w:hAnsi="Times New Roman"/>
          <w:sz w:val="28"/>
          <w:szCs w:val="28"/>
        </w:rPr>
        <w:t xml:space="preserve"> бесплатные консультации для предпринимателей</w:t>
      </w:r>
      <w:r>
        <w:rPr>
          <w:rFonts w:ascii="Times New Roman" w:hAnsi="Times New Roman"/>
          <w:sz w:val="28"/>
          <w:szCs w:val="28"/>
        </w:rPr>
        <w:t xml:space="preserve"> по вопросам участия в закупках</w:t>
      </w:r>
      <w:r w:rsidRPr="00FF6470">
        <w:rPr>
          <w:rFonts w:ascii="Times New Roman" w:hAnsi="Times New Roman"/>
          <w:sz w:val="28"/>
          <w:szCs w:val="28"/>
        </w:rPr>
        <w:t>.</w:t>
      </w:r>
      <w:proofErr w:type="gramEnd"/>
    </w:p>
    <w:p w:rsidR="003E12AF" w:rsidRDefault="003E12AF" w:rsidP="003E12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4E46" w:rsidRDefault="00894E46" w:rsidP="00894E4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94E46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Итоговая статистика </w:t>
      </w:r>
      <w:r w:rsidR="00520BFF">
        <w:rPr>
          <w:rFonts w:ascii="Times New Roman" w:hAnsi="Times New Roman"/>
          <w:b/>
          <w:bCs/>
          <w:sz w:val="28"/>
          <w:szCs w:val="28"/>
          <w:lang w:eastAsia="en-US"/>
        </w:rPr>
        <w:t>проведенных торгов</w:t>
      </w:r>
      <w:r w:rsidR="00E4101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520BF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Уполномоченным </w:t>
      </w:r>
      <w:r w:rsidR="00520BFF" w:rsidRPr="00894E46">
        <w:rPr>
          <w:rFonts w:ascii="Times New Roman" w:hAnsi="Times New Roman"/>
          <w:b/>
          <w:bCs/>
          <w:sz w:val="28"/>
          <w:szCs w:val="28"/>
          <w:lang w:eastAsia="en-US"/>
        </w:rPr>
        <w:t>орган</w:t>
      </w:r>
      <w:r w:rsidR="00520BFF">
        <w:rPr>
          <w:rFonts w:ascii="Times New Roman" w:hAnsi="Times New Roman"/>
          <w:b/>
          <w:bCs/>
          <w:sz w:val="28"/>
          <w:szCs w:val="28"/>
          <w:lang w:eastAsia="en-US"/>
        </w:rPr>
        <w:t>ом</w:t>
      </w:r>
      <w:r w:rsidR="00520BFF" w:rsidRPr="00894E46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894E46">
        <w:rPr>
          <w:rFonts w:ascii="Times New Roman" w:hAnsi="Times New Roman"/>
          <w:b/>
          <w:bCs/>
          <w:sz w:val="28"/>
          <w:szCs w:val="28"/>
          <w:lang w:eastAsia="en-US"/>
        </w:rPr>
        <w:t>на поставку товаров, выполнение работ, оказание услуг для обеспечения государ</w:t>
      </w:r>
      <w:r w:rsidR="00520BFF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ственных и муниципальных  нужд Республики Алтай </w:t>
      </w:r>
    </w:p>
    <w:p w:rsidR="007A65FE" w:rsidRPr="00894E46" w:rsidRDefault="007A65FE" w:rsidP="007A65FE">
      <w:pPr>
        <w:pStyle w:val="a5"/>
        <w:spacing w:after="0" w:line="240" w:lineRule="auto"/>
        <w:ind w:left="1004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331BD8" w:rsidRPr="00007470" w:rsidRDefault="00331BD8" w:rsidP="00331B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470">
        <w:rPr>
          <w:color w:val="1D1B11" w:themeColor="background2" w:themeShade="1A"/>
          <w:sz w:val="28"/>
          <w:szCs w:val="28"/>
        </w:rPr>
        <w:t xml:space="preserve">Количество заказчиков, размещающих заявки на закупку товаров, выполнение работ, оказание услуг за счет средств бюджета Республики Алтай через Уполномоченный орган </w:t>
      </w:r>
      <w:r w:rsidR="009C26C8">
        <w:rPr>
          <w:sz w:val="28"/>
          <w:szCs w:val="28"/>
        </w:rPr>
        <w:t xml:space="preserve">составляет 253 </w:t>
      </w:r>
      <w:r w:rsidRPr="00007470">
        <w:rPr>
          <w:sz w:val="28"/>
          <w:szCs w:val="28"/>
        </w:rPr>
        <w:t>единиц</w:t>
      </w:r>
      <w:r w:rsidR="009C26C8">
        <w:rPr>
          <w:sz w:val="28"/>
          <w:szCs w:val="28"/>
        </w:rPr>
        <w:t>ы</w:t>
      </w:r>
      <w:r w:rsidRPr="00007470">
        <w:rPr>
          <w:sz w:val="28"/>
          <w:szCs w:val="28"/>
        </w:rPr>
        <w:t xml:space="preserve">. </w:t>
      </w:r>
    </w:p>
    <w:p w:rsidR="00B84766" w:rsidRDefault="00331BD8" w:rsidP="00331B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007470">
        <w:rPr>
          <w:color w:val="1D1B11" w:themeColor="background2" w:themeShade="1A"/>
          <w:sz w:val="28"/>
          <w:szCs w:val="28"/>
        </w:rPr>
        <w:t xml:space="preserve">В отчетном периоде Уполномоченный орган проводил определение поставщиков следующими способами – открытый конкурс, аукцион в </w:t>
      </w:r>
      <w:r w:rsidRPr="00007470">
        <w:rPr>
          <w:color w:val="1D1B11" w:themeColor="background2" w:themeShade="1A"/>
          <w:sz w:val="28"/>
          <w:szCs w:val="28"/>
        </w:rPr>
        <w:lastRenderedPageBreak/>
        <w:t xml:space="preserve">электронной форме (далее – электронный аукцион), запрос предложений, запрос котировок и предварительный отбор. </w:t>
      </w:r>
    </w:p>
    <w:p w:rsidR="00331BD8" w:rsidRPr="00007470" w:rsidRDefault="00331BD8" w:rsidP="00331B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1D1B11" w:themeColor="background2" w:themeShade="1A"/>
          <w:sz w:val="28"/>
          <w:szCs w:val="28"/>
        </w:rPr>
      </w:pPr>
      <w:r w:rsidRPr="00007470">
        <w:rPr>
          <w:color w:val="1D1B11" w:themeColor="background2" w:themeShade="1A"/>
          <w:sz w:val="28"/>
          <w:szCs w:val="28"/>
        </w:rPr>
        <w:t>В большинстве случаем закупки проводились в форме электронных аукционов на площадке опера</w:t>
      </w:r>
      <w:r w:rsidR="00B85269">
        <w:rPr>
          <w:color w:val="1D1B11" w:themeColor="background2" w:themeShade="1A"/>
          <w:sz w:val="28"/>
          <w:szCs w:val="28"/>
        </w:rPr>
        <w:t>тора электронных торгов ООО «РТС</w:t>
      </w:r>
      <w:r w:rsidRPr="00007470">
        <w:rPr>
          <w:color w:val="1D1B11" w:themeColor="background2" w:themeShade="1A"/>
          <w:sz w:val="28"/>
          <w:szCs w:val="28"/>
        </w:rPr>
        <w:t>-тендер».</w:t>
      </w:r>
    </w:p>
    <w:p w:rsidR="00071BA9" w:rsidRPr="00B84766" w:rsidRDefault="007A65FE" w:rsidP="00183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84766">
        <w:rPr>
          <w:rFonts w:ascii="Times New Roman" w:hAnsi="Times New Roman"/>
          <w:sz w:val="28"/>
          <w:szCs w:val="28"/>
        </w:rPr>
        <w:t xml:space="preserve">В 2015 году </w:t>
      </w:r>
      <w:r w:rsidR="00071BA9" w:rsidRPr="00B84766">
        <w:rPr>
          <w:rFonts w:ascii="Times New Roman" w:hAnsi="Times New Roman"/>
          <w:sz w:val="28"/>
          <w:szCs w:val="28"/>
        </w:rPr>
        <w:t>опубликовано 3278</w:t>
      </w:r>
      <w:r w:rsidR="00331BD8" w:rsidRPr="00B84766">
        <w:rPr>
          <w:rFonts w:ascii="Times New Roman" w:hAnsi="Times New Roman"/>
          <w:sz w:val="28"/>
          <w:szCs w:val="28"/>
        </w:rPr>
        <w:t xml:space="preserve">  закуп</w:t>
      </w:r>
      <w:r w:rsidR="00071BA9" w:rsidRPr="00B84766">
        <w:rPr>
          <w:rFonts w:ascii="Times New Roman" w:hAnsi="Times New Roman"/>
          <w:sz w:val="28"/>
          <w:szCs w:val="28"/>
        </w:rPr>
        <w:t>ок</w:t>
      </w:r>
      <w:r w:rsidR="00331BD8" w:rsidRPr="00B84766">
        <w:rPr>
          <w:rFonts w:ascii="Times New Roman" w:hAnsi="Times New Roman"/>
          <w:sz w:val="28"/>
          <w:szCs w:val="28"/>
        </w:rPr>
        <w:t xml:space="preserve"> </w:t>
      </w:r>
      <w:r w:rsidR="00331BD8" w:rsidRPr="00B84766">
        <w:rPr>
          <w:rFonts w:ascii="Times New Roman" w:hAnsi="Times New Roman"/>
          <w:spacing w:val="-2"/>
          <w:sz w:val="28"/>
          <w:szCs w:val="28"/>
        </w:rPr>
        <w:t xml:space="preserve">на поставки товаров, выполнение работ, оказание </w:t>
      </w:r>
      <w:r w:rsidR="003A673B" w:rsidRPr="00B84766">
        <w:rPr>
          <w:rFonts w:ascii="Times New Roman" w:hAnsi="Times New Roman"/>
          <w:spacing w:val="-2"/>
          <w:sz w:val="28"/>
          <w:szCs w:val="28"/>
        </w:rPr>
        <w:t xml:space="preserve">услуг для государственных </w:t>
      </w:r>
      <w:r w:rsidRPr="00B84766">
        <w:rPr>
          <w:rFonts w:ascii="Times New Roman" w:hAnsi="Times New Roman"/>
          <w:spacing w:val="-2"/>
          <w:sz w:val="28"/>
          <w:szCs w:val="28"/>
        </w:rPr>
        <w:t xml:space="preserve">и муниципальных </w:t>
      </w:r>
      <w:r w:rsidR="003A673B" w:rsidRPr="00B84766">
        <w:rPr>
          <w:rFonts w:ascii="Times New Roman" w:hAnsi="Times New Roman"/>
          <w:spacing w:val="-2"/>
          <w:sz w:val="28"/>
          <w:szCs w:val="28"/>
        </w:rPr>
        <w:t xml:space="preserve">нужд </w:t>
      </w:r>
      <w:r w:rsidRPr="00B8476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31BD8" w:rsidRPr="00B84766">
        <w:rPr>
          <w:rFonts w:ascii="Times New Roman" w:hAnsi="Times New Roman"/>
          <w:spacing w:val="-2"/>
          <w:sz w:val="28"/>
          <w:szCs w:val="28"/>
        </w:rPr>
        <w:t xml:space="preserve">Республики Алтай  на сумму </w:t>
      </w:r>
      <w:r w:rsidR="00331BD8" w:rsidRPr="00B84766">
        <w:rPr>
          <w:rFonts w:ascii="Times New Roman" w:hAnsi="Times New Roman"/>
          <w:sz w:val="28"/>
          <w:szCs w:val="28"/>
        </w:rPr>
        <w:t xml:space="preserve"> </w:t>
      </w:r>
      <w:r w:rsidR="00071BA9" w:rsidRPr="00B84766">
        <w:rPr>
          <w:rFonts w:ascii="Times New Roman" w:hAnsi="Times New Roman"/>
          <w:sz w:val="28"/>
          <w:szCs w:val="28"/>
        </w:rPr>
        <w:t>5</w:t>
      </w:r>
      <w:r w:rsidR="00224BC4" w:rsidRPr="00B84766">
        <w:rPr>
          <w:rFonts w:ascii="Times New Roman" w:hAnsi="Times New Roman"/>
          <w:sz w:val="28"/>
          <w:szCs w:val="28"/>
        </w:rPr>
        <w:t> 655,2</w:t>
      </w:r>
      <w:r w:rsidR="00071BA9" w:rsidRPr="00B84766">
        <w:rPr>
          <w:rFonts w:ascii="Times New Roman" w:hAnsi="Times New Roman"/>
          <w:sz w:val="28"/>
          <w:szCs w:val="28"/>
        </w:rPr>
        <w:t xml:space="preserve"> млн. рублей</w:t>
      </w:r>
      <w:r w:rsidR="00183B76" w:rsidRPr="00B84766">
        <w:rPr>
          <w:rFonts w:ascii="Times New Roman" w:hAnsi="Times New Roman"/>
          <w:sz w:val="28"/>
          <w:szCs w:val="28"/>
        </w:rPr>
        <w:t>.</w:t>
      </w:r>
    </w:p>
    <w:p w:rsidR="00224BC4" w:rsidRPr="00B84766" w:rsidRDefault="00224BC4" w:rsidP="00183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766">
        <w:rPr>
          <w:rFonts w:ascii="Times New Roman" w:hAnsi="Times New Roman"/>
          <w:sz w:val="28"/>
          <w:szCs w:val="28"/>
        </w:rPr>
        <w:t>За аналогичный период 2014 года опубликовано 2786 закупки на сумму 2978,7 млн. рублей.</w:t>
      </w:r>
    </w:p>
    <w:p w:rsidR="003A673B" w:rsidRPr="00D4482A" w:rsidRDefault="003A673B" w:rsidP="003A67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B8476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Экономия бюджетных средств по итогам размещенных </w:t>
      </w:r>
      <w:r w:rsidR="00224BC4" w:rsidRPr="00B8476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закупок  в 2015 году </w:t>
      </w:r>
      <w:r w:rsidRPr="00B8476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составила </w:t>
      </w:r>
      <w:r w:rsidR="00A3278B" w:rsidRPr="00B84766">
        <w:rPr>
          <w:rFonts w:ascii="Times New Roman" w:hAnsi="Times New Roman"/>
          <w:color w:val="1D1B11" w:themeColor="background2" w:themeShade="1A"/>
          <w:sz w:val="28"/>
          <w:szCs w:val="28"/>
        </w:rPr>
        <w:t>2</w:t>
      </w:r>
      <w:r w:rsidR="00860347" w:rsidRPr="00B84766">
        <w:rPr>
          <w:rFonts w:ascii="Times New Roman" w:hAnsi="Times New Roman"/>
          <w:color w:val="1D1B11" w:themeColor="background2" w:themeShade="1A"/>
          <w:sz w:val="28"/>
          <w:szCs w:val="28"/>
        </w:rPr>
        <w:t>99,2</w:t>
      </w:r>
      <w:r w:rsidRPr="00B8476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млн. рублей или </w:t>
      </w:r>
      <w:r w:rsidR="00A3278B" w:rsidRPr="00B84766">
        <w:rPr>
          <w:rFonts w:ascii="Times New Roman" w:hAnsi="Times New Roman"/>
          <w:color w:val="1D1B11" w:themeColor="background2" w:themeShade="1A"/>
          <w:sz w:val="28"/>
          <w:szCs w:val="28"/>
        </w:rPr>
        <w:t>5,</w:t>
      </w:r>
      <w:r w:rsidR="00860347" w:rsidRPr="00B84766">
        <w:rPr>
          <w:rFonts w:ascii="Times New Roman" w:hAnsi="Times New Roman"/>
          <w:color w:val="1D1B11" w:themeColor="background2" w:themeShade="1A"/>
          <w:sz w:val="28"/>
          <w:szCs w:val="28"/>
        </w:rPr>
        <w:t>9</w:t>
      </w:r>
      <w:r w:rsidRPr="00B8476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% от общей суммы размещенных заказов (за </w:t>
      </w:r>
      <w:r w:rsidRPr="00B84766">
        <w:rPr>
          <w:rFonts w:ascii="Times New Roman" w:hAnsi="Times New Roman"/>
          <w:sz w:val="28"/>
          <w:szCs w:val="28"/>
        </w:rPr>
        <w:t>2014 год</w:t>
      </w:r>
      <w:r w:rsidR="00B85269">
        <w:rPr>
          <w:rFonts w:ascii="Times New Roman" w:hAnsi="Times New Roman"/>
          <w:sz w:val="28"/>
          <w:szCs w:val="28"/>
        </w:rPr>
        <w:t xml:space="preserve"> -</w:t>
      </w:r>
      <w:r w:rsidRPr="00B84766">
        <w:rPr>
          <w:rFonts w:ascii="Times New Roman" w:hAnsi="Times New Roman"/>
          <w:sz w:val="28"/>
          <w:szCs w:val="28"/>
        </w:rPr>
        <w:t xml:space="preserve"> 153,4 млн. рублей или 4,3% от планируемой суммы закупок).</w:t>
      </w:r>
      <w:r w:rsidR="00A3278B" w:rsidRPr="00B84766">
        <w:rPr>
          <w:rFonts w:ascii="Times New Roman" w:hAnsi="Times New Roman"/>
          <w:sz w:val="28"/>
          <w:szCs w:val="28"/>
        </w:rPr>
        <w:t xml:space="preserve"> Экономия в разбивке </w:t>
      </w:r>
      <w:r w:rsidR="00520BFF" w:rsidRPr="00B84766">
        <w:rPr>
          <w:rFonts w:ascii="Times New Roman" w:hAnsi="Times New Roman"/>
          <w:sz w:val="28"/>
          <w:szCs w:val="28"/>
        </w:rPr>
        <w:t xml:space="preserve"> по </w:t>
      </w:r>
      <w:r w:rsidR="00A3278B" w:rsidRPr="00B84766">
        <w:rPr>
          <w:rFonts w:ascii="Times New Roman" w:hAnsi="Times New Roman"/>
          <w:sz w:val="28"/>
          <w:szCs w:val="28"/>
        </w:rPr>
        <w:t>государственны</w:t>
      </w:r>
      <w:r w:rsidR="00520BFF" w:rsidRPr="00B84766">
        <w:rPr>
          <w:rFonts w:ascii="Times New Roman" w:hAnsi="Times New Roman"/>
          <w:sz w:val="28"/>
          <w:szCs w:val="28"/>
        </w:rPr>
        <w:t>м</w:t>
      </w:r>
      <w:r w:rsidR="00A3278B" w:rsidRPr="00B84766">
        <w:rPr>
          <w:rFonts w:ascii="Times New Roman" w:hAnsi="Times New Roman"/>
          <w:sz w:val="28"/>
          <w:szCs w:val="28"/>
        </w:rPr>
        <w:t xml:space="preserve"> и муниципальны</w:t>
      </w:r>
      <w:r w:rsidR="00520BFF" w:rsidRPr="00B84766">
        <w:rPr>
          <w:rFonts w:ascii="Times New Roman" w:hAnsi="Times New Roman"/>
          <w:sz w:val="28"/>
          <w:szCs w:val="28"/>
        </w:rPr>
        <w:t xml:space="preserve">м заказчикам представлена в </w:t>
      </w:r>
      <w:r w:rsidR="00B85269">
        <w:rPr>
          <w:rFonts w:ascii="Times New Roman" w:hAnsi="Times New Roman"/>
          <w:sz w:val="28"/>
          <w:szCs w:val="28"/>
        </w:rPr>
        <w:t xml:space="preserve"> приложении</w:t>
      </w:r>
      <w:r w:rsidR="00A3278B" w:rsidRPr="00B84766">
        <w:rPr>
          <w:rFonts w:ascii="Times New Roman" w:hAnsi="Times New Roman"/>
          <w:sz w:val="28"/>
          <w:szCs w:val="28"/>
        </w:rPr>
        <w:t xml:space="preserve"> №1.</w:t>
      </w:r>
    </w:p>
    <w:p w:rsidR="001D2DCA" w:rsidRDefault="001D2DCA" w:rsidP="00183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переходом на контрактную систему с 1 января 2014 года наблюдается рост  числа размещаемых процедур:</w:t>
      </w:r>
    </w:p>
    <w:p w:rsidR="001D2DCA" w:rsidRDefault="001D2DCA" w:rsidP="00183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- 2013 год, размещено 1893 процедуры;</w:t>
      </w:r>
    </w:p>
    <w:p w:rsidR="001D2DCA" w:rsidRDefault="00B85269" w:rsidP="00183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- 2014 год, размещено 2786</w:t>
      </w:r>
      <w:r w:rsidR="001D2DCA">
        <w:rPr>
          <w:rFonts w:ascii="Times New Roman" w:hAnsi="Times New Roman"/>
          <w:sz w:val="28"/>
          <w:szCs w:val="28"/>
        </w:rPr>
        <w:t xml:space="preserve"> процедур;</w:t>
      </w:r>
    </w:p>
    <w:p w:rsidR="001D2DCA" w:rsidRDefault="00B85269" w:rsidP="00183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- 2015 год, размещено 3278</w:t>
      </w:r>
      <w:r w:rsidR="001D2DCA">
        <w:rPr>
          <w:rFonts w:ascii="Times New Roman" w:hAnsi="Times New Roman"/>
          <w:sz w:val="28"/>
          <w:szCs w:val="28"/>
        </w:rPr>
        <w:t xml:space="preserve"> процедур.</w:t>
      </w:r>
    </w:p>
    <w:p w:rsidR="001D2DCA" w:rsidRDefault="00520BFF" w:rsidP="00183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числа</w:t>
      </w:r>
      <w:r w:rsidR="001D2DCA">
        <w:rPr>
          <w:rFonts w:ascii="Times New Roman" w:hAnsi="Times New Roman"/>
          <w:sz w:val="28"/>
          <w:szCs w:val="28"/>
        </w:rPr>
        <w:t xml:space="preserve"> размещаемых процедур, относительно 2013 года (</w:t>
      </w:r>
      <w:r>
        <w:rPr>
          <w:rFonts w:ascii="Times New Roman" w:hAnsi="Times New Roman"/>
          <w:sz w:val="28"/>
          <w:szCs w:val="28"/>
        </w:rPr>
        <w:t xml:space="preserve">переход с </w:t>
      </w:r>
      <w:r w:rsidR="001D2DCA">
        <w:rPr>
          <w:rFonts w:ascii="Times New Roman" w:hAnsi="Times New Roman"/>
          <w:sz w:val="28"/>
          <w:szCs w:val="28"/>
        </w:rPr>
        <w:t>Федерального закона 94-ФЗ</w:t>
      </w:r>
      <w:r>
        <w:rPr>
          <w:rFonts w:ascii="Times New Roman" w:hAnsi="Times New Roman"/>
          <w:sz w:val="28"/>
          <w:szCs w:val="28"/>
        </w:rPr>
        <w:t xml:space="preserve"> на Закон о Контрактной системе</w:t>
      </w:r>
      <w:r w:rsidR="001D2DCA">
        <w:rPr>
          <w:rFonts w:ascii="Times New Roman" w:hAnsi="Times New Roman"/>
          <w:sz w:val="28"/>
          <w:szCs w:val="28"/>
        </w:rPr>
        <w:t>) произошло в 1,8 раза.</w:t>
      </w:r>
    </w:p>
    <w:p w:rsidR="00B84766" w:rsidRPr="001D2DCA" w:rsidRDefault="00B84766" w:rsidP="00B8476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A673B">
        <w:rPr>
          <w:rFonts w:ascii="Times New Roman" w:hAnsi="Times New Roman"/>
          <w:b/>
          <w:sz w:val="28"/>
          <w:szCs w:val="28"/>
        </w:rPr>
        <w:t>Ст</w:t>
      </w:r>
      <w:r>
        <w:rPr>
          <w:rFonts w:ascii="Times New Roman" w:hAnsi="Times New Roman"/>
          <w:b/>
          <w:sz w:val="28"/>
          <w:szCs w:val="28"/>
        </w:rPr>
        <w:t>руктура  закупок за период 2011-2015 гг.</w:t>
      </w:r>
    </w:p>
    <w:p w:rsidR="00520BFF" w:rsidRDefault="00520BFF" w:rsidP="00F53A22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183B7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3EDCD2" wp14:editId="0EAA2C4C">
            <wp:extent cx="5635256" cy="2275368"/>
            <wp:effectExtent l="0" t="0" r="38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1BA9" w:rsidRDefault="005E34EB" w:rsidP="00B84766">
      <w:pPr>
        <w:spacing w:after="0" w:line="240" w:lineRule="auto"/>
        <w:ind w:firstLine="567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Государственными заказчиками Республики Алтай за 201</w:t>
      </w:r>
      <w:r w:rsidR="00527C84"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5</w:t>
      </w:r>
      <w:r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год размещено закупок больше уровня 201</w:t>
      </w:r>
      <w:r w:rsidR="00527C84"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4</w:t>
      </w:r>
      <w:r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года на </w:t>
      </w:r>
      <w:r w:rsidR="00527C84"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1</w:t>
      </w:r>
      <w:r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7,</w:t>
      </w:r>
      <w:r w:rsidR="00527C84"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7</w:t>
      </w:r>
      <w:r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% (в 201</w:t>
      </w:r>
      <w:r w:rsidR="00527C84"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5</w:t>
      </w:r>
      <w:r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г. - </w:t>
      </w:r>
      <w:r w:rsidR="00527C84"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3278</w:t>
      </w:r>
      <w:r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ед., в 2014 г. – 2786 ед.)</w:t>
      </w:r>
      <w:r w:rsidR="001260F3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  <w:r w:rsidR="00B8476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1260F3">
        <w:rPr>
          <w:rFonts w:ascii="Times New Roman" w:hAnsi="Times New Roman"/>
          <w:color w:val="1D1B11" w:themeColor="background2" w:themeShade="1A"/>
          <w:sz w:val="28"/>
          <w:szCs w:val="28"/>
        </w:rPr>
        <w:t>Структура торгов представлена в приложении  № 2</w:t>
      </w:r>
      <w:r w:rsidRPr="00527C84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053E17" w:rsidRPr="00612FE3" w:rsidRDefault="00053E17" w:rsidP="00053E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FE3">
        <w:rPr>
          <w:rFonts w:ascii="Times New Roman" w:hAnsi="Times New Roman"/>
          <w:sz w:val="28"/>
          <w:szCs w:val="28"/>
        </w:rPr>
        <w:t xml:space="preserve">Помимо государственных заказчиков,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20BFF">
        <w:rPr>
          <w:rFonts w:ascii="Times New Roman" w:hAnsi="Times New Roman"/>
          <w:sz w:val="28"/>
          <w:szCs w:val="28"/>
        </w:rPr>
        <w:t xml:space="preserve">положениями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="00B85269">
        <w:rPr>
          <w:rFonts w:ascii="Times New Roman" w:hAnsi="Times New Roman"/>
          <w:sz w:val="28"/>
          <w:szCs w:val="28"/>
        </w:rPr>
        <w:t xml:space="preserve">Правительства Республики Алтай от 20 марта 2014 года </w:t>
      </w:r>
      <w:r>
        <w:rPr>
          <w:rFonts w:ascii="Times New Roman" w:hAnsi="Times New Roman"/>
          <w:sz w:val="28"/>
          <w:szCs w:val="28"/>
        </w:rPr>
        <w:t xml:space="preserve">№ 53, </w:t>
      </w:r>
      <w:r w:rsidRPr="00612FE3">
        <w:rPr>
          <w:rFonts w:ascii="Times New Roman" w:hAnsi="Times New Roman"/>
          <w:sz w:val="28"/>
          <w:szCs w:val="28"/>
        </w:rPr>
        <w:t>пров</w:t>
      </w:r>
      <w:r w:rsidR="00D82E3A">
        <w:rPr>
          <w:rFonts w:ascii="Times New Roman" w:hAnsi="Times New Roman"/>
          <w:sz w:val="28"/>
          <w:szCs w:val="28"/>
        </w:rPr>
        <w:t>одились</w:t>
      </w:r>
      <w:r w:rsidRPr="00612FE3">
        <w:rPr>
          <w:rFonts w:ascii="Times New Roman" w:hAnsi="Times New Roman"/>
          <w:sz w:val="28"/>
          <w:szCs w:val="28"/>
        </w:rPr>
        <w:t xml:space="preserve"> торги </w:t>
      </w:r>
      <w:proofErr w:type="gramStart"/>
      <w:r w:rsidRPr="00612FE3">
        <w:rPr>
          <w:rFonts w:ascii="Times New Roman" w:hAnsi="Times New Roman"/>
          <w:sz w:val="28"/>
          <w:szCs w:val="28"/>
        </w:rPr>
        <w:t>для</w:t>
      </w:r>
      <w:proofErr w:type="gramEnd"/>
      <w:r w:rsidRPr="00612FE3">
        <w:rPr>
          <w:rFonts w:ascii="Times New Roman" w:hAnsi="Times New Roman"/>
          <w:sz w:val="28"/>
          <w:szCs w:val="28"/>
        </w:rPr>
        <w:t>:</w:t>
      </w:r>
    </w:p>
    <w:p w:rsidR="00053E17" w:rsidRPr="00612FE3" w:rsidRDefault="00053E17" w:rsidP="0005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2FE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85269">
        <w:rPr>
          <w:rFonts w:ascii="Times New Roman" w:hAnsi="Times New Roman"/>
          <w:color w:val="000000"/>
          <w:sz w:val="28"/>
          <w:szCs w:val="28"/>
        </w:rPr>
        <w:t>м</w:t>
      </w:r>
      <w:r w:rsidRPr="00B92D5A">
        <w:rPr>
          <w:rFonts w:ascii="Times New Roman" w:hAnsi="Times New Roman"/>
          <w:color w:val="000000"/>
          <w:sz w:val="28"/>
          <w:szCs w:val="28"/>
        </w:rPr>
        <w:t>униципально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B92D5A">
        <w:rPr>
          <w:rFonts w:ascii="Times New Roman" w:hAnsi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92D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5269">
        <w:rPr>
          <w:rFonts w:ascii="Times New Roman" w:hAnsi="Times New Roman"/>
          <w:color w:val="000000"/>
          <w:sz w:val="28"/>
          <w:szCs w:val="28"/>
        </w:rPr>
        <w:t>«</w:t>
      </w:r>
      <w:r w:rsidRPr="00B92D5A">
        <w:rPr>
          <w:rFonts w:ascii="Times New Roman" w:hAnsi="Times New Roman"/>
          <w:color w:val="000000"/>
          <w:sz w:val="28"/>
          <w:szCs w:val="28"/>
        </w:rPr>
        <w:t>Управление капитального строительства города Горно-Алтайска</w:t>
      </w:r>
      <w:r w:rsidR="00B85269">
        <w:rPr>
          <w:rFonts w:ascii="Times New Roman" w:hAnsi="Times New Roman"/>
          <w:color w:val="000000"/>
          <w:sz w:val="28"/>
          <w:szCs w:val="28"/>
        </w:rPr>
        <w:t>»</w:t>
      </w:r>
      <w:r w:rsidRPr="00612FE3">
        <w:rPr>
          <w:rFonts w:ascii="Times New Roman" w:hAnsi="Times New Roman"/>
          <w:color w:val="000000"/>
          <w:sz w:val="28"/>
          <w:szCs w:val="28"/>
        </w:rPr>
        <w:t>;</w:t>
      </w:r>
    </w:p>
    <w:p w:rsidR="00053E17" w:rsidRPr="00612FE3" w:rsidRDefault="00053E17" w:rsidP="0005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2FE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2D5A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92D5A">
        <w:rPr>
          <w:rFonts w:ascii="Times New Roman" w:hAnsi="Times New Roman"/>
          <w:color w:val="000000"/>
          <w:sz w:val="28"/>
          <w:szCs w:val="28"/>
        </w:rPr>
        <w:t xml:space="preserve"> МО </w:t>
      </w:r>
      <w:proofErr w:type="spellStart"/>
      <w:r w:rsidRPr="00B92D5A">
        <w:rPr>
          <w:rFonts w:ascii="Times New Roman" w:hAnsi="Times New Roman"/>
          <w:color w:val="000000"/>
          <w:sz w:val="28"/>
          <w:szCs w:val="28"/>
        </w:rPr>
        <w:t>Улаганский</w:t>
      </w:r>
      <w:proofErr w:type="spellEnd"/>
      <w:r w:rsidRPr="00B92D5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Pr="00612FE3">
        <w:rPr>
          <w:rFonts w:ascii="Times New Roman" w:hAnsi="Times New Roman"/>
          <w:color w:val="000000"/>
          <w:sz w:val="28"/>
          <w:szCs w:val="28"/>
        </w:rPr>
        <w:t>;</w:t>
      </w:r>
    </w:p>
    <w:p w:rsidR="00053E17" w:rsidRPr="00612FE3" w:rsidRDefault="00053E17" w:rsidP="0005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2FE3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B92D5A">
        <w:rPr>
          <w:rFonts w:ascii="Times New Roman" w:hAnsi="Times New Roman"/>
          <w:color w:val="000000"/>
          <w:sz w:val="28"/>
          <w:szCs w:val="28"/>
        </w:rPr>
        <w:t xml:space="preserve"> МО </w:t>
      </w:r>
      <w:proofErr w:type="spellStart"/>
      <w:r w:rsidRPr="00B92D5A">
        <w:rPr>
          <w:rFonts w:ascii="Times New Roman" w:hAnsi="Times New Roman"/>
          <w:color w:val="000000"/>
          <w:sz w:val="28"/>
          <w:szCs w:val="28"/>
        </w:rPr>
        <w:t>Усть-Канский</w:t>
      </w:r>
      <w:proofErr w:type="spellEnd"/>
      <w:r w:rsidRPr="00B92D5A">
        <w:rPr>
          <w:rFonts w:ascii="Times New Roman" w:hAnsi="Times New Roman"/>
          <w:color w:val="000000"/>
          <w:sz w:val="28"/>
          <w:szCs w:val="28"/>
        </w:rPr>
        <w:t xml:space="preserve"> район (аймак)</w:t>
      </w:r>
      <w:r w:rsidRPr="00612FE3">
        <w:rPr>
          <w:rFonts w:ascii="Times New Roman" w:hAnsi="Times New Roman"/>
          <w:color w:val="000000"/>
          <w:sz w:val="28"/>
          <w:szCs w:val="28"/>
        </w:rPr>
        <w:t>;</w:t>
      </w:r>
    </w:p>
    <w:p w:rsidR="00520BFF" w:rsidRDefault="00053E17" w:rsidP="00053E1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2FE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92D5A">
        <w:rPr>
          <w:rFonts w:ascii="Times New Roman" w:hAnsi="Times New Roman"/>
          <w:color w:val="000000"/>
          <w:sz w:val="28"/>
          <w:szCs w:val="28"/>
        </w:rPr>
        <w:t>Сельск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92D5A">
        <w:rPr>
          <w:rFonts w:ascii="Times New Roman" w:hAnsi="Times New Roman"/>
          <w:color w:val="000000"/>
          <w:sz w:val="28"/>
          <w:szCs w:val="28"/>
        </w:rPr>
        <w:t xml:space="preserve"> администраци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B92D5A">
        <w:rPr>
          <w:rFonts w:ascii="Times New Roman" w:hAnsi="Times New Roman"/>
          <w:color w:val="000000"/>
          <w:sz w:val="28"/>
          <w:szCs w:val="28"/>
        </w:rPr>
        <w:t xml:space="preserve"> Казахского сельского поселения Кош-</w:t>
      </w:r>
      <w:proofErr w:type="spellStart"/>
      <w:r w:rsidRPr="00B92D5A">
        <w:rPr>
          <w:rFonts w:ascii="Times New Roman" w:hAnsi="Times New Roman"/>
          <w:color w:val="000000"/>
          <w:sz w:val="28"/>
          <w:szCs w:val="28"/>
        </w:rPr>
        <w:t>Агачского</w:t>
      </w:r>
      <w:proofErr w:type="spellEnd"/>
      <w:r w:rsidRPr="00B92D5A">
        <w:rPr>
          <w:rFonts w:ascii="Times New Roman" w:hAnsi="Times New Roman"/>
          <w:color w:val="000000"/>
          <w:sz w:val="28"/>
          <w:szCs w:val="28"/>
        </w:rPr>
        <w:t xml:space="preserve"> района Республики Алтай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53E17" w:rsidRDefault="00053E17" w:rsidP="00467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экономия по проведенным закупкам для муниципальных заказчиков составила 40,5 млн. рублей.</w:t>
      </w:r>
    </w:p>
    <w:p w:rsidR="004677B6" w:rsidRDefault="004677B6" w:rsidP="004677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4677B6" w:rsidSect="00EF0DA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pPr w:leftFromText="180" w:rightFromText="180" w:horzAnchor="margin" w:tblpY="-636"/>
        <w:tblW w:w="14992" w:type="dxa"/>
        <w:tblLook w:val="04A0" w:firstRow="1" w:lastRow="0" w:firstColumn="1" w:lastColumn="0" w:noHBand="0" w:noVBand="1"/>
      </w:tblPr>
      <w:tblGrid>
        <w:gridCol w:w="801"/>
        <w:gridCol w:w="2568"/>
        <w:gridCol w:w="1844"/>
        <w:gridCol w:w="1472"/>
        <w:gridCol w:w="1555"/>
        <w:gridCol w:w="1824"/>
        <w:gridCol w:w="2235"/>
        <w:gridCol w:w="2693"/>
      </w:tblGrid>
      <w:tr w:rsidR="00FE4A68" w:rsidRPr="00FE4A68" w:rsidTr="00BC6B20">
        <w:tc>
          <w:tcPr>
            <w:tcW w:w="14992" w:type="dxa"/>
            <w:gridSpan w:val="8"/>
          </w:tcPr>
          <w:p w:rsidR="00BC6B20" w:rsidRDefault="00FE4A68" w:rsidP="00B847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A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Размещение закупок на поставку товаров, выполнение работ, оказание услуг </w:t>
            </w:r>
            <w:proofErr w:type="gramStart"/>
            <w:r w:rsidRPr="00FE4A68">
              <w:rPr>
                <w:rFonts w:ascii="Times New Roman" w:hAnsi="Times New Roman"/>
                <w:b/>
                <w:sz w:val="28"/>
                <w:szCs w:val="28"/>
              </w:rPr>
              <w:t>через</w:t>
            </w:r>
            <w:proofErr w:type="gramEnd"/>
            <w:r w:rsidRPr="00FE4A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E4A68" w:rsidRPr="00FE4A68" w:rsidRDefault="00FE4A68" w:rsidP="00B8476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4A68">
              <w:rPr>
                <w:rFonts w:ascii="Times New Roman" w:hAnsi="Times New Roman"/>
                <w:b/>
                <w:sz w:val="28"/>
                <w:szCs w:val="28"/>
              </w:rPr>
              <w:t>Уполномоченный орган за 2015 год</w:t>
            </w:r>
          </w:p>
        </w:tc>
      </w:tr>
      <w:tr w:rsidR="00FE4A68" w:rsidTr="00BC6B20">
        <w:tc>
          <w:tcPr>
            <w:tcW w:w="3369" w:type="dxa"/>
            <w:gridSpan w:val="2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аукцион</w:t>
            </w:r>
          </w:p>
        </w:tc>
        <w:tc>
          <w:tcPr>
            <w:tcW w:w="1472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котировок</w:t>
            </w:r>
          </w:p>
        </w:tc>
        <w:tc>
          <w:tcPr>
            <w:tcW w:w="1555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конкурс</w:t>
            </w:r>
          </w:p>
        </w:tc>
        <w:tc>
          <w:tcPr>
            <w:tcW w:w="1824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Запрос предложений</w:t>
            </w:r>
          </w:p>
        </w:tc>
        <w:tc>
          <w:tcPr>
            <w:tcW w:w="2235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Закупка у единственного поставщика</w:t>
            </w:r>
          </w:p>
        </w:tc>
        <w:tc>
          <w:tcPr>
            <w:tcW w:w="2693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FE4A68" w:rsidTr="00BC6B20">
        <w:tc>
          <w:tcPr>
            <w:tcW w:w="801" w:type="dxa"/>
            <w:vMerge w:val="restart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568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закупок, ед.</w:t>
            </w:r>
          </w:p>
        </w:tc>
        <w:tc>
          <w:tcPr>
            <w:tcW w:w="1844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2341</w:t>
            </w:r>
          </w:p>
        </w:tc>
        <w:tc>
          <w:tcPr>
            <w:tcW w:w="1472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1555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24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35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693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3278</w:t>
            </w:r>
          </w:p>
        </w:tc>
      </w:tr>
      <w:tr w:rsidR="00FE4A68" w:rsidTr="00BC6B20">
        <w:tc>
          <w:tcPr>
            <w:tcW w:w="801" w:type="dxa"/>
            <w:vMerge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НМЦК, </w:t>
            </w:r>
            <w:r w:rsidR="00B351CD">
              <w:rPr>
                <w:rFonts w:ascii="Times New Roman" w:hAnsi="Times New Roman"/>
                <w:sz w:val="28"/>
                <w:szCs w:val="28"/>
              </w:rPr>
              <w:t>млн</w:t>
            </w:r>
            <w:r>
              <w:rPr>
                <w:rFonts w:ascii="Times New Roman" w:hAnsi="Times New Roman"/>
                <w:sz w:val="28"/>
                <w:szCs w:val="28"/>
              </w:rPr>
              <w:t>. руб.</w:t>
            </w:r>
          </w:p>
        </w:tc>
        <w:tc>
          <w:tcPr>
            <w:tcW w:w="1844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51C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653</w:t>
            </w:r>
            <w:r w:rsidR="00B351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6</w:t>
            </w:r>
          </w:p>
        </w:tc>
        <w:tc>
          <w:tcPr>
            <w:tcW w:w="1472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="00B351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3</w:t>
            </w:r>
          </w:p>
        </w:tc>
        <w:tc>
          <w:tcPr>
            <w:tcW w:w="1555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51C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706</w:t>
            </w:r>
            <w:r w:rsidR="00B351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351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B351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6</w:t>
            </w:r>
          </w:p>
        </w:tc>
        <w:tc>
          <w:tcPr>
            <w:tcW w:w="2235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="00B351C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351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FE4A68" w:rsidRDefault="003B6514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5655,2</w:t>
            </w:r>
          </w:p>
        </w:tc>
      </w:tr>
      <w:tr w:rsidR="00FE4A68" w:rsidTr="00BC6B20">
        <w:tc>
          <w:tcPr>
            <w:tcW w:w="801" w:type="dxa"/>
            <w:vMerge w:val="restart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2568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закупок, ед.</w:t>
            </w:r>
          </w:p>
        </w:tc>
        <w:tc>
          <w:tcPr>
            <w:tcW w:w="1844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20159</w:t>
            </w:r>
          </w:p>
        </w:tc>
        <w:tc>
          <w:tcPr>
            <w:tcW w:w="1472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555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824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35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2693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2786</w:t>
            </w:r>
          </w:p>
        </w:tc>
      </w:tr>
      <w:tr w:rsidR="00FE4A68" w:rsidTr="00BC6B20">
        <w:tc>
          <w:tcPr>
            <w:tcW w:w="801" w:type="dxa"/>
            <w:vMerge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FE4A68" w:rsidRDefault="00FE4A68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НМЦК, </w:t>
            </w:r>
            <w:r w:rsidR="00B351CD">
              <w:rPr>
                <w:rFonts w:ascii="Times New Roman" w:hAnsi="Times New Roman"/>
                <w:sz w:val="28"/>
                <w:szCs w:val="28"/>
              </w:rPr>
              <w:t>млн</w:t>
            </w:r>
            <w:r>
              <w:rPr>
                <w:rFonts w:ascii="Times New Roman" w:hAnsi="Times New Roman"/>
                <w:sz w:val="28"/>
                <w:szCs w:val="28"/>
              </w:rPr>
              <w:t>. руб.</w:t>
            </w:r>
          </w:p>
        </w:tc>
        <w:tc>
          <w:tcPr>
            <w:tcW w:w="1844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1268,6</w:t>
            </w:r>
          </w:p>
        </w:tc>
        <w:tc>
          <w:tcPr>
            <w:tcW w:w="1472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39,3</w:t>
            </w:r>
          </w:p>
        </w:tc>
        <w:tc>
          <w:tcPr>
            <w:tcW w:w="1555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1326,1</w:t>
            </w:r>
          </w:p>
        </w:tc>
        <w:tc>
          <w:tcPr>
            <w:tcW w:w="1824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235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343,2</w:t>
            </w:r>
          </w:p>
        </w:tc>
        <w:tc>
          <w:tcPr>
            <w:tcW w:w="2693" w:type="dxa"/>
          </w:tcPr>
          <w:p w:rsidR="00FE4A68" w:rsidRDefault="00D272B2" w:rsidP="00B847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2978,7</w:t>
            </w:r>
          </w:p>
        </w:tc>
      </w:tr>
    </w:tbl>
    <w:p w:rsidR="00071BA9" w:rsidRDefault="002F4220" w:rsidP="002F422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071BA9" w:rsidSect="00071B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2F422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24820" cy="2732567"/>
            <wp:effectExtent l="19050" t="0" r="2348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2FE3" w:rsidRPr="00735F84" w:rsidRDefault="00612FE3" w:rsidP="00612FE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35F84">
        <w:rPr>
          <w:rFonts w:ascii="Times New Roman" w:hAnsi="Times New Roman"/>
          <w:b/>
          <w:sz w:val="28"/>
          <w:szCs w:val="28"/>
        </w:rPr>
        <w:lastRenderedPageBreak/>
        <w:t>Информация о совместных торгах (</w:t>
      </w:r>
      <w:proofErr w:type="gramStart"/>
      <w:r w:rsidR="00A0780E" w:rsidRPr="00735F84">
        <w:rPr>
          <w:rFonts w:ascii="Times New Roman" w:hAnsi="Times New Roman"/>
          <w:b/>
          <w:sz w:val="28"/>
          <w:szCs w:val="28"/>
        </w:rPr>
        <w:t>СТ</w:t>
      </w:r>
      <w:proofErr w:type="gramEnd"/>
      <w:r w:rsidR="00A0780E" w:rsidRPr="00735F84">
        <w:rPr>
          <w:rFonts w:ascii="Times New Roman" w:hAnsi="Times New Roman"/>
          <w:b/>
          <w:sz w:val="28"/>
          <w:szCs w:val="28"/>
        </w:rPr>
        <w:t>)</w:t>
      </w:r>
      <w:r w:rsidRPr="00735F84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5778"/>
        <w:gridCol w:w="1701"/>
        <w:gridCol w:w="1843"/>
      </w:tblGrid>
      <w:tr w:rsidR="00D56BCB" w:rsidRPr="009710BD" w:rsidTr="00735F84">
        <w:tc>
          <w:tcPr>
            <w:tcW w:w="5778" w:type="dxa"/>
            <w:vMerge w:val="restart"/>
          </w:tcPr>
          <w:p w:rsidR="00D56BCB" w:rsidRPr="009710BD" w:rsidRDefault="00D56BCB" w:rsidP="00612F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56BCB" w:rsidRPr="009710BD" w:rsidRDefault="00D56BCB" w:rsidP="00612F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 xml:space="preserve">Проведено </w:t>
            </w:r>
            <w:proofErr w:type="gramStart"/>
            <w:r w:rsidRPr="009710BD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End"/>
            <w:r w:rsidRPr="009710BD">
              <w:rPr>
                <w:rFonts w:ascii="Times New Roman" w:hAnsi="Times New Roman"/>
                <w:sz w:val="26"/>
                <w:szCs w:val="26"/>
              </w:rPr>
              <w:t>, ед.</w:t>
            </w:r>
          </w:p>
        </w:tc>
        <w:tc>
          <w:tcPr>
            <w:tcW w:w="1701" w:type="dxa"/>
          </w:tcPr>
          <w:p w:rsidR="00D56BCB" w:rsidRPr="009710BD" w:rsidRDefault="00D56BCB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2014 год</w:t>
            </w:r>
          </w:p>
        </w:tc>
        <w:tc>
          <w:tcPr>
            <w:tcW w:w="1843" w:type="dxa"/>
          </w:tcPr>
          <w:p w:rsidR="00D56BCB" w:rsidRPr="005646B1" w:rsidRDefault="00D56BCB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6B1">
              <w:rPr>
                <w:rFonts w:ascii="Times New Roman" w:hAnsi="Times New Roman"/>
                <w:sz w:val="26"/>
                <w:szCs w:val="26"/>
              </w:rPr>
              <w:t>2015 год</w:t>
            </w:r>
          </w:p>
        </w:tc>
      </w:tr>
      <w:tr w:rsidR="00D56BCB" w:rsidRPr="009710BD" w:rsidTr="00735F84">
        <w:tc>
          <w:tcPr>
            <w:tcW w:w="5778" w:type="dxa"/>
            <w:vMerge/>
          </w:tcPr>
          <w:p w:rsidR="00D56BCB" w:rsidRPr="009710BD" w:rsidRDefault="00D56BCB" w:rsidP="00612F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56BCB" w:rsidRPr="009710BD" w:rsidRDefault="009710BD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843" w:type="dxa"/>
          </w:tcPr>
          <w:p w:rsidR="00D56BCB" w:rsidRPr="005646B1" w:rsidRDefault="00D56BCB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6B1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</w:tr>
      <w:tr w:rsidR="00D56BCB" w:rsidRPr="009710BD" w:rsidTr="00735F84">
        <w:tc>
          <w:tcPr>
            <w:tcW w:w="5778" w:type="dxa"/>
          </w:tcPr>
          <w:p w:rsidR="00D56BCB" w:rsidRPr="009710BD" w:rsidRDefault="00D56BCB" w:rsidP="00612F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 xml:space="preserve">Количество несостоявшихся </w:t>
            </w:r>
            <w:proofErr w:type="gramStart"/>
            <w:r w:rsidRPr="009710BD"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gramEnd"/>
            <w:r w:rsidRPr="009710BD">
              <w:rPr>
                <w:rFonts w:ascii="Times New Roman" w:hAnsi="Times New Roman"/>
                <w:sz w:val="26"/>
                <w:szCs w:val="26"/>
              </w:rPr>
              <w:t>, ед.</w:t>
            </w:r>
          </w:p>
        </w:tc>
        <w:tc>
          <w:tcPr>
            <w:tcW w:w="1701" w:type="dxa"/>
          </w:tcPr>
          <w:p w:rsidR="00D56BCB" w:rsidRPr="009710BD" w:rsidRDefault="009710BD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843" w:type="dxa"/>
          </w:tcPr>
          <w:p w:rsidR="00D56BCB" w:rsidRPr="005646B1" w:rsidRDefault="005F4BD4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6B1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D56BCB" w:rsidRPr="009710BD" w:rsidTr="00735F84">
        <w:tc>
          <w:tcPr>
            <w:tcW w:w="5778" w:type="dxa"/>
          </w:tcPr>
          <w:p w:rsidR="00D56BCB" w:rsidRPr="009710BD" w:rsidRDefault="00D56BCB" w:rsidP="00612F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 xml:space="preserve">Суммарная начальная цена лотов, </w:t>
            </w:r>
            <w:r w:rsidR="00735F84" w:rsidRPr="009710BD">
              <w:rPr>
                <w:rFonts w:ascii="Times New Roman" w:hAnsi="Times New Roman"/>
                <w:sz w:val="26"/>
                <w:szCs w:val="26"/>
              </w:rPr>
              <w:t xml:space="preserve">млн. </w:t>
            </w:r>
            <w:r w:rsidRPr="009710B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</w:tcPr>
          <w:p w:rsidR="00D56BCB" w:rsidRPr="009710BD" w:rsidRDefault="009710BD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130,6</w:t>
            </w:r>
          </w:p>
        </w:tc>
        <w:tc>
          <w:tcPr>
            <w:tcW w:w="1843" w:type="dxa"/>
          </w:tcPr>
          <w:p w:rsidR="00D56BCB" w:rsidRPr="005646B1" w:rsidRDefault="005F4BD4" w:rsidP="00735F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6B1">
              <w:rPr>
                <w:rFonts w:ascii="Times New Roman" w:hAnsi="Times New Roman"/>
                <w:sz w:val="26"/>
                <w:szCs w:val="26"/>
              </w:rPr>
              <w:t>197,8</w:t>
            </w:r>
          </w:p>
        </w:tc>
      </w:tr>
      <w:tr w:rsidR="00D56BCB" w:rsidRPr="009710BD" w:rsidTr="00735F84">
        <w:tc>
          <w:tcPr>
            <w:tcW w:w="5778" w:type="dxa"/>
          </w:tcPr>
          <w:p w:rsidR="00D56BCB" w:rsidRPr="009710BD" w:rsidRDefault="00D56BCB" w:rsidP="00735F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 xml:space="preserve">Суммарная цена заключенных контрактов, </w:t>
            </w:r>
            <w:r w:rsidR="00735F84" w:rsidRPr="009710BD">
              <w:rPr>
                <w:rFonts w:ascii="Times New Roman" w:hAnsi="Times New Roman"/>
                <w:sz w:val="26"/>
                <w:szCs w:val="26"/>
              </w:rPr>
              <w:t xml:space="preserve"> млн. </w:t>
            </w:r>
            <w:r w:rsidRPr="009710B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701" w:type="dxa"/>
          </w:tcPr>
          <w:p w:rsidR="00D56BCB" w:rsidRPr="009710BD" w:rsidRDefault="009710BD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114,6</w:t>
            </w:r>
          </w:p>
        </w:tc>
        <w:tc>
          <w:tcPr>
            <w:tcW w:w="1843" w:type="dxa"/>
          </w:tcPr>
          <w:p w:rsidR="00D56BCB" w:rsidRPr="005646B1" w:rsidRDefault="005F4BD4" w:rsidP="00735F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6B1">
              <w:rPr>
                <w:rFonts w:ascii="Times New Roman" w:hAnsi="Times New Roman"/>
                <w:sz w:val="26"/>
                <w:szCs w:val="26"/>
              </w:rPr>
              <w:t>167,0</w:t>
            </w:r>
          </w:p>
        </w:tc>
      </w:tr>
      <w:tr w:rsidR="00D56BCB" w:rsidRPr="009710BD" w:rsidTr="00735F84">
        <w:tc>
          <w:tcPr>
            <w:tcW w:w="5778" w:type="dxa"/>
          </w:tcPr>
          <w:p w:rsidR="00D56BCB" w:rsidRPr="009710BD" w:rsidRDefault="00D56BCB" w:rsidP="00612F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Общая экономия по итогам торгов,</w:t>
            </w:r>
            <w:r w:rsidR="00735F84" w:rsidRPr="009710BD">
              <w:rPr>
                <w:rFonts w:ascii="Times New Roman" w:hAnsi="Times New Roman"/>
                <w:sz w:val="26"/>
                <w:szCs w:val="26"/>
              </w:rPr>
              <w:t xml:space="preserve"> млн. </w:t>
            </w:r>
            <w:r w:rsidRPr="009710BD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701" w:type="dxa"/>
          </w:tcPr>
          <w:p w:rsidR="00D56BCB" w:rsidRPr="009710BD" w:rsidRDefault="00E634E3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10,7</w:t>
            </w:r>
          </w:p>
        </w:tc>
        <w:tc>
          <w:tcPr>
            <w:tcW w:w="1843" w:type="dxa"/>
          </w:tcPr>
          <w:p w:rsidR="00D56BCB" w:rsidRPr="005646B1" w:rsidRDefault="005F4BD4" w:rsidP="00735F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6B1">
              <w:rPr>
                <w:rFonts w:ascii="Times New Roman" w:hAnsi="Times New Roman"/>
                <w:sz w:val="26"/>
                <w:szCs w:val="26"/>
              </w:rPr>
              <w:t>25,8</w:t>
            </w:r>
          </w:p>
        </w:tc>
      </w:tr>
      <w:tr w:rsidR="00D56BCB" w:rsidRPr="009710BD" w:rsidTr="00735F84">
        <w:tc>
          <w:tcPr>
            <w:tcW w:w="5778" w:type="dxa"/>
          </w:tcPr>
          <w:p w:rsidR="00D56BCB" w:rsidRPr="009710BD" w:rsidRDefault="00D56BCB" w:rsidP="00612F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Общая экономия по итогам торгов, %</w:t>
            </w:r>
          </w:p>
        </w:tc>
        <w:tc>
          <w:tcPr>
            <w:tcW w:w="1701" w:type="dxa"/>
          </w:tcPr>
          <w:p w:rsidR="00D56BCB" w:rsidRPr="009710BD" w:rsidRDefault="00E634E3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8,5</w:t>
            </w:r>
          </w:p>
        </w:tc>
        <w:tc>
          <w:tcPr>
            <w:tcW w:w="1843" w:type="dxa"/>
          </w:tcPr>
          <w:p w:rsidR="00D56BCB" w:rsidRPr="005646B1" w:rsidRDefault="005F4BD4" w:rsidP="00BC39D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6B1">
              <w:rPr>
                <w:rFonts w:ascii="Times New Roman" w:hAnsi="Times New Roman"/>
                <w:sz w:val="26"/>
                <w:szCs w:val="26"/>
              </w:rPr>
              <w:t>13,4</w:t>
            </w:r>
          </w:p>
        </w:tc>
      </w:tr>
    </w:tbl>
    <w:p w:rsidR="00612FE3" w:rsidRPr="009710BD" w:rsidRDefault="00612FE3" w:rsidP="00612FE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677B6" w:rsidRDefault="004677B6" w:rsidP="00612F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7B6">
        <w:rPr>
          <w:rFonts w:ascii="Times New Roman" w:hAnsi="Times New Roman"/>
          <w:sz w:val="28"/>
          <w:szCs w:val="28"/>
        </w:rPr>
        <w:t>Основным организатором совместных торгов является Министерство здравоохранения Республики Алтай.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677B6" w:rsidRDefault="004677B6" w:rsidP="00612F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торгов: поставка лекарственных средств, расходных и перевязочных материалов, оборудования.</w:t>
      </w:r>
    </w:p>
    <w:p w:rsidR="00B85269" w:rsidRDefault="00B85269" w:rsidP="00612F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5FF7" w:rsidRPr="00B85269" w:rsidRDefault="005F5FF7" w:rsidP="005F5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B85269">
        <w:rPr>
          <w:rFonts w:ascii="Times New Roman" w:eastAsiaTheme="minorEastAsia" w:hAnsi="Times New Roman"/>
          <w:b/>
          <w:sz w:val="28"/>
          <w:szCs w:val="28"/>
        </w:rPr>
        <w:t>Среднее число участников закупок за 2015 год – 2,5, в том числе с разбивкой по основным видам закупок:</w:t>
      </w:r>
    </w:p>
    <w:p w:rsidR="005F5FF7" w:rsidRPr="00B85269" w:rsidRDefault="005F5FF7" w:rsidP="005F5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b/>
          <w:sz w:val="28"/>
          <w:szCs w:val="28"/>
        </w:rPr>
      </w:pPr>
    </w:p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8051"/>
        <w:gridCol w:w="1560"/>
      </w:tblGrid>
      <w:tr w:rsidR="005F5FF7" w:rsidRPr="005F5FF7" w:rsidTr="005F5FF7">
        <w:trPr>
          <w:trHeight w:val="611"/>
        </w:trPr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Основные группы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Среднее число заявок</w:t>
            </w:r>
          </w:p>
        </w:tc>
      </w:tr>
      <w:tr w:rsidR="005F5FF7" w:rsidRPr="005F5FF7" w:rsidTr="005F5FF7">
        <w:trPr>
          <w:trHeight w:val="368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5314E">
              <w:rPr>
                <w:rFonts w:ascii="Times New Roman" w:hAnsi="Times New Roman"/>
                <w:b/>
                <w:bCs/>
                <w:sz w:val="26"/>
                <w:szCs w:val="26"/>
              </w:rPr>
              <w:t>Подрядные работы, капитальный ремонт, 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</w:tr>
      <w:tr w:rsidR="005F5FF7" w:rsidRPr="005F5FF7" w:rsidTr="005F5FF7">
        <w:trPr>
          <w:trHeight w:val="375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5314E">
              <w:rPr>
                <w:rFonts w:ascii="Times New Roman" w:hAnsi="Times New Roman"/>
                <w:b/>
                <w:bCs/>
                <w:sz w:val="26"/>
                <w:szCs w:val="26"/>
              </w:rPr>
              <w:t>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5F5FF7" w:rsidRPr="005F5FF7" w:rsidTr="005F5FF7">
        <w:trPr>
          <w:trHeight w:val="375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5314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Товары, в </w:t>
            </w:r>
            <w:proofErr w:type="spellStart"/>
            <w:r w:rsidRPr="0085314E">
              <w:rPr>
                <w:rFonts w:ascii="Times New Roman" w:hAnsi="Times New Roman"/>
                <w:b/>
                <w:bCs/>
                <w:sz w:val="26"/>
                <w:szCs w:val="26"/>
              </w:rPr>
              <w:t>т.ч</w:t>
            </w:r>
            <w:proofErr w:type="spellEnd"/>
            <w:r w:rsidRPr="0085314E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  <w:tr w:rsidR="005F5FF7" w:rsidRPr="005F5FF7" w:rsidTr="005F5FF7">
        <w:trPr>
          <w:trHeight w:val="370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Лекарства, медикаменты и медицинские расходные 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1,6</w:t>
            </w:r>
          </w:p>
        </w:tc>
      </w:tr>
      <w:tr w:rsidR="005F5FF7" w:rsidRPr="005F5FF7" w:rsidTr="005F5FF7">
        <w:trPr>
          <w:trHeight w:val="375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Автомобили, транспортные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5F5FF7" w:rsidRPr="005F5FF7" w:rsidTr="005F5FF7">
        <w:trPr>
          <w:trHeight w:val="375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Офисная и иная мебель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5,9</w:t>
            </w:r>
          </w:p>
        </w:tc>
      </w:tr>
      <w:tr w:rsidR="005F5FF7" w:rsidRPr="005F5FF7" w:rsidTr="005F5FF7">
        <w:trPr>
          <w:trHeight w:val="344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Оргтехника, офисная техника, электрооборудование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</w:tr>
      <w:tr w:rsidR="005F5FF7" w:rsidRPr="005F5FF7" w:rsidTr="005F5FF7">
        <w:trPr>
          <w:trHeight w:val="375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Продукты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</w:tr>
      <w:tr w:rsidR="005F5FF7" w:rsidRPr="005F5FF7" w:rsidTr="005F5FF7">
        <w:trPr>
          <w:trHeight w:val="375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Канцелярские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5,0</w:t>
            </w:r>
          </w:p>
        </w:tc>
      </w:tr>
      <w:tr w:rsidR="005F5FF7" w:rsidRPr="005F5FF7" w:rsidTr="005F5FF7">
        <w:trPr>
          <w:trHeight w:val="399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Текстильные изделия, одежда, обувь, изделия из кожи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</w:tr>
      <w:tr w:rsidR="005F5FF7" w:rsidRPr="005F5FF7" w:rsidTr="005F5FF7">
        <w:trPr>
          <w:trHeight w:val="375"/>
        </w:trPr>
        <w:tc>
          <w:tcPr>
            <w:tcW w:w="8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FF7" w:rsidRPr="0085314E" w:rsidRDefault="005F5FF7" w:rsidP="005F5F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Горюче-смазочные 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FF7" w:rsidRPr="0085314E" w:rsidRDefault="005F5FF7" w:rsidP="005F5FF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14E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</w:tr>
    </w:tbl>
    <w:p w:rsidR="005F5FF7" w:rsidRPr="00403123" w:rsidRDefault="005F5FF7" w:rsidP="00341C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1C93" w:rsidRDefault="00341C93" w:rsidP="00341C9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780E">
        <w:rPr>
          <w:rFonts w:ascii="Times New Roman" w:hAnsi="Times New Roman"/>
          <w:b/>
          <w:sz w:val="28"/>
          <w:szCs w:val="28"/>
        </w:rPr>
        <w:t>Информация о</w:t>
      </w:r>
      <w:r>
        <w:rPr>
          <w:rFonts w:ascii="Times New Roman" w:hAnsi="Times New Roman"/>
          <w:b/>
          <w:sz w:val="28"/>
          <w:szCs w:val="28"/>
        </w:rPr>
        <w:t xml:space="preserve"> торгах, победителями которых стали поставщики, подрядчики, исполнители из Республики Алтай</w:t>
      </w:r>
      <w:r w:rsidR="001B516D">
        <w:rPr>
          <w:rFonts w:ascii="Times New Roman" w:hAnsi="Times New Roman"/>
          <w:b/>
          <w:sz w:val="28"/>
          <w:szCs w:val="28"/>
        </w:rPr>
        <w:t xml:space="preserve"> в 2015 году</w:t>
      </w:r>
      <w:r w:rsidRPr="00A0780E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341C93" w:rsidTr="005F5FF7">
        <w:tc>
          <w:tcPr>
            <w:tcW w:w="8188" w:type="dxa"/>
          </w:tcPr>
          <w:p w:rsidR="00341C93" w:rsidRPr="009710BD" w:rsidRDefault="00341C93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Всего торгов, в которых участники из Республики Алтай соответствовали требованиям, ед.</w:t>
            </w:r>
          </w:p>
        </w:tc>
        <w:tc>
          <w:tcPr>
            <w:tcW w:w="1418" w:type="dxa"/>
          </w:tcPr>
          <w:p w:rsidR="00341C93" w:rsidRPr="009710BD" w:rsidRDefault="00341C93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751</w:t>
            </w:r>
          </w:p>
        </w:tc>
      </w:tr>
      <w:tr w:rsidR="00341C93" w:rsidTr="005F5FF7">
        <w:tc>
          <w:tcPr>
            <w:tcW w:w="8188" w:type="dxa"/>
          </w:tcPr>
          <w:p w:rsidR="00341C93" w:rsidRPr="009710BD" w:rsidRDefault="00341C93" w:rsidP="00341C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Суммарная начальная цена контрактов, в которых участвовали местные поставщики,</w:t>
            </w:r>
            <w:r w:rsidR="001B516D" w:rsidRPr="009710BD">
              <w:rPr>
                <w:rFonts w:ascii="Times New Roman" w:hAnsi="Times New Roman"/>
                <w:sz w:val="26"/>
                <w:szCs w:val="26"/>
              </w:rPr>
              <w:t xml:space="preserve"> млн.</w:t>
            </w:r>
            <w:r w:rsidRPr="009710BD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8" w:type="dxa"/>
          </w:tcPr>
          <w:p w:rsidR="00341C93" w:rsidRPr="009710BD" w:rsidRDefault="00DC06FB" w:rsidP="001B51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1</w:t>
            </w:r>
            <w:r w:rsidR="001B516D" w:rsidRPr="009710BD">
              <w:rPr>
                <w:rFonts w:ascii="Times New Roman" w:hAnsi="Times New Roman"/>
                <w:sz w:val="26"/>
                <w:szCs w:val="26"/>
              </w:rPr>
              <w:t> </w:t>
            </w:r>
            <w:r w:rsidRPr="009710BD">
              <w:rPr>
                <w:rFonts w:ascii="Times New Roman" w:hAnsi="Times New Roman"/>
                <w:sz w:val="26"/>
                <w:szCs w:val="26"/>
              </w:rPr>
              <w:t>217</w:t>
            </w:r>
            <w:r w:rsidR="001B516D" w:rsidRPr="009710BD">
              <w:rPr>
                <w:rFonts w:ascii="Times New Roman" w:hAnsi="Times New Roman"/>
                <w:sz w:val="26"/>
                <w:szCs w:val="26"/>
              </w:rPr>
              <w:t>,</w:t>
            </w:r>
            <w:r w:rsidRPr="009710BD">
              <w:rPr>
                <w:rFonts w:ascii="Times New Roman" w:hAnsi="Times New Roman"/>
                <w:sz w:val="26"/>
                <w:szCs w:val="26"/>
              </w:rPr>
              <w:t> 5</w:t>
            </w:r>
          </w:p>
        </w:tc>
      </w:tr>
      <w:tr w:rsidR="00DC06FB" w:rsidTr="005F5FF7">
        <w:tc>
          <w:tcPr>
            <w:tcW w:w="8188" w:type="dxa"/>
          </w:tcPr>
          <w:p w:rsidR="00DC06FB" w:rsidRPr="009710BD" w:rsidRDefault="00DC06FB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Всего торгов, в которых победили участники из Республики Алтай, ед.</w:t>
            </w:r>
          </w:p>
        </w:tc>
        <w:tc>
          <w:tcPr>
            <w:tcW w:w="1418" w:type="dxa"/>
          </w:tcPr>
          <w:p w:rsidR="00DC06FB" w:rsidRPr="009710BD" w:rsidRDefault="00DC06FB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403</w:t>
            </w:r>
          </w:p>
        </w:tc>
      </w:tr>
      <w:tr w:rsidR="00341C93" w:rsidTr="005F5FF7">
        <w:tc>
          <w:tcPr>
            <w:tcW w:w="8188" w:type="dxa"/>
          </w:tcPr>
          <w:p w:rsidR="00341C93" w:rsidRPr="009710BD" w:rsidRDefault="00341C93" w:rsidP="00341C9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Общая стоимость заключенных контрактов с местными поставщиками,</w:t>
            </w:r>
            <w:r w:rsidR="001B516D" w:rsidRPr="009710BD">
              <w:rPr>
                <w:rFonts w:ascii="Times New Roman" w:hAnsi="Times New Roman"/>
                <w:sz w:val="26"/>
                <w:szCs w:val="26"/>
              </w:rPr>
              <w:t xml:space="preserve"> млн.</w:t>
            </w:r>
            <w:r w:rsidRPr="009710BD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1418" w:type="dxa"/>
          </w:tcPr>
          <w:p w:rsidR="00341C93" w:rsidRPr="009710BD" w:rsidRDefault="00DC06FB" w:rsidP="001B51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710BD">
              <w:rPr>
                <w:rFonts w:ascii="Times New Roman" w:hAnsi="Times New Roman"/>
                <w:sz w:val="26"/>
                <w:szCs w:val="26"/>
              </w:rPr>
              <w:t>806</w:t>
            </w:r>
            <w:r w:rsidR="001B516D" w:rsidRPr="009710BD">
              <w:rPr>
                <w:rFonts w:ascii="Times New Roman" w:hAnsi="Times New Roman"/>
                <w:sz w:val="26"/>
                <w:szCs w:val="26"/>
              </w:rPr>
              <w:t>,</w:t>
            </w:r>
            <w:r w:rsidRPr="009710BD">
              <w:rPr>
                <w:rFonts w:ascii="Times New Roman" w:hAnsi="Times New Roman"/>
                <w:sz w:val="26"/>
                <w:szCs w:val="26"/>
              </w:rPr>
              <w:t> </w:t>
            </w:r>
            <w:r w:rsidR="001B516D" w:rsidRPr="009710B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9D167F" w:rsidRDefault="009D167F" w:rsidP="009D167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78B" w:rsidRDefault="00457844" w:rsidP="00071BA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7844">
        <w:rPr>
          <w:rFonts w:ascii="Times New Roman" w:hAnsi="Times New Roman"/>
          <w:b/>
          <w:sz w:val="28"/>
          <w:szCs w:val="28"/>
        </w:rPr>
        <w:t>Информация о проведенных закупках с представлением преференций в соответствии с приказом МЭР № 155 от 25.03.2014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нужд»:</w:t>
      </w:r>
    </w:p>
    <w:tbl>
      <w:tblPr>
        <w:tblStyle w:val="ab"/>
        <w:tblW w:w="9322" w:type="dxa"/>
        <w:tblLook w:val="04A0" w:firstRow="1" w:lastRow="0" w:firstColumn="1" w:lastColumn="0" w:noHBand="0" w:noVBand="1"/>
      </w:tblPr>
      <w:tblGrid>
        <w:gridCol w:w="8046"/>
        <w:gridCol w:w="1276"/>
      </w:tblGrid>
      <w:tr w:rsidR="00A70B61" w:rsidTr="00735F84">
        <w:tc>
          <w:tcPr>
            <w:tcW w:w="8046" w:type="dxa"/>
          </w:tcPr>
          <w:p w:rsidR="00A70B61" w:rsidRPr="00C43072" w:rsidRDefault="00A70B61" w:rsidP="00071B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Количество закупок, проведенных с предоставлением преференций, ед.</w:t>
            </w:r>
          </w:p>
        </w:tc>
        <w:tc>
          <w:tcPr>
            <w:tcW w:w="1276" w:type="dxa"/>
          </w:tcPr>
          <w:p w:rsidR="00A70B61" w:rsidRPr="00C43072" w:rsidRDefault="00A70B61" w:rsidP="00071B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1455</w:t>
            </w:r>
          </w:p>
        </w:tc>
      </w:tr>
      <w:tr w:rsidR="00A70B61" w:rsidTr="00735F84">
        <w:tc>
          <w:tcPr>
            <w:tcW w:w="8046" w:type="dxa"/>
          </w:tcPr>
          <w:p w:rsidR="00A70B61" w:rsidRPr="00C43072" w:rsidRDefault="00A70B61" w:rsidP="00071B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Количество заключенных контрактов, ед.</w:t>
            </w:r>
          </w:p>
        </w:tc>
        <w:tc>
          <w:tcPr>
            <w:tcW w:w="1276" w:type="dxa"/>
          </w:tcPr>
          <w:p w:rsidR="00A70B61" w:rsidRPr="00C43072" w:rsidRDefault="00A70B61" w:rsidP="00071B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740</w:t>
            </w:r>
          </w:p>
        </w:tc>
      </w:tr>
      <w:tr w:rsidR="00A70B61" w:rsidTr="00735F84">
        <w:tc>
          <w:tcPr>
            <w:tcW w:w="8046" w:type="dxa"/>
          </w:tcPr>
          <w:p w:rsidR="00A70B61" w:rsidRPr="00C43072" w:rsidRDefault="00A70B61" w:rsidP="00311A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Суммарная начальная цена контрактов с представлением преференций,</w:t>
            </w:r>
            <w:r w:rsidR="00311A7D" w:rsidRPr="00C430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6B20" w:rsidRPr="00C43072">
              <w:rPr>
                <w:rFonts w:ascii="Times New Roman" w:hAnsi="Times New Roman"/>
                <w:sz w:val="26"/>
                <w:szCs w:val="26"/>
              </w:rPr>
              <w:t xml:space="preserve"> млн. </w:t>
            </w:r>
            <w:r w:rsidRPr="00C43072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</w:tcPr>
          <w:p w:rsidR="00A70B61" w:rsidRPr="00C43072" w:rsidRDefault="00A70B61" w:rsidP="00BC6B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521</w:t>
            </w:r>
            <w:r w:rsidR="00BC6B20" w:rsidRPr="00C43072">
              <w:rPr>
                <w:rFonts w:ascii="Times New Roman" w:hAnsi="Times New Roman"/>
                <w:sz w:val="26"/>
                <w:szCs w:val="26"/>
              </w:rPr>
              <w:t>,3</w:t>
            </w:r>
          </w:p>
        </w:tc>
      </w:tr>
      <w:tr w:rsidR="00A70B61" w:rsidTr="00735F84">
        <w:tc>
          <w:tcPr>
            <w:tcW w:w="8046" w:type="dxa"/>
          </w:tcPr>
          <w:p w:rsidR="00A70B61" w:rsidRPr="00C43072" w:rsidRDefault="00A70B61" w:rsidP="00071B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 xml:space="preserve">Стоимость заключенных контрактов с представлением преференций, </w:t>
            </w:r>
            <w:r w:rsidR="00BC6B20" w:rsidRPr="00C43072">
              <w:rPr>
                <w:rFonts w:ascii="Times New Roman" w:hAnsi="Times New Roman"/>
                <w:sz w:val="26"/>
                <w:szCs w:val="26"/>
              </w:rPr>
              <w:t xml:space="preserve"> млн</w:t>
            </w:r>
            <w:proofErr w:type="gramStart"/>
            <w:r w:rsidR="00BC6B20" w:rsidRPr="00C43072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C43072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</w:tcPr>
          <w:p w:rsidR="00A70B61" w:rsidRPr="00C43072" w:rsidRDefault="00A70B61" w:rsidP="00BC6B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348</w:t>
            </w:r>
            <w:r w:rsidR="00BC6B20" w:rsidRPr="00C43072">
              <w:rPr>
                <w:rFonts w:ascii="Times New Roman" w:hAnsi="Times New Roman"/>
                <w:sz w:val="26"/>
                <w:szCs w:val="26"/>
              </w:rPr>
              <w:t>,8</w:t>
            </w:r>
          </w:p>
        </w:tc>
      </w:tr>
      <w:tr w:rsidR="00A70B61" w:rsidTr="00735F84">
        <w:tc>
          <w:tcPr>
            <w:tcW w:w="8046" w:type="dxa"/>
          </w:tcPr>
          <w:p w:rsidR="00A70B61" w:rsidRPr="00C43072" w:rsidRDefault="00A70B61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 xml:space="preserve">Общая экономия по торгам, </w:t>
            </w:r>
            <w:r w:rsidR="00BC6B20" w:rsidRPr="00C43072">
              <w:rPr>
                <w:rFonts w:ascii="Times New Roman" w:hAnsi="Times New Roman"/>
                <w:sz w:val="26"/>
                <w:szCs w:val="26"/>
              </w:rPr>
              <w:t xml:space="preserve"> млн. </w:t>
            </w:r>
            <w:r w:rsidRPr="00C43072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276" w:type="dxa"/>
          </w:tcPr>
          <w:p w:rsidR="00A70B61" w:rsidRPr="00C43072" w:rsidRDefault="00A70B61" w:rsidP="00BC6B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123</w:t>
            </w:r>
            <w:r w:rsidR="00BC6B20" w:rsidRPr="00C43072">
              <w:rPr>
                <w:rFonts w:ascii="Times New Roman" w:hAnsi="Times New Roman"/>
                <w:sz w:val="26"/>
                <w:szCs w:val="26"/>
              </w:rPr>
              <w:t>,</w:t>
            </w:r>
            <w:r w:rsidRPr="00C43072">
              <w:rPr>
                <w:rFonts w:ascii="Times New Roman" w:hAnsi="Times New Roman"/>
                <w:sz w:val="26"/>
                <w:szCs w:val="26"/>
              </w:rPr>
              <w:t> 5</w:t>
            </w:r>
          </w:p>
        </w:tc>
      </w:tr>
      <w:tr w:rsidR="00A70B61" w:rsidTr="00735F84">
        <w:tc>
          <w:tcPr>
            <w:tcW w:w="8046" w:type="dxa"/>
          </w:tcPr>
          <w:p w:rsidR="00A70B61" w:rsidRPr="00C43072" w:rsidRDefault="00A70B61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Общая экономия по торгам, %</w:t>
            </w:r>
          </w:p>
        </w:tc>
        <w:tc>
          <w:tcPr>
            <w:tcW w:w="1276" w:type="dxa"/>
          </w:tcPr>
          <w:p w:rsidR="00A70B61" w:rsidRPr="00C43072" w:rsidRDefault="00A70B61" w:rsidP="00071B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26,2</w:t>
            </w:r>
          </w:p>
        </w:tc>
      </w:tr>
    </w:tbl>
    <w:p w:rsidR="00A3278B" w:rsidRDefault="00A3278B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0B61" w:rsidRDefault="00A70B61" w:rsidP="00A70B61">
      <w:pPr>
        <w:pStyle w:val="ConsPlusNormal"/>
        <w:ind w:firstLine="540"/>
        <w:jc w:val="both"/>
        <w:rPr>
          <w:b/>
          <w:szCs w:val="28"/>
        </w:rPr>
      </w:pPr>
      <w:r w:rsidRPr="00457844">
        <w:rPr>
          <w:b/>
          <w:szCs w:val="28"/>
        </w:rPr>
        <w:t xml:space="preserve">Информация о проведенных закупках с представлением </w:t>
      </w:r>
      <w:r>
        <w:rPr>
          <w:b/>
          <w:szCs w:val="28"/>
        </w:rPr>
        <w:t>преимуществ у</w:t>
      </w:r>
      <w:r w:rsidRPr="00A70B61">
        <w:rPr>
          <w:rFonts w:eastAsiaTheme="minorHAnsi"/>
          <w:b/>
          <w:bCs/>
          <w:szCs w:val="28"/>
          <w:lang w:eastAsia="en-US"/>
        </w:rPr>
        <w:t>чреждениям и предприятиям уголовно-исполнительной системы</w:t>
      </w:r>
      <w:r>
        <w:rPr>
          <w:rFonts w:eastAsiaTheme="minorHAnsi"/>
          <w:b/>
          <w:bCs/>
          <w:szCs w:val="28"/>
          <w:lang w:eastAsia="en-US"/>
        </w:rPr>
        <w:t>: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8472"/>
        <w:gridCol w:w="992"/>
      </w:tblGrid>
      <w:tr w:rsidR="00A70B61" w:rsidRPr="0098279B" w:rsidTr="00735F84">
        <w:tc>
          <w:tcPr>
            <w:tcW w:w="8472" w:type="dxa"/>
          </w:tcPr>
          <w:p w:rsidR="00A70B61" w:rsidRPr="00C43072" w:rsidRDefault="00A70B61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Количество закупок, проведенных с предоставлением преимуществ, ед.</w:t>
            </w:r>
          </w:p>
        </w:tc>
        <w:tc>
          <w:tcPr>
            <w:tcW w:w="992" w:type="dxa"/>
          </w:tcPr>
          <w:p w:rsidR="00A70B61" w:rsidRPr="00735F84" w:rsidRDefault="0098279B" w:rsidP="00A70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F8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70B61" w:rsidRPr="0098279B" w:rsidTr="00735F84">
        <w:tc>
          <w:tcPr>
            <w:tcW w:w="8472" w:type="dxa"/>
          </w:tcPr>
          <w:p w:rsidR="00A70B61" w:rsidRPr="00C43072" w:rsidRDefault="00A70B61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>Количество заключенных контрактов с учреждениями УФСИН, ед.</w:t>
            </w:r>
          </w:p>
        </w:tc>
        <w:tc>
          <w:tcPr>
            <w:tcW w:w="992" w:type="dxa"/>
          </w:tcPr>
          <w:p w:rsidR="00A70B61" w:rsidRPr="00735F84" w:rsidRDefault="00C75C4D" w:rsidP="00BC6B20">
            <w:pPr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70B61" w:rsidRPr="0098279B" w:rsidTr="00735F84">
        <w:tc>
          <w:tcPr>
            <w:tcW w:w="8472" w:type="dxa"/>
          </w:tcPr>
          <w:p w:rsidR="00A70B61" w:rsidRPr="00C43072" w:rsidRDefault="00A70B61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 xml:space="preserve">Суммарная начальная цена контрактов с представлением преимуществ, </w:t>
            </w:r>
            <w:r w:rsidR="00BC6B20" w:rsidRPr="00C43072">
              <w:rPr>
                <w:rFonts w:ascii="Times New Roman" w:hAnsi="Times New Roman"/>
                <w:sz w:val="26"/>
                <w:szCs w:val="26"/>
              </w:rPr>
              <w:t xml:space="preserve"> млн. </w:t>
            </w:r>
            <w:r w:rsidRPr="00C43072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2" w:type="dxa"/>
          </w:tcPr>
          <w:p w:rsidR="00A70B61" w:rsidRPr="00735F84" w:rsidRDefault="00BC6B20" w:rsidP="00BC6B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F84">
              <w:rPr>
                <w:rFonts w:ascii="Times New Roman" w:hAnsi="Times New Roman"/>
                <w:sz w:val="28"/>
                <w:szCs w:val="28"/>
              </w:rPr>
              <w:t>2,</w:t>
            </w:r>
            <w:r w:rsidR="0098279B" w:rsidRPr="00735F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70B61" w:rsidTr="00735F84">
        <w:tc>
          <w:tcPr>
            <w:tcW w:w="8472" w:type="dxa"/>
          </w:tcPr>
          <w:p w:rsidR="00A70B61" w:rsidRPr="00C43072" w:rsidRDefault="00A70B61" w:rsidP="00A70B6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072">
              <w:rPr>
                <w:rFonts w:ascii="Times New Roman" w:hAnsi="Times New Roman"/>
                <w:sz w:val="26"/>
                <w:szCs w:val="26"/>
              </w:rPr>
              <w:t xml:space="preserve">Стоимость заключенных контрактов с учреждениями УФСИН, </w:t>
            </w:r>
            <w:r w:rsidR="0081560A">
              <w:rPr>
                <w:rFonts w:ascii="Times New Roman" w:hAnsi="Times New Roman"/>
                <w:sz w:val="26"/>
                <w:szCs w:val="26"/>
              </w:rPr>
              <w:t xml:space="preserve"> тыс. </w:t>
            </w:r>
            <w:r w:rsidRPr="00C43072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2" w:type="dxa"/>
          </w:tcPr>
          <w:p w:rsidR="00A70B61" w:rsidRPr="00735F84" w:rsidRDefault="0081560A" w:rsidP="00A70B6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133,3</w:t>
            </w:r>
          </w:p>
        </w:tc>
      </w:tr>
    </w:tbl>
    <w:p w:rsidR="00A3278B" w:rsidRDefault="00A3278B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278B" w:rsidRDefault="009E3289" w:rsidP="00F87CE0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96A">
        <w:rPr>
          <w:rFonts w:ascii="Times New Roman" w:hAnsi="Times New Roman"/>
          <w:b/>
          <w:sz w:val="28"/>
          <w:szCs w:val="28"/>
          <w:lang w:eastAsia="en-US"/>
        </w:rPr>
        <w:t>С</w:t>
      </w:r>
      <w:r w:rsidRPr="009A196A">
        <w:rPr>
          <w:rFonts w:ascii="Times New Roman" w:hAnsi="Times New Roman"/>
          <w:b/>
          <w:sz w:val="28"/>
          <w:szCs w:val="28"/>
        </w:rPr>
        <w:t>труктура закупок отдель</w:t>
      </w:r>
      <w:r w:rsidR="00611A57" w:rsidRPr="009A196A">
        <w:rPr>
          <w:rFonts w:ascii="Times New Roman" w:hAnsi="Times New Roman"/>
          <w:b/>
          <w:sz w:val="28"/>
          <w:szCs w:val="28"/>
        </w:rPr>
        <w:t>ных видов товаров, работ, услуг</w:t>
      </w:r>
      <w:r w:rsidRPr="009A196A">
        <w:rPr>
          <w:rFonts w:ascii="Times New Roman" w:hAnsi="Times New Roman"/>
          <w:b/>
          <w:sz w:val="28"/>
          <w:szCs w:val="28"/>
        </w:rPr>
        <w:t xml:space="preserve"> осуществленных государственными заказчиками Республики Алтай</w:t>
      </w:r>
    </w:p>
    <w:p w:rsidR="009A196A" w:rsidRPr="009A196A" w:rsidRDefault="009A196A" w:rsidP="009A196A">
      <w:pPr>
        <w:pStyle w:val="a5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6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711"/>
        <w:gridCol w:w="1417"/>
        <w:gridCol w:w="1000"/>
        <w:gridCol w:w="1410"/>
        <w:gridCol w:w="1559"/>
        <w:gridCol w:w="1559"/>
      </w:tblGrid>
      <w:tr w:rsidR="007C5053" w:rsidRPr="008C36AD" w:rsidTr="00CD1C39">
        <w:trPr>
          <w:trHeight w:val="157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Основные группы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 xml:space="preserve">Начальная цена контрактов, </w:t>
            </w:r>
            <w:r w:rsidR="00141371">
              <w:rPr>
                <w:rFonts w:ascii="Times New Roman" w:hAnsi="Times New Roman"/>
                <w:color w:val="000000"/>
              </w:rPr>
              <w:t xml:space="preserve"> млн. </w:t>
            </w:r>
            <w:r w:rsidRPr="008C36AD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Доля в общем заказе, 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Стоимость заключенных контрактов,</w:t>
            </w:r>
            <w:r w:rsidR="00141371">
              <w:rPr>
                <w:rFonts w:ascii="Times New Roman" w:hAnsi="Times New Roman"/>
                <w:color w:val="000000"/>
              </w:rPr>
              <w:t xml:space="preserve"> млн.</w:t>
            </w:r>
            <w:r w:rsidRPr="008C36AD">
              <w:rPr>
                <w:rFonts w:ascii="Times New Roman" w:hAnsi="Times New Roman"/>
                <w:color w:val="000000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 xml:space="preserve">Стоимость заключенных контрактов республиканскими участниками, </w:t>
            </w:r>
            <w:r w:rsidR="00141371">
              <w:rPr>
                <w:rFonts w:ascii="Times New Roman" w:hAnsi="Times New Roman"/>
                <w:color w:val="000000"/>
              </w:rPr>
              <w:t xml:space="preserve"> млн. </w:t>
            </w:r>
            <w:r w:rsidRPr="008C36AD">
              <w:rPr>
                <w:rFonts w:ascii="Times New Roman" w:hAnsi="Times New Roman"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Доля республиканских участников заключивших контракт, %</w:t>
            </w:r>
          </w:p>
        </w:tc>
      </w:tr>
      <w:tr w:rsidR="007C5053" w:rsidRPr="008C36AD" w:rsidTr="00CD1C39">
        <w:trPr>
          <w:trHeight w:val="3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C5053" w:rsidRPr="008C36AD" w:rsidTr="00CD1C39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Подрядные работы, капитальный ремонт, текущий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8C36AD">
              <w:rPr>
                <w:rFonts w:ascii="Times New Roman" w:hAnsi="Times New Roman"/>
                <w:b/>
                <w:bCs/>
                <w:color w:val="000000"/>
              </w:rPr>
              <w:t>443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8C36AD">
              <w:rPr>
                <w:rFonts w:ascii="Times New Roman" w:hAnsi="Times New Roman"/>
                <w:b/>
                <w:bCs/>
                <w:color w:val="000000"/>
              </w:rPr>
              <w:t xml:space="preserve"> 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44,5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8C36AD">
              <w:rPr>
                <w:rFonts w:ascii="Times New Roman" w:hAnsi="Times New Roman"/>
                <w:b/>
                <w:bCs/>
                <w:color w:val="000000"/>
              </w:rPr>
              <w:t>228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432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8C36AD">
              <w:rPr>
                <w:rFonts w:ascii="Times New Roman" w:hAnsi="Times New Roman"/>
                <w:b/>
                <w:bCs/>
                <w:color w:val="000000"/>
              </w:rPr>
              <w:t xml:space="preserve">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19,4</w:t>
            </w:r>
          </w:p>
        </w:tc>
      </w:tr>
      <w:tr w:rsidR="007C5053" w:rsidRPr="008C36AD" w:rsidTr="00CD1C39">
        <w:trPr>
          <w:trHeight w:val="3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8C36AD">
              <w:rPr>
                <w:rFonts w:ascii="Times New Roman" w:hAnsi="Times New Roman"/>
                <w:b/>
                <w:bCs/>
                <w:color w:val="000000"/>
              </w:rPr>
              <w:t>806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32,9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8C36AD">
              <w:rPr>
                <w:rFonts w:ascii="Times New Roman" w:hAnsi="Times New Roman"/>
                <w:b/>
                <w:bCs/>
                <w:color w:val="000000"/>
              </w:rPr>
              <w:t>507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304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8C36AD">
              <w:rPr>
                <w:rFonts w:ascii="Times New Roman" w:hAnsi="Times New Roman"/>
                <w:b/>
                <w:bCs/>
                <w:color w:val="000000"/>
              </w:rPr>
              <w:t xml:space="preserve">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20,2</w:t>
            </w:r>
          </w:p>
        </w:tc>
      </w:tr>
      <w:tr w:rsidR="007C5053" w:rsidRPr="008C36AD" w:rsidTr="00CD1C39">
        <w:trPr>
          <w:trHeight w:val="3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 xml:space="preserve">Товары, в </w:t>
            </w:r>
            <w:proofErr w:type="spellStart"/>
            <w:r w:rsidRPr="008C36AD">
              <w:rPr>
                <w:rFonts w:ascii="Times New Roman" w:hAnsi="Times New Roman"/>
                <w:b/>
                <w:bCs/>
                <w:color w:val="000000"/>
              </w:rPr>
              <w:t>т.ч</w:t>
            </w:r>
            <w:proofErr w:type="spellEnd"/>
            <w:r w:rsidRPr="008C36AD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8C36AD">
              <w:rPr>
                <w:rFonts w:ascii="Times New Roman" w:hAnsi="Times New Roman"/>
                <w:b/>
                <w:bCs/>
                <w:color w:val="000000"/>
              </w:rPr>
              <w:t>239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22,6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732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8C36AD">
              <w:rPr>
                <w:rFonts w:ascii="Times New Roman" w:hAnsi="Times New Roman"/>
                <w:b/>
                <w:bCs/>
                <w:color w:val="000000"/>
              </w:rPr>
              <w:t xml:space="preserve">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127</w:t>
            </w:r>
            <w:r w:rsidR="00141371">
              <w:rPr>
                <w:rFonts w:ascii="Times New Roman" w:hAnsi="Times New Roman"/>
                <w:b/>
                <w:bCs/>
                <w:color w:val="00000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</w:rPr>
              <w:t>17,4</w:t>
            </w:r>
          </w:p>
        </w:tc>
      </w:tr>
      <w:tr w:rsidR="007C5053" w:rsidRPr="008C36AD" w:rsidTr="00CD1C39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Лекарства, медикаменты и медицинские расходные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 xml:space="preserve">446 </w:t>
            </w:r>
            <w:r w:rsidR="00141371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141371" w:rsidP="0014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284</w:t>
            </w:r>
            <w:r w:rsidR="007C5053" w:rsidRPr="008C36A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1413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11</w:t>
            </w:r>
            <w:r w:rsidR="00141371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053" w:rsidRPr="008C36AD" w:rsidRDefault="007C5053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B85269" w:rsidRPr="008C36AD" w:rsidTr="00CD1C39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lastRenderedPageBreak/>
              <w:t>Медицинская техника и оборудование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91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 xml:space="preserve"> 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57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C36A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1,3</w:t>
            </w:r>
          </w:p>
        </w:tc>
      </w:tr>
      <w:tr w:rsidR="00B85269" w:rsidRPr="008C36AD" w:rsidTr="00CD1C39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Горюче-смазочные 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66</w:t>
            </w:r>
            <w:r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29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93,4</w:t>
            </w:r>
          </w:p>
        </w:tc>
      </w:tr>
      <w:tr w:rsidR="00B85269" w:rsidRPr="008C36AD" w:rsidTr="00ED2829">
        <w:trPr>
          <w:trHeight w:val="3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ED28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Продукты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42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13,9</w:t>
            </w:r>
          </w:p>
        </w:tc>
      </w:tr>
      <w:tr w:rsidR="00B85269" w:rsidRPr="008C36AD" w:rsidTr="00CD1C39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Канцелярские товары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269" w:rsidRPr="008C36AD" w:rsidRDefault="00B85269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19,6</w:t>
            </w:r>
          </w:p>
        </w:tc>
      </w:tr>
      <w:tr w:rsidR="00B85269" w:rsidRPr="008C36AD" w:rsidTr="00CD1C39">
        <w:trPr>
          <w:trHeight w:val="63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Автомобили, транспортные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2C651E" w:rsidRDefault="00B85269" w:rsidP="00BF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51E">
              <w:rPr>
                <w:rFonts w:ascii="Times New Roman" w:hAnsi="Times New Roman"/>
                <w:color w:val="000000"/>
              </w:rPr>
              <w:t>10 ,4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2C651E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51E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2C651E" w:rsidRDefault="00B85269" w:rsidP="00BF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51E">
              <w:rPr>
                <w:rFonts w:ascii="Times New Roman" w:hAnsi="Times New Roman"/>
                <w:color w:val="000000"/>
              </w:rPr>
              <w:t>5, 7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2C651E" w:rsidRDefault="00B85269" w:rsidP="00BF70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51E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2C651E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651E">
              <w:rPr>
                <w:rFonts w:ascii="Times New Roman" w:hAnsi="Times New Roman"/>
                <w:color w:val="000000"/>
              </w:rPr>
              <w:t>54,2</w:t>
            </w:r>
          </w:p>
        </w:tc>
      </w:tr>
      <w:tr w:rsidR="00B85269" w:rsidRPr="008C36AD" w:rsidTr="00CD1C39">
        <w:trPr>
          <w:trHeight w:val="3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Офисная и иная мебель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E02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E02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 xml:space="preserve">2 </w:t>
            </w:r>
            <w:r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E02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8C36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10,7</w:t>
            </w:r>
          </w:p>
        </w:tc>
      </w:tr>
      <w:tr w:rsidR="00B85269" w:rsidRPr="008C36AD" w:rsidTr="00CD1C39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Оргтехника, офисная техника, электрооборудование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0C3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8C36A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0C3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0C39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25,1</w:t>
            </w:r>
          </w:p>
        </w:tc>
      </w:tr>
      <w:tr w:rsidR="00B85269" w:rsidRPr="008C36AD" w:rsidTr="00CD1C39">
        <w:trPr>
          <w:trHeight w:val="94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Текстильные изделия, одежда, обувь, изделия из кожи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D7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D7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D724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36AD">
              <w:rPr>
                <w:rFonts w:ascii="Times New Roman" w:hAnsi="Times New Roman"/>
                <w:color w:val="000000"/>
              </w:rPr>
              <w:t>4,7</w:t>
            </w:r>
          </w:p>
        </w:tc>
      </w:tr>
      <w:tr w:rsidR="00B85269" w:rsidRPr="008C36AD" w:rsidTr="00CD1C39">
        <w:trPr>
          <w:trHeight w:val="31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D72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8C36A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489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x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D72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8C36A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46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D724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269" w:rsidRPr="008C36AD" w:rsidRDefault="00B85269" w:rsidP="007C50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C36AD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x</w:t>
            </w:r>
          </w:p>
        </w:tc>
      </w:tr>
    </w:tbl>
    <w:p w:rsidR="009E3289" w:rsidRDefault="009E3289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C36AD" w:rsidRPr="008C36AD" w:rsidRDefault="008C36AD" w:rsidP="008C36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6AD">
        <w:rPr>
          <w:rFonts w:ascii="Times New Roman" w:hAnsi="Times New Roman" w:cs="Times New Roman"/>
          <w:sz w:val="28"/>
          <w:szCs w:val="28"/>
        </w:rPr>
        <w:t xml:space="preserve">Анализ структуры закупок за 2015 год показал, низкий процент участия предпринимателей и организаций </w:t>
      </w:r>
      <w:r w:rsidR="008D605F">
        <w:rPr>
          <w:rFonts w:ascii="Times New Roman" w:hAnsi="Times New Roman" w:cs="Times New Roman"/>
          <w:sz w:val="28"/>
          <w:szCs w:val="28"/>
        </w:rPr>
        <w:t xml:space="preserve"> </w:t>
      </w:r>
      <w:r w:rsidR="004F0BB6">
        <w:rPr>
          <w:rFonts w:ascii="Times New Roman" w:hAnsi="Times New Roman" w:cs="Times New Roman"/>
          <w:sz w:val="28"/>
          <w:szCs w:val="28"/>
        </w:rPr>
        <w:t>республики,</w:t>
      </w:r>
      <w:r w:rsidR="008D605F">
        <w:rPr>
          <w:rFonts w:ascii="Times New Roman" w:hAnsi="Times New Roman" w:cs="Times New Roman"/>
          <w:sz w:val="28"/>
          <w:szCs w:val="28"/>
        </w:rPr>
        <w:t xml:space="preserve">  в том, числе</w:t>
      </w:r>
      <w:r w:rsidR="004F0BB6">
        <w:rPr>
          <w:rFonts w:ascii="Times New Roman" w:hAnsi="Times New Roman" w:cs="Times New Roman"/>
          <w:sz w:val="28"/>
          <w:szCs w:val="28"/>
        </w:rPr>
        <w:t xml:space="preserve"> </w:t>
      </w:r>
      <w:r w:rsidRPr="008C36AD">
        <w:rPr>
          <w:rFonts w:ascii="Times New Roman" w:hAnsi="Times New Roman" w:cs="Times New Roman"/>
          <w:sz w:val="28"/>
          <w:szCs w:val="28"/>
        </w:rPr>
        <w:t xml:space="preserve">в поставках товаров. Это обусловлено тем, что в общей номенклатуре закупаемых товаров, содержится незначительный перечень, производимых на территории Республики Алтай товаров. </w:t>
      </w:r>
    </w:p>
    <w:p w:rsidR="004F0BB6" w:rsidRDefault="008C36AD" w:rsidP="008C36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6AD">
        <w:rPr>
          <w:rFonts w:ascii="Times New Roman" w:hAnsi="Times New Roman" w:cs="Times New Roman"/>
          <w:sz w:val="28"/>
          <w:szCs w:val="28"/>
        </w:rPr>
        <w:t>В то</w:t>
      </w:r>
      <w:r w:rsidR="000D32B6">
        <w:rPr>
          <w:rFonts w:ascii="Times New Roman" w:hAnsi="Times New Roman" w:cs="Times New Roman"/>
          <w:sz w:val="28"/>
          <w:szCs w:val="28"/>
        </w:rPr>
        <w:t xml:space="preserve"> </w:t>
      </w:r>
      <w:r w:rsidRPr="008C36AD">
        <w:rPr>
          <w:rFonts w:ascii="Times New Roman" w:hAnsi="Times New Roman" w:cs="Times New Roman"/>
          <w:sz w:val="28"/>
          <w:szCs w:val="28"/>
        </w:rPr>
        <w:t>же время для обеспечения собственных нужд заказчиками приобретается значительно меньше товаров, чем для обе</w:t>
      </w:r>
      <w:r w:rsidR="000D32B6">
        <w:rPr>
          <w:rFonts w:ascii="Times New Roman" w:hAnsi="Times New Roman" w:cs="Times New Roman"/>
          <w:sz w:val="28"/>
          <w:szCs w:val="28"/>
        </w:rPr>
        <w:t xml:space="preserve">спечения деятельности, например: </w:t>
      </w:r>
      <w:r w:rsidRPr="008C36AD">
        <w:rPr>
          <w:rFonts w:ascii="Times New Roman" w:hAnsi="Times New Roman" w:cs="Times New Roman"/>
          <w:sz w:val="28"/>
          <w:szCs w:val="28"/>
        </w:rPr>
        <w:t xml:space="preserve"> лекарственные средства для больниц, приобретение жилья для детей-сирот и т.п. </w:t>
      </w:r>
    </w:p>
    <w:p w:rsidR="008C36AD" w:rsidRPr="008C36AD" w:rsidRDefault="008C36AD" w:rsidP="008C36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6AD">
        <w:rPr>
          <w:rFonts w:ascii="Times New Roman" w:hAnsi="Times New Roman" w:cs="Times New Roman"/>
          <w:sz w:val="28"/>
          <w:szCs w:val="28"/>
        </w:rPr>
        <w:t>На торги по поставке товаров медицинского назначения выходят заводы-производители из центральной части России.</w:t>
      </w:r>
    </w:p>
    <w:p w:rsidR="009E3289" w:rsidRDefault="009E3289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5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569"/>
        <w:gridCol w:w="1417"/>
        <w:gridCol w:w="1134"/>
        <w:gridCol w:w="1560"/>
        <w:gridCol w:w="1701"/>
        <w:gridCol w:w="1276"/>
      </w:tblGrid>
      <w:tr w:rsidR="00BE3B2C" w:rsidRPr="008C36AD" w:rsidTr="00972399">
        <w:trPr>
          <w:trHeight w:val="157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Основные группы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E6295A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Начальная цена контрактов</w:t>
            </w:r>
            <w:r w:rsidR="00BE3B2C"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4F0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r w:rsidR="00BE3B2C"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Доля в общем заказе,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заключенных контрактов, </w:t>
            </w:r>
            <w:r w:rsidR="004F0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заключенных контрактов республиканскими участниками, </w:t>
            </w:r>
            <w:r w:rsidR="004F0B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Доля республиканских участников заключивших контракт, %</w:t>
            </w:r>
          </w:p>
        </w:tc>
      </w:tr>
      <w:tr w:rsidR="00BE3B2C" w:rsidRPr="008C36AD" w:rsidTr="00972399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Продукты питания, в </w:t>
            </w:r>
            <w:proofErr w:type="spellStart"/>
            <w:r w:rsidRPr="008C3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8C3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037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  <w:r w:rsidR="004F0B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C3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1675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1675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E6295A" w:rsidP="00E629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</w:t>
            </w:r>
            <w:r w:rsidR="00BE3B2C" w:rsidRPr="008C3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13,9</w:t>
            </w:r>
          </w:p>
        </w:tc>
      </w:tr>
      <w:tr w:rsidR="00BE3B2C" w:rsidRPr="008C36AD" w:rsidTr="00972399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мясо, продукты переработки мяса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037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37C4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F0BB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16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675D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3B2C" w:rsidRPr="008C36AD" w:rsidRDefault="00E6295A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BE3B2C" w:rsidRPr="008C36AD" w:rsidTr="00972399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молоко, молочная продукция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4F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F0BB6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16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675D1"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B2C" w:rsidRPr="008C36AD" w:rsidRDefault="00BE3B2C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32B6" w:rsidRPr="008C36AD" w:rsidTr="00972399">
        <w:trPr>
          <w:trHeight w:val="63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B6" w:rsidRPr="008C36AD" w:rsidRDefault="000D32B6" w:rsidP="00ED28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B6" w:rsidRPr="008C36AD" w:rsidRDefault="000D32B6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B6" w:rsidRPr="008C36AD" w:rsidRDefault="000D32B6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B6" w:rsidRPr="008C36AD" w:rsidRDefault="000D32B6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B6" w:rsidRPr="008C36AD" w:rsidRDefault="000D32B6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B6" w:rsidRPr="008C36AD" w:rsidRDefault="000D32B6" w:rsidP="00ED28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79,1</w:t>
            </w:r>
          </w:p>
        </w:tc>
      </w:tr>
      <w:tr w:rsidR="000D32B6" w:rsidRPr="008C36AD" w:rsidTr="00972399">
        <w:trPr>
          <w:trHeight w:val="3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BE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037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16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D32B6" w:rsidRPr="008C36AD" w:rsidTr="00972399">
        <w:trPr>
          <w:trHeight w:val="315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BE3B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4F0B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1675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2B6" w:rsidRPr="008C36AD" w:rsidRDefault="000D32B6" w:rsidP="00BE3B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6A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6295A" w:rsidRDefault="00E6295A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E3B2C" w:rsidRDefault="000F010D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группе «Продукты питания» доля республиканских участников, заключивших контракт, составила всего 13,9 %.</w:t>
      </w:r>
    </w:p>
    <w:p w:rsidR="000F010D" w:rsidRPr="000F010D" w:rsidRDefault="000F010D" w:rsidP="000F01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010D">
        <w:rPr>
          <w:rFonts w:ascii="Times New Roman" w:hAnsi="Times New Roman"/>
          <w:sz w:val="28"/>
          <w:szCs w:val="28"/>
        </w:rPr>
        <w:t xml:space="preserve">Анализ закупок у единственного поставщика показал, что все заказчики осуществляют закупки товаров, в </w:t>
      </w:r>
      <w:r w:rsidRPr="00415204">
        <w:rPr>
          <w:rFonts w:ascii="Times New Roman" w:hAnsi="Times New Roman"/>
          <w:sz w:val="28"/>
          <w:szCs w:val="28"/>
        </w:rPr>
        <w:t>б</w:t>
      </w:r>
      <w:r w:rsidR="00415204" w:rsidRPr="00415204">
        <w:rPr>
          <w:rFonts w:ascii="Times New Roman" w:hAnsi="Times New Roman"/>
          <w:sz w:val="28"/>
          <w:szCs w:val="28"/>
        </w:rPr>
        <w:t>о</w:t>
      </w:r>
      <w:r w:rsidRPr="00415204">
        <w:rPr>
          <w:rFonts w:ascii="Times New Roman" w:hAnsi="Times New Roman"/>
          <w:sz w:val="28"/>
          <w:szCs w:val="28"/>
        </w:rPr>
        <w:t>льшей</w:t>
      </w:r>
      <w:r w:rsidRPr="000F010D">
        <w:rPr>
          <w:rFonts w:ascii="Times New Roman" w:hAnsi="Times New Roman"/>
          <w:sz w:val="28"/>
          <w:szCs w:val="28"/>
        </w:rPr>
        <w:t xml:space="preserve"> степени, у местных предпринимателей и организаций.</w:t>
      </w:r>
    </w:p>
    <w:p w:rsidR="000F010D" w:rsidRPr="000F010D" w:rsidRDefault="000F010D" w:rsidP="000F01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0D">
        <w:rPr>
          <w:rFonts w:ascii="Times New Roman" w:hAnsi="Times New Roman" w:cs="Times New Roman"/>
          <w:sz w:val="28"/>
          <w:szCs w:val="28"/>
        </w:rPr>
        <w:t>Однако, особенно по продуктам питания, производится и закупка у поставщиков из Алтайского края, это те же самые поставщики, которые участвуют и побеждают в конкурентных процедурах торгов.</w:t>
      </w:r>
    </w:p>
    <w:p w:rsidR="000F010D" w:rsidRPr="000F010D" w:rsidRDefault="000F010D" w:rsidP="000F01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0D">
        <w:rPr>
          <w:rFonts w:ascii="Times New Roman" w:hAnsi="Times New Roman" w:cs="Times New Roman"/>
          <w:sz w:val="28"/>
          <w:szCs w:val="28"/>
        </w:rPr>
        <w:t>Объемы приобретения продуктов питания за 11 месяцев 2015 года у единственного поставщика: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4"/>
        <w:gridCol w:w="1134"/>
        <w:gridCol w:w="836"/>
        <w:gridCol w:w="850"/>
        <w:gridCol w:w="745"/>
        <w:gridCol w:w="850"/>
        <w:gridCol w:w="745"/>
        <w:gridCol w:w="850"/>
        <w:gridCol w:w="815"/>
        <w:gridCol w:w="851"/>
        <w:gridCol w:w="744"/>
        <w:gridCol w:w="779"/>
      </w:tblGrid>
      <w:tr w:rsidR="000F010D" w:rsidRPr="00D953EF" w:rsidTr="00E6295A">
        <w:trPr>
          <w:cantSplit/>
          <w:trHeight w:val="20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F87CE0">
            <w:pPr>
              <w:spacing w:after="0" w:line="240" w:lineRule="auto"/>
              <w:ind w:left="-392" w:firstLine="39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3B07AA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0F010D" w:rsidRPr="00D953EF">
                <w:rPr>
                  <w:rFonts w:ascii="Times New Roman" w:hAnsi="Times New Roman"/>
                  <w:sz w:val="20"/>
                </w:rPr>
                <w:t>Министерство труда и социального развития Республики Алтай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Республики Алтай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и науки Республики Алтай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МО «</w:t>
            </w:r>
            <w:proofErr w:type="spell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МО «</w:t>
            </w:r>
            <w:proofErr w:type="spell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МО «</w:t>
            </w:r>
            <w:proofErr w:type="spell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Шебалинский</w:t>
            </w:r>
            <w:proofErr w:type="spell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МО «</w:t>
            </w:r>
            <w:proofErr w:type="spell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МО «</w:t>
            </w:r>
            <w:proofErr w:type="spell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МО «</w:t>
            </w:r>
            <w:proofErr w:type="spell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Чойский</w:t>
            </w:r>
            <w:proofErr w:type="spell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МО "Кош-</w:t>
            </w:r>
            <w:proofErr w:type="spell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Агачский</w:t>
            </w:r>
            <w:proofErr w:type="spell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район"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F010D" w:rsidRPr="00D953EF" w:rsidRDefault="000F010D" w:rsidP="00E629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г. Горно-Алтайск</w:t>
            </w:r>
          </w:p>
        </w:tc>
      </w:tr>
      <w:tr w:rsidR="000F010D" w:rsidRPr="00D953EF" w:rsidTr="00E6295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Мясо (</w:t>
            </w:r>
            <w:proofErr w:type="gram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7149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9435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543029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15329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7531</w:t>
            </w:r>
          </w:p>
        </w:tc>
      </w:tr>
      <w:tr w:rsidR="000F010D" w:rsidRPr="00D953EF" w:rsidTr="00E6295A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Молоко, кисломолочная  продукция (литр.)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21524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17990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12413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18468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24470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645258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68626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13262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45026</w:t>
            </w:r>
          </w:p>
        </w:tc>
      </w:tr>
      <w:tr w:rsidR="000F010D" w:rsidRPr="00D953EF" w:rsidTr="00E6295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Сыр (</w:t>
            </w:r>
            <w:proofErr w:type="gram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62665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721</w:t>
            </w:r>
          </w:p>
        </w:tc>
      </w:tr>
      <w:tr w:rsidR="000F010D" w:rsidRPr="00D953EF" w:rsidTr="00E6295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Масло (</w:t>
            </w:r>
            <w:proofErr w:type="gram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167444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2429</w:t>
            </w:r>
          </w:p>
        </w:tc>
      </w:tr>
      <w:tr w:rsidR="000F010D" w:rsidRPr="00D953EF" w:rsidTr="00E6295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Картофель (</w:t>
            </w:r>
            <w:proofErr w:type="gram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59335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9574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5619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6369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34477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37816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15017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29807</w:t>
            </w:r>
          </w:p>
        </w:tc>
      </w:tr>
      <w:tr w:rsidR="000F010D" w:rsidRPr="00D953EF" w:rsidTr="00E6295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Свекла (</w:t>
            </w:r>
            <w:proofErr w:type="gram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5767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6699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6157</w:t>
            </w:r>
          </w:p>
        </w:tc>
      </w:tr>
      <w:tr w:rsidR="000F010D" w:rsidRPr="00D953EF" w:rsidTr="00E6295A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Морковь (</w:t>
            </w:r>
            <w:proofErr w:type="gram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12384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9083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69688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8808</w:t>
            </w:r>
          </w:p>
        </w:tc>
      </w:tr>
      <w:tr w:rsidR="000F010D" w:rsidRPr="00D953EF" w:rsidTr="00E6295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Капуста (</w:t>
            </w:r>
            <w:proofErr w:type="gram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9886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10967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16295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15147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10786</w:t>
            </w:r>
          </w:p>
        </w:tc>
      </w:tr>
      <w:tr w:rsidR="000F010D" w:rsidRPr="00D953EF" w:rsidTr="00E6295A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Лук (</w:t>
            </w:r>
            <w:proofErr w:type="gram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12783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7578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5801</w:t>
            </w:r>
          </w:p>
        </w:tc>
      </w:tr>
      <w:tr w:rsidR="000F010D" w:rsidRPr="00D953EF" w:rsidTr="00E6295A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Хлеб, хлебобулочная продукция (</w:t>
            </w:r>
            <w:proofErr w:type="gramStart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  <w:proofErr w:type="gramEnd"/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8507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27422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15480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17227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14094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182796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29825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16940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10D" w:rsidRPr="00D953EF" w:rsidRDefault="000F010D" w:rsidP="000F0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53EF">
              <w:rPr>
                <w:rFonts w:ascii="Times New Roman" w:hAnsi="Times New Roman"/>
                <w:color w:val="000000"/>
                <w:sz w:val="20"/>
                <w:szCs w:val="20"/>
              </w:rPr>
              <w:t>14177</w:t>
            </w:r>
          </w:p>
        </w:tc>
      </w:tr>
    </w:tbl>
    <w:p w:rsidR="000F010D" w:rsidRPr="000F010D" w:rsidRDefault="000F010D" w:rsidP="000F01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0D">
        <w:rPr>
          <w:rFonts w:ascii="Times New Roman" w:hAnsi="Times New Roman" w:cs="Times New Roman"/>
          <w:sz w:val="28"/>
          <w:szCs w:val="28"/>
        </w:rPr>
        <w:t>Поставки мяса, молочной продукции осуществляются преимущественно поставщиками Республики Алтай, в поставках овощей активно участвуют торговые сети, что говорит, в первую очередь, об отсутствии у заказчика возможности в «шаговой доступности» приобрести овощи, выращенные на территории Республики Алтай.</w:t>
      </w:r>
    </w:p>
    <w:p w:rsidR="000F010D" w:rsidRPr="000F010D" w:rsidRDefault="000F010D" w:rsidP="000F01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0D">
        <w:rPr>
          <w:rFonts w:ascii="Times New Roman" w:hAnsi="Times New Roman" w:cs="Times New Roman"/>
          <w:sz w:val="28"/>
          <w:szCs w:val="28"/>
        </w:rPr>
        <w:t>Поставку строительных материалов, оргтехники, ГСМ осуществляют торговые компании и индивидуальные предприниматели Республики Алтай и Алтайского края.</w:t>
      </w:r>
    </w:p>
    <w:p w:rsidR="000F010D" w:rsidRPr="000F010D" w:rsidRDefault="000F010D" w:rsidP="000F01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0D">
        <w:rPr>
          <w:rFonts w:ascii="Times New Roman" w:hAnsi="Times New Roman" w:cs="Times New Roman"/>
          <w:sz w:val="28"/>
          <w:szCs w:val="28"/>
        </w:rPr>
        <w:t>Текстильные изделия также поставляются торговыми компаниями, из производителей выступает только ФКУ ИК-1 УФСИН (Республика Алтай).</w:t>
      </w:r>
    </w:p>
    <w:p w:rsidR="000F010D" w:rsidRPr="000F010D" w:rsidRDefault="000F010D" w:rsidP="000F01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0D">
        <w:rPr>
          <w:rFonts w:ascii="Times New Roman" w:hAnsi="Times New Roman" w:cs="Times New Roman"/>
          <w:sz w:val="28"/>
          <w:szCs w:val="28"/>
        </w:rPr>
        <w:t xml:space="preserve">Среди производителей мебели только в закупках подведомственных учреждений Министерства образования и науки Республики Алтай выступал ИП </w:t>
      </w:r>
      <w:proofErr w:type="spellStart"/>
      <w:r w:rsidRPr="000F010D">
        <w:rPr>
          <w:rFonts w:ascii="Times New Roman" w:hAnsi="Times New Roman" w:cs="Times New Roman"/>
          <w:sz w:val="28"/>
          <w:szCs w:val="28"/>
        </w:rPr>
        <w:t>Кухтуеков</w:t>
      </w:r>
      <w:proofErr w:type="spellEnd"/>
      <w:r w:rsidRPr="000F010D">
        <w:rPr>
          <w:rFonts w:ascii="Times New Roman" w:hAnsi="Times New Roman" w:cs="Times New Roman"/>
          <w:sz w:val="28"/>
          <w:szCs w:val="28"/>
        </w:rPr>
        <w:t xml:space="preserve"> С.В., в остальных случаях договоры заключались с торговыми компаниями и предпринимателями Республики Алтай и Алтайского края.</w:t>
      </w:r>
    </w:p>
    <w:p w:rsidR="000F010D" w:rsidRDefault="000F010D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278B" w:rsidRDefault="00791F51" w:rsidP="00791F51">
      <w:pPr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791F51">
        <w:rPr>
          <w:rFonts w:ascii="Times New Roman" w:hAnsi="Times New Roman"/>
          <w:b/>
          <w:sz w:val="28"/>
          <w:szCs w:val="28"/>
        </w:rPr>
        <w:t xml:space="preserve">6. </w:t>
      </w:r>
      <w:r w:rsidR="0098279B" w:rsidRPr="00791F51">
        <w:rPr>
          <w:rFonts w:ascii="Times New Roman" w:hAnsi="Times New Roman"/>
          <w:b/>
          <w:sz w:val="28"/>
          <w:szCs w:val="28"/>
        </w:rPr>
        <w:t>Анализ жалоб на действия государственных заказчиков, Уполномоченного органа</w:t>
      </w:r>
    </w:p>
    <w:p w:rsidR="009A196A" w:rsidRPr="00791F51" w:rsidRDefault="009A196A" w:rsidP="00791F51">
      <w:pPr>
        <w:spacing w:after="0" w:line="24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56" w:type="dxa"/>
        <w:tblInd w:w="91" w:type="dxa"/>
        <w:tblLook w:val="04A0" w:firstRow="1" w:lastRow="0" w:firstColumn="1" w:lastColumn="0" w:noHBand="0" w:noVBand="1"/>
      </w:tblPr>
      <w:tblGrid>
        <w:gridCol w:w="701"/>
        <w:gridCol w:w="3852"/>
        <w:gridCol w:w="1105"/>
        <w:gridCol w:w="889"/>
        <w:gridCol w:w="889"/>
        <w:gridCol w:w="889"/>
        <w:gridCol w:w="1331"/>
      </w:tblGrid>
      <w:tr w:rsidR="006E5069" w:rsidRPr="00511C78" w:rsidTr="006E5069">
        <w:trPr>
          <w:trHeight w:val="25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b/>
                <w:bCs/>
                <w:sz w:val="24"/>
                <w:szCs w:val="24"/>
              </w:rPr>
              <w:t>4 кв.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 за год</w:t>
            </w: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Поступило жалоб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Возвращено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Отозвано заявителями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Признано необоснованными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Признано обоснованными </w:t>
            </w:r>
            <w:proofErr w:type="gramStart"/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частично обоснованными)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в процентах от рассмотренных жалоб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69" w:rsidRPr="00511C78" w:rsidTr="006E5069">
        <w:trPr>
          <w:trHeight w:val="60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6.А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закупок с нарушениями, выявленными  в результате рассмотрения жалоб и проведения внеплановых проверок при рассмотрении жалоб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Выдано предписаний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E5069" w:rsidRPr="00511C78" w:rsidTr="006E5069">
        <w:trPr>
          <w:trHeight w:val="600"/>
        </w:trPr>
        <w:tc>
          <w:tcPr>
            <w:tcW w:w="701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в процентах от рассмотренных жалоб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16%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069" w:rsidRPr="00511C78" w:rsidTr="006E5069">
        <w:trPr>
          <w:trHeight w:val="60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Выявлено нарушений (всего)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5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C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8.1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нарушения в части размещения информации в единой информационной системе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8.2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нарушения порядка выбора способа определения поставщика (подрядчика исполнителя)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6E5069" w:rsidRPr="00511C78" w:rsidTr="006E5069">
        <w:trPr>
          <w:trHeight w:val="30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8.3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нарушения порядка отбора участников закупок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6E5069" w:rsidRPr="00511C78" w:rsidTr="006E5069">
        <w:trPr>
          <w:trHeight w:val="97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8.4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нарушения в части установления требований в документации о закупках, влекущие ограничение количества участников закупок, а также установления в документации о конкурсах, аукционах, запросе котировок, запросе предложений требований, не предусмотренных законодательством Российской Федерации о контрактной системе.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6E5069" w:rsidRPr="00511C78" w:rsidTr="006E5069">
        <w:trPr>
          <w:trHeight w:val="52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8.5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нарушения порядка заключения контракта или неправомерное изменение его условий, а также заключение контракта с нарушением объявленных условий закупок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6E5069" w:rsidRPr="00511C78" w:rsidTr="006E5069">
        <w:trPr>
          <w:trHeight w:val="57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8.6</w:t>
            </w:r>
          </w:p>
        </w:tc>
        <w:tc>
          <w:tcPr>
            <w:tcW w:w="38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156C">
              <w:rPr>
                <w:rFonts w:ascii="Times New Roman" w:hAnsi="Times New Roman"/>
                <w:i/>
                <w:iCs/>
                <w:sz w:val="24"/>
                <w:szCs w:val="24"/>
              </w:rPr>
              <w:t>Иные нарушения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5069" w:rsidRPr="00AE156C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1C78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E5069" w:rsidRPr="00511C78" w:rsidRDefault="006E5069" w:rsidP="00293B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</w:tbl>
    <w:p w:rsidR="009A196A" w:rsidRDefault="009A196A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 периоде</w:t>
      </w:r>
      <w:r w:rsidR="006E5069">
        <w:rPr>
          <w:rFonts w:ascii="Times New Roman" w:hAnsi="Times New Roman"/>
          <w:sz w:val="28"/>
          <w:szCs w:val="28"/>
        </w:rPr>
        <w:t xml:space="preserve"> наблюдается рост числа поступивших жалоб от   участников</w:t>
      </w:r>
      <w:r>
        <w:rPr>
          <w:rFonts w:ascii="Times New Roman" w:hAnsi="Times New Roman"/>
          <w:sz w:val="28"/>
          <w:szCs w:val="28"/>
        </w:rPr>
        <w:t xml:space="preserve"> закуп</w:t>
      </w:r>
      <w:r w:rsidR="006E5069">
        <w:rPr>
          <w:rFonts w:ascii="Times New Roman" w:hAnsi="Times New Roman"/>
          <w:sz w:val="28"/>
          <w:szCs w:val="28"/>
        </w:rPr>
        <w:t>ок</w:t>
      </w:r>
      <w:r w:rsidR="000010B0">
        <w:rPr>
          <w:rFonts w:ascii="Times New Roman" w:hAnsi="Times New Roman"/>
          <w:sz w:val="28"/>
          <w:szCs w:val="28"/>
        </w:rPr>
        <w:t xml:space="preserve">  в 2,4 раза по сравнению с 2014 годом.  Число поступивших жалоб в 2015 года 79, в 2014 году 32 жалобы.   Увеличилось количество необоснованных жалоб  с 19 в 2014году до 35 в 2015 году. </w:t>
      </w:r>
      <w:r w:rsidR="00327352">
        <w:rPr>
          <w:rFonts w:ascii="Times New Roman" w:hAnsi="Times New Roman"/>
          <w:sz w:val="28"/>
          <w:szCs w:val="28"/>
        </w:rPr>
        <w:t xml:space="preserve"> Число о</w:t>
      </w:r>
      <w:r w:rsidR="000010B0">
        <w:rPr>
          <w:rFonts w:ascii="Times New Roman" w:hAnsi="Times New Roman"/>
          <w:sz w:val="28"/>
          <w:szCs w:val="28"/>
        </w:rPr>
        <w:t>боснованных и частично обоснован</w:t>
      </w:r>
      <w:r w:rsidR="00327352">
        <w:rPr>
          <w:rFonts w:ascii="Times New Roman" w:hAnsi="Times New Roman"/>
          <w:sz w:val="28"/>
          <w:szCs w:val="28"/>
        </w:rPr>
        <w:t>ных жалоб  в 2014 году составило</w:t>
      </w:r>
      <w:r w:rsidR="000010B0">
        <w:rPr>
          <w:rFonts w:ascii="Times New Roman" w:hAnsi="Times New Roman"/>
          <w:sz w:val="28"/>
          <w:szCs w:val="28"/>
        </w:rPr>
        <w:t xml:space="preserve"> 13, в 2015 году</w:t>
      </w:r>
      <w:r w:rsidR="00327352">
        <w:rPr>
          <w:rFonts w:ascii="Times New Roman" w:hAnsi="Times New Roman"/>
          <w:sz w:val="28"/>
          <w:szCs w:val="28"/>
        </w:rPr>
        <w:t xml:space="preserve"> -</w:t>
      </w:r>
      <w:r w:rsidR="000010B0">
        <w:rPr>
          <w:rFonts w:ascii="Times New Roman" w:hAnsi="Times New Roman"/>
          <w:sz w:val="28"/>
          <w:szCs w:val="28"/>
        </w:rPr>
        <w:t xml:space="preserve"> 17. </w:t>
      </w:r>
      <w:r w:rsidR="00A366B0">
        <w:rPr>
          <w:rFonts w:ascii="Times New Roman" w:hAnsi="Times New Roman"/>
          <w:sz w:val="28"/>
          <w:szCs w:val="28"/>
        </w:rPr>
        <w:t>В основном</w:t>
      </w:r>
      <w:r w:rsidR="00327352">
        <w:rPr>
          <w:rFonts w:ascii="Times New Roman" w:hAnsi="Times New Roman"/>
          <w:sz w:val="28"/>
          <w:szCs w:val="28"/>
        </w:rPr>
        <w:t>,</w:t>
      </w:r>
      <w:r w:rsidR="00A366B0">
        <w:rPr>
          <w:rFonts w:ascii="Times New Roman" w:hAnsi="Times New Roman"/>
          <w:sz w:val="28"/>
          <w:szCs w:val="28"/>
        </w:rPr>
        <w:t xml:space="preserve"> участники обжалуют действия  комиссии и  действия заказчика при составлении технического задания и проекта государственного контракта. </w:t>
      </w:r>
    </w:p>
    <w:p w:rsidR="00471747" w:rsidRDefault="00471747" w:rsidP="00471747">
      <w:pPr>
        <w:pStyle w:val="a5"/>
        <w:spacing w:after="0"/>
        <w:ind w:left="644"/>
        <w:rPr>
          <w:rFonts w:ascii="Times New Roman" w:hAnsi="Times New Roman"/>
          <w:b/>
          <w:sz w:val="28"/>
          <w:szCs w:val="28"/>
        </w:rPr>
      </w:pPr>
    </w:p>
    <w:p w:rsidR="00471747" w:rsidRDefault="006F569A" w:rsidP="006F569A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9A">
        <w:rPr>
          <w:rFonts w:ascii="Times New Roman" w:hAnsi="Times New Roman"/>
          <w:b/>
          <w:sz w:val="28"/>
          <w:szCs w:val="28"/>
        </w:rPr>
        <w:t>Проблемы при проведении государственных закупок</w:t>
      </w:r>
    </w:p>
    <w:p w:rsidR="006F569A" w:rsidRDefault="006F569A" w:rsidP="00471747">
      <w:pPr>
        <w:pStyle w:val="a5"/>
        <w:spacing w:after="0"/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6F569A">
        <w:rPr>
          <w:rFonts w:ascii="Times New Roman" w:hAnsi="Times New Roman"/>
          <w:b/>
          <w:sz w:val="28"/>
          <w:szCs w:val="28"/>
        </w:rPr>
        <w:t>и причины их возникновения</w:t>
      </w:r>
    </w:p>
    <w:p w:rsidR="00471747" w:rsidRPr="006F569A" w:rsidRDefault="00471747" w:rsidP="00471747">
      <w:pPr>
        <w:pStyle w:val="a5"/>
        <w:spacing w:after="0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86004D" w:rsidRPr="00007470" w:rsidRDefault="00BC19C0" w:rsidP="00860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подаче</w:t>
      </w:r>
      <w:r w:rsidR="006030DE">
        <w:rPr>
          <w:rFonts w:ascii="Times New Roman" w:hAnsi="Times New Roman"/>
          <w:sz w:val="28"/>
          <w:szCs w:val="28"/>
        </w:rPr>
        <w:t xml:space="preserve"> заявок на размещение закупок  заказчиками</w:t>
      </w:r>
      <w:r>
        <w:rPr>
          <w:rFonts w:ascii="Times New Roman" w:hAnsi="Times New Roman"/>
          <w:sz w:val="28"/>
          <w:szCs w:val="28"/>
        </w:rPr>
        <w:t xml:space="preserve"> Республики Алтай  допускается </w:t>
      </w:r>
      <w:r w:rsidR="0086004D" w:rsidRPr="00007470">
        <w:rPr>
          <w:rFonts w:ascii="Times New Roman" w:hAnsi="Times New Roman"/>
          <w:sz w:val="28"/>
          <w:szCs w:val="28"/>
        </w:rPr>
        <w:t xml:space="preserve"> ряд нарушений</w:t>
      </w:r>
      <w:r>
        <w:rPr>
          <w:rFonts w:ascii="Times New Roman" w:hAnsi="Times New Roman"/>
          <w:sz w:val="28"/>
          <w:szCs w:val="28"/>
        </w:rPr>
        <w:t>.</w:t>
      </w:r>
      <w:r w:rsidR="0086004D" w:rsidRPr="00007470">
        <w:rPr>
          <w:rFonts w:ascii="Times New Roman" w:hAnsi="Times New Roman"/>
          <w:sz w:val="28"/>
          <w:szCs w:val="28"/>
        </w:rPr>
        <w:t xml:space="preserve"> Наиболее характерной причиной отказа при принятии заявок на закупку является нарушение заказчиком положений </w:t>
      </w:r>
      <w:r w:rsidR="0086004D" w:rsidRPr="00007470">
        <w:rPr>
          <w:rFonts w:ascii="Times New Roman" w:hAnsi="Times New Roman"/>
          <w:sz w:val="28"/>
          <w:szCs w:val="28"/>
        </w:rPr>
        <w:lastRenderedPageBreak/>
        <w:t xml:space="preserve">Закона о контрактной системе и порядка взаимодействия заказчиков с уполномоченным органом. </w:t>
      </w:r>
      <w:r>
        <w:rPr>
          <w:rFonts w:ascii="Times New Roman" w:hAnsi="Times New Roman"/>
          <w:sz w:val="28"/>
          <w:szCs w:val="28"/>
        </w:rPr>
        <w:t>П</w:t>
      </w:r>
      <w:r w:rsidR="0086004D" w:rsidRPr="00007470">
        <w:rPr>
          <w:rFonts w:ascii="Times New Roman" w:hAnsi="Times New Roman"/>
          <w:sz w:val="28"/>
          <w:szCs w:val="28"/>
        </w:rPr>
        <w:t>роблемными являются вопросы, связанные с формированием технических заданий.</w:t>
      </w:r>
    </w:p>
    <w:p w:rsidR="0086004D" w:rsidRPr="00007470" w:rsidRDefault="0086004D" w:rsidP="00860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 xml:space="preserve">Так, в соответствии со ст. 33 Закона о контрактной системе описание объекта закупки должно носить объективный характер. В описание объекта закупки указываются функциональные, технические и качественные характеристики, эксплуатационные характеристики объекта закупки. </w:t>
      </w:r>
    </w:p>
    <w:p w:rsidR="0086004D" w:rsidRPr="00007470" w:rsidRDefault="00BC19C0" w:rsidP="00860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6004D" w:rsidRPr="00007470">
        <w:rPr>
          <w:rFonts w:ascii="Times New Roman" w:hAnsi="Times New Roman"/>
          <w:sz w:val="28"/>
          <w:szCs w:val="28"/>
        </w:rPr>
        <w:t>ипичными нарушениями на этапе формирования технического задания являются:</w:t>
      </w:r>
    </w:p>
    <w:p w:rsidR="0086004D" w:rsidRPr="00007470" w:rsidRDefault="0086004D" w:rsidP="0086004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>некорректно сформулированные пункты технического задания, отсутствие четких и достаточных характеристик объекта закупки;</w:t>
      </w:r>
    </w:p>
    <w:p w:rsidR="0086004D" w:rsidRPr="00007470" w:rsidRDefault="0086004D" w:rsidP="0086004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>использование частных, уникальных, избыточных характеристик определенного продукта;</w:t>
      </w:r>
    </w:p>
    <w:p w:rsidR="0086004D" w:rsidRPr="00007470" w:rsidRDefault="0086004D" w:rsidP="0086004D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>указание на товарные знаки, знаки обслуживания, фирменное наименование.</w:t>
      </w:r>
    </w:p>
    <w:p w:rsidR="0086004D" w:rsidRPr="00007470" w:rsidRDefault="0086004D" w:rsidP="0086004D">
      <w:pPr>
        <w:autoSpaceDE w:val="0"/>
        <w:autoSpaceDN w:val="0"/>
        <w:adjustRightInd w:val="0"/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 xml:space="preserve">Указанные нарушения приводят к ограничению конкуренции, дают необоснованные преимущества определенному кругу поставщиков, порождают большое количество запросов участников закупок о разъяснении положений документации о закупках и как следствие, внесению изменений в документации либо отмену определения поставщика (подрядчика, исполнителя), увеличению сроков осуществления закупок и </w:t>
      </w:r>
      <w:proofErr w:type="spellStart"/>
      <w:r w:rsidRPr="00007470">
        <w:rPr>
          <w:rFonts w:ascii="Times New Roman" w:hAnsi="Times New Roman"/>
          <w:sz w:val="28"/>
          <w:szCs w:val="28"/>
        </w:rPr>
        <w:t>неосвоению</w:t>
      </w:r>
      <w:proofErr w:type="spellEnd"/>
      <w:r w:rsidRPr="00007470">
        <w:rPr>
          <w:rFonts w:ascii="Times New Roman" w:hAnsi="Times New Roman"/>
          <w:sz w:val="28"/>
          <w:szCs w:val="28"/>
        </w:rPr>
        <w:t xml:space="preserve"> бюджетных средств. </w:t>
      </w:r>
    </w:p>
    <w:p w:rsidR="0086004D" w:rsidRPr="00007470" w:rsidRDefault="0086004D" w:rsidP="0086004D">
      <w:pPr>
        <w:autoSpaceDE w:val="0"/>
        <w:autoSpaceDN w:val="0"/>
        <w:adjustRightInd w:val="0"/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>Необходимо отметить, что зачастую заявки на закупку содержат также признаки нарушений положений Федерального закона от 26.07.2006 г. № 135-ФЗ «О защите конкуренции», а именно включение в состав лотов товаров, работ, услуг не связанных функционально и технологически, что влечет за собой ограничение конкуренции при осуществлении закупок ввиду сокращения числа участников закупок.</w:t>
      </w:r>
    </w:p>
    <w:p w:rsidR="0086004D" w:rsidRPr="00007470" w:rsidRDefault="0086004D" w:rsidP="0086004D">
      <w:pPr>
        <w:autoSpaceDE w:val="0"/>
        <w:autoSpaceDN w:val="0"/>
        <w:adjustRightInd w:val="0"/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>Следующей часто распространенной ошибкой является установление необоснованных требований к участникам закупки.</w:t>
      </w:r>
    </w:p>
    <w:p w:rsidR="0086004D" w:rsidRPr="00007470" w:rsidRDefault="0086004D" w:rsidP="0086004D">
      <w:pPr>
        <w:autoSpaceDE w:val="0"/>
        <w:autoSpaceDN w:val="0"/>
        <w:adjustRightInd w:val="0"/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>Согласно п. 1 ч. 1 ст. 31 Закона о контрактной системе участник закупки должен соответствовать требованиям, установленным законодательством Российской Федерации к лицам, осуществляющим поставку товара, выполнение работ, оказание услуг, являющихся объектом закупки (наличие лицензии, допусков, аттестатов аккредитации и т.п.).</w:t>
      </w:r>
    </w:p>
    <w:p w:rsidR="0086004D" w:rsidRPr="00007470" w:rsidRDefault="000A3714" w:rsidP="0086004D">
      <w:pPr>
        <w:autoSpaceDE w:val="0"/>
        <w:autoSpaceDN w:val="0"/>
        <w:adjustRightInd w:val="0"/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Заказчиками </w:t>
      </w:r>
      <w:r w:rsidR="0086004D" w:rsidRPr="00007470">
        <w:rPr>
          <w:rFonts w:ascii="Times New Roman" w:hAnsi="Times New Roman"/>
          <w:sz w:val="28"/>
          <w:szCs w:val="28"/>
        </w:rPr>
        <w:t>при подготовке заявок на закупку либо не устанавливаются указанные требования к участникам закупки, либо устанавливаются необоснованные требования, несоответствующие нормам действующего законодательства.</w:t>
      </w:r>
    </w:p>
    <w:p w:rsidR="0086004D" w:rsidRPr="00007470" w:rsidRDefault="00BC19C0" w:rsidP="0086004D">
      <w:pPr>
        <w:autoSpaceDE w:val="0"/>
        <w:autoSpaceDN w:val="0"/>
        <w:adjustRightInd w:val="0"/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Еще одна часто встречающаяся ошибка</w:t>
      </w:r>
      <w:r w:rsidR="0086004D" w:rsidRPr="00007470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 xml:space="preserve">формировании заявок на закупку - </w:t>
      </w:r>
      <w:r w:rsidR="0086004D" w:rsidRPr="00007470">
        <w:rPr>
          <w:rFonts w:ascii="Times New Roman" w:hAnsi="Times New Roman"/>
          <w:sz w:val="28"/>
          <w:szCs w:val="28"/>
        </w:rPr>
        <w:t xml:space="preserve">неверно выбранный заказчиком код продукции по ОКПД, от правильности выбора которого напрямую зависит решение вопроса о предоставлении преференций участникам закупки в рамках реализации </w:t>
      </w:r>
      <w:r w:rsidR="0086004D" w:rsidRPr="00007470">
        <w:rPr>
          <w:rFonts w:ascii="Times New Roman" w:hAnsi="Times New Roman"/>
          <w:sz w:val="28"/>
          <w:szCs w:val="28"/>
        </w:rPr>
        <w:lastRenderedPageBreak/>
        <w:t>приказа Министерства экономического развития Российской Федерации от 25.03.2014 г. № 155 «Об условиях допуска товаров, происходящих из иностранных государств, для целей осуществления закупок товаров, работ, услуг для обеспечения</w:t>
      </w:r>
      <w:proofErr w:type="gramEnd"/>
      <w:r w:rsidR="0086004D" w:rsidRPr="00007470">
        <w:rPr>
          <w:rFonts w:ascii="Times New Roman" w:hAnsi="Times New Roman"/>
          <w:sz w:val="28"/>
          <w:szCs w:val="28"/>
        </w:rPr>
        <w:t xml:space="preserve"> государственных и муниципальных нужд».</w:t>
      </w:r>
    </w:p>
    <w:p w:rsidR="0086004D" w:rsidRPr="00007470" w:rsidRDefault="0086004D" w:rsidP="0086004D">
      <w:pPr>
        <w:autoSpaceDE w:val="0"/>
        <w:autoSpaceDN w:val="0"/>
        <w:adjustRightInd w:val="0"/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>Следует обратить внимание, что нередко в заявках на закупку устанавливаются сроки поставки товара (выполнение работ, оказания услуг) без учета сроков обработки заявок, предусмотренных Постановлением № 53, сроков проведения конкурентных процедур и сроков заключения контракта, установленных Законом о контрактной системе.</w:t>
      </w:r>
    </w:p>
    <w:p w:rsidR="0086004D" w:rsidRPr="00007470" w:rsidRDefault="0086004D" w:rsidP="0086004D">
      <w:pPr>
        <w:autoSpaceDE w:val="0"/>
        <w:autoSpaceDN w:val="0"/>
        <w:adjustRightInd w:val="0"/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>Актуальным также является вопрос обоснования начальной (максимальной) цены контракта (далее – НМЦК).</w:t>
      </w:r>
    </w:p>
    <w:p w:rsidR="0086004D" w:rsidRPr="00BF5D8E" w:rsidRDefault="0086004D" w:rsidP="0086004D">
      <w:pPr>
        <w:autoSpaceDE w:val="0"/>
        <w:autoSpaceDN w:val="0"/>
        <w:adjustRightInd w:val="0"/>
        <w:spacing w:after="0" w:line="240" w:lineRule="auto"/>
        <w:ind w:left="-11" w:firstLine="578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>Методы и порядок обоснования Н</w:t>
      </w:r>
      <w:r>
        <w:rPr>
          <w:rFonts w:ascii="Times New Roman" w:hAnsi="Times New Roman"/>
          <w:sz w:val="28"/>
          <w:szCs w:val="28"/>
        </w:rPr>
        <w:t>М</w:t>
      </w:r>
      <w:r w:rsidRPr="00007470">
        <w:rPr>
          <w:rFonts w:ascii="Times New Roman" w:hAnsi="Times New Roman"/>
          <w:sz w:val="28"/>
          <w:szCs w:val="28"/>
        </w:rPr>
        <w:t>ЦК определены положениями ст</w:t>
      </w:r>
      <w:r w:rsidR="000A3714">
        <w:rPr>
          <w:rFonts w:ascii="Times New Roman" w:hAnsi="Times New Roman"/>
          <w:sz w:val="28"/>
          <w:szCs w:val="28"/>
        </w:rPr>
        <w:t>.</w:t>
      </w:r>
      <w:r w:rsidRPr="00007470">
        <w:rPr>
          <w:rFonts w:ascii="Times New Roman" w:hAnsi="Times New Roman"/>
          <w:sz w:val="28"/>
          <w:szCs w:val="28"/>
        </w:rPr>
        <w:t xml:space="preserve"> 22 Закона о контрактной системе и приказа Министерства экономического развития </w:t>
      </w:r>
      <w:r w:rsidRPr="00BF5D8E">
        <w:rPr>
          <w:rFonts w:ascii="Times New Roman" w:hAnsi="Times New Roman"/>
          <w:sz w:val="28"/>
          <w:szCs w:val="28"/>
        </w:rPr>
        <w:t>Российской Федерации от 02.10.2013 г. №567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(далее – методические рекомендации).</w:t>
      </w:r>
    </w:p>
    <w:p w:rsidR="0086004D" w:rsidRPr="00BF5D8E" w:rsidRDefault="0086004D" w:rsidP="0086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D8E">
        <w:rPr>
          <w:rFonts w:ascii="Times New Roman" w:hAnsi="Times New Roman"/>
          <w:sz w:val="28"/>
          <w:szCs w:val="28"/>
        </w:rPr>
        <w:t>В нарушение указанных нормативных правовых актов заказчиками при обосновании НМЦК неверно осуществляется выбор метода обоснования, отсутствует указание на метод, обоснование не содержит расчет</w:t>
      </w:r>
      <w:r w:rsidR="000A3714">
        <w:rPr>
          <w:rFonts w:ascii="Times New Roman" w:hAnsi="Times New Roman"/>
          <w:sz w:val="28"/>
          <w:szCs w:val="28"/>
        </w:rPr>
        <w:t xml:space="preserve">, </w:t>
      </w:r>
      <w:r w:rsidRPr="00BF5D8E">
        <w:rPr>
          <w:rFonts w:ascii="Times New Roman" w:hAnsi="Times New Roman"/>
          <w:sz w:val="28"/>
          <w:szCs w:val="28"/>
        </w:rPr>
        <w:t xml:space="preserve"> либо расчет НМЦК производится с нарушением требований законодательства. </w:t>
      </w:r>
    </w:p>
    <w:p w:rsidR="0086004D" w:rsidRPr="00BF5D8E" w:rsidRDefault="0086004D" w:rsidP="00860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BF5D8E">
        <w:rPr>
          <w:rFonts w:ascii="Times New Roman" w:hAnsi="Times New Roman"/>
          <w:sz w:val="28"/>
          <w:szCs w:val="28"/>
        </w:rPr>
        <w:t xml:space="preserve">заказчиками </w:t>
      </w:r>
      <w:r w:rsidR="000A3714">
        <w:rPr>
          <w:rFonts w:ascii="Times New Roman" w:hAnsi="Times New Roman"/>
          <w:sz w:val="28"/>
          <w:szCs w:val="28"/>
        </w:rPr>
        <w:t xml:space="preserve"> не исполнялись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D8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BF5D8E">
        <w:rPr>
          <w:rFonts w:ascii="Times New Roman" w:hAnsi="Times New Roman"/>
          <w:sz w:val="28"/>
          <w:szCs w:val="28"/>
        </w:rPr>
        <w:t xml:space="preserve"> ст. 28, 29 Закона о контрактной системе, постановления Правительства Российской Федерации от 14.07.2014 г. № 649 «О порядке предоставления учреждениям и предприятиям уголовно-исполнительной системы преимуществ в </w:t>
      </w:r>
      <w:proofErr w:type="gramStart"/>
      <w:r w:rsidRPr="00BF5D8E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BF5D8E">
        <w:rPr>
          <w:rFonts w:ascii="Times New Roman" w:hAnsi="Times New Roman"/>
          <w:sz w:val="28"/>
          <w:szCs w:val="28"/>
        </w:rPr>
        <w:t xml:space="preserve"> предлагаемой ими цены контракта» и постановления Правительства Российской Федерации от 15.04.2014 г. №341 «О предоставлении преимуществ организациям инвалидов при определении поставщика (подрядчика, исполнителя) в отношении предлагаемой ими цены контракта», согласно которым заказчики обязаны предоставлять учреждениям и  предприятиям уголовно-исполнительной системы, организациям инвалидов преимущества в отношении предлагаемой ими цены контракта.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BF5D8E">
        <w:rPr>
          <w:rFonts w:ascii="Times New Roman" w:hAnsi="Times New Roman"/>
          <w:sz w:val="28"/>
          <w:szCs w:val="28"/>
        </w:rPr>
        <w:t>аявки на закупку формируются заказчиками без учета указанных требований.</w:t>
      </w:r>
    </w:p>
    <w:p w:rsidR="0086004D" w:rsidRDefault="0086004D" w:rsidP="00860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5D8E">
        <w:rPr>
          <w:rFonts w:ascii="Times New Roman" w:hAnsi="Times New Roman"/>
          <w:sz w:val="28"/>
          <w:szCs w:val="28"/>
        </w:rPr>
        <w:t>Учитывая изложенное, в целях соблюдения требований законодательства о контрактной системе, оптимизации закупок товаров (работ, услуг) для нужд заказчиков Республики Алтай, исключения ограничения конкуренции, повышения эффективности и результативности использования бюджетных средств Министерство рекомендует контрактным управляющим, контрактным службам тщательнее прорабатывать вопросы подготовки технических заданий, обоснования НМЦК, описания условий осуществления закупок, установления требований к участникам закупок и критериев оценки заявок.</w:t>
      </w:r>
      <w:proofErr w:type="gramEnd"/>
    </w:p>
    <w:p w:rsidR="0086004D" w:rsidRDefault="0086004D" w:rsidP="008600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Уполномоченным органом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F5D8E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ением</w:t>
      </w:r>
      <w:r w:rsidRPr="00BF5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заказчиками </w:t>
      </w:r>
      <w:r w:rsidRPr="00BF5D8E">
        <w:rPr>
          <w:rFonts w:ascii="Times New Roman" w:hAnsi="Times New Roman"/>
          <w:sz w:val="28"/>
          <w:szCs w:val="28"/>
        </w:rPr>
        <w:t>учреждениям и 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86004D" w:rsidRPr="00B054E3" w:rsidRDefault="0086004D" w:rsidP="0086004D">
      <w:pPr>
        <w:pStyle w:val="ConsPlusNormal"/>
        <w:ind w:firstLine="540"/>
        <w:jc w:val="both"/>
        <w:rPr>
          <w:szCs w:val="28"/>
        </w:rPr>
      </w:pPr>
      <w:r w:rsidRPr="00B054E3">
        <w:rPr>
          <w:szCs w:val="28"/>
        </w:rPr>
        <w:t>В соответствии со ст.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</w:rPr>
        <w:t xml:space="preserve"> (далее – Федеральный закон № 44-ФЗ)</w:t>
      </w:r>
      <w:r w:rsidRPr="00B054E3">
        <w:rPr>
          <w:szCs w:val="28"/>
        </w:rPr>
        <w:t xml:space="preserve">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15 % объема закупок.</w:t>
      </w:r>
    </w:p>
    <w:p w:rsidR="0086004D" w:rsidRPr="00B054E3" w:rsidRDefault="0086004D" w:rsidP="0086004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4E3">
        <w:rPr>
          <w:sz w:val="28"/>
          <w:szCs w:val="28"/>
        </w:rPr>
        <w:t xml:space="preserve">За 2015 год ниже допустимой доли (15%) у субъектов малого предпринимательства, социально-ориентированных некоммерческих организаций </w:t>
      </w:r>
      <w:proofErr w:type="gramStart"/>
      <w:r w:rsidRPr="00B054E3">
        <w:rPr>
          <w:sz w:val="28"/>
          <w:szCs w:val="28"/>
        </w:rPr>
        <w:t>разместили закупки</w:t>
      </w:r>
      <w:proofErr w:type="gramEnd"/>
      <w:r w:rsidRPr="00B054E3">
        <w:rPr>
          <w:sz w:val="28"/>
          <w:szCs w:val="28"/>
        </w:rPr>
        <w:t xml:space="preserve"> следующие заказчики:</w:t>
      </w:r>
    </w:p>
    <w:tbl>
      <w:tblPr>
        <w:tblW w:w="951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2409"/>
      </w:tblGrid>
      <w:tr w:rsidR="0086004D" w:rsidRPr="00381F13" w:rsidTr="0086004D">
        <w:trPr>
          <w:trHeight w:val="630"/>
        </w:trPr>
        <w:tc>
          <w:tcPr>
            <w:tcW w:w="7105" w:type="dxa"/>
            <w:shd w:val="clear" w:color="auto" w:fill="auto"/>
            <w:hideMark/>
          </w:tcPr>
          <w:p w:rsidR="0086004D" w:rsidRPr="00381F13" w:rsidRDefault="0086004D" w:rsidP="003C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заказчика</w:t>
            </w:r>
          </w:p>
        </w:tc>
        <w:tc>
          <w:tcPr>
            <w:tcW w:w="2409" w:type="dxa"/>
            <w:shd w:val="clear" w:color="auto" w:fill="auto"/>
            <w:hideMark/>
          </w:tcPr>
          <w:p w:rsidR="0086004D" w:rsidRPr="00381F13" w:rsidRDefault="0086004D" w:rsidP="003C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color w:val="000000"/>
                <w:sz w:val="28"/>
                <w:szCs w:val="28"/>
              </w:rPr>
              <w:t>% размещения у СМП, СОНКО</w:t>
            </w:r>
          </w:p>
          <w:p w:rsidR="0086004D" w:rsidRPr="00381F13" w:rsidRDefault="0086004D" w:rsidP="003C32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color w:val="000000"/>
                <w:sz w:val="28"/>
                <w:szCs w:val="28"/>
              </w:rPr>
              <w:t>за 2015 г.</w:t>
            </w:r>
          </w:p>
        </w:tc>
      </w:tr>
      <w:tr w:rsidR="0086004D" w:rsidRPr="00381F13" w:rsidTr="0086004D">
        <w:trPr>
          <w:trHeight w:val="630"/>
        </w:trPr>
        <w:tc>
          <w:tcPr>
            <w:tcW w:w="7105" w:type="dxa"/>
            <w:shd w:val="clear" w:color="auto" w:fill="auto"/>
            <w:hideMark/>
          </w:tcPr>
          <w:p w:rsidR="0086004D" w:rsidRPr="00381F13" w:rsidRDefault="0086004D" w:rsidP="003C3235">
            <w:pPr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БУЗ РА "</w:t>
            </w:r>
            <w:proofErr w:type="spellStart"/>
            <w:r w:rsidRPr="00381F13">
              <w:rPr>
                <w:rFonts w:ascii="Times New Roman" w:hAnsi="Times New Roman"/>
                <w:sz w:val="28"/>
                <w:szCs w:val="28"/>
              </w:rPr>
              <w:t>Турочакская</w:t>
            </w:r>
            <w:proofErr w:type="spellEnd"/>
            <w:r w:rsidRPr="00381F13">
              <w:rPr>
                <w:rFonts w:ascii="Times New Roman" w:hAnsi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409" w:type="dxa"/>
            <w:shd w:val="clear" w:color="auto" w:fill="auto"/>
            <w:hideMark/>
          </w:tcPr>
          <w:p w:rsidR="0086004D" w:rsidRPr="00381F13" w:rsidRDefault="0086004D" w:rsidP="003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86004D" w:rsidRPr="00381F13" w:rsidTr="0086004D">
        <w:trPr>
          <w:trHeight w:val="630"/>
        </w:trPr>
        <w:tc>
          <w:tcPr>
            <w:tcW w:w="7105" w:type="dxa"/>
            <w:shd w:val="clear" w:color="auto" w:fill="auto"/>
            <w:hideMark/>
          </w:tcPr>
          <w:p w:rsidR="0086004D" w:rsidRPr="00381F13" w:rsidRDefault="0086004D" w:rsidP="003C3235">
            <w:pPr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Муниципальное образование "Кош-</w:t>
            </w:r>
            <w:proofErr w:type="spellStart"/>
            <w:r w:rsidRPr="00381F13">
              <w:rPr>
                <w:rFonts w:ascii="Times New Roman" w:hAnsi="Times New Roman"/>
                <w:sz w:val="28"/>
                <w:szCs w:val="28"/>
              </w:rPr>
              <w:t>Агачский</w:t>
            </w:r>
            <w:proofErr w:type="spellEnd"/>
            <w:r w:rsidRPr="00381F13">
              <w:rPr>
                <w:rFonts w:ascii="Times New Roman" w:hAnsi="Times New Roman"/>
                <w:sz w:val="28"/>
                <w:szCs w:val="28"/>
              </w:rPr>
              <w:t xml:space="preserve"> район"</w:t>
            </w:r>
          </w:p>
        </w:tc>
        <w:tc>
          <w:tcPr>
            <w:tcW w:w="2409" w:type="dxa"/>
            <w:shd w:val="clear" w:color="auto" w:fill="auto"/>
            <w:hideMark/>
          </w:tcPr>
          <w:p w:rsidR="0086004D" w:rsidRPr="00381F13" w:rsidRDefault="0086004D" w:rsidP="003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86004D" w:rsidRPr="00381F13" w:rsidTr="0086004D">
        <w:trPr>
          <w:trHeight w:val="630"/>
        </w:trPr>
        <w:tc>
          <w:tcPr>
            <w:tcW w:w="7105" w:type="dxa"/>
            <w:shd w:val="clear" w:color="auto" w:fill="auto"/>
            <w:hideMark/>
          </w:tcPr>
          <w:p w:rsidR="0086004D" w:rsidRPr="00381F13" w:rsidRDefault="0086004D" w:rsidP="003C3235">
            <w:pPr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БУЗ РА "</w:t>
            </w:r>
            <w:proofErr w:type="spellStart"/>
            <w:r w:rsidRPr="00381F13">
              <w:rPr>
                <w:rFonts w:ascii="Times New Roman" w:hAnsi="Times New Roman"/>
                <w:sz w:val="28"/>
                <w:szCs w:val="28"/>
              </w:rPr>
              <w:t>Улаганская</w:t>
            </w:r>
            <w:proofErr w:type="spellEnd"/>
            <w:r w:rsidRPr="00381F13">
              <w:rPr>
                <w:rFonts w:ascii="Times New Roman" w:hAnsi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409" w:type="dxa"/>
            <w:shd w:val="clear" w:color="auto" w:fill="auto"/>
            <w:hideMark/>
          </w:tcPr>
          <w:p w:rsidR="0086004D" w:rsidRPr="00381F13" w:rsidRDefault="0086004D" w:rsidP="003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6004D" w:rsidRPr="00381F13" w:rsidTr="0086004D">
        <w:trPr>
          <w:trHeight w:val="630"/>
        </w:trPr>
        <w:tc>
          <w:tcPr>
            <w:tcW w:w="7105" w:type="dxa"/>
            <w:shd w:val="clear" w:color="auto" w:fill="auto"/>
            <w:hideMark/>
          </w:tcPr>
          <w:p w:rsidR="0086004D" w:rsidRPr="00381F13" w:rsidRDefault="0086004D" w:rsidP="003C3235">
            <w:pPr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БУЗ РА "</w:t>
            </w:r>
            <w:proofErr w:type="spellStart"/>
            <w:r w:rsidRPr="00381F13">
              <w:rPr>
                <w:rFonts w:ascii="Times New Roman" w:hAnsi="Times New Roman"/>
                <w:sz w:val="28"/>
                <w:szCs w:val="28"/>
              </w:rPr>
              <w:t>Онгудайская</w:t>
            </w:r>
            <w:proofErr w:type="spellEnd"/>
            <w:r w:rsidRPr="00381F13">
              <w:rPr>
                <w:rFonts w:ascii="Times New Roman" w:hAnsi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409" w:type="dxa"/>
            <w:shd w:val="clear" w:color="auto" w:fill="auto"/>
            <w:hideMark/>
          </w:tcPr>
          <w:p w:rsidR="0086004D" w:rsidRPr="00381F13" w:rsidRDefault="0086004D" w:rsidP="003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86004D" w:rsidRPr="00381F13" w:rsidTr="0086004D">
        <w:trPr>
          <w:trHeight w:val="630"/>
        </w:trPr>
        <w:tc>
          <w:tcPr>
            <w:tcW w:w="7105" w:type="dxa"/>
            <w:shd w:val="clear" w:color="auto" w:fill="auto"/>
          </w:tcPr>
          <w:p w:rsidR="0086004D" w:rsidRPr="00381F13" w:rsidRDefault="0086004D" w:rsidP="003C323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81F13">
              <w:rPr>
                <w:rFonts w:ascii="Times New Roman" w:hAnsi="Times New Roman"/>
                <w:bCs/>
                <w:sz w:val="28"/>
                <w:szCs w:val="28"/>
              </w:rPr>
              <w:t>Министерство здравоохранения Республики Алтай</w:t>
            </w:r>
          </w:p>
        </w:tc>
        <w:tc>
          <w:tcPr>
            <w:tcW w:w="2409" w:type="dxa"/>
            <w:shd w:val="clear" w:color="auto" w:fill="auto"/>
          </w:tcPr>
          <w:p w:rsidR="0086004D" w:rsidRPr="00381F13" w:rsidRDefault="0086004D" w:rsidP="003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86004D" w:rsidRPr="00381F13" w:rsidTr="0086004D">
        <w:trPr>
          <w:trHeight w:val="630"/>
        </w:trPr>
        <w:tc>
          <w:tcPr>
            <w:tcW w:w="7105" w:type="dxa"/>
            <w:shd w:val="clear" w:color="auto" w:fill="auto"/>
          </w:tcPr>
          <w:p w:rsidR="0086004D" w:rsidRPr="00381F13" w:rsidRDefault="0086004D" w:rsidP="003C3235">
            <w:pPr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БУЗ РА "Кожно-венерологический диспансер"</w:t>
            </w:r>
          </w:p>
        </w:tc>
        <w:tc>
          <w:tcPr>
            <w:tcW w:w="2409" w:type="dxa"/>
            <w:shd w:val="clear" w:color="auto" w:fill="auto"/>
          </w:tcPr>
          <w:p w:rsidR="0086004D" w:rsidRPr="00381F13" w:rsidRDefault="0086004D" w:rsidP="003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86004D" w:rsidRPr="00381F13" w:rsidTr="0086004D">
        <w:trPr>
          <w:trHeight w:val="630"/>
        </w:trPr>
        <w:tc>
          <w:tcPr>
            <w:tcW w:w="7105" w:type="dxa"/>
            <w:shd w:val="clear" w:color="auto" w:fill="auto"/>
          </w:tcPr>
          <w:p w:rsidR="0086004D" w:rsidRPr="00381F13" w:rsidRDefault="0086004D" w:rsidP="003C3235">
            <w:pPr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БУЗ РА "</w:t>
            </w:r>
            <w:proofErr w:type="spellStart"/>
            <w:r w:rsidRPr="00381F13">
              <w:rPr>
                <w:rFonts w:ascii="Times New Roman" w:hAnsi="Times New Roman"/>
                <w:sz w:val="28"/>
                <w:szCs w:val="28"/>
              </w:rPr>
              <w:t>Шебалинская</w:t>
            </w:r>
            <w:proofErr w:type="spellEnd"/>
            <w:r w:rsidRPr="00381F13">
              <w:rPr>
                <w:rFonts w:ascii="Times New Roman" w:hAnsi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409" w:type="dxa"/>
            <w:shd w:val="clear" w:color="auto" w:fill="auto"/>
          </w:tcPr>
          <w:p w:rsidR="0086004D" w:rsidRPr="00381F13" w:rsidRDefault="0086004D" w:rsidP="003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</w:tr>
      <w:tr w:rsidR="0086004D" w:rsidRPr="00381F13" w:rsidTr="0086004D">
        <w:trPr>
          <w:trHeight w:val="630"/>
        </w:trPr>
        <w:tc>
          <w:tcPr>
            <w:tcW w:w="7105" w:type="dxa"/>
            <w:shd w:val="clear" w:color="auto" w:fill="auto"/>
          </w:tcPr>
          <w:p w:rsidR="0086004D" w:rsidRPr="00381F13" w:rsidRDefault="0086004D" w:rsidP="003C3235">
            <w:pPr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БУЗ РА "</w:t>
            </w:r>
            <w:proofErr w:type="spellStart"/>
            <w:r w:rsidRPr="00381F13">
              <w:rPr>
                <w:rFonts w:ascii="Times New Roman" w:hAnsi="Times New Roman"/>
                <w:sz w:val="28"/>
                <w:szCs w:val="28"/>
              </w:rPr>
              <w:t>Усть-Коксинская</w:t>
            </w:r>
            <w:proofErr w:type="spellEnd"/>
            <w:r w:rsidRPr="00381F13">
              <w:rPr>
                <w:rFonts w:ascii="Times New Roman" w:hAnsi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409" w:type="dxa"/>
            <w:shd w:val="clear" w:color="auto" w:fill="auto"/>
          </w:tcPr>
          <w:p w:rsidR="0086004D" w:rsidRPr="00381F13" w:rsidRDefault="0086004D" w:rsidP="003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F13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</w:tbl>
    <w:p w:rsidR="0086004D" w:rsidRPr="00B054E3" w:rsidRDefault="0086004D" w:rsidP="0086004D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054E3">
        <w:rPr>
          <w:sz w:val="28"/>
          <w:szCs w:val="28"/>
        </w:rPr>
        <w:t>е осуществлялись закупки у субъектов малого предпринимательства, социально-ориентированных некоммерческих организаций следующими заказчиками:</w:t>
      </w:r>
    </w:p>
    <w:tbl>
      <w:tblPr>
        <w:tblW w:w="95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8931"/>
      </w:tblGrid>
      <w:tr w:rsidR="0086004D" w:rsidRPr="00B054E3" w:rsidTr="0086004D">
        <w:trPr>
          <w:trHeight w:val="315"/>
        </w:trPr>
        <w:tc>
          <w:tcPr>
            <w:tcW w:w="584" w:type="dxa"/>
          </w:tcPr>
          <w:p w:rsidR="0086004D" w:rsidRPr="00B054E3" w:rsidRDefault="0086004D" w:rsidP="003C32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54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1" w:type="dxa"/>
            <w:shd w:val="clear" w:color="auto" w:fill="auto"/>
            <w:hideMark/>
          </w:tcPr>
          <w:p w:rsidR="0086004D" w:rsidRPr="008D17E5" w:rsidRDefault="0086004D" w:rsidP="003C32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17E5">
              <w:rPr>
                <w:rFonts w:ascii="Times New Roman" w:hAnsi="Times New Roman"/>
                <w:color w:val="000000"/>
                <w:sz w:val="28"/>
                <w:szCs w:val="28"/>
              </w:rPr>
              <w:t>БУЗ РА "Станция переливания крови"</w:t>
            </w:r>
          </w:p>
        </w:tc>
      </w:tr>
      <w:tr w:rsidR="0086004D" w:rsidRPr="00B054E3" w:rsidTr="0086004D">
        <w:trPr>
          <w:trHeight w:val="649"/>
        </w:trPr>
        <w:tc>
          <w:tcPr>
            <w:tcW w:w="584" w:type="dxa"/>
          </w:tcPr>
          <w:p w:rsidR="0086004D" w:rsidRPr="00B054E3" w:rsidRDefault="0086004D" w:rsidP="003C32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054E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1" w:type="dxa"/>
            <w:shd w:val="clear" w:color="auto" w:fill="auto"/>
            <w:hideMark/>
          </w:tcPr>
          <w:p w:rsidR="0086004D" w:rsidRPr="008D17E5" w:rsidRDefault="0086004D" w:rsidP="003C32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D17E5">
              <w:rPr>
                <w:rFonts w:ascii="Times New Roman" w:hAnsi="Times New Roman"/>
                <w:color w:val="000000"/>
                <w:sz w:val="28"/>
                <w:szCs w:val="28"/>
              </w:rPr>
              <w:t>БУ РА</w:t>
            </w:r>
            <w:proofErr w:type="gramEnd"/>
            <w:r w:rsidRPr="008D17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"Специализированный центр содействия развитию агропромышленного комплекса Республики Алтай"</w:t>
            </w:r>
          </w:p>
        </w:tc>
      </w:tr>
      <w:tr w:rsidR="0086004D" w:rsidRPr="00B054E3" w:rsidTr="0086004D">
        <w:trPr>
          <w:trHeight w:val="404"/>
        </w:trPr>
        <w:tc>
          <w:tcPr>
            <w:tcW w:w="584" w:type="dxa"/>
          </w:tcPr>
          <w:p w:rsidR="0086004D" w:rsidRPr="00B054E3" w:rsidRDefault="0086004D" w:rsidP="003C323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1" w:type="dxa"/>
            <w:shd w:val="clear" w:color="auto" w:fill="auto"/>
          </w:tcPr>
          <w:p w:rsidR="0086004D" w:rsidRPr="008D17E5" w:rsidRDefault="0086004D" w:rsidP="003C32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81F13">
              <w:rPr>
                <w:rFonts w:ascii="Times New Roman" w:hAnsi="Times New Roman"/>
                <w:sz w:val="28"/>
                <w:szCs w:val="28"/>
              </w:rPr>
              <w:t>БУ РА</w:t>
            </w:r>
            <w:proofErr w:type="gramEnd"/>
            <w:r w:rsidRPr="00381F13">
              <w:rPr>
                <w:rFonts w:ascii="Times New Roman" w:hAnsi="Times New Roman"/>
                <w:sz w:val="28"/>
                <w:szCs w:val="28"/>
              </w:rPr>
              <w:t xml:space="preserve"> "Центр молодежной политики"</w:t>
            </w:r>
          </w:p>
        </w:tc>
      </w:tr>
    </w:tbl>
    <w:p w:rsidR="0086004D" w:rsidRPr="00BB2255" w:rsidRDefault="0086004D" w:rsidP="0086004D">
      <w:pPr>
        <w:pStyle w:val="ConsPlusNormal"/>
        <w:ind w:firstLine="540"/>
        <w:jc w:val="both"/>
        <w:rPr>
          <w:color w:val="000000"/>
          <w:szCs w:val="28"/>
        </w:rPr>
      </w:pPr>
      <w:proofErr w:type="gramStart"/>
      <w:r w:rsidRPr="00381F13">
        <w:rPr>
          <w:color w:val="000000"/>
          <w:szCs w:val="28"/>
        </w:rPr>
        <w:t>Основной причиной</w:t>
      </w:r>
      <w:r>
        <w:rPr>
          <w:color w:val="000000"/>
          <w:szCs w:val="28"/>
        </w:rPr>
        <w:t xml:space="preserve"> </w:t>
      </w:r>
      <w:r w:rsidRPr="00381F13">
        <w:rPr>
          <w:color w:val="000000"/>
          <w:szCs w:val="28"/>
        </w:rPr>
        <w:t>размещения закупок у</w:t>
      </w:r>
      <w:r w:rsidRPr="00381F13">
        <w:rPr>
          <w:szCs w:val="28"/>
        </w:rPr>
        <w:t xml:space="preserve"> субъектов малого предпринимательства, социально-ориентированных некоммерческих организаций ниже допустимой доли</w:t>
      </w:r>
      <w:r>
        <w:rPr>
          <w:szCs w:val="28"/>
        </w:rPr>
        <w:t xml:space="preserve"> заказчиками называется невозможность соблюдения ч. 8 ст. 30 Федерального закона № 44-ФЗ - </w:t>
      </w:r>
      <w:r w:rsidRPr="001C50C6">
        <w:rPr>
          <w:szCs w:val="28"/>
        </w:rPr>
        <w:t xml:space="preserve">обязательное условие </w:t>
      </w:r>
      <w:r w:rsidRPr="001C50C6">
        <w:rPr>
          <w:szCs w:val="28"/>
        </w:rPr>
        <w:lastRenderedPageBreak/>
        <w:t>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тридцати дней с даты подписания заказчиком документа о приемке</w:t>
      </w:r>
      <w:r>
        <w:rPr>
          <w:szCs w:val="28"/>
        </w:rPr>
        <w:t>.</w:t>
      </w:r>
      <w:proofErr w:type="gramEnd"/>
      <w:r>
        <w:rPr>
          <w:szCs w:val="28"/>
        </w:rPr>
        <w:t xml:space="preserve"> Также заказчиками проводилось неэффективное планирование закупок, в этой связи на конец года не представлялось возможным провести дополнительные торги у </w:t>
      </w:r>
      <w:r w:rsidRPr="00381F13">
        <w:rPr>
          <w:szCs w:val="28"/>
        </w:rPr>
        <w:t xml:space="preserve">субъектов малого предпринимательства, </w:t>
      </w:r>
      <w:r w:rsidRPr="00BB2255">
        <w:rPr>
          <w:szCs w:val="28"/>
        </w:rPr>
        <w:t>социально-ориентированных некоммерческих организаций.</w:t>
      </w:r>
    </w:p>
    <w:p w:rsidR="0086004D" w:rsidRDefault="0086004D" w:rsidP="0086004D">
      <w:pPr>
        <w:pStyle w:val="ConsPlusNormal"/>
        <w:ind w:firstLine="540"/>
        <w:jc w:val="both"/>
        <w:rPr>
          <w:szCs w:val="28"/>
        </w:rPr>
      </w:pPr>
      <w:proofErr w:type="gramStart"/>
      <w:r w:rsidRPr="00BB2255">
        <w:rPr>
          <w:color w:val="000000"/>
          <w:szCs w:val="28"/>
        </w:rPr>
        <w:t>Проведенный анализ исполнения ст. 30 Федерального закона № 44-ФЗ</w:t>
      </w:r>
      <w:r>
        <w:rPr>
          <w:color w:val="000000"/>
          <w:szCs w:val="28"/>
        </w:rPr>
        <w:t xml:space="preserve"> государственными и муниципальными заказчиками</w:t>
      </w:r>
      <w:r w:rsidRPr="00BB2255">
        <w:rPr>
          <w:color w:val="000000"/>
          <w:szCs w:val="28"/>
        </w:rPr>
        <w:t xml:space="preserve"> содержит признаки состава нарушения ч</w:t>
      </w:r>
      <w:r>
        <w:rPr>
          <w:color w:val="000000"/>
          <w:szCs w:val="28"/>
        </w:rPr>
        <w:t>.</w:t>
      </w:r>
      <w:r w:rsidRPr="00BB2255">
        <w:rPr>
          <w:color w:val="000000"/>
          <w:szCs w:val="28"/>
        </w:rPr>
        <w:t xml:space="preserve"> 11 ст. 7.30 Кодекса Российской Федерации об административных правонарушениях</w:t>
      </w:r>
      <w:r w:rsidR="00DB658A">
        <w:rPr>
          <w:color w:val="000000"/>
          <w:szCs w:val="28"/>
        </w:rPr>
        <w:t xml:space="preserve"> (далее – КоАП РФ)</w:t>
      </w:r>
      <w:r w:rsidRPr="00BB2255">
        <w:rPr>
          <w:color w:val="000000"/>
          <w:szCs w:val="28"/>
        </w:rPr>
        <w:t xml:space="preserve"> - о</w:t>
      </w:r>
      <w:r w:rsidRPr="00BB2255">
        <w:rPr>
          <w:szCs w:val="28"/>
        </w:rPr>
        <w:t xml:space="preserve">существление закупок товаров, работ, услуг для обеспечения государственных и муниципальных нужд у субъектов малого предпринимательства, социально ориентированных некоммерческих организаций в размере менее размера, предусмотренного </w:t>
      </w:r>
      <w:hyperlink r:id="rId13" w:history="1">
        <w:r w:rsidRPr="00BB2255">
          <w:rPr>
            <w:szCs w:val="28"/>
          </w:rPr>
          <w:t>законодательством</w:t>
        </w:r>
      </w:hyperlink>
      <w:r w:rsidRPr="00BB2255">
        <w:rPr>
          <w:szCs w:val="28"/>
        </w:rPr>
        <w:t xml:space="preserve"> Российской Федерации о контрактной системе в</w:t>
      </w:r>
      <w:proofErr w:type="gramEnd"/>
      <w:r w:rsidRPr="00BB2255">
        <w:rPr>
          <w:szCs w:val="28"/>
        </w:rPr>
        <w:t xml:space="preserve"> сфере закупок, -</w:t>
      </w:r>
      <w:r>
        <w:rPr>
          <w:szCs w:val="28"/>
        </w:rPr>
        <w:t xml:space="preserve"> </w:t>
      </w:r>
      <w:r w:rsidRPr="00BB2255">
        <w:rPr>
          <w:szCs w:val="28"/>
        </w:rPr>
        <w:t>влечет наложение административного штрафа на должностных лиц в размере пятидесяти тысяч рублей.</w:t>
      </w:r>
    </w:p>
    <w:p w:rsidR="00DB658A" w:rsidRDefault="00373296" w:rsidP="00DB658A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В двух случаях выявлено неправомерное увеличение цены контракта на этапе исполнения, заказчики -  БУЗ РА «</w:t>
      </w:r>
      <w:proofErr w:type="spellStart"/>
      <w:r>
        <w:rPr>
          <w:szCs w:val="28"/>
        </w:rPr>
        <w:t>Майминская</w:t>
      </w:r>
      <w:proofErr w:type="spellEnd"/>
      <w:r>
        <w:rPr>
          <w:szCs w:val="28"/>
        </w:rPr>
        <w:t xml:space="preserve"> районная больница» и БУЗ РА «</w:t>
      </w:r>
      <w:proofErr w:type="spellStart"/>
      <w:r>
        <w:rPr>
          <w:szCs w:val="28"/>
        </w:rPr>
        <w:t>Чойская</w:t>
      </w:r>
      <w:proofErr w:type="spellEnd"/>
      <w:r>
        <w:rPr>
          <w:szCs w:val="28"/>
        </w:rPr>
        <w:t xml:space="preserve"> </w:t>
      </w:r>
      <w:r w:rsidRPr="00DB658A">
        <w:rPr>
          <w:szCs w:val="28"/>
        </w:rPr>
        <w:t xml:space="preserve">районная больница» по закупкам №0177200000915000016 и №0177200000915002174 соответственно. </w:t>
      </w:r>
      <w:r w:rsidR="00DB658A" w:rsidRPr="00DB658A">
        <w:rPr>
          <w:szCs w:val="28"/>
        </w:rPr>
        <w:t xml:space="preserve">Данное нарушение содержит признаки нарушения ч. </w:t>
      </w:r>
      <w:r w:rsidR="00DB658A">
        <w:rPr>
          <w:szCs w:val="28"/>
        </w:rPr>
        <w:t>4</w:t>
      </w:r>
      <w:r w:rsidR="00DB658A" w:rsidRPr="00DB658A">
        <w:rPr>
          <w:szCs w:val="28"/>
        </w:rPr>
        <w:t xml:space="preserve"> ст. 7.32 </w:t>
      </w:r>
      <w:proofErr w:type="spellStart"/>
      <w:r w:rsidR="00DB658A" w:rsidRPr="00DB658A">
        <w:rPr>
          <w:szCs w:val="28"/>
        </w:rPr>
        <w:t>КоАп</w:t>
      </w:r>
      <w:proofErr w:type="spellEnd"/>
      <w:r w:rsidR="00DB658A" w:rsidRPr="00DB658A">
        <w:rPr>
          <w:szCs w:val="28"/>
        </w:rPr>
        <w:t xml:space="preserve"> РФ - </w:t>
      </w:r>
      <w:r w:rsidR="00DB658A">
        <w:rPr>
          <w:szCs w:val="28"/>
        </w:rPr>
        <w:t>и</w:t>
      </w:r>
      <w:r w:rsidR="00DB658A" w:rsidRPr="00DB658A">
        <w:rPr>
          <w:rFonts w:eastAsiaTheme="minorHAnsi"/>
          <w:szCs w:val="28"/>
          <w:lang w:eastAsia="en-US"/>
        </w:rPr>
        <w:t xml:space="preserve">зменение условий контракта, в том числе увеличение цен товаров, работ, услуг, если возможность изменения условий контракта не предусмотрена </w:t>
      </w:r>
      <w:hyperlink r:id="rId14" w:history="1">
        <w:r w:rsidR="00DB658A" w:rsidRPr="00DB658A">
          <w:rPr>
            <w:rFonts w:eastAsiaTheme="minorHAnsi"/>
            <w:szCs w:val="28"/>
            <w:lang w:eastAsia="en-US"/>
          </w:rPr>
          <w:t>законодательством</w:t>
        </w:r>
      </w:hyperlink>
      <w:r w:rsidR="00DB658A" w:rsidRPr="00DB658A">
        <w:rPr>
          <w:rFonts w:eastAsiaTheme="minorHAnsi"/>
          <w:szCs w:val="28"/>
          <w:lang w:eastAsia="en-US"/>
        </w:rPr>
        <w:t xml:space="preserve"> Российской Федерации о контрактной системе в сфере закупок, -</w:t>
      </w:r>
      <w:r w:rsidR="00DB658A">
        <w:rPr>
          <w:rFonts w:eastAsiaTheme="minorHAnsi"/>
          <w:szCs w:val="28"/>
          <w:lang w:eastAsia="en-US"/>
        </w:rPr>
        <w:t xml:space="preserve"> </w:t>
      </w:r>
      <w:r w:rsidR="00DB658A" w:rsidRPr="00DB658A">
        <w:rPr>
          <w:rFonts w:eastAsiaTheme="minorHAnsi"/>
          <w:szCs w:val="28"/>
          <w:lang w:eastAsia="en-US"/>
        </w:rPr>
        <w:t>влечет наложение административного штрафа на должностных лиц в размере двадцати тысяч рублей; на юридических лиц - двухсот тысяч рублей.</w:t>
      </w:r>
    </w:p>
    <w:p w:rsidR="00BA6521" w:rsidRDefault="00A90337" w:rsidP="00DB658A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нарушение ч. 3 ст. 103 Федерального закона № 44-ФЗ, некоторые заказчики - в основном подведомственные учреждения Министерства здравоохранения Республики Алтай, не вносят сведения в реестр контрактов</w:t>
      </w:r>
      <w:r w:rsidR="00B66809">
        <w:rPr>
          <w:rFonts w:eastAsiaTheme="minorHAnsi"/>
          <w:szCs w:val="28"/>
          <w:lang w:eastAsia="en-US"/>
        </w:rPr>
        <w:t xml:space="preserve"> единой информационной системы. </w:t>
      </w:r>
      <w:proofErr w:type="gramStart"/>
      <w:r w:rsidR="00B66809" w:rsidRPr="00DB658A">
        <w:rPr>
          <w:szCs w:val="28"/>
        </w:rPr>
        <w:t>Данное нарушение содержит признаки нарушения</w:t>
      </w:r>
      <w:r w:rsidR="00B66809">
        <w:rPr>
          <w:szCs w:val="28"/>
        </w:rPr>
        <w:t xml:space="preserve"> ч. 2 ст. 7.31 КоАП РФ - </w:t>
      </w:r>
      <w:proofErr w:type="spellStart"/>
      <w:r w:rsidR="00B66809">
        <w:rPr>
          <w:szCs w:val="28"/>
        </w:rPr>
        <w:t>н</w:t>
      </w:r>
      <w:r w:rsidR="00B66809" w:rsidRPr="00B66809">
        <w:rPr>
          <w:rFonts w:eastAsiaTheme="minorHAnsi"/>
          <w:szCs w:val="28"/>
          <w:lang w:eastAsia="en-US"/>
        </w:rPr>
        <w:t>енаправление</w:t>
      </w:r>
      <w:proofErr w:type="spellEnd"/>
      <w:r w:rsidR="00B66809" w:rsidRPr="00B66809">
        <w:rPr>
          <w:rFonts w:eastAsiaTheme="minorHAnsi"/>
          <w:szCs w:val="28"/>
          <w:lang w:eastAsia="en-US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</w:t>
      </w:r>
      <w:proofErr w:type="gramEnd"/>
      <w:r w:rsidR="00B66809" w:rsidRPr="00B66809">
        <w:rPr>
          <w:rFonts w:eastAsiaTheme="minorHAnsi"/>
          <w:szCs w:val="28"/>
          <w:lang w:eastAsia="en-US"/>
        </w:rPr>
        <w:t xml:space="preserve"> </w:t>
      </w:r>
      <w:proofErr w:type="gramStart"/>
      <w:r w:rsidR="00B66809" w:rsidRPr="00B66809">
        <w:rPr>
          <w:rFonts w:eastAsiaTheme="minorHAnsi"/>
          <w:szCs w:val="28"/>
          <w:lang w:eastAsia="en-US"/>
        </w:rPr>
        <w:t xml:space="preserve">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</w:t>
      </w:r>
      <w:r w:rsidR="00B66809" w:rsidRPr="00B66809">
        <w:rPr>
          <w:rFonts w:eastAsiaTheme="minorHAnsi"/>
          <w:szCs w:val="28"/>
          <w:lang w:eastAsia="en-US"/>
        </w:rPr>
        <w:lastRenderedPageBreak/>
        <w:t>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-</w:t>
      </w:r>
      <w:r w:rsidR="00B66809">
        <w:rPr>
          <w:rFonts w:eastAsiaTheme="minorHAnsi"/>
          <w:szCs w:val="28"/>
          <w:lang w:eastAsia="en-US"/>
        </w:rPr>
        <w:t xml:space="preserve"> </w:t>
      </w:r>
      <w:r w:rsidR="00B66809" w:rsidRPr="00B66809">
        <w:rPr>
          <w:rFonts w:eastAsiaTheme="minorHAnsi"/>
          <w:szCs w:val="28"/>
          <w:lang w:eastAsia="en-US"/>
        </w:rPr>
        <w:t>влечет наложение административного штрафа на должностных лиц в размере двадцати</w:t>
      </w:r>
      <w:proofErr w:type="gramEnd"/>
      <w:r w:rsidR="00B66809" w:rsidRPr="00B66809">
        <w:rPr>
          <w:rFonts w:eastAsiaTheme="minorHAnsi"/>
          <w:szCs w:val="28"/>
          <w:lang w:eastAsia="en-US"/>
        </w:rPr>
        <w:t xml:space="preserve"> тысяч рублей.</w:t>
      </w:r>
      <w:r w:rsidR="00B66809">
        <w:rPr>
          <w:rFonts w:eastAsiaTheme="minorHAnsi"/>
          <w:szCs w:val="28"/>
          <w:lang w:eastAsia="en-US"/>
        </w:rPr>
        <w:t xml:space="preserve"> </w:t>
      </w:r>
    </w:p>
    <w:p w:rsidR="00A90337" w:rsidRDefault="000A3714" w:rsidP="00DB658A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Кроме</w:t>
      </w:r>
      <w:r w:rsidR="00F93DC4">
        <w:rPr>
          <w:rFonts w:eastAsiaTheme="minorHAnsi"/>
          <w:szCs w:val="28"/>
          <w:lang w:eastAsia="en-US"/>
        </w:rPr>
        <w:t xml:space="preserve"> того</w:t>
      </w:r>
      <w:r>
        <w:rPr>
          <w:rFonts w:eastAsiaTheme="minorHAnsi"/>
          <w:szCs w:val="28"/>
          <w:lang w:eastAsia="en-US"/>
        </w:rPr>
        <w:t>,</w:t>
      </w:r>
      <w:r w:rsidR="00F93DC4">
        <w:rPr>
          <w:rFonts w:eastAsiaTheme="minorHAnsi"/>
          <w:szCs w:val="28"/>
          <w:lang w:eastAsia="en-US"/>
        </w:rPr>
        <w:t xml:space="preserve"> н</w:t>
      </w:r>
      <w:r w:rsidR="001F7A35">
        <w:rPr>
          <w:rFonts w:eastAsiaTheme="minorHAnsi"/>
          <w:szCs w:val="28"/>
          <w:lang w:eastAsia="en-US"/>
        </w:rPr>
        <w:t>е размещение или  несвоевременное</w:t>
      </w:r>
      <w:r w:rsidR="00B66809" w:rsidRPr="00B66809">
        <w:rPr>
          <w:rFonts w:eastAsiaTheme="minorHAnsi"/>
          <w:szCs w:val="28"/>
          <w:lang w:eastAsia="en-US"/>
        </w:rPr>
        <w:t xml:space="preserve"> </w:t>
      </w:r>
      <w:r w:rsidR="001F7A35">
        <w:rPr>
          <w:rFonts w:eastAsiaTheme="minorHAnsi"/>
          <w:szCs w:val="28"/>
          <w:lang w:eastAsia="en-US"/>
        </w:rPr>
        <w:t xml:space="preserve">размещение </w:t>
      </w:r>
      <w:r w:rsidR="00B66809">
        <w:rPr>
          <w:rFonts w:eastAsiaTheme="minorHAnsi"/>
          <w:szCs w:val="28"/>
          <w:lang w:eastAsia="en-US"/>
        </w:rPr>
        <w:t xml:space="preserve">сведений о </w:t>
      </w:r>
      <w:r w:rsidR="001F7A35">
        <w:rPr>
          <w:rFonts w:eastAsiaTheme="minorHAnsi"/>
          <w:szCs w:val="28"/>
          <w:lang w:eastAsia="en-US"/>
        </w:rPr>
        <w:t xml:space="preserve"> заключенных  и исполненных </w:t>
      </w:r>
      <w:r w:rsidR="00B66809">
        <w:rPr>
          <w:rFonts w:eastAsiaTheme="minorHAnsi"/>
          <w:szCs w:val="28"/>
          <w:lang w:eastAsia="en-US"/>
        </w:rPr>
        <w:t xml:space="preserve">контрактах </w:t>
      </w:r>
      <w:r w:rsidR="001F7A35">
        <w:rPr>
          <w:rFonts w:eastAsiaTheme="minorHAnsi"/>
          <w:szCs w:val="28"/>
          <w:lang w:eastAsia="en-US"/>
        </w:rPr>
        <w:t xml:space="preserve"> влияет на качество подготовки информации для  анализа</w:t>
      </w:r>
      <w:r w:rsidR="00B66809">
        <w:rPr>
          <w:rFonts w:eastAsiaTheme="minorHAnsi"/>
          <w:szCs w:val="28"/>
          <w:lang w:eastAsia="en-US"/>
        </w:rPr>
        <w:t xml:space="preserve"> закупок по региону</w:t>
      </w:r>
      <w:r w:rsidR="001F7A35">
        <w:rPr>
          <w:rFonts w:eastAsiaTheme="minorHAnsi"/>
          <w:szCs w:val="28"/>
          <w:lang w:eastAsia="en-US"/>
        </w:rPr>
        <w:t>,</w:t>
      </w:r>
      <w:r w:rsidR="00B66809">
        <w:rPr>
          <w:rFonts w:eastAsiaTheme="minorHAnsi"/>
          <w:szCs w:val="28"/>
          <w:lang w:eastAsia="en-US"/>
        </w:rPr>
        <w:t xml:space="preserve"> как Министерством</w:t>
      </w:r>
      <w:r w:rsidR="001F7A35">
        <w:rPr>
          <w:rFonts w:eastAsiaTheme="minorHAnsi"/>
          <w:szCs w:val="28"/>
          <w:lang w:eastAsia="en-US"/>
        </w:rPr>
        <w:t>,</w:t>
      </w:r>
      <w:r w:rsidR="00B66809">
        <w:rPr>
          <w:rFonts w:eastAsiaTheme="minorHAnsi"/>
          <w:szCs w:val="28"/>
          <w:lang w:eastAsia="en-US"/>
        </w:rPr>
        <w:t xml:space="preserve"> так и в целом оценкой закупочной деятельности субъекта федеральными органами власти.</w:t>
      </w:r>
      <w:r w:rsidR="001F7A35">
        <w:rPr>
          <w:rFonts w:eastAsiaTheme="minorHAnsi"/>
          <w:szCs w:val="28"/>
          <w:lang w:eastAsia="en-US"/>
        </w:rPr>
        <w:t xml:space="preserve"> Специалистами министерства приходится вручную пересчитывать и проверять всю информацию.</w:t>
      </w:r>
    </w:p>
    <w:p w:rsidR="00A90337" w:rsidRPr="00DB658A" w:rsidRDefault="00A90337" w:rsidP="00DB658A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</w:p>
    <w:p w:rsidR="00A3278B" w:rsidRDefault="00AA4469" w:rsidP="00AA446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87BF2">
        <w:rPr>
          <w:rFonts w:ascii="Times New Roman" w:hAnsi="Times New Roman"/>
          <w:b/>
          <w:i/>
          <w:sz w:val="28"/>
          <w:szCs w:val="28"/>
        </w:rPr>
        <w:t xml:space="preserve">7.1. </w:t>
      </w:r>
      <w:r w:rsidR="00DB658A" w:rsidRPr="00887BF2">
        <w:rPr>
          <w:rFonts w:ascii="Times New Roman" w:hAnsi="Times New Roman"/>
          <w:b/>
          <w:i/>
          <w:sz w:val="28"/>
          <w:szCs w:val="28"/>
        </w:rPr>
        <w:t xml:space="preserve">Анализ низкого участия в закупках </w:t>
      </w:r>
      <w:r w:rsidR="009B6526" w:rsidRPr="00887BF2">
        <w:rPr>
          <w:rFonts w:ascii="Times New Roman" w:hAnsi="Times New Roman"/>
          <w:b/>
          <w:i/>
          <w:sz w:val="28"/>
          <w:szCs w:val="28"/>
        </w:rPr>
        <w:t>субъектов малого предпринимательства</w:t>
      </w:r>
      <w:r w:rsidR="004835A2" w:rsidRPr="00887BF2">
        <w:rPr>
          <w:rFonts w:ascii="Times New Roman" w:hAnsi="Times New Roman"/>
          <w:sz w:val="28"/>
          <w:szCs w:val="28"/>
        </w:rPr>
        <w:t xml:space="preserve"> </w:t>
      </w:r>
      <w:r w:rsidR="004835A2" w:rsidRPr="00887BF2">
        <w:rPr>
          <w:rFonts w:ascii="Times New Roman" w:hAnsi="Times New Roman"/>
          <w:b/>
          <w:i/>
          <w:sz w:val="28"/>
          <w:szCs w:val="28"/>
        </w:rPr>
        <w:t>и социально ориентированных некоммерческих организаций, а такж</w:t>
      </w:r>
      <w:r w:rsidR="00C9724E" w:rsidRPr="00887BF2">
        <w:rPr>
          <w:rFonts w:ascii="Times New Roman" w:hAnsi="Times New Roman"/>
          <w:b/>
          <w:i/>
          <w:sz w:val="28"/>
          <w:szCs w:val="28"/>
        </w:rPr>
        <w:t xml:space="preserve">е участия </w:t>
      </w:r>
      <w:r w:rsidR="009B6526" w:rsidRPr="00887BF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658A" w:rsidRPr="00887BF2">
        <w:rPr>
          <w:rFonts w:ascii="Times New Roman" w:hAnsi="Times New Roman"/>
          <w:b/>
          <w:i/>
          <w:sz w:val="28"/>
          <w:szCs w:val="28"/>
        </w:rPr>
        <w:t>местных поставщиков, подрядчиков, исполнителей.</w:t>
      </w:r>
    </w:p>
    <w:p w:rsidR="00471747" w:rsidRDefault="00471747" w:rsidP="00AA446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B6526" w:rsidRDefault="009B6526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констатировать, что переход к контрактной системе расширил нормативные возможности участия субъектов малого предпринимательства (далее – СМП) и социально ориентированных некоммерческих организаций</w:t>
      </w:r>
      <w:r w:rsidR="00F53A22">
        <w:rPr>
          <w:rFonts w:ascii="Times New Roman" w:hAnsi="Times New Roman"/>
          <w:sz w:val="28"/>
          <w:szCs w:val="28"/>
        </w:rPr>
        <w:t xml:space="preserve"> (далее – СОНКО)</w:t>
      </w:r>
      <w:r>
        <w:rPr>
          <w:rFonts w:ascii="Times New Roman" w:hAnsi="Times New Roman"/>
          <w:sz w:val="28"/>
          <w:szCs w:val="28"/>
        </w:rPr>
        <w:t>.</w:t>
      </w:r>
    </w:p>
    <w:p w:rsidR="009B6526" w:rsidRPr="009B6526" w:rsidRDefault="009B6526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 увеличение числа размещенных закупок для СМП в 2015 году по сравнению с 2014 годом</w:t>
      </w:r>
      <w:r w:rsidR="009D167F">
        <w:rPr>
          <w:rFonts w:ascii="Times New Roman" w:hAnsi="Times New Roman"/>
          <w:sz w:val="28"/>
          <w:szCs w:val="28"/>
        </w:rPr>
        <w:t xml:space="preserve"> на 75,8%</w:t>
      </w:r>
      <w:r>
        <w:rPr>
          <w:rFonts w:ascii="Times New Roman" w:hAnsi="Times New Roman"/>
          <w:sz w:val="28"/>
          <w:szCs w:val="28"/>
        </w:rPr>
        <w:t>, при этом произошло снижение числа несостоявшихся торгов.</w:t>
      </w:r>
    </w:p>
    <w:p w:rsidR="00726037" w:rsidRPr="00C9692C" w:rsidRDefault="00726037" w:rsidP="007260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692C">
        <w:rPr>
          <w:rFonts w:ascii="Times New Roman" w:hAnsi="Times New Roman"/>
          <w:sz w:val="28"/>
          <w:szCs w:val="28"/>
        </w:rPr>
        <w:t>Информация о проведенных закупках для СМП</w:t>
      </w:r>
      <w:r w:rsidR="00A90337">
        <w:rPr>
          <w:rFonts w:ascii="Times New Roman" w:hAnsi="Times New Roman"/>
          <w:sz w:val="28"/>
          <w:szCs w:val="28"/>
        </w:rPr>
        <w:t xml:space="preserve"> и СОНКО</w:t>
      </w:r>
      <w:r w:rsidRPr="00C9692C">
        <w:rPr>
          <w:rFonts w:ascii="Times New Roman" w:hAnsi="Times New Roman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6"/>
        <w:gridCol w:w="2491"/>
        <w:gridCol w:w="2004"/>
      </w:tblGrid>
      <w:tr w:rsidR="00726037" w:rsidTr="00726037">
        <w:tc>
          <w:tcPr>
            <w:tcW w:w="5076" w:type="dxa"/>
          </w:tcPr>
          <w:p w:rsidR="00726037" w:rsidRDefault="00726037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91" w:type="dxa"/>
          </w:tcPr>
          <w:p w:rsidR="00726037" w:rsidRDefault="00726037" w:rsidP="0072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004" w:type="dxa"/>
          </w:tcPr>
          <w:p w:rsidR="00726037" w:rsidRDefault="00726037" w:rsidP="0072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726037" w:rsidTr="00726037">
        <w:tc>
          <w:tcPr>
            <w:tcW w:w="5076" w:type="dxa"/>
          </w:tcPr>
          <w:p w:rsidR="00726037" w:rsidRDefault="00726037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торгов, ед.</w:t>
            </w:r>
          </w:p>
        </w:tc>
        <w:tc>
          <w:tcPr>
            <w:tcW w:w="2491" w:type="dxa"/>
          </w:tcPr>
          <w:p w:rsidR="00726037" w:rsidRDefault="00726037" w:rsidP="0072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1788</w:t>
            </w:r>
          </w:p>
        </w:tc>
        <w:tc>
          <w:tcPr>
            <w:tcW w:w="2004" w:type="dxa"/>
          </w:tcPr>
          <w:p w:rsidR="00726037" w:rsidRDefault="00726037" w:rsidP="0072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1017</w:t>
            </w:r>
          </w:p>
        </w:tc>
      </w:tr>
      <w:tr w:rsidR="00726037" w:rsidTr="00726037">
        <w:tc>
          <w:tcPr>
            <w:tcW w:w="5076" w:type="dxa"/>
          </w:tcPr>
          <w:p w:rsidR="00726037" w:rsidRDefault="00726037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несостоявшихся торгов для СМП, ед.</w:t>
            </w:r>
          </w:p>
        </w:tc>
        <w:tc>
          <w:tcPr>
            <w:tcW w:w="2491" w:type="dxa"/>
          </w:tcPr>
          <w:p w:rsidR="00726037" w:rsidRDefault="00726037" w:rsidP="0072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416</w:t>
            </w:r>
          </w:p>
        </w:tc>
        <w:tc>
          <w:tcPr>
            <w:tcW w:w="2004" w:type="dxa"/>
          </w:tcPr>
          <w:p w:rsidR="00726037" w:rsidRDefault="00726037" w:rsidP="0072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577</w:t>
            </w:r>
          </w:p>
        </w:tc>
      </w:tr>
      <w:tr w:rsidR="00726037" w:rsidTr="00726037">
        <w:tc>
          <w:tcPr>
            <w:tcW w:w="5076" w:type="dxa"/>
          </w:tcPr>
          <w:p w:rsidR="00726037" w:rsidRDefault="00726037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Суммарная начальная цена контрактов для СМП, </w:t>
            </w:r>
            <w:r w:rsidR="00F0717D">
              <w:rPr>
                <w:rFonts w:ascii="Times New Roman" w:hAnsi="Times New Roman"/>
                <w:sz w:val="28"/>
                <w:szCs w:val="28"/>
              </w:rPr>
              <w:t xml:space="preserve"> млн.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91" w:type="dxa"/>
          </w:tcPr>
          <w:p w:rsidR="00726037" w:rsidRDefault="00726037" w:rsidP="0072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938</w:t>
            </w:r>
            <w:r w:rsidR="00F0717D">
              <w:rPr>
                <w:rFonts w:ascii="Times New Roman" w:hAnsi="Times New Roman"/>
                <w:sz w:val="28"/>
                <w:szCs w:val="28"/>
              </w:rPr>
              <w:t>, 3</w:t>
            </w:r>
          </w:p>
        </w:tc>
        <w:tc>
          <w:tcPr>
            <w:tcW w:w="2004" w:type="dxa"/>
          </w:tcPr>
          <w:p w:rsidR="00726037" w:rsidRDefault="00726037" w:rsidP="00F07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</w:t>
            </w:r>
            <w:r w:rsidR="00F071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6</w:t>
            </w:r>
          </w:p>
        </w:tc>
      </w:tr>
      <w:tr w:rsidR="00726037" w:rsidTr="00726037">
        <w:tc>
          <w:tcPr>
            <w:tcW w:w="5076" w:type="dxa"/>
          </w:tcPr>
          <w:p w:rsidR="00726037" w:rsidRDefault="00726037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стоимость заключенных контрактов с СМП, </w:t>
            </w:r>
            <w:r w:rsidR="00F0717D">
              <w:rPr>
                <w:rFonts w:ascii="Times New Roman" w:hAnsi="Times New Roman"/>
                <w:sz w:val="28"/>
                <w:szCs w:val="28"/>
              </w:rPr>
              <w:t xml:space="preserve"> млн.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91" w:type="dxa"/>
          </w:tcPr>
          <w:p w:rsidR="00726037" w:rsidRDefault="00726037" w:rsidP="00F07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549</w:t>
            </w:r>
            <w:r w:rsidR="00F0717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6</w:t>
            </w:r>
          </w:p>
        </w:tc>
        <w:tc>
          <w:tcPr>
            <w:tcW w:w="2004" w:type="dxa"/>
          </w:tcPr>
          <w:p w:rsidR="00726037" w:rsidRDefault="00726037" w:rsidP="00F07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</w:t>
            </w:r>
            <w:r w:rsidR="00F0717D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726037" w:rsidTr="00726037">
        <w:tc>
          <w:tcPr>
            <w:tcW w:w="5076" w:type="dxa"/>
          </w:tcPr>
          <w:p w:rsidR="00726037" w:rsidRDefault="00726037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экономия по торгам, </w:t>
            </w:r>
            <w:r w:rsidR="00F0717D">
              <w:rPr>
                <w:rFonts w:ascii="Times New Roman" w:hAnsi="Times New Roman"/>
                <w:sz w:val="28"/>
                <w:szCs w:val="28"/>
              </w:rPr>
              <w:t xml:space="preserve">млн.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91" w:type="dxa"/>
          </w:tcPr>
          <w:p w:rsidR="00726037" w:rsidRDefault="00726037" w:rsidP="00F07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</w:t>
            </w:r>
            <w:r w:rsidR="00F0717D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004" w:type="dxa"/>
          </w:tcPr>
          <w:p w:rsidR="00726037" w:rsidRDefault="00726037" w:rsidP="00F071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F0717D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</w:tr>
      <w:tr w:rsidR="00726037" w:rsidTr="00726037">
        <w:tc>
          <w:tcPr>
            <w:tcW w:w="5076" w:type="dxa"/>
          </w:tcPr>
          <w:p w:rsidR="00726037" w:rsidRDefault="00726037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экономия по торгам, %</w:t>
            </w:r>
          </w:p>
        </w:tc>
        <w:tc>
          <w:tcPr>
            <w:tcW w:w="2491" w:type="dxa"/>
          </w:tcPr>
          <w:p w:rsidR="00726037" w:rsidRDefault="00726037" w:rsidP="0072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29,4</w:t>
            </w:r>
          </w:p>
        </w:tc>
        <w:tc>
          <w:tcPr>
            <w:tcW w:w="2004" w:type="dxa"/>
          </w:tcPr>
          <w:p w:rsidR="00726037" w:rsidRDefault="00726037" w:rsidP="007260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</w:tr>
    </w:tbl>
    <w:p w:rsidR="00F53A22" w:rsidRDefault="00F53A22" w:rsidP="00C969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</w:t>
      </w:r>
      <w:proofErr w:type="gramStart"/>
      <w:r>
        <w:rPr>
          <w:rFonts w:ascii="Times New Roman" w:hAnsi="Times New Roman"/>
          <w:sz w:val="28"/>
          <w:szCs w:val="28"/>
        </w:rPr>
        <w:t>правил стимулирования участия субъектов малого бизнеса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привело к росту участия СМП и СОНКО в государственных закупках на 43,1%</w:t>
      </w:r>
      <w:r w:rsidR="004835A2">
        <w:rPr>
          <w:rFonts w:ascii="Times New Roman" w:hAnsi="Times New Roman"/>
          <w:sz w:val="28"/>
          <w:szCs w:val="28"/>
        </w:rPr>
        <w:t>. Наиболее конкурентным способом определения поставщика в процедурах, предназначенных для СМП и СОНКО, явля</w:t>
      </w:r>
      <w:r w:rsidR="00BA6521">
        <w:rPr>
          <w:rFonts w:ascii="Times New Roman" w:hAnsi="Times New Roman"/>
          <w:sz w:val="28"/>
          <w:szCs w:val="28"/>
        </w:rPr>
        <w:t>е</w:t>
      </w:r>
      <w:r w:rsidR="004835A2">
        <w:rPr>
          <w:rFonts w:ascii="Times New Roman" w:hAnsi="Times New Roman"/>
          <w:sz w:val="28"/>
          <w:szCs w:val="28"/>
        </w:rPr>
        <w:t>тся электронный аукцион, открытый конкурс и запрос котировок. Безоговорочно лидирует электронный аукцион, как наиболее распространенный вид процедур.</w:t>
      </w:r>
    </w:p>
    <w:p w:rsidR="009D167F" w:rsidRDefault="009D167F" w:rsidP="009D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Доля размещенных закупок  для субъектов малого предпринимательства от общего числа закупок составила 54,7% в количественном выражении,  в стоимостном выражении </w:t>
      </w:r>
      <w:r w:rsidR="0070055B">
        <w:rPr>
          <w:rFonts w:ascii="Times New Roman" w:hAnsi="Times New Roman"/>
          <w:sz w:val="28"/>
          <w:szCs w:val="28"/>
        </w:rPr>
        <w:t>17,2</w:t>
      </w:r>
      <w:r>
        <w:rPr>
          <w:rFonts w:ascii="Times New Roman" w:hAnsi="Times New Roman"/>
          <w:sz w:val="28"/>
          <w:szCs w:val="28"/>
        </w:rPr>
        <w:t>%.</w:t>
      </w:r>
    </w:p>
    <w:p w:rsidR="00B16DEF" w:rsidRDefault="00B16DEF" w:rsidP="009D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6DEF">
        <w:rPr>
          <w:rFonts w:ascii="Times New Roman" w:hAnsi="Times New Roman"/>
          <w:sz w:val="28"/>
          <w:szCs w:val="28"/>
        </w:rPr>
        <w:t>Указанная доля рассчитана с учетом положений правил подготовки отчета об объеме закупок у субъектов малого предпринимательства и социально-ориентированных некоммерческих организаций, его размещения в единой информационной системе, утвержденных постановлением Правительства Российской Федерации от 17.03.2015 № 238 «О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</w:t>
      </w:r>
      <w:proofErr w:type="gramEnd"/>
      <w:r w:rsidRPr="00B16DEF">
        <w:rPr>
          <w:rFonts w:ascii="Times New Roman" w:hAnsi="Times New Roman"/>
          <w:sz w:val="28"/>
          <w:szCs w:val="28"/>
        </w:rPr>
        <w:t xml:space="preserve">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Федерации, на основе проектного финансирования».</w:t>
      </w:r>
    </w:p>
    <w:p w:rsidR="00B06E8F" w:rsidRDefault="00B16DEF" w:rsidP="009D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по данным  официального сайта Российской Федерации «Единой информационной системе в сфере закупок»</w:t>
      </w:r>
      <w:r w:rsidR="00B06E8F">
        <w:rPr>
          <w:rFonts w:ascii="Times New Roman" w:hAnsi="Times New Roman"/>
          <w:sz w:val="28"/>
          <w:szCs w:val="28"/>
        </w:rPr>
        <w:t xml:space="preserve"> для субъектов малого предпринимательства размещено заказчиками:</w:t>
      </w:r>
    </w:p>
    <w:p w:rsidR="00B16DEF" w:rsidRDefault="00B06E8F" w:rsidP="009D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региональном уровне -  906,4 млн. руб., что составляет 10,77% от совокупного годового объема закупок, предусмотренного планом-графиком;</w:t>
      </w:r>
    </w:p>
    <w:p w:rsidR="00B06E8F" w:rsidRDefault="00B06E8F" w:rsidP="009D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федеральном уровне-239,3 млн. руб. или 8,32%;</w:t>
      </w:r>
    </w:p>
    <w:p w:rsidR="00B06E8F" w:rsidRDefault="00B06E8F" w:rsidP="009D16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муниципальном уровне- 301,7 млн. руб. или 3,37%.</w:t>
      </w:r>
    </w:p>
    <w:p w:rsidR="00B06E8F" w:rsidRDefault="00B06E8F" w:rsidP="00B06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уровням бюджета республики для субъектов малого предпринимательства размещено 1447,4 млн. рублей  или 7,15%</w:t>
      </w:r>
      <w:r w:rsidRPr="00B06E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совокупного годового объема закупок, предусмотренного планом-графиком. За  2014 год данная доля составила 3,11%  или 836,7 млн. руб.</w:t>
      </w:r>
    </w:p>
    <w:p w:rsidR="00B06E8F" w:rsidRDefault="00B06E8F" w:rsidP="00B06E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Разница в</w:t>
      </w:r>
      <w:r w:rsidR="002537BB">
        <w:rPr>
          <w:rFonts w:ascii="Times New Roman" w:hAnsi="Times New Roman"/>
          <w:sz w:val="28"/>
          <w:szCs w:val="28"/>
        </w:rPr>
        <w:t xml:space="preserve"> отчетных данных  представленных</w:t>
      </w:r>
      <w:r>
        <w:rPr>
          <w:rFonts w:ascii="Times New Roman" w:hAnsi="Times New Roman"/>
          <w:sz w:val="28"/>
          <w:szCs w:val="28"/>
        </w:rPr>
        <w:t xml:space="preserve"> заказчиками и данными официального сайта свидетельствует о том, что  планирование за</w:t>
      </w:r>
      <w:r w:rsidR="00EE06AF">
        <w:rPr>
          <w:rFonts w:ascii="Times New Roman" w:hAnsi="Times New Roman"/>
          <w:sz w:val="28"/>
          <w:szCs w:val="28"/>
        </w:rPr>
        <w:t>купок и размещение информации (</w:t>
      </w:r>
      <w:r>
        <w:rPr>
          <w:rFonts w:ascii="Times New Roman" w:hAnsi="Times New Roman"/>
          <w:sz w:val="28"/>
          <w:szCs w:val="28"/>
        </w:rPr>
        <w:t>планов</w:t>
      </w:r>
      <w:r w:rsidR="00EE06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графико</w:t>
      </w:r>
      <w:r w:rsidR="00EE06A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закупок) на официальном сайте</w:t>
      </w:r>
      <w:r w:rsidR="002537BB">
        <w:rPr>
          <w:rFonts w:ascii="Times New Roman" w:hAnsi="Times New Roman"/>
          <w:sz w:val="28"/>
          <w:szCs w:val="28"/>
        </w:rPr>
        <w:t xml:space="preserve"> осуществляется не на должном уровне. Это приводит к искажению данных отчетной информации</w:t>
      </w:r>
      <w:r w:rsidR="00EE06AF">
        <w:rPr>
          <w:rFonts w:ascii="Times New Roman" w:hAnsi="Times New Roman"/>
          <w:sz w:val="28"/>
          <w:szCs w:val="28"/>
        </w:rPr>
        <w:t>, используемой при оценке</w:t>
      </w:r>
      <w:r w:rsidR="002537BB">
        <w:rPr>
          <w:rFonts w:ascii="Times New Roman" w:hAnsi="Times New Roman"/>
          <w:sz w:val="28"/>
          <w:szCs w:val="28"/>
        </w:rPr>
        <w:t xml:space="preserve"> деятельности региона.</w:t>
      </w:r>
    </w:p>
    <w:p w:rsidR="004835A2" w:rsidRDefault="004835A2" w:rsidP="00C969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Потенциал поддержки СМП и СОНКО может быть усилен за счет следующих мер:</w:t>
      </w:r>
    </w:p>
    <w:p w:rsidR="004835A2" w:rsidRDefault="004835A2" w:rsidP="009D167F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о привлечении к исполнению контрактов субподрядчиков, соисполнителей из числа СМП и СОНКО указыва</w:t>
      </w:r>
      <w:r w:rsidR="000A3714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не только в контракте, но и в плане-графике размещения заказов и в извещении об осуществлении закупки (т.е. еще на стадиях планирования закупки и подготовки к осуществлению закупки)</w:t>
      </w:r>
      <w:r w:rsidR="00152373">
        <w:rPr>
          <w:rFonts w:ascii="Times New Roman" w:hAnsi="Times New Roman"/>
          <w:sz w:val="28"/>
          <w:szCs w:val="28"/>
        </w:rPr>
        <w:t>;</w:t>
      </w:r>
    </w:p>
    <w:p w:rsidR="00152373" w:rsidRDefault="00152373" w:rsidP="009D167F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единообразия практики привлечения к исполнению контрактов субподрядчиков, соисполнителей из числа СМП и СОНКО целесообразно утвердить типовые условия контрактов, предусматривающих привлечение к исполнению контрактов </w:t>
      </w:r>
      <w:r>
        <w:rPr>
          <w:rFonts w:ascii="Times New Roman" w:hAnsi="Times New Roman"/>
          <w:sz w:val="28"/>
          <w:szCs w:val="28"/>
        </w:rPr>
        <w:lastRenderedPageBreak/>
        <w:t>субподрядчиков, соисполнителей такого типа в соответствии с ч. 7 ст. 30 Федерального закона № 44-ФЗ.</w:t>
      </w:r>
    </w:p>
    <w:p w:rsidR="00C9692C" w:rsidRPr="00C9692C" w:rsidRDefault="00C9692C" w:rsidP="00C969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692C">
        <w:rPr>
          <w:rFonts w:ascii="Times New Roman" w:hAnsi="Times New Roman"/>
          <w:sz w:val="28"/>
          <w:szCs w:val="28"/>
        </w:rPr>
        <w:t>Информация о торгах, победителями которых стали поставщики, подрядчики, исполнители из Республики Алтай: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6"/>
        <w:gridCol w:w="2491"/>
        <w:gridCol w:w="23"/>
        <w:gridCol w:w="1981"/>
      </w:tblGrid>
      <w:tr w:rsidR="00C9692C" w:rsidTr="009B6526">
        <w:tc>
          <w:tcPr>
            <w:tcW w:w="5076" w:type="dxa"/>
          </w:tcPr>
          <w:p w:rsidR="00C9692C" w:rsidRDefault="00C9692C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491" w:type="dxa"/>
          </w:tcPr>
          <w:p w:rsidR="00C9692C" w:rsidRDefault="00C9692C" w:rsidP="00C96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2004" w:type="dxa"/>
            <w:gridSpan w:val="2"/>
          </w:tcPr>
          <w:p w:rsidR="00C9692C" w:rsidRDefault="00C9692C" w:rsidP="00C96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</w:tr>
      <w:tr w:rsidR="00C9692C" w:rsidTr="009B6526">
        <w:tc>
          <w:tcPr>
            <w:tcW w:w="5076" w:type="dxa"/>
          </w:tcPr>
          <w:p w:rsidR="00C9692C" w:rsidRDefault="00C9692C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торгов, в которых победили участники из Республики Алтай, ед.</w:t>
            </w:r>
          </w:p>
        </w:tc>
        <w:tc>
          <w:tcPr>
            <w:tcW w:w="2514" w:type="dxa"/>
            <w:gridSpan w:val="2"/>
          </w:tcPr>
          <w:p w:rsidR="00C9692C" w:rsidRDefault="00C9692C" w:rsidP="00C96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</w:t>
            </w:r>
          </w:p>
        </w:tc>
        <w:tc>
          <w:tcPr>
            <w:tcW w:w="1981" w:type="dxa"/>
          </w:tcPr>
          <w:p w:rsidR="00C9692C" w:rsidRDefault="00AF3554" w:rsidP="00C969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  <w:tr w:rsidR="00C9692C" w:rsidTr="009B6526">
        <w:tc>
          <w:tcPr>
            <w:tcW w:w="5076" w:type="dxa"/>
          </w:tcPr>
          <w:p w:rsidR="00C9692C" w:rsidRDefault="00C9692C" w:rsidP="003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стоимость заключенных контрактов с местными поставщиками, </w:t>
            </w:r>
            <w:r w:rsidR="005F43D6">
              <w:rPr>
                <w:rFonts w:ascii="Times New Roman" w:hAnsi="Times New Roman"/>
                <w:sz w:val="28"/>
                <w:szCs w:val="28"/>
              </w:rPr>
              <w:t xml:space="preserve">млн.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514" w:type="dxa"/>
            <w:gridSpan w:val="2"/>
          </w:tcPr>
          <w:p w:rsidR="00C9692C" w:rsidRDefault="00C9692C" w:rsidP="005F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806</w:t>
            </w:r>
            <w:r w:rsidR="005F43D6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981" w:type="dxa"/>
          </w:tcPr>
          <w:p w:rsidR="00C9692C" w:rsidRDefault="00AF3554" w:rsidP="005F4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</w:t>
            </w:r>
            <w:r w:rsidR="005F43D6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</w:tbl>
    <w:p w:rsidR="003C3235" w:rsidRDefault="003C3235" w:rsidP="003C32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На фоне общего увеличения закупочных процедур, установления ограничений для СМП, дробления закупок по территориальному признаку, проводимые консультационные мероприятия</w:t>
      </w:r>
      <w:r w:rsidR="005623A5"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lang w:eastAsia="en-US"/>
        </w:rPr>
        <w:t xml:space="preserve"> число победителей - </w:t>
      </w:r>
      <w:r w:rsidRPr="00C9692C">
        <w:rPr>
          <w:rFonts w:ascii="Times New Roman" w:hAnsi="Times New Roman"/>
          <w:sz w:val="28"/>
          <w:szCs w:val="28"/>
        </w:rPr>
        <w:t>поставщик</w:t>
      </w:r>
      <w:r>
        <w:rPr>
          <w:rFonts w:ascii="Times New Roman" w:hAnsi="Times New Roman"/>
          <w:sz w:val="28"/>
          <w:szCs w:val="28"/>
        </w:rPr>
        <w:t>ов</w:t>
      </w:r>
      <w:r w:rsidRPr="00C9692C">
        <w:rPr>
          <w:rFonts w:ascii="Times New Roman" w:hAnsi="Times New Roman"/>
          <w:sz w:val="28"/>
          <w:szCs w:val="28"/>
        </w:rPr>
        <w:t>, подрядчик</w:t>
      </w:r>
      <w:r>
        <w:rPr>
          <w:rFonts w:ascii="Times New Roman" w:hAnsi="Times New Roman"/>
          <w:sz w:val="28"/>
          <w:szCs w:val="28"/>
        </w:rPr>
        <w:t>ов</w:t>
      </w:r>
      <w:r w:rsidRPr="00C9692C">
        <w:rPr>
          <w:rFonts w:ascii="Times New Roman" w:hAnsi="Times New Roman"/>
          <w:sz w:val="28"/>
          <w:szCs w:val="28"/>
        </w:rPr>
        <w:t>, исполнител</w:t>
      </w:r>
      <w:r>
        <w:rPr>
          <w:rFonts w:ascii="Times New Roman" w:hAnsi="Times New Roman"/>
          <w:sz w:val="28"/>
          <w:szCs w:val="28"/>
        </w:rPr>
        <w:t>ей</w:t>
      </w:r>
      <w:r w:rsidRPr="00C9692C">
        <w:rPr>
          <w:rFonts w:ascii="Times New Roman" w:hAnsi="Times New Roman"/>
          <w:sz w:val="28"/>
          <w:szCs w:val="28"/>
        </w:rPr>
        <w:t xml:space="preserve"> из Республики Алтай</w:t>
      </w:r>
      <w:r>
        <w:rPr>
          <w:rFonts w:ascii="Times New Roman" w:hAnsi="Times New Roman"/>
          <w:sz w:val="28"/>
          <w:szCs w:val="28"/>
        </w:rPr>
        <w:t xml:space="preserve"> сократилось на 15,5 %.</w:t>
      </w:r>
    </w:p>
    <w:p w:rsidR="00AA4469" w:rsidRDefault="00AA4469" w:rsidP="00AA4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закупок, например, продуктов питания, показал, что </w:t>
      </w:r>
      <w:r w:rsidR="009D167F">
        <w:rPr>
          <w:rFonts w:ascii="Times New Roman" w:hAnsi="Times New Roman"/>
          <w:sz w:val="28"/>
          <w:szCs w:val="28"/>
        </w:rPr>
        <w:t xml:space="preserve"> большее </w:t>
      </w:r>
      <w:r>
        <w:rPr>
          <w:rFonts w:ascii="Times New Roman" w:hAnsi="Times New Roman"/>
          <w:sz w:val="28"/>
          <w:szCs w:val="28"/>
        </w:rPr>
        <w:t>число торгов выигрывается крупными торговыми сетями, зарегистрированными на территории других субъектов Российской Федерации.</w:t>
      </w:r>
    </w:p>
    <w:p w:rsidR="003C3235" w:rsidRDefault="00A90337" w:rsidP="00A903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 повышения правовой грамотности бизнес-сообщества Республики Алтай в сфере закупок</w:t>
      </w:r>
      <w:r w:rsidR="005623A5">
        <w:rPr>
          <w:rFonts w:ascii="Times New Roman" w:hAnsi="Times New Roman"/>
          <w:sz w:val="28"/>
          <w:szCs w:val="28"/>
        </w:rPr>
        <w:t xml:space="preserve"> на бесплатной основе</w:t>
      </w:r>
      <w:r>
        <w:rPr>
          <w:rFonts w:ascii="Times New Roman" w:hAnsi="Times New Roman"/>
          <w:sz w:val="28"/>
          <w:szCs w:val="28"/>
        </w:rPr>
        <w:t xml:space="preserve"> запланированы ежемесячные консультации на базе ГБУ РА «Республиканский центр развития туризма и предпринимательства Республики Алтай», на которых будет оказана практическая помощь предпринимателям и предприятиям республики от получения электронной подписи до продвижения продукции через информационные ресурсы Министерства и подведомственного учреждения.</w:t>
      </w:r>
      <w:proofErr w:type="gramEnd"/>
    </w:p>
    <w:p w:rsidR="003C3235" w:rsidRDefault="003C3235" w:rsidP="00DB658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3278B" w:rsidRPr="00471747" w:rsidRDefault="00791F51" w:rsidP="00471747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71747">
        <w:rPr>
          <w:rFonts w:ascii="Times New Roman" w:hAnsi="Times New Roman"/>
          <w:b/>
          <w:sz w:val="28"/>
          <w:szCs w:val="28"/>
          <w:lang w:eastAsia="en-US"/>
        </w:rPr>
        <w:t>Автоматизированная информационная система «ГОСЗАКАЗ»</w:t>
      </w:r>
    </w:p>
    <w:p w:rsidR="00471747" w:rsidRPr="00471747" w:rsidRDefault="00471747" w:rsidP="00471747">
      <w:pPr>
        <w:pStyle w:val="a5"/>
        <w:spacing w:after="0" w:line="240" w:lineRule="auto"/>
        <w:ind w:left="644"/>
        <w:rPr>
          <w:rFonts w:ascii="Times New Roman" w:hAnsi="Times New Roman"/>
          <w:b/>
          <w:sz w:val="28"/>
          <w:szCs w:val="28"/>
        </w:rPr>
      </w:pPr>
    </w:p>
    <w:p w:rsidR="00791F51" w:rsidRPr="00007470" w:rsidRDefault="00791F51" w:rsidP="00791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7470">
        <w:rPr>
          <w:rFonts w:ascii="Times New Roman" w:hAnsi="Times New Roman"/>
          <w:sz w:val="28"/>
          <w:szCs w:val="28"/>
        </w:rPr>
        <w:t xml:space="preserve">В целях осуществления автоматизации управления и информационно-аналитической поддержки процессов формирования, размещения и исполнения закупок для государственных и муниципальных нужд </w:t>
      </w:r>
      <w:r w:rsidR="005623A5">
        <w:rPr>
          <w:rFonts w:ascii="Times New Roman" w:hAnsi="Times New Roman"/>
          <w:sz w:val="28"/>
          <w:szCs w:val="28"/>
        </w:rPr>
        <w:t xml:space="preserve">  в соответствии с </w:t>
      </w:r>
      <w:r w:rsidRPr="00007470">
        <w:rPr>
          <w:rFonts w:ascii="Times New Roman" w:hAnsi="Times New Roman"/>
          <w:sz w:val="28"/>
          <w:szCs w:val="28"/>
        </w:rPr>
        <w:t>прика</w:t>
      </w:r>
      <w:r w:rsidR="005623A5">
        <w:rPr>
          <w:rFonts w:ascii="Times New Roman" w:hAnsi="Times New Roman"/>
          <w:sz w:val="28"/>
          <w:szCs w:val="28"/>
        </w:rPr>
        <w:t>зом</w:t>
      </w:r>
      <w:r w:rsidRPr="00007470">
        <w:rPr>
          <w:rFonts w:ascii="Times New Roman" w:hAnsi="Times New Roman"/>
          <w:sz w:val="28"/>
          <w:szCs w:val="28"/>
        </w:rPr>
        <w:t xml:space="preserve"> Министерства</w:t>
      </w:r>
      <w:r w:rsidR="005623A5">
        <w:rPr>
          <w:rFonts w:ascii="Times New Roman" w:hAnsi="Times New Roman"/>
          <w:sz w:val="28"/>
          <w:szCs w:val="28"/>
        </w:rPr>
        <w:t xml:space="preserve"> экономического развития и туризма Республики Алтай </w:t>
      </w:r>
      <w:r>
        <w:rPr>
          <w:rFonts w:ascii="Times New Roman" w:hAnsi="Times New Roman"/>
          <w:sz w:val="28"/>
          <w:szCs w:val="28"/>
        </w:rPr>
        <w:t xml:space="preserve"> от 30.01.2015 г. №18-ОД </w:t>
      </w:r>
      <w:r w:rsidR="00F30737">
        <w:rPr>
          <w:rFonts w:ascii="Times New Roman" w:hAnsi="Times New Roman"/>
          <w:sz w:val="28"/>
          <w:szCs w:val="28"/>
        </w:rPr>
        <w:t xml:space="preserve"> с 1 февраля 2015 года </w:t>
      </w:r>
      <w:r w:rsidRPr="00007470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лен</w:t>
      </w:r>
      <w:r w:rsidRPr="00007470">
        <w:rPr>
          <w:rFonts w:ascii="Times New Roman" w:hAnsi="Times New Roman"/>
          <w:sz w:val="28"/>
          <w:szCs w:val="28"/>
        </w:rPr>
        <w:t xml:space="preserve"> ввод в эксплуатацию на территории Республики Алтай АИС «Госзаказ».</w:t>
      </w:r>
    </w:p>
    <w:p w:rsidR="00791F51" w:rsidRPr="00007470" w:rsidRDefault="00791F51" w:rsidP="00791F51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07470">
        <w:rPr>
          <w:rFonts w:ascii="Times New Roman" w:hAnsi="Times New Roman"/>
          <w:bCs/>
          <w:sz w:val="28"/>
          <w:szCs w:val="28"/>
        </w:rPr>
        <w:t>АИС «Госзаказ» решает следующие задачи:</w:t>
      </w:r>
    </w:p>
    <w:p w:rsidR="00791F51" w:rsidRPr="00F43784" w:rsidRDefault="00791F51" w:rsidP="00791F5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3784">
        <w:rPr>
          <w:rFonts w:ascii="Times New Roman" w:hAnsi="Times New Roman"/>
          <w:sz w:val="28"/>
          <w:szCs w:val="28"/>
        </w:rPr>
        <w:t xml:space="preserve">автоматизация всех этапов государственных (муниципальных) закупок: от процесса планирования и формирования заказов до процесса исполнения закупок и контроля над его исполнением; </w:t>
      </w:r>
    </w:p>
    <w:p w:rsidR="00791F51" w:rsidRPr="00F43784" w:rsidRDefault="00791F51" w:rsidP="00791F5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3784">
        <w:rPr>
          <w:rFonts w:ascii="Times New Roman" w:hAnsi="Times New Roman"/>
          <w:sz w:val="28"/>
          <w:szCs w:val="28"/>
        </w:rPr>
        <w:t xml:space="preserve">электронный документооборот в системе с организацией технологии юридически значимого электронного документооборота с использованием </w:t>
      </w:r>
      <w:r w:rsidRPr="00F43784">
        <w:rPr>
          <w:rFonts w:ascii="Times New Roman" w:hAnsi="Times New Roman"/>
          <w:sz w:val="28"/>
          <w:szCs w:val="28"/>
        </w:rPr>
        <w:lastRenderedPageBreak/>
        <w:t>сре</w:t>
      </w:r>
      <w:proofErr w:type="gramStart"/>
      <w:r w:rsidRPr="00F43784">
        <w:rPr>
          <w:rFonts w:ascii="Times New Roman" w:hAnsi="Times New Roman"/>
          <w:sz w:val="28"/>
          <w:szCs w:val="28"/>
        </w:rPr>
        <w:t>дств кр</w:t>
      </w:r>
      <w:proofErr w:type="gramEnd"/>
      <w:r w:rsidRPr="00F43784">
        <w:rPr>
          <w:rFonts w:ascii="Times New Roman" w:hAnsi="Times New Roman"/>
          <w:sz w:val="28"/>
          <w:szCs w:val="28"/>
        </w:rPr>
        <w:t xml:space="preserve">иптографической защиты информации и электронной цифровой подписи. </w:t>
      </w:r>
    </w:p>
    <w:p w:rsidR="00791F51" w:rsidRPr="00F43784" w:rsidRDefault="00791F51" w:rsidP="00791F5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3784">
        <w:rPr>
          <w:rFonts w:ascii="Times New Roman" w:hAnsi="Times New Roman"/>
          <w:sz w:val="28"/>
          <w:szCs w:val="28"/>
        </w:rPr>
        <w:t xml:space="preserve">обеспечение оперативного взаимодействия с Общероссийским официальным сайтом и электронными торговыми площадками; </w:t>
      </w:r>
    </w:p>
    <w:p w:rsidR="00791F51" w:rsidRPr="00F43784" w:rsidRDefault="00791F51" w:rsidP="00791F5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3784">
        <w:rPr>
          <w:rFonts w:ascii="Times New Roman" w:hAnsi="Times New Roman"/>
          <w:sz w:val="28"/>
          <w:szCs w:val="28"/>
        </w:rPr>
        <w:t xml:space="preserve">минимизация ошибок за счет ведения типовых операций и </w:t>
      </w:r>
      <w:proofErr w:type="spellStart"/>
      <w:r w:rsidRPr="00F43784">
        <w:rPr>
          <w:rFonts w:ascii="Times New Roman" w:hAnsi="Times New Roman"/>
          <w:sz w:val="28"/>
          <w:szCs w:val="28"/>
        </w:rPr>
        <w:t>шаблонизации</w:t>
      </w:r>
      <w:proofErr w:type="spellEnd"/>
      <w:r w:rsidRPr="00F43784">
        <w:rPr>
          <w:rFonts w:ascii="Times New Roman" w:hAnsi="Times New Roman"/>
          <w:sz w:val="28"/>
          <w:szCs w:val="28"/>
        </w:rPr>
        <w:t xml:space="preserve"> процесса; </w:t>
      </w:r>
    </w:p>
    <w:p w:rsidR="00791F51" w:rsidRPr="00F43784" w:rsidRDefault="00791F51" w:rsidP="00791F5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3784">
        <w:rPr>
          <w:rFonts w:ascii="Times New Roman" w:hAnsi="Times New Roman"/>
          <w:sz w:val="28"/>
          <w:szCs w:val="28"/>
        </w:rPr>
        <w:t xml:space="preserve">формирование аналитических отчетов; </w:t>
      </w:r>
    </w:p>
    <w:p w:rsidR="00791F51" w:rsidRPr="00F43784" w:rsidRDefault="00791F51" w:rsidP="00791F51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37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3784">
        <w:rPr>
          <w:rFonts w:ascii="Times New Roman" w:hAnsi="Times New Roman"/>
          <w:sz w:val="28"/>
          <w:szCs w:val="28"/>
        </w:rPr>
        <w:t xml:space="preserve"> соблюдением норм действующего законодательства; </w:t>
      </w:r>
    </w:p>
    <w:p w:rsidR="00791F51" w:rsidRDefault="00791F51" w:rsidP="00791F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43784">
        <w:rPr>
          <w:rFonts w:ascii="Times New Roman" w:hAnsi="Times New Roman"/>
          <w:sz w:val="28"/>
          <w:szCs w:val="28"/>
        </w:rPr>
        <w:t>организация работы по закупочной деятельности субъекта в целом в одной информационной базе.</w:t>
      </w:r>
    </w:p>
    <w:p w:rsidR="00A3278B" w:rsidRDefault="00DB658A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итогом первого года работы в АИС «Госзаказ» является перевод </w:t>
      </w:r>
      <w:r w:rsidR="00154426">
        <w:rPr>
          <w:rFonts w:ascii="Times New Roman" w:hAnsi="Times New Roman"/>
          <w:sz w:val="28"/>
          <w:szCs w:val="28"/>
        </w:rPr>
        <w:t>планов-графиков всех государственных заказчиков в структурированный вид и невозможность публикации закупки</w:t>
      </w:r>
      <w:r w:rsidR="00ED2829">
        <w:rPr>
          <w:rFonts w:ascii="Times New Roman" w:hAnsi="Times New Roman"/>
          <w:sz w:val="28"/>
          <w:szCs w:val="28"/>
        </w:rPr>
        <w:t>,</w:t>
      </w:r>
      <w:r w:rsidR="00154426">
        <w:rPr>
          <w:rFonts w:ascii="Times New Roman" w:hAnsi="Times New Roman"/>
          <w:sz w:val="28"/>
          <w:szCs w:val="28"/>
        </w:rPr>
        <w:t xml:space="preserve"> не включенной в план-график.</w:t>
      </w:r>
    </w:p>
    <w:p w:rsidR="006F569A" w:rsidRPr="0071607D" w:rsidRDefault="006F569A" w:rsidP="006F569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Pr="0071607D">
        <w:rPr>
          <w:rFonts w:ascii="Times New Roman" w:hAnsi="Times New Roman"/>
          <w:b/>
          <w:sz w:val="28"/>
          <w:szCs w:val="28"/>
        </w:rPr>
        <w:t xml:space="preserve"> Основные направления деятельности и задачи на 201</w:t>
      </w:r>
      <w:r>
        <w:rPr>
          <w:rFonts w:ascii="Times New Roman" w:hAnsi="Times New Roman"/>
          <w:b/>
          <w:sz w:val="28"/>
          <w:szCs w:val="28"/>
        </w:rPr>
        <w:t>6</w:t>
      </w:r>
      <w:r w:rsidRPr="0071607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3278B" w:rsidRDefault="00A3278B" w:rsidP="00071B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3B84" w:rsidRPr="0071607D" w:rsidRDefault="00293B84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07D">
        <w:rPr>
          <w:rFonts w:ascii="Times New Roman" w:hAnsi="Times New Roman"/>
          <w:sz w:val="28"/>
          <w:szCs w:val="28"/>
        </w:rPr>
        <w:t xml:space="preserve">В целях дальнейшего совершенствования контрактной системы в Республике </w:t>
      </w:r>
      <w:r>
        <w:rPr>
          <w:rFonts w:ascii="Times New Roman" w:hAnsi="Times New Roman"/>
          <w:sz w:val="28"/>
          <w:szCs w:val="28"/>
        </w:rPr>
        <w:t xml:space="preserve">Алтай </w:t>
      </w:r>
      <w:r w:rsidRPr="0071607D">
        <w:rPr>
          <w:rFonts w:ascii="Times New Roman" w:hAnsi="Times New Roman"/>
          <w:sz w:val="28"/>
          <w:szCs w:val="28"/>
        </w:rPr>
        <w:t>и повышения эффективности и результативности бюджетных расходов</w:t>
      </w:r>
      <w:r>
        <w:rPr>
          <w:rFonts w:ascii="Times New Roman" w:hAnsi="Times New Roman"/>
          <w:sz w:val="28"/>
          <w:szCs w:val="28"/>
        </w:rPr>
        <w:t>,</w:t>
      </w:r>
      <w:r w:rsidRPr="0071607D">
        <w:rPr>
          <w:rFonts w:ascii="Times New Roman" w:hAnsi="Times New Roman"/>
          <w:sz w:val="28"/>
          <w:szCs w:val="28"/>
        </w:rPr>
        <w:t xml:space="preserve"> основные усилия планируется сосредоточить на следующих направлениях:</w:t>
      </w:r>
    </w:p>
    <w:p w:rsidR="00293B84" w:rsidRPr="0071607D" w:rsidRDefault="00293B84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1607D">
        <w:rPr>
          <w:rFonts w:ascii="Times New Roman" w:hAnsi="Times New Roman"/>
          <w:sz w:val="28"/>
          <w:szCs w:val="28"/>
        </w:rPr>
        <w:t xml:space="preserve"> совершенствование системы планирования закупок. В том числе путем публикаци</w:t>
      </w:r>
      <w:r>
        <w:rPr>
          <w:rFonts w:ascii="Times New Roman" w:hAnsi="Times New Roman"/>
          <w:sz w:val="28"/>
          <w:szCs w:val="28"/>
        </w:rPr>
        <w:t>и</w:t>
      </w:r>
      <w:r w:rsidRPr="0071607D">
        <w:rPr>
          <w:rFonts w:ascii="Times New Roman" w:hAnsi="Times New Roman"/>
          <w:sz w:val="28"/>
          <w:szCs w:val="28"/>
        </w:rPr>
        <w:t xml:space="preserve"> извещений о закупке только при  наличии позиции в плане</w:t>
      </w:r>
      <w:r>
        <w:rPr>
          <w:rFonts w:ascii="Times New Roman" w:hAnsi="Times New Roman"/>
          <w:sz w:val="28"/>
          <w:szCs w:val="28"/>
        </w:rPr>
        <w:t>-</w:t>
      </w:r>
      <w:r w:rsidRPr="0071607D">
        <w:rPr>
          <w:rFonts w:ascii="Times New Roman" w:hAnsi="Times New Roman"/>
          <w:sz w:val="28"/>
          <w:szCs w:val="28"/>
        </w:rPr>
        <w:t xml:space="preserve">графике по данной закупке и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71607D">
        <w:rPr>
          <w:rFonts w:ascii="Times New Roman" w:hAnsi="Times New Roman"/>
          <w:sz w:val="28"/>
          <w:szCs w:val="28"/>
        </w:rPr>
        <w:t>обязательном предоставлении заказчиками сведений</w:t>
      </w:r>
      <w:r>
        <w:rPr>
          <w:rFonts w:ascii="Times New Roman" w:hAnsi="Times New Roman"/>
          <w:sz w:val="28"/>
          <w:szCs w:val="28"/>
        </w:rPr>
        <w:t>,</w:t>
      </w:r>
      <w:r w:rsidRPr="0071607D">
        <w:rPr>
          <w:rFonts w:ascii="Times New Roman" w:hAnsi="Times New Roman"/>
          <w:sz w:val="28"/>
          <w:szCs w:val="28"/>
        </w:rPr>
        <w:t xml:space="preserve"> подтверждающих наличие доведенных лимитов бюджетных обязательств;</w:t>
      </w:r>
    </w:p>
    <w:p w:rsidR="00293B84" w:rsidRPr="0071607D" w:rsidRDefault="00293B84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1607D">
        <w:rPr>
          <w:rFonts w:ascii="Times New Roman" w:hAnsi="Times New Roman"/>
          <w:sz w:val="28"/>
          <w:szCs w:val="28"/>
        </w:rPr>
        <w:t xml:space="preserve"> совершенствование порядка обоснования начальной (максимальной) цены контрактов, в том числе разработка </w:t>
      </w:r>
      <w:r>
        <w:rPr>
          <w:rFonts w:ascii="Times New Roman" w:hAnsi="Times New Roman"/>
          <w:sz w:val="28"/>
          <w:szCs w:val="28"/>
        </w:rPr>
        <w:t xml:space="preserve">соответствующих </w:t>
      </w:r>
      <w:r w:rsidRPr="0071607D">
        <w:rPr>
          <w:rFonts w:ascii="Times New Roman" w:hAnsi="Times New Roman"/>
          <w:sz w:val="28"/>
          <w:szCs w:val="28"/>
        </w:rPr>
        <w:t xml:space="preserve">методических рекомендаций для заказчиков, создание единой комплексной системы определения и обоснования начальной (максимальной) цены контракта </w:t>
      </w:r>
      <w:r>
        <w:rPr>
          <w:rFonts w:ascii="Times New Roman" w:hAnsi="Times New Roman"/>
          <w:sz w:val="28"/>
          <w:szCs w:val="28"/>
        </w:rPr>
        <w:t>–</w:t>
      </w:r>
      <w:r w:rsidRPr="0071607D">
        <w:rPr>
          <w:rFonts w:ascii="Times New Roman" w:hAnsi="Times New Roman"/>
          <w:sz w:val="28"/>
          <w:szCs w:val="28"/>
        </w:rPr>
        <w:t xml:space="preserve"> реестра цен;</w:t>
      </w:r>
    </w:p>
    <w:p w:rsidR="00293B84" w:rsidRPr="0071607D" w:rsidRDefault="00293B84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16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проведение</w:t>
      </w:r>
      <w:r w:rsidRPr="0071607D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71607D">
        <w:rPr>
          <w:rFonts w:ascii="Times New Roman" w:hAnsi="Times New Roman"/>
          <w:sz w:val="28"/>
          <w:szCs w:val="28"/>
        </w:rPr>
        <w:t xml:space="preserve"> структуры закупок, осуществляемых органами исполнительной власти Республики</w:t>
      </w:r>
      <w:r>
        <w:rPr>
          <w:rFonts w:ascii="Times New Roman" w:hAnsi="Times New Roman"/>
          <w:sz w:val="28"/>
          <w:szCs w:val="28"/>
        </w:rPr>
        <w:t xml:space="preserve"> Алтай</w:t>
      </w:r>
      <w:r w:rsidRPr="0071607D">
        <w:rPr>
          <w:rFonts w:ascii="Times New Roman" w:hAnsi="Times New Roman"/>
          <w:sz w:val="28"/>
          <w:szCs w:val="28"/>
        </w:rPr>
        <w:t>, а также перечня товаров, производимых предприятиями республики, и представ</w:t>
      </w:r>
      <w:r>
        <w:rPr>
          <w:rFonts w:ascii="Times New Roman" w:hAnsi="Times New Roman"/>
          <w:sz w:val="28"/>
          <w:szCs w:val="28"/>
        </w:rPr>
        <w:t>ление</w:t>
      </w:r>
      <w:r w:rsidRPr="0071607D">
        <w:rPr>
          <w:rFonts w:ascii="Times New Roman" w:hAnsi="Times New Roman"/>
          <w:sz w:val="28"/>
          <w:szCs w:val="28"/>
        </w:rPr>
        <w:t xml:space="preserve"> в </w:t>
      </w:r>
      <w:r w:rsidR="0094731E">
        <w:rPr>
          <w:rFonts w:ascii="Times New Roman" w:hAnsi="Times New Roman"/>
          <w:sz w:val="28"/>
          <w:szCs w:val="28"/>
        </w:rPr>
        <w:t>П</w:t>
      </w:r>
      <w:r w:rsidRPr="0071607D">
        <w:rPr>
          <w:rFonts w:ascii="Times New Roman" w:hAnsi="Times New Roman"/>
          <w:sz w:val="28"/>
          <w:szCs w:val="28"/>
        </w:rPr>
        <w:t xml:space="preserve">равительство </w:t>
      </w:r>
      <w:r w:rsidR="0094731E">
        <w:rPr>
          <w:rFonts w:ascii="Times New Roman" w:hAnsi="Times New Roman"/>
          <w:sz w:val="28"/>
          <w:szCs w:val="28"/>
        </w:rPr>
        <w:t xml:space="preserve">Республики Алтай </w:t>
      </w:r>
      <w:r w:rsidRPr="0071607D">
        <w:rPr>
          <w:rFonts w:ascii="Times New Roman" w:hAnsi="Times New Roman"/>
          <w:sz w:val="28"/>
          <w:szCs w:val="28"/>
        </w:rPr>
        <w:t>соответствующ</w:t>
      </w:r>
      <w:r>
        <w:rPr>
          <w:rFonts w:ascii="Times New Roman" w:hAnsi="Times New Roman"/>
          <w:sz w:val="28"/>
          <w:szCs w:val="28"/>
        </w:rPr>
        <w:t>ей</w:t>
      </w:r>
      <w:r w:rsidRPr="0071607D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71607D">
        <w:rPr>
          <w:rFonts w:ascii="Times New Roman" w:hAnsi="Times New Roman"/>
          <w:sz w:val="28"/>
          <w:szCs w:val="28"/>
        </w:rPr>
        <w:t>;</w:t>
      </w:r>
    </w:p>
    <w:p w:rsidR="00293B84" w:rsidRPr="0071607D" w:rsidRDefault="00293B84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1607D">
        <w:rPr>
          <w:rFonts w:ascii="Times New Roman" w:hAnsi="Times New Roman"/>
          <w:sz w:val="28"/>
          <w:szCs w:val="28"/>
        </w:rPr>
        <w:t xml:space="preserve"> </w:t>
      </w:r>
      <w:r w:rsidR="00E91FBF">
        <w:rPr>
          <w:rFonts w:ascii="Times New Roman" w:hAnsi="Times New Roman"/>
          <w:sz w:val="28"/>
          <w:szCs w:val="28"/>
        </w:rPr>
        <w:t xml:space="preserve"> </w:t>
      </w:r>
      <w:r w:rsidRPr="0071607D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едение</w:t>
      </w:r>
      <w:r w:rsidRPr="0071607D">
        <w:rPr>
          <w:rFonts w:ascii="Times New Roman" w:hAnsi="Times New Roman"/>
          <w:sz w:val="28"/>
          <w:szCs w:val="28"/>
        </w:rPr>
        <w:t xml:space="preserve"> обучающи</w:t>
      </w:r>
      <w:r>
        <w:rPr>
          <w:rFonts w:ascii="Times New Roman" w:hAnsi="Times New Roman"/>
          <w:sz w:val="28"/>
          <w:szCs w:val="28"/>
        </w:rPr>
        <w:t>х</w:t>
      </w:r>
      <w:r w:rsidRPr="0071607D">
        <w:rPr>
          <w:rFonts w:ascii="Times New Roman" w:hAnsi="Times New Roman"/>
          <w:sz w:val="28"/>
          <w:szCs w:val="28"/>
        </w:rPr>
        <w:t xml:space="preserve"> семинар</w:t>
      </w:r>
      <w:r>
        <w:rPr>
          <w:rFonts w:ascii="Times New Roman" w:hAnsi="Times New Roman"/>
          <w:sz w:val="28"/>
          <w:szCs w:val="28"/>
        </w:rPr>
        <w:t>ов</w:t>
      </w:r>
      <w:r w:rsidRPr="0071607D">
        <w:rPr>
          <w:rFonts w:ascii="Times New Roman" w:hAnsi="Times New Roman"/>
          <w:sz w:val="28"/>
          <w:szCs w:val="28"/>
        </w:rPr>
        <w:t xml:space="preserve"> для государственных заказчиков по контрактной системе закупок товаров, работ, услуг, в том числе по вопросам исполнения постановления № </w:t>
      </w:r>
      <w:r w:rsidR="00E737D7">
        <w:rPr>
          <w:rFonts w:ascii="Times New Roman" w:hAnsi="Times New Roman"/>
          <w:sz w:val="28"/>
          <w:szCs w:val="28"/>
        </w:rPr>
        <w:t>5</w:t>
      </w:r>
      <w:r w:rsidRPr="0071607D">
        <w:rPr>
          <w:rFonts w:ascii="Times New Roman" w:hAnsi="Times New Roman"/>
          <w:sz w:val="28"/>
          <w:szCs w:val="28"/>
        </w:rPr>
        <w:t>3;</w:t>
      </w:r>
    </w:p>
    <w:p w:rsidR="00293B84" w:rsidRPr="0071607D" w:rsidRDefault="00293B84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CD1C39">
        <w:rPr>
          <w:rFonts w:ascii="Times New Roman" w:hAnsi="Times New Roman"/>
          <w:sz w:val="28"/>
          <w:szCs w:val="28"/>
        </w:rPr>
        <w:t xml:space="preserve"> ежемесячные консультации предпринимателей Республики Алтай по вопросам участия в торгах</w:t>
      </w:r>
      <w:r w:rsidRPr="0071607D">
        <w:rPr>
          <w:rFonts w:ascii="Times New Roman" w:hAnsi="Times New Roman"/>
          <w:sz w:val="28"/>
          <w:szCs w:val="28"/>
        </w:rPr>
        <w:t>;</w:t>
      </w:r>
    </w:p>
    <w:p w:rsidR="00293B84" w:rsidRDefault="00293B84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1607D">
        <w:rPr>
          <w:rFonts w:ascii="Times New Roman" w:hAnsi="Times New Roman"/>
          <w:sz w:val="28"/>
          <w:szCs w:val="28"/>
        </w:rPr>
        <w:t xml:space="preserve"> внедрение (разработка) типовых форм документов по направлениям закупок;</w:t>
      </w:r>
    </w:p>
    <w:p w:rsidR="00CD1C39" w:rsidRPr="0071607D" w:rsidRDefault="00CD1C39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прозрачности и доступности закупок  у единственного поставщика путем внедрения  информационного маркетингового центра;</w:t>
      </w:r>
    </w:p>
    <w:p w:rsidR="007177AE" w:rsidRDefault="00293B84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Pr="0071607D">
        <w:rPr>
          <w:rFonts w:ascii="Times New Roman" w:hAnsi="Times New Roman"/>
          <w:sz w:val="28"/>
          <w:szCs w:val="28"/>
        </w:rPr>
        <w:t xml:space="preserve"> изучение и обмен опытом работы по вопросам контрактной системы в </w:t>
      </w:r>
      <w:r>
        <w:rPr>
          <w:rFonts w:ascii="Times New Roman" w:hAnsi="Times New Roman"/>
          <w:sz w:val="28"/>
          <w:szCs w:val="28"/>
        </w:rPr>
        <w:t>субъектах Российской Федерации</w:t>
      </w:r>
      <w:r w:rsidR="007177AE">
        <w:rPr>
          <w:rFonts w:ascii="Times New Roman" w:hAnsi="Times New Roman"/>
          <w:sz w:val="28"/>
          <w:szCs w:val="28"/>
        </w:rPr>
        <w:t>;</w:t>
      </w:r>
    </w:p>
    <w:p w:rsidR="007E1B95" w:rsidRDefault="007177AE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3923">
        <w:rPr>
          <w:rFonts w:ascii="Times New Roman" w:hAnsi="Times New Roman"/>
          <w:sz w:val="28"/>
          <w:szCs w:val="28"/>
        </w:rPr>
        <w:t xml:space="preserve">-взаимодействие и активное участие в </w:t>
      </w:r>
      <w:r w:rsidR="005B3923">
        <w:rPr>
          <w:rFonts w:ascii="Times New Roman" w:hAnsi="Times New Roman"/>
          <w:sz w:val="28"/>
          <w:szCs w:val="28"/>
        </w:rPr>
        <w:t>заседаниях Секции по контрактной системе МА «Сибирское соглашение»;</w:t>
      </w:r>
    </w:p>
    <w:p w:rsidR="00293B84" w:rsidRPr="0071607D" w:rsidRDefault="007E1B95" w:rsidP="00293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внедрение информационного </w:t>
      </w:r>
      <w:r w:rsidR="0003023E">
        <w:rPr>
          <w:rFonts w:ascii="Times New Roman" w:hAnsi="Times New Roman"/>
          <w:sz w:val="28"/>
          <w:szCs w:val="28"/>
        </w:rPr>
        <w:t>маркетингового</w:t>
      </w:r>
      <w:r>
        <w:rPr>
          <w:rFonts w:ascii="Times New Roman" w:hAnsi="Times New Roman"/>
          <w:sz w:val="28"/>
          <w:szCs w:val="28"/>
        </w:rPr>
        <w:t xml:space="preserve"> центра</w:t>
      </w:r>
      <w:r w:rsidR="00293B84" w:rsidRPr="0071607D">
        <w:rPr>
          <w:rFonts w:ascii="Times New Roman" w:hAnsi="Times New Roman"/>
          <w:sz w:val="28"/>
          <w:szCs w:val="28"/>
        </w:rPr>
        <w:t xml:space="preserve"> </w:t>
      </w:r>
      <w:r w:rsidR="00805588">
        <w:rPr>
          <w:rFonts w:ascii="Times New Roman" w:hAnsi="Times New Roman"/>
          <w:sz w:val="28"/>
          <w:szCs w:val="28"/>
        </w:rPr>
        <w:t xml:space="preserve"> по  проведению маркетинговых исследований цен на товары, работы, услуги являющиеся предметом закупки для государственных нужд.</w:t>
      </w:r>
      <w:r w:rsidR="00293B84" w:rsidRPr="0071607D">
        <w:rPr>
          <w:rFonts w:ascii="Times New Roman" w:hAnsi="Times New Roman"/>
          <w:sz w:val="28"/>
          <w:szCs w:val="28"/>
        </w:rPr>
        <w:t xml:space="preserve">  </w:t>
      </w:r>
    </w:p>
    <w:p w:rsidR="00185057" w:rsidRDefault="0018505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185057" w:rsidRDefault="0018505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185057" w:rsidRDefault="0018505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185057" w:rsidRDefault="0018505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185057" w:rsidRDefault="0018505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185057" w:rsidRDefault="0018505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D25787" w:rsidRDefault="00D2578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370DC7" w:rsidRDefault="00370DC7" w:rsidP="00CA6EAF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CA6EAF" w:rsidRPr="00CA6EAF" w:rsidRDefault="00A3278B" w:rsidP="00CA6EAF">
      <w:pPr>
        <w:spacing w:after="0" w:line="240" w:lineRule="auto"/>
        <w:ind w:left="4956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  <w:r w:rsidR="00CA6EAF">
        <w:rPr>
          <w:rFonts w:ascii="Times New Roman" w:hAnsi="Times New Roman"/>
          <w:sz w:val="28"/>
          <w:szCs w:val="28"/>
        </w:rPr>
        <w:t xml:space="preserve"> к отчету</w:t>
      </w:r>
      <w:r w:rsidR="00CA6EAF" w:rsidRPr="00CA6EAF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CA127B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</w:t>
      </w:r>
      <w:r w:rsidR="00CA127B" w:rsidRPr="00CA127B">
        <w:rPr>
          <w:rFonts w:ascii="Times New Roman" w:hAnsi="Times New Roman"/>
          <w:color w:val="1D1B11" w:themeColor="background2" w:themeShade="1A"/>
          <w:sz w:val="28"/>
          <w:szCs w:val="28"/>
        </w:rPr>
        <w:t>об</w:t>
      </w:r>
      <w:r w:rsidR="00CA6EAF" w:rsidRPr="00CA127B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CA127B">
        <w:rPr>
          <w:rFonts w:ascii="Times New Roman" w:hAnsi="Times New Roman"/>
          <w:sz w:val="28"/>
          <w:szCs w:val="28"/>
          <w:lang w:eastAsia="en-US"/>
        </w:rPr>
        <w:t xml:space="preserve">осуществлении закупок для обеспечения государственных нужд Республики Алтай </w:t>
      </w:r>
      <w:r w:rsidR="00CA127B" w:rsidRPr="00CD6BBF">
        <w:rPr>
          <w:rFonts w:ascii="Times New Roman" w:hAnsi="Times New Roman"/>
          <w:sz w:val="28"/>
          <w:szCs w:val="28"/>
          <w:lang w:eastAsia="en-US"/>
        </w:rPr>
        <w:t>за 2015 год</w:t>
      </w:r>
    </w:p>
    <w:p w:rsidR="00A3278B" w:rsidRDefault="00A3278B" w:rsidP="00A3278B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W w:w="9160" w:type="dxa"/>
        <w:tblInd w:w="91" w:type="dxa"/>
        <w:tblLook w:val="04A0" w:firstRow="1" w:lastRow="0" w:firstColumn="1" w:lastColumn="0" w:noHBand="0" w:noVBand="1"/>
      </w:tblPr>
      <w:tblGrid>
        <w:gridCol w:w="957"/>
        <w:gridCol w:w="6892"/>
        <w:gridCol w:w="1311"/>
      </w:tblGrid>
      <w:tr w:rsidR="00860347" w:rsidRPr="00860347" w:rsidTr="00860347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Экономия бюджетных сре</w:t>
            </w:r>
            <w:proofErr w:type="gramStart"/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дств в р</w:t>
            </w:r>
            <w:proofErr w:type="gramEnd"/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езультате осуществления закупок за 2015 г.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заказчика</w:t>
            </w:r>
            <w:bookmarkStart w:id="0" w:name="_GoBack"/>
            <w:bookmarkEnd w:id="0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Экономия, тыс. руб.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Правительство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60347" w:rsidRPr="00860347" w:rsidTr="0085314E">
        <w:trPr>
          <w:trHeight w:val="10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Казенное учреждение Республики Алтай "Управление по обеспечению мероприятий в области гражданской обороны, чрезвычайных ситуаций и пожарной безопасности в Республике Алтай"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2 754,64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Казенное учреждение Республики Алтай "Управление по обеспечению деятельности Правительства Республики Алтай"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2 967,52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здравоохранения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22 328,57</w:t>
            </w:r>
          </w:p>
        </w:tc>
      </w:tr>
      <w:tr w:rsidR="00860347" w:rsidRPr="00860347" w:rsidTr="00860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Казенное учреждение Республики Алтай "Управление по обеспечению деятельности Министерства здравоохранения Республики Алтай и подведомственных ему учреждений"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5,58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"Республиканская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36 629,62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"Республиканская детская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11 208,44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"Психиатрическая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744,29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"Перинатальный центр"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8 808,43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"Врачебно-физкультурный диспансер"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28,56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"Кожно-венерологический диспансер"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1 449,07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"Противотуберкулезный диспансер"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1 311,14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"Центр медицины катастроф"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771,91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"Центр по профилактике и борьбе со СПИДом"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1 630,53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"Станция переливания крови"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112,79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"Детская туберкулезная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1 792,99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Майминская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6 667,90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Чойская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1 534,16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Турочакская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940,95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Чемальская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747,47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Шебалинская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661,28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Онгудайская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7 226,29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Усть-Коксинская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431,74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"Кош-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Агачская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2 761,98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Акташская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326,75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sz w:val="24"/>
                <w:szCs w:val="24"/>
              </w:rPr>
              <w:t>Усть-Канская</w:t>
            </w:r>
            <w:proofErr w:type="spellEnd"/>
            <w:r w:rsidRPr="00860347">
              <w:rPr>
                <w:rFonts w:ascii="Times New Roman" w:hAnsi="Times New Roman"/>
                <w:sz w:val="24"/>
                <w:szCs w:val="24"/>
              </w:rPr>
              <w:t xml:space="preserve">  районная больница"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4 681,74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Республики Алтай "</w:t>
            </w:r>
            <w:proofErr w:type="spellStart"/>
            <w:r w:rsidRPr="00860347">
              <w:rPr>
                <w:rFonts w:ascii="Times New Roman" w:hAnsi="Times New Roman"/>
                <w:sz w:val="24"/>
                <w:szCs w:val="24"/>
              </w:rPr>
              <w:t>Улаганская</w:t>
            </w:r>
            <w:proofErr w:type="spellEnd"/>
            <w:r w:rsidRPr="00860347">
              <w:rPr>
                <w:rFonts w:ascii="Times New Roman" w:hAnsi="Times New Roman"/>
                <w:sz w:val="24"/>
                <w:szCs w:val="24"/>
              </w:rPr>
              <w:t xml:space="preserve"> районная больница"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996,76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культуры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Республики Алтай "Национальный музей имени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АВАнохина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1 470,70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Республики Алтай "Национальная библиотека им. М.В.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Чевалкова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43,47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образования и науки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354,37</w:t>
            </w:r>
          </w:p>
        </w:tc>
      </w:tr>
      <w:tr w:rsidR="00860347" w:rsidRPr="00860347" w:rsidTr="0085314E">
        <w:trPr>
          <w:trHeight w:val="14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Казенное специальное (коррекционное) образовательное учреждение Республики Алтай для обучающихся, воспитанников с ограниченными возможностями здоровья "Специальная (коррекционная) общеобразовательная школа-интернат I - II вида Республики Алтай"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26,62</w:t>
            </w:r>
          </w:p>
        </w:tc>
      </w:tr>
      <w:tr w:rsidR="00860347" w:rsidRPr="00860347" w:rsidTr="0086034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Казенное образовательное учреждение Республики Алтай для детей-сирот и детей, оставшихся без попечения родителей, "Школа-интернат N 1 для детей-сирот и детей, оставшихся без попечения родителей, им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ГКЖукова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1 639,93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Казенное образовательное учреждение Республики Алтай "Коррекционная школа-интернат"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46,52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общеобразовательное учреждение Республики Алтай "Республиканская гимназия имени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ВКПлакаса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1 564,45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общеобразовательное учреждение Республики Алтай "Республиканский классический лицей"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1 381,94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Республики Алтай "Республиканский центр оценки качества образования"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1 167,60</w:t>
            </w:r>
          </w:p>
        </w:tc>
      </w:tr>
      <w:tr w:rsidR="00860347" w:rsidRPr="00860347" w:rsidTr="00860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Бюджетное образовательное учреждение дополнительного образования детей Республики Алтай "Специализированная детско-юношеская спортивная школа"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16,16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научное учреждение Республики Алтай "Научно-исследовательский институт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алтаистики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С.С.Суразакова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</w:tr>
      <w:tr w:rsidR="00860347" w:rsidRPr="00860347" w:rsidTr="00860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профессиональное образовательное учреждение Республики Алтай "Горно-Алтайский государственный политехнический колледж"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593,64</w:t>
            </w:r>
          </w:p>
        </w:tc>
      </w:tr>
      <w:tr w:rsidR="00860347" w:rsidRPr="00860347" w:rsidTr="00860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Казенное учреждение Республики Алтай "Центр по обеспечению деятельности Министерства образования и науки Республики Алтай и подведомственных ему учреждений"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182,26</w:t>
            </w:r>
          </w:p>
        </w:tc>
      </w:tr>
      <w:tr w:rsidR="00860347" w:rsidRPr="00860347" w:rsidTr="0085314E">
        <w:trPr>
          <w:trHeight w:val="1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 xml:space="preserve">Бюджетное образовательное учреждение Республики Алтай для детей, нуждающихся в психолого-педагогической и </w:t>
            </w:r>
            <w:proofErr w:type="gramStart"/>
            <w:r w:rsidRPr="00860347"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 w:rsidRPr="00860347">
              <w:rPr>
                <w:rFonts w:ascii="Times New Roman" w:hAnsi="Times New Roman"/>
                <w:sz w:val="24"/>
                <w:szCs w:val="24"/>
              </w:rPr>
              <w:t xml:space="preserve"> помощи "Центр психолого-медико-социального сопровождения"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531,71</w:t>
            </w:r>
          </w:p>
        </w:tc>
      </w:tr>
      <w:tr w:rsidR="00860347" w:rsidRPr="00860347" w:rsidTr="0085314E">
        <w:trPr>
          <w:trHeight w:val="6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Бюджетное профессиональное образовательное учреждение Республики Алтай "Горно-Алтайский педагогический колледж"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170,46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природных ресурсов, экологии и имущественных отношений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3 726,30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регионального развития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13 575,74</w:t>
            </w:r>
          </w:p>
        </w:tc>
      </w:tr>
      <w:tr w:rsidR="00860347" w:rsidRPr="00860347" w:rsidTr="00860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Республики Алтай "Республиканское управление автомобильных дорог общего пользования "Горно-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Алтайавтодор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56 470,43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сельского хозяйства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635,48</w:t>
            </w:r>
          </w:p>
        </w:tc>
      </w:tr>
      <w:tr w:rsidR="00860347" w:rsidRPr="00860347" w:rsidTr="0085314E">
        <w:trPr>
          <w:trHeight w:val="5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труда и социального развития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193,00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Республики Алтай "Республиканский психоневрологический интернат"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2 519,19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Республики Алтай "Республиканский Дом-интернат для престарелых и инвалидов N 3"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1 132,42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Республики Алтай "Управление социальной поддержки населения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Майминского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312,29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Республики Алтай "Управление социальной поддержки населения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Турочакского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65,41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Республики Алтай "Управление социальной поддержки населения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Усть-Коксинского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67,31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Республики Алтай "Управление социальной поддержки населения Кош-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Агачского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413,10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Бюджетное учреждение Республики Алтай "Управление социальной поддержки населения города Горно-Алтайска"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-74,03</w:t>
            </w:r>
          </w:p>
        </w:tc>
      </w:tr>
      <w:tr w:rsidR="00860347" w:rsidRPr="00860347" w:rsidTr="00860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Бюджетное учреждение Республики Алтай "Республиканский реабилитационный центр для детей и подростков с ограниченными возможностями"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18,94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финансов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46 841,93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Республики Алтай "Центр автоматизации бюджетного процесса"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414,56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Комитет информатизации, телекоммуникаций и связи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Республики Алтай по эксплуатации радиорелейной линии связи "Эл Телком"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1 438,63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Комитет ветеринарии с </w:t>
            </w:r>
            <w:proofErr w:type="spellStart"/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Госветинспекцией</w:t>
            </w:r>
            <w:proofErr w:type="spellEnd"/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152,87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Бюджетное учреждение Республики Алтай "Республиканская станция по борьбе с болезнями животных"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2,44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Бюджетное учреждение Республики Алтай "Кош-</w:t>
            </w:r>
            <w:proofErr w:type="spellStart"/>
            <w:r w:rsidRPr="00860347">
              <w:rPr>
                <w:rFonts w:ascii="Times New Roman" w:hAnsi="Times New Roman"/>
                <w:sz w:val="24"/>
                <w:szCs w:val="24"/>
              </w:rPr>
              <w:t>Агачская</w:t>
            </w:r>
            <w:proofErr w:type="spellEnd"/>
            <w:r w:rsidRPr="00860347">
              <w:rPr>
                <w:rFonts w:ascii="Times New Roman" w:hAnsi="Times New Roman"/>
                <w:sz w:val="24"/>
                <w:szCs w:val="24"/>
              </w:rPr>
              <w:t xml:space="preserve"> районная станция по борьбе с болезнями животных"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Комитет по делам архивов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Казенное учреждение Республики Алтай "Государственный архив социально-правовой документации Республики Алтай"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Комитет по молодежной политике, физической культуре и спорту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7,06</w:t>
            </w:r>
          </w:p>
        </w:tc>
      </w:tr>
      <w:tr w:rsidR="00860347" w:rsidRPr="00860347" w:rsidTr="00860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Бюджетное образовательное учреждение дополнительного образования детей Республики Алтай "Специализированная детско-юношеская школа олимпийского резерва"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16,16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Министерство экономического развития и туризма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479,57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Комитет по обеспечению деятельности мировых судей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213,88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Комитет по охране, использованию и воспроизводству объектов животного мира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40,58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Государственное собрание - Эл Курултай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532,72</w:t>
            </w:r>
          </w:p>
        </w:tc>
      </w:tr>
      <w:tr w:rsidR="00860347" w:rsidRPr="00860347" w:rsidTr="008603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sz w:val="24"/>
                <w:szCs w:val="24"/>
              </w:rPr>
              <w:t>Казенное учреждение Республики Алтай "Управление по обеспечению деятельности Государственного Собрания-Эл Курултай Республики Алтай"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733,75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Избирательная комиссия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34,34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Контрольно-счетная палата Республики Алтай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7,71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258 715,09</w:t>
            </w:r>
          </w:p>
        </w:tc>
      </w:tr>
      <w:tr w:rsidR="00860347" w:rsidRPr="00860347" w:rsidTr="008603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учреждение Управление капитального строительства города Горно-Алтайска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40 339,10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МО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Улаганский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76,90</w:t>
            </w:r>
          </w:p>
        </w:tc>
      </w:tr>
      <w:tr w:rsidR="00860347" w:rsidRPr="00860347" w:rsidTr="00860347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МО </w:t>
            </w:r>
            <w:proofErr w:type="spellStart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Усть-Канский</w:t>
            </w:r>
            <w:proofErr w:type="spellEnd"/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(аймак)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59,60</w:t>
            </w:r>
          </w:p>
        </w:tc>
      </w:tr>
      <w:tr w:rsidR="00860347" w:rsidRPr="00860347" w:rsidTr="008603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347" w:rsidRPr="00860347" w:rsidRDefault="00860347" w:rsidP="0086034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6034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299 190,69</w:t>
            </w:r>
          </w:p>
        </w:tc>
      </w:tr>
    </w:tbl>
    <w:p w:rsidR="003657CD" w:rsidRPr="006A1A1B" w:rsidRDefault="003657CD" w:rsidP="0085314E">
      <w:pPr>
        <w:spacing w:after="0" w:line="240" w:lineRule="auto"/>
        <w:ind w:firstLine="567"/>
        <w:rPr>
          <w:rFonts w:ascii="Times New Roman" w:hAnsi="Times New Roman"/>
          <w:b/>
          <w:sz w:val="44"/>
          <w:szCs w:val="44"/>
        </w:rPr>
      </w:pPr>
    </w:p>
    <w:sectPr w:rsidR="003657CD" w:rsidRPr="006A1A1B" w:rsidSect="00EF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7AA" w:rsidRDefault="003B07AA" w:rsidP="00894E46">
      <w:pPr>
        <w:spacing w:after="0" w:line="240" w:lineRule="auto"/>
      </w:pPr>
      <w:r>
        <w:separator/>
      </w:r>
    </w:p>
  </w:endnote>
  <w:endnote w:type="continuationSeparator" w:id="0">
    <w:p w:rsidR="003B07AA" w:rsidRDefault="003B07AA" w:rsidP="0089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F7" w:rsidRDefault="004E2BF7" w:rsidP="004E2BF7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Министерство экономического развития и туризма Республики Алтай</w:t>
    </w:r>
  </w:p>
  <w:p w:rsidR="004E2BF7" w:rsidRDefault="004E2BF7" w:rsidP="004E2BF7">
    <w:pPr>
      <w:pStyle w:val="a9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A127B" w:rsidRPr="00CA127B">
      <w:rPr>
        <w:rFonts w:asciiTheme="majorHAnsi" w:eastAsiaTheme="majorEastAsia" w:hAnsiTheme="majorHAnsi" w:cstheme="majorBidi"/>
        <w:noProof/>
      </w:rPr>
      <w:t>26</w:t>
    </w:r>
    <w:r>
      <w:rPr>
        <w:rFonts w:asciiTheme="majorHAnsi" w:eastAsiaTheme="majorEastAsia" w:hAnsiTheme="majorHAnsi" w:cstheme="majorBidi"/>
      </w:rPr>
      <w:fldChar w:fldCharType="end"/>
    </w:r>
  </w:p>
  <w:p w:rsidR="00B06E8F" w:rsidRDefault="00B06E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7AA" w:rsidRDefault="003B07AA" w:rsidP="00894E46">
      <w:pPr>
        <w:spacing w:after="0" w:line="240" w:lineRule="auto"/>
      </w:pPr>
      <w:r>
        <w:separator/>
      </w:r>
    </w:p>
  </w:footnote>
  <w:footnote w:type="continuationSeparator" w:id="0">
    <w:p w:rsidR="003B07AA" w:rsidRDefault="003B07AA" w:rsidP="0089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F52"/>
    <w:multiLevelType w:val="hybridMultilevel"/>
    <w:tmpl w:val="86365768"/>
    <w:lvl w:ilvl="0" w:tplc="25BE729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D015C9"/>
    <w:multiLevelType w:val="hybridMultilevel"/>
    <w:tmpl w:val="F42CCAD8"/>
    <w:lvl w:ilvl="0" w:tplc="6FE6448E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42423DC"/>
    <w:multiLevelType w:val="hybridMultilevel"/>
    <w:tmpl w:val="D452E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B21A4F"/>
    <w:multiLevelType w:val="hybridMultilevel"/>
    <w:tmpl w:val="F9FE4B5A"/>
    <w:lvl w:ilvl="0" w:tplc="49584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46A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C7F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4B6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6235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243F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8A3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A3F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AA47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6477F"/>
    <w:multiLevelType w:val="hybridMultilevel"/>
    <w:tmpl w:val="6D0E1FF0"/>
    <w:lvl w:ilvl="0" w:tplc="62E44A86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58B564F6"/>
    <w:multiLevelType w:val="hybridMultilevel"/>
    <w:tmpl w:val="30FEC632"/>
    <w:lvl w:ilvl="0" w:tplc="513E4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394B8D"/>
    <w:multiLevelType w:val="hybridMultilevel"/>
    <w:tmpl w:val="7AFEED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FC45410"/>
    <w:multiLevelType w:val="hybridMultilevel"/>
    <w:tmpl w:val="5820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8C"/>
    <w:rsid w:val="000010B0"/>
    <w:rsid w:val="00003BAD"/>
    <w:rsid w:val="00024D18"/>
    <w:rsid w:val="0003023E"/>
    <w:rsid w:val="00037478"/>
    <w:rsid w:val="00037C42"/>
    <w:rsid w:val="000448B0"/>
    <w:rsid w:val="00053E17"/>
    <w:rsid w:val="00071BA9"/>
    <w:rsid w:val="00096FA3"/>
    <w:rsid w:val="000A3714"/>
    <w:rsid w:val="000B09B8"/>
    <w:rsid w:val="000C39CA"/>
    <w:rsid w:val="000D32B6"/>
    <w:rsid w:val="000F010D"/>
    <w:rsid w:val="001175E0"/>
    <w:rsid w:val="001260F3"/>
    <w:rsid w:val="00141371"/>
    <w:rsid w:val="00152373"/>
    <w:rsid w:val="00153DB2"/>
    <w:rsid w:val="00154426"/>
    <w:rsid w:val="00162EC2"/>
    <w:rsid w:val="001656F5"/>
    <w:rsid w:val="00167053"/>
    <w:rsid w:val="001675D1"/>
    <w:rsid w:val="00183B76"/>
    <w:rsid w:val="00185057"/>
    <w:rsid w:val="001A7744"/>
    <w:rsid w:val="001B1EED"/>
    <w:rsid w:val="001B28A7"/>
    <w:rsid w:val="001B516D"/>
    <w:rsid w:val="001D2DCA"/>
    <w:rsid w:val="001F7A35"/>
    <w:rsid w:val="00224BC4"/>
    <w:rsid w:val="00240BB6"/>
    <w:rsid w:val="00252FCC"/>
    <w:rsid w:val="002537BB"/>
    <w:rsid w:val="00266457"/>
    <w:rsid w:val="00293B84"/>
    <w:rsid w:val="002967C1"/>
    <w:rsid w:val="002C04C7"/>
    <w:rsid w:val="002C651E"/>
    <w:rsid w:val="002F1854"/>
    <w:rsid w:val="002F4220"/>
    <w:rsid w:val="002F5EBA"/>
    <w:rsid w:val="002F6054"/>
    <w:rsid w:val="002F7450"/>
    <w:rsid w:val="003079CA"/>
    <w:rsid w:val="00311A7D"/>
    <w:rsid w:val="00316AE2"/>
    <w:rsid w:val="00327352"/>
    <w:rsid w:val="00331BD8"/>
    <w:rsid w:val="00340779"/>
    <w:rsid w:val="00341C93"/>
    <w:rsid w:val="003521C8"/>
    <w:rsid w:val="003657CD"/>
    <w:rsid w:val="00370DC7"/>
    <w:rsid w:val="00373296"/>
    <w:rsid w:val="00387FDE"/>
    <w:rsid w:val="003A673B"/>
    <w:rsid w:val="003B07AA"/>
    <w:rsid w:val="003B6514"/>
    <w:rsid w:val="003C0537"/>
    <w:rsid w:val="003C3235"/>
    <w:rsid w:val="003C7501"/>
    <w:rsid w:val="003E12AF"/>
    <w:rsid w:val="00403123"/>
    <w:rsid w:val="00415204"/>
    <w:rsid w:val="00416442"/>
    <w:rsid w:val="0043120C"/>
    <w:rsid w:val="00431A49"/>
    <w:rsid w:val="004500ED"/>
    <w:rsid w:val="00457844"/>
    <w:rsid w:val="004677B6"/>
    <w:rsid w:val="004709F4"/>
    <w:rsid w:val="00471747"/>
    <w:rsid w:val="004769CB"/>
    <w:rsid w:val="004835A2"/>
    <w:rsid w:val="0048760B"/>
    <w:rsid w:val="004946F0"/>
    <w:rsid w:val="004A24D7"/>
    <w:rsid w:val="004C0610"/>
    <w:rsid w:val="004C29B9"/>
    <w:rsid w:val="004E2BF7"/>
    <w:rsid w:val="004F0BB6"/>
    <w:rsid w:val="004F4A7C"/>
    <w:rsid w:val="00511C78"/>
    <w:rsid w:val="00513973"/>
    <w:rsid w:val="00520BFF"/>
    <w:rsid w:val="00527C84"/>
    <w:rsid w:val="00530A74"/>
    <w:rsid w:val="00553BB7"/>
    <w:rsid w:val="005623A5"/>
    <w:rsid w:val="005646B1"/>
    <w:rsid w:val="00574BB8"/>
    <w:rsid w:val="00595E98"/>
    <w:rsid w:val="00596216"/>
    <w:rsid w:val="005B3923"/>
    <w:rsid w:val="005E34EB"/>
    <w:rsid w:val="005F43D6"/>
    <w:rsid w:val="005F4BD4"/>
    <w:rsid w:val="005F5FF7"/>
    <w:rsid w:val="006030DE"/>
    <w:rsid w:val="00611A57"/>
    <w:rsid w:val="00612FE3"/>
    <w:rsid w:val="006148B7"/>
    <w:rsid w:val="00644BBE"/>
    <w:rsid w:val="006A1A1B"/>
    <w:rsid w:val="006B2DE6"/>
    <w:rsid w:val="006E5069"/>
    <w:rsid w:val="006F569A"/>
    <w:rsid w:val="0070055B"/>
    <w:rsid w:val="007177AE"/>
    <w:rsid w:val="00726037"/>
    <w:rsid w:val="00733C90"/>
    <w:rsid w:val="00735F84"/>
    <w:rsid w:val="007611AC"/>
    <w:rsid w:val="00791F51"/>
    <w:rsid w:val="007A65FE"/>
    <w:rsid w:val="007C5053"/>
    <w:rsid w:val="007E1B95"/>
    <w:rsid w:val="007F7998"/>
    <w:rsid w:val="0080332C"/>
    <w:rsid w:val="00805588"/>
    <w:rsid w:val="0081560A"/>
    <w:rsid w:val="00825BCE"/>
    <w:rsid w:val="00837C16"/>
    <w:rsid w:val="0085314E"/>
    <w:rsid w:val="0086004D"/>
    <w:rsid w:val="00860347"/>
    <w:rsid w:val="0088051B"/>
    <w:rsid w:val="00887BF2"/>
    <w:rsid w:val="00894E46"/>
    <w:rsid w:val="008A72E1"/>
    <w:rsid w:val="008C36AD"/>
    <w:rsid w:val="008D4157"/>
    <w:rsid w:val="008D605F"/>
    <w:rsid w:val="0093148C"/>
    <w:rsid w:val="00932B7E"/>
    <w:rsid w:val="0094731E"/>
    <w:rsid w:val="0096022E"/>
    <w:rsid w:val="00962B5B"/>
    <w:rsid w:val="009710BD"/>
    <w:rsid w:val="00972399"/>
    <w:rsid w:val="00980DCF"/>
    <w:rsid w:val="0098279B"/>
    <w:rsid w:val="009A196A"/>
    <w:rsid w:val="009A2AB2"/>
    <w:rsid w:val="009B6526"/>
    <w:rsid w:val="009C26C8"/>
    <w:rsid w:val="009D167F"/>
    <w:rsid w:val="009E3289"/>
    <w:rsid w:val="00A0780E"/>
    <w:rsid w:val="00A1605B"/>
    <w:rsid w:val="00A3278B"/>
    <w:rsid w:val="00A366B0"/>
    <w:rsid w:val="00A54D8C"/>
    <w:rsid w:val="00A70B61"/>
    <w:rsid w:val="00A72F00"/>
    <w:rsid w:val="00A90337"/>
    <w:rsid w:val="00A91320"/>
    <w:rsid w:val="00A92FDF"/>
    <w:rsid w:val="00AA4469"/>
    <w:rsid w:val="00AB67CD"/>
    <w:rsid w:val="00AC7616"/>
    <w:rsid w:val="00AF3554"/>
    <w:rsid w:val="00B06E8F"/>
    <w:rsid w:val="00B16DEF"/>
    <w:rsid w:val="00B351CD"/>
    <w:rsid w:val="00B46603"/>
    <w:rsid w:val="00B47A27"/>
    <w:rsid w:val="00B47EFA"/>
    <w:rsid w:val="00B66809"/>
    <w:rsid w:val="00B84766"/>
    <w:rsid w:val="00B85269"/>
    <w:rsid w:val="00B92D5A"/>
    <w:rsid w:val="00BA6521"/>
    <w:rsid w:val="00BB2815"/>
    <w:rsid w:val="00BC19C0"/>
    <w:rsid w:val="00BC39D1"/>
    <w:rsid w:val="00BC4F46"/>
    <w:rsid w:val="00BC54E2"/>
    <w:rsid w:val="00BC6B20"/>
    <w:rsid w:val="00BD6833"/>
    <w:rsid w:val="00BE3B2C"/>
    <w:rsid w:val="00BF7048"/>
    <w:rsid w:val="00C061C1"/>
    <w:rsid w:val="00C114D1"/>
    <w:rsid w:val="00C43072"/>
    <w:rsid w:val="00C4405E"/>
    <w:rsid w:val="00C75C4D"/>
    <w:rsid w:val="00C918E9"/>
    <w:rsid w:val="00C92F73"/>
    <w:rsid w:val="00C9692C"/>
    <w:rsid w:val="00C9724E"/>
    <w:rsid w:val="00CA127B"/>
    <w:rsid w:val="00CA6EAF"/>
    <w:rsid w:val="00CB3B1A"/>
    <w:rsid w:val="00CB7D5C"/>
    <w:rsid w:val="00CC79AC"/>
    <w:rsid w:val="00CD1C39"/>
    <w:rsid w:val="00CD6BBF"/>
    <w:rsid w:val="00CE2A01"/>
    <w:rsid w:val="00CE4EF1"/>
    <w:rsid w:val="00D147A7"/>
    <w:rsid w:val="00D25787"/>
    <w:rsid w:val="00D272B2"/>
    <w:rsid w:val="00D56BCB"/>
    <w:rsid w:val="00D724CF"/>
    <w:rsid w:val="00D812E6"/>
    <w:rsid w:val="00D82E3A"/>
    <w:rsid w:val="00DB658A"/>
    <w:rsid w:val="00DC06FB"/>
    <w:rsid w:val="00DD11B7"/>
    <w:rsid w:val="00E02FC3"/>
    <w:rsid w:val="00E23089"/>
    <w:rsid w:val="00E4101D"/>
    <w:rsid w:val="00E51F15"/>
    <w:rsid w:val="00E6295A"/>
    <w:rsid w:val="00E634E3"/>
    <w:rsid w:val="00E64188"/>
    <w:rsid w:val="00E646CE"/>
    <w:rsid w:val="00E737D7"/>
    <w:rsid w:val="00E8605A"/>
    <w:rsid w:val="00E91FBF"/>
    <w:rsid w:val="00E93386"/>
    <w:rsid w:val="00EA05C7"/>
    <w:rsid w:val="00EA5A3E"/>
    <w:rsid w:val="00ED2829"/>
    <w:rsid w:val="00EE06AF"/>
    <w:rsid w:val="00EF0DA6"/>
    <w:rsid w:val="00EF6502"/>
    <w:rsid w:val="00F06BE1"/>
    <w:rsid w:val="00F0717D"/>
    <w:rsid w:val="00F1386C"/>
    <w:rsid w:val="00F25F42"/>
    <w:rsid w:val="00F30737"/>
    <w:rsid w:val="00F51441"/>
    <w:rsid w:val="00F53A22"/>
    <w:rsid w:val="00F77C62"/>
    <w:rsid w:val="00F87CE0"/>
    <w:rsid w:val="00F93DC4"/>
    <w:rsid w:val="00FC18D9"/>
    <w:rsid w:val="00FC1D77"/>
    <w:rsid w:val="00FD6EF0"/>
    <w:rsid w:val="00FE4A68"/>
    <w:rsid w:val="00FF636F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30A74"/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rsid w:val="00530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61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281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4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E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9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E46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7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F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4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30A74"/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rsid w:val="00530A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611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281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E4E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4E4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94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4E46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7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F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42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A0EDF46FE05760615458BFB34A286E8C2588A042F426733F8E91DA4990EB942BEAAC43F5CFAA9CDmAa2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trud-altay.ru/index.php?option=com_content&amp;view=article&amp;id=9:2010-07-22-09-11-16&amp;catid=3:omintrude&amp;Itemid=3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consultantplus://offline/ref=77AD74E84B60FD630D8DB914284946FA74856105800000A9BB97E88CF94FE3F08A1B9838E67904B9v1w0D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2;&#1086;&#1080;%20&#1076;&#1086;&#1082;&#1091;&#1084;&#1077;&#1085;&#1090;&#1099;\&#1040;&#1051;&#1045;&#1050;&#1057;&#1045;&#1045;&#1053;&#1050;&#1054;\&#1072;&#1085;&#1072;&#1083;&#1080;&#1090;&#1080;&#1082;&#1072;\&#1075;&#1086;&#1076;%202015\&#1089;%20&#1054;&#1054;&#105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40;&#1076;&#1084;&#1080;&#1085;&#1080;&#1089;&#1090;&#1088;&#1072;&#1090;&#1086;&#1088;\&#1052;&#1086;&#1080;%20&#1076;&#1086;&#1082;&#1091;&#1084;&#1077;&#1085;&#1090;&#1099;\&#1040;&#1051;&#1045;&#1050;&#1057;&#1045;&#1045;&#1053;&#1050;&#1054;\&#1072;&#1085;&#1072;&#1083;&#1080;&#1090;&#1080;&#1082;&#1072;\&#1075;&#1086;&#1076;%202015\&#1089;%20&#1054;&#1054;&#105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Лист3!$A$22</c:f>
              <c:strCache>
                <c:ptCount val="1"/>
                <c:pt idx="0">
                  <c:v>Электронный аукцион</c:v>
                </c:pt>
              </c:strCache>
            </c:strRef>
          </c:tx>
          <c:invertIfNegative val="0"/>
          <c:cat>
            <c:strRef>
              <c:f>Лист3!$B$21:$F$21</c:f>
              <c:strCache>
                <c:ptCount val="5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</c:strCache>
            </c:strRef>
          </c:cat>
          <c:val>
            <c:numRef>
              <c:f>Лист3!$B$22:$F$22</c:f>
              <c:numCache>
                <c:formatCode>General</c:formatCode>
                <c:ptCount val="5"/>
                <c:pt idx="0">
                  <c:v>597</c:v>
                </c:pt>
                <c:pt idx="1">
                  <c:v>866</c:v>
                </c:pt>
                <c:pt idx="2">
                  <c:v>1067</c:v>
                </c:pt>
                <c:pt idx="3">
                  <c:v>2059</c:v>
                </c:pt>
                <c:pt idx="4">
                  <c:v>2341</c:v>
                </c:pt>
              </c:numCache>
            </c:numRef>
          </c:val>
        </c:ser>
        <c:ser>
          <c:idx val="1"/>
          <c:order val="1"/>
          <c:tx>
            <c:strRef>
              <c:f>Лист3!$A$23</c:f>
              <c:strCache>
                <c:ptCount val="1"/>
                <c:pt idx="0">
                  <c:v>Запрос котировок</c:v>
                </c:pt>
              </c:strCache>
            </c:strRef>
          </c:tx>
          <c:invertIfNegative val="0"/>
          <c:cat>
            <c:strRef>
              <c:f>Лист3!$B$21:$F$21</c:f>
              <c:strCache>
                <c:ptCount val="5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</c:strCache>
            </c:strRef>
          </c:cat>
          <c:val>
            <c:numRef>
              <c:f>Лист3!$B$23:$F$23</c:f>
              <c:numCache>
                <c:formatCode>General</c:formatCode>
                <c:ptCount val="5"/>
                <c:pt idx="0">
                  <c:v>712</c:v>
                </c:pt>
                <c:pt idx="1">
                  <c:v>927</c:v>
                </c:pt>
                <c:pt idx="2">
                  <c:v>822</c:v>
                </c:pt>
                <c:pt idx="3">
                  <c:v>291</c:v>
                </c:pt>
                <c:pt idx="4">
                  <c:v>554</c:v>
                </c:pt>
              </c:numCache>
            </c:numRef>
          </c:val>
        </c:ser>
        <c:ser>
          <c:idx val="2"/>
          <c:order val="2"/>
          <c:tx>
            <c:strRef>
              <c:f>Лист3!$A$24</c:f>
              <c:strCache>
                <c:ptCount val="1"/>
                <c:pt idx="0">
                  <c:v>Прочие процедуры</c:v>
                </c:pt>
              </c:strCache>
            </c:strRef>
          </c:tx>
          <c:invertIfNegative val="0"/>
          <c:cat>
            <c:strRef>
              <c:f>Лист3!$B$21:$F$21</c:f>
              <c:strCache>
                <c:ptCount val="5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г.</c:v>
                </c:pt>
              </c:strCache>
            </c:strRef>
          </c:cat>
          <c:val>
            <c:numRef>
              <c:f>Лист3!$B$24:$F$24</c:f>
              <c:numCache>
                <c:formatCode>General</c:formatCode>
                <c:ptCount val="5"/>
                <c:pt idx="0">
                  <c:v>12</c:v>
                </c:pt>
                <c:pt idx="1">
                  <c:v>9</c:v>
                </c:pt>
                <c:pt idx="2">
                  <c:v>4</c:v>
                </c:pt>
                <c:pt idx="3">
                  <c:v>548</c:v>
                </c:pt>
                <c:pt idx="4">
                  <c:v>371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7298048"/>
        <c:axId val="157303936"/>
      </c:barChart>
      <c:catAx>
        <c:axId val="157298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57303936"/>
        <c:crosses val="autoZero"/>
        <c:auto val="1"/>
        <c:lblAlgn val="ctr"/>
        <c:lblOffset val="100"/>
        <c:noMultiLvlLbl val="0"/>
      </c:catAx>
      <c:valAx>
        <c:axId val="157303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729804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91628280839894949"/>
          <c:w val="0.84846952464275249"/>
          <c:h val="7.727740763173848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Лист3!$A$2</c:f>
              <c:strCache>
                <c:ptCount val="1"/>
                <c:pt idx="0">
                  <c:v>Количество закупок, опубликованных в 2015 году</c:v>
                </c:pt>
              </c:strCache>
            </c:strRef>
          </c:tx>
          <c:marker>
            <c:symbol val="none"/>
          </c:marker>
          <c:cat>
            <c:strRef>
              <c:f>Лист3!$B$1:$M$1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Лист3!$B$2:$M$2</c:f>
              <c:numCache>
                <c:formatCode>General</c:formatCode>
                <c:ptCount val="12"/>
                <c:pt idx="0">
                  <c:v>51</c:v>
                </c:pt>
                <c:pt idx="1">
                  <c:v>237</c:v>
                </c:pt>
                <c:pt idx="2">
                  <c:v>293</c:v>
                </c:pt>
                <c:pt idx="3">
                  <c:v>264</c:v>
                </c:pt>
                <c:pt idx="4">
                  <c:v>242</c:v>
                </c:pt>
                <c:pt idx="5">
                  <c:v>267</c:v>
                </c:pt>
                <c:pt idx="6">
                  <c:v>214</c:v>
                </c:pt>
                <c:pt idx="7">
                  <c:v>194</c:v>
                </c:pt>
                <c:pt idx="8">
                  <c:v>230</c:v>
                </c:pt>
                <c:pt idx="9">
                  <c:v>343</c:v>
                </c:pt>
                <c:pt idx="10">
                  <c:v>447</c:v>
                </c:pt>
                <c:pt idx="11">
                  <c:v>496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Количество закупок, опубликованных в 2014 году</c:v>
                </c:pt>
              </c:strCache>
            </c:strRef>
          </c:tx>
          <c:marker>
            <c:symbol val="none"/>
          </c:marker>
          <c:cat>
            <c:strRef>
              <c:f>Лист3!$B$1:$M$1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Лист3!$B$3:$M$3</c:f>
              <c:numCache>
                <c:formatCode>General</c:formatCode>
                <c:ptCount val="12"/>
                <c:pt idx="0">
                  <c:v>9</c:v>
                </c:pt>
                <c:pt idx="1">
                  <c:v>84</c:v>
                </c:pt>
                <c:pt idx="2">
                  <c:v>123</c:v>
                </c:pt>
                <c:pt idx="3">
                  <c:v>270</c:v>
                </c:pt>
                <c:pt idx="4">
                  <c:v>202</c:v>
                </c:pt>
                <c:pt idx="5">
                  <c:v>269</c:v>
                </c:pt>
                <c:pt idx="6">
                  <c:v>273</c:v>
                </c:pt>
                <c:pt idx="7">
                  <c:v>169</c:v>
                </c:pt>
                <c:pt idx="8">
                  <c:v>171</c:v>
                </c:pt>
                <c:pt idx="9">
                  <c:v>320</c:v>
                </c:pt>
                <c:pt idx="10">
                  <c:v>315</c:v>
                </c:pt>
                <c:pt idx="11">
                  <c:v>581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316608"/>
        <c:axId val="157318144"/>
      </c:lineChart>
      <c:catAx>
        <c:axId val="15731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7318144"/>
        <c:crosses val="autoZero"/>
        <c:auto val="1"/>
        <c:lblAlgn val="ctr"/>
        <c:lblOffset val="100"/>
        <c:noMultiLvlLbl val="0"/>
      </c:catAx>
      <c:valAx>
        <c:axId val="15731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316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2C0E-FA24-446D-8630-624AE232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7968</Words>
  <Characters>45420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2016-02-05T06:10:00Z</cp:lastPrinted>
  <dcterms:created xsi:type="dcterms:W3CDTF">2016-02-17T03:34:00Z</dcterms:created>
  <dcterms:modified xsi:type="dcterms:W3CDTF">2016-02-26T05:45:00Z</dcterms:modified>
</cp:coreProperties>
</file>