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6E" w:rsidRDefault="00E5056E">
      <w:pPr>
        <w:pStyle w:val="ConsPlusTitlePage"/>
      </w:pPr>
      <w:bookmarkStart w:id="0" w:name="_GoBack"/>
      <w:bookmarkEnd w:id="0"/>
    </w:p>
    <w:p w:rsidR="00E5056E" w:rsidRDefault="00E5056E">
      <w:pPr>
        <w:pStyle w:val="ConsPlusNormal"/>
        <w:jc w:val="both"/>
        <w:outlineLvl w:val="0"/>
      </w:pPr>
    </w:p>
    <w:p w:rsidR="00E5056E" w:rsidRDefault="00E5056E">
      <w:pPr>
        <w:pStyle w:val="ConsPlusTitle"/>
        <w:jc w:val="center"/>
        <w:outlineLvl w:val="0"/>
      </w:pPr>
      <w:r>
        <w:t>ПРАВИТЕЛЬСТВО РЕСПУБЛИКИ АЛТАЙ</w:t>
      </w:r>
    </w:p>
    <w:p w:rsidR="00E5056E" w:rsidRDefault="00E5056E">
      <w:pPr>
        <w:pStyle w:val="ConsPlusTitle"/>
        <w:jc w:val="center"/>
      </w:pPr>
    </w:p>
    <w:p w:rsidR="00E5056E" w:rsidRDefault="00E5056E">
      <w:pPr>
        <w:pStyle w:val="ConsPlusTitle"/>
        <w:jc w:val="center"/>
      </w:pPr>
      <w:r>
        <w:t>ПОСТАНОВЛЕНИЕ</w:t>
      </w:r>
    </w:p>
    <w:p w:rsidR="00E5056E" w:rsidRDefault="00E5056E">
      <w:pPr>
        <w:pStyle w:val="ConsPlusTitle"/>
        <w:jc w:val="center"/>
      </w:pPr>
    </w:p>
    <w:p w:rsidR="00E5056E" w:rsidRDefault="00E5056E">
      <w:pPr>
        <w:pStyle w:val="ConsPlusTitle"/>
        <w:jc w:val="center"/>
      </w:pPr>
      <w:r>
        <w:t>от 15 марта 2007 г. N 41</w:t>
      </w:r>
    </w:p>
    <w:p w:rsidR="00E5056E" w:rsidRDefault="00E5056E">
      <w:pPr>
        <w:pStyle w:val="ConsPlusTitle"/>
        <w:jc w:val="center"/>
      </w:pPr>
    </w:p>
    <w:p w:rsidR="00E5056E" w:rsidRDefault="00E5056E">
      <w:pPr>
        <w:pStyle w:val="ConsPlusTitle"/>
        <w:jc w:val="center"/>
      </w:pPr>
      <w:r>
        <w:t>ОБ УТВЕРЖДЕНИИ СРЕДНЕГО УРОВНЯ КАДАСТРОВОЙ</w:t>
      </w:r>
    </w:p>
    <w:p w:rsidR="00E5056E" w:rsidRDefault="00E5056E">
      <w:pPr>
        <w:pStyle w:val="ConsPlusTitle"/>
        <w:jc w:val="center"/>
      </w:pPr>
      <w:r>
        <w:t>СТОИМОСТИ ЗЕМЕЛЬ РЕСПУБЛИКИ АЛТАЙ</w:t>
      </w:r>
    </w:p>
    <w:p w:rsidR="00E5056E" w:rsidRDefault="00E505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5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56E" w:rsidRDefault="00E50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56E" w:rsidRDefault="00E5056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5056E" w:rsidRDefault="00E50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4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13.09.2012 </w:t>
            </w:r>
            <w:hyperlink r:id="rId5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ind w:firstLine="540"/>
        <w:jc w:val="both"/>
      </w:pPr>
      <w:r>
        <w:t>В целях определения на территории Республики Алтай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 Правительство Республики Алтай постановляет: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>1. Утвердить средний уровень кадастровой стоимости земель: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 xml:space="preserve">абзац утратил силу с 1 января 2013 года.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13.09.2012 N 222;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 xml:space="preserve">абзац утратил силу с 1 января 2012 года.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16.11.2011 N 318;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 xml:space="preserve">лесного фонда согласно </w:t>
      </w:r>
      <w:hyperlink w:anchor="P6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 xml:space="preserve">садоводческих объединений согласно </w:t>
      </w:r>
      <w:hyperlink w:anchor="P8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E5056E" w:rsidRDefault="00E505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right"/>
      </w:pPr>
      <w:r>
        <w:t>Глава Республики Алтай,</w:t>
      </w:r>
    </w:p>
    <w:p w:rsidR="00E5056E" w:rsidRDefault="00E5056E">
      <w:pPr>
        <w:pStyle w:val="ConsPlusNormal"/>
        <w:jc w:val="right"/>
      </w:pPr>
      <w:r>
        <w:t>Председатель Правительства</w:t>
      </w:r>
    </w:p>
    <w:p w:rsidR="00E5056E" w:rsidRDefault="00E5056E">
      <w:pPr>
        <w:pStyle w:val="ConsPlusNormal"/>
        <w:jc w:val="right"/>
      </w:pPr>
      <w:r>
        <w:t>Республики Алтай</w:t>
      </w:r>
    </w:p>
    <w:p w:rsidR="00E5056E" w:rsidRDefault="00E5056E">
      <w:pPr>
        <w:pStyle w:val="ConsPlusNormal"/>
        <w:jc w:val="right"/>
      </w:pPr>
      <w:r>
        <w:t>А.В.БЕРДНИКОВ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right"/>
        <w:outlineLvl w:val="0"/>
      </w:pPr>
      <w:r>
        <w:t>Приложение N 1</w:t>
      </w:r>
    </w:p>
    <w:p w:rsidR="00E5056E" w:rsidRDefault="00E5056E">
      <w:pPr>
        <w:pStyle w:val="ConsPlusNormal"/>
        <w:jc w:val="right"/>
      </w:pPr>
      <w:r>
        <w:t>к Постановлению</w:t>
      </w:r>
    </w:p>
    <w:p w:rsidR="00E5056E" w:rsidRDefault="00E5056E">
      <w:pPr>
        <w:pStyle w:val="ConsPlusNormal"/>
        <w:jc w:val="right"/>
      </w:pPr>
      <w:r>
        <w:t>Правительства Республики Алтай</w:t>
      </w:r>
    </w:p>
    <w:p w:rsidR="00E5056E" w:rsidRDefault="00E5056E">
      <w:pPr>
        <w:pStyle w:val="ConsPlusNormal"/>
        <w:jc w:val="right"/>
      </w:pPr>
      <w:r>
        <w:t>от 15 марта 2007 г. N 41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center"/>
      </w:pPr>
      <w:r>
        <w:t>СРЕДНИЙ УРОВЕНЬ</w:t>
      </w:r>
    </w:p>
    <w:p w:rsidR="00E5056E" w:rsidRDefault="00E5056E">
      <w:pPr>
        <w:pStyle w:val="ConsPlusNormal"/>
        <w:jc w:val="center"/>
      </w:pPr>
      <w:r>
        <w:t>КАДАСТРОВОЙ СТОИМОСТИ ЗЕМЕЛЬ ОСОБО ОХРАНЯЕМЫХ</w:t>
      </w:r>
    </w:p>
    <w:p w:rsidR="00E5056E" w:rsidRDefault="00E5056E">
      <w:pPr>
        <w:pStyle w:val="ConsPlusNormal"/>
        <w:jc w:val="center"/>
      </w:pPr>
      <w:r>
        <w:t>ТЕРРИТОРИЙ И ОБЪЕКТОВ РЕСПУБЛИКИ АЛТАЙ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ind w:firstLine="540"/>
        <w:jc w:val="both"/>
      </w:pPr>
      <w:r>
        <w:t xml:space="preserve">Утратил силу с 1 января 2013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13.09.2012 N 222.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right"/>
        <w:outlineLvl w:val="0"/>
      </w:pPr>
      <w:r>
        <w:t>Приложение N 2</w:t>
      </w:r>
    </w:p>
    <w:p w:rsidR="00E5056E" w:rsidRDefault="00E5056E">
      <w:pPr>
        <w:pStyle w:val="ConsPlusNormal"/>
        <w:jc w:val="right"/>
      </w:pPr>
      <w:r>
        <w:t>к Постановлению</w:t>
      </w:r>
    </w:p>
    <w:p w:rsidR="00E5056E" w:rsidRDefault="00E5056E">
      <w:pPr>
        <w:pStyle w:val="ConsPlusNormal"/>
        <w:jc w:val="right"/>
      </w:pPr>
      <w:r>
        <w:t>Правительства Республики Алтай</w:t>
      </w:r>
    </w:p>
    <w:p w:rsidR="00E5056E" w:rsidRDefault="00E5056E">
      <w:pPr>
        <w:pStyle w:val="ConsPlusNormal"/>
        <w:jc w:val="right"/>
      </w:pPr>
      <w:r>
        <w:t>от 15 марта 2007 г. N 41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center"/>
      </w:pPr>
      <w:r>
        <w:t>СРЕДНИЙ УРОВЕНЬ</w:t>
      </w:r>
    </w:p>
    <w:p w:rsidR="00E5056E" w:rsidRDefault="00E5056E">
      <w:pPr>
        <w:pStyle w:val="ConsPlusNormal"/>
        <w:jc w:val="center"/>
      </w:pPr>
      <w:r>
        <w:t>КАДАСТРОВОЙ СТОИМОСТИ ЗЕМЕЛЬ ПРОМЫШЛЕННОСТИ</w:t>
      </w:r>
    </w:p>
    <w:p w:rsidR="00E5056E" w:rsidRDefault="00E5056E">
      <w:pPr>
        <w:pStyle w:val="ConsPlusNormal"/>
        <w:jc w:val="center"/>
      </w:pPr>
      <w:r>
        <w:t>И ИНОГО СПЕЦИАЛЬНОГО НАЗНАЧЕНИЯ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ind w:firstLine="540"/>
        <w:jc w:val="both"/>
      </w:pPr>
      <w:r>
        <w:t xml:space="preserve">Утратил силу с 1 января 2012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16.11.2011 N 318.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right"/>
        <w:outlineLvl w:val="0"/>
      </w:pPr>
      <w:r>
        <w:t>Приложение N 3</w:t>
      </w:r>
    </w:p>
    <w:p w:rsidR="00E5056E" w:rsidRDefault="00E5056E">
      <w:pPr>
        <w:pStyle w:val="ConsPlusNormal"/>
        <w:jc w:val="right"/>
      </w:pPr>
      <w:r>
        <w:t>к Постановлению</w:t>
      </w:r>
    </w:p>
    <w:p w:rsidR="00E5056E" w:rsidRDefault="00E5056E">
      <w:pPr>
        <w:pStyle w:val="ConsPlusNormal"/>
        <w:jc w:val="right"/>
      </w:pPr>
      <w:r>
        <w:t>Правительства Республики Алтай</w:t>
      </w:r>
    </w:p>
    <w:p w:rsidR="00E5056E" w:rsidRDefault="00E5056E">
      <w:pPr>
        <w:pStyle w:val="ConsPlusNormal"/>
        <w:jc w:val="right"/>
      </w:pPr>
      <w:r>
        <w:t>от 15 марта 2007 г. N 41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center"/>
      </w:pPr>
      <w:bookmarkStart w:id="1" w:name="P65"/>
      <w:bookmarkEnd w:id="1"/>
      <w:r>
        <w:t>СРЕДНИЙ УРОВЕНЬ</w:t>
      </w:r>
    </w:p>
    <w:p w:rsidR="00E5056E" w:rsidRDefault="00E5056E">
      <w:pPr>
        <w:pStyle w:val="ConsPlusNormal"/>
        <w:jc w:val="center"/>
      </w:pPr>
      <w:r>
        <w:t>КАДАСТРОВОЙ СТОИМОСТИ ЗЕМЕЛЬ В СОСТАВЕ ЗЕМЕЛЬ ЛЕСНОГО ФОНДА</w:t>
      </w:r>
    </w:p>
    <w:p w:rsidR="00E5056E" w:rsidRDefault="00E50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920"/>
      </w:tblGrid>
      <w:tr w:rsidR="00E5056E">
        <w:trPr>
          <w:trHeight w:val="240"/>
        </w:trPr>
        <w:tc>
          <w:tcPr>
            <w:tcW w:w="3120" w:type="dxa"/>
          </w:tcPr>
          <w:p w:rsidR="00E5056E" w:rsidRDefault="00E5056E">
            <w:pPr>
              <w:pStyle w:val="ConsPlusNonformat"/>
              <w:jc w:val="both"/>
            </w:pPr>
            <w:r>
              <w:t xml:space="preserve">      Наименование      </w:t>
            </w:r>
          </w:p>
        </w:tc>
        <w:tc>
          <w:tcPr>
            <w:tcW w:w="4920" w:type="dxa"/>
          </w:tcPr>
          <w:p w:rsidR="00E5056E" w:rsidRDefault="00E5056E">
            <w:pPr>
              <w:pStyle w:val="ConsPlusNonformat"/>
              <w:jc w:val="both"/>
            </w:pPr>
            <w:r>
              <w:t xml:space="preserve"> Средний уровень кадастровой стоимости </w:t>
            </w:r>
          </w:p>
          <w:p w:rsidR="00E5056E" w:rsidRDefault="00E5056E">
            <w:pPr>
              <w:pStyle w:val="ConsPlusNonformat"/>
              <w:jc w:val="both"/>
            </w:pPr>
            <w:r>
              <w:t xml:space="preserve">    земель лесного фонда, руб./кв. м   </w:t>
            </w:r>
          </w:p>
        </w:tc>
      </w:tr>
      <w:tr w:rsidR="00E5056E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Для Республики Алтай    </w:t>
            </w:r>
          </w:p>
        </w:tc>
        <w:tc>
          <w:tcPr>
            <w:tcW w:w="492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               0,20                 </w:t>
            </w:r>
          </w:p>
        </w:tc>
      </w:tr>
    </w:tbl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right"/>
        <w:outlineLvl w:val="0"/>
      </w:pPr>
      <w:r>
        <w:t>Приложение N 4</w:t>
      </w:r>
    </w:p>
    <w:p w:rsidR="00E5056E" w:rsidRDefault="00E5056E">
      <w:pPr>
        <w:pStyle w:val="ConsPlusNormal"/>
        <w:jc w:val="right"/>
      </w:pPr>
      <w:r>
        <w:t>к Постановлению</w:t>
      </w:r>
    </w:p>
    <w:p w:rsidR="00E5056E" w:rsidRDefault="00E5056E">
      <w:pPr>
        <w:pStyle w:val="ConsPlusNormal"/>
        <w:jc w:val="right"/>
      </w:pPr>
      <w:r>
        <w:t>Правительства Республики Алтай</w:t>
      </w:r>
    </w:p>
    <w:p w:rsidR="00E5056E" w:rsidRDefault="00E5056E">
      <w:pPr>
        <w:pStyle w:val="ConsPlusNormal"/>
        <w:jc w:val="right"/>
      </w:pPr>
      <w:r>
        <w:t>от 15 марта 2007 г. N 41</w:t>
      </w: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center"/>
      </w:pPr>
      <w:bookmarkStart w:id="2" w:name="P84"/>
      <w:bookmarkEnd w:id="2"/>
      <w:r>
        <w:t>СРЕДНИЙ УРОВЕНЬ</w:t>
      </w:r>
    </w:p>
    <w:p w:rsidR="00E5056E" w:rsidRDefault="00E5056E">
      <w:pPr>
        <w:pStyle w:val="ConsPlusNormal"/>
        <w:jc w:val="center"/>
      </w:pPr>
      <w:r>
        <w:t>КАДАСТРОВОЙ СТОИМОСТИ ЗЕМЕЛЬ САДОВОДЧЕСКИХ ОБЪЕДИНЕНИЙ</w:t>
      </w:r>
    </w:p>
    <w:p w:rsidR="00E5056E" w:rsidRDefault="00E50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800"/>
        <w:gridCol w:w="1920"/>
        <w:gridCol w:w="1680"/>
      </w:tblGrid>
      <w:tr w:rsidR="00E5056E">
        <w:trPr>
          <w:trHeight w:val="240"/>
        </w:trPr>
        <w:tc>
          <w:tcPr>
            <w:tcW w:w="3240" w:type="dxa"/>
            <w:gridSpan w:val="2"/>
            <w:vMerge w:val="restart"/>
          </w:tcPr>
          <w:p w:rsidR="00E5056E" w:rsidRDefault="00E5056E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E5056E" w:rsidRDefault="00E5056E">
            <w:pPr>
              <w:pStyle w:val="ConsPlusNonformat"/>
              <w:jc w:val="both"/>
            </w:pPr>
            <w:r>
              <w:t xml:space="preserve"> муниципального района  </w:t>
            </w:r>
          </w:p>
          <w:p w:rsidR="00E5056E" w:rsidRDefault="00E5056E">
            <w:pPr>
              <w:pStyle w:val="ConsPlusNonformat"/>
              <w:jc w:val="both"/>
            </w:pPr>
            <w:r>
              <w:t xml:space="preserve">  (городского </w:t>
            </w:r>
            <w:proofErr w:type="gramStart"/>
            <w:r>
              <w:t xml:space="preserve">округа)   </w:t>
            </w:r>
            <w:proofErr w:type="gramEnd"/>
          </w:p>
        </w:tc>
        <w:tc>
          <w:tcPr>
            <w:tcW w:w="5400" w:type="dxa"/>
            <w:gridSpan w:val="3"/>
          </w:tcPr>
          <w:p w:rsidR="00E5056E" w:rsidRDefault="00E5056E">
            <w:pPr>
              <w:pStyle w:val="ConsPlusNonformat"/>
              <w:jc w:val="both"/>
            </w:pPr>
            <w:r>
              <w:t xml:space="preserve">  Средний уровень кадастровой стоимости  </w:t>
            </w:r>
          </w:p>
          <w:p w:rsidR="00E5056E" w:rsidRDefault="00E5056E">
            <w:pPr>
              <w:pStyle w:val="ConsPlusNonformat"/>
              <w:jc w:val="both"/>
            </w:pPr>
            <w:r>
              <w:t>земельных участков в составе объединений,</w:t>
            </w:r>
          </w:p>
          <w:p w:rsidR="00E5056E" w:rsidRDefault="00E5056E">
            <w:pPr>
              <w:pStyle w:val="ConsPlusNonformat"/>
              <w:jc w:val="both"/>
            </w:pPr>
            <w:r>
              <w:t xml:space="preserve">                руб./кв. м               </w:t>
            </w:r>
          </w:p>
        </w:tc>
      </w:tr>
      <w:tr w:rsidR="00E5056E">
        <w:tc>
          <w:tcPr>
            <w:tcW w:w="3000" w:type="dxa"/>
            <w:gridSpan w:val="2"/>
            <w:vMerge/>
            <w:tcBorders>
              <w:top w:val="nil"/>
            </w:tcBorders>
          </w:tcPr>
          <w:p w:rsidR="00E5056E" w:rsidRDefault="00E5056E"/>
        </w:tc>
        <w:tc>
          <w:tcPr>
            <w:tcW w:w="180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>садоводческих</w:t>
            </w:r>
          </w:p>
        </w:tc>
        <w:tc>
          <w:tcPr>
            <w:tcW w:w="192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>огороднических</w:t>
            </w:r>
          </w:p>
        </w:tc>
        <w:tc>
          <w:tcPr>
            <w:tcW w:w="168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дачных   </w:t>
            </w:r>
          </w:p>
        </w:tc>
      </w:tr>
      <w:tr w:rsidR="00E5056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108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>среднее</w:t>
            </w:r>
          </w:p>
        </w:tc>
        <w:tc>
          <w:tcPr>
            <w:tcW w:w="180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1,89    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   не      </w:t>
            </w:r>
          </w:p>
          <w:p w:rsidR="00E5056E" w:rsidRDefault="00E5056E">
            <w:pPr>
              <w:pStyle w:val="ConsPlusNonformat"/>
              <w:jc w:val="both"/>
            </w:pPr>
            <w:r>
              <w:t xml:space="preserve"> определялось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  не     </w:t>
            </w:r>
          </w:p>
          <w:p w:rsidR="00E5056E" w:rsidRDefault="00E5056E">
            <w:pPr>
              <w:pStyle w:val="ConsPlusNonformat"/>
              <w:jc w:val="both"/>
            </w:pPr>
            <w:r>
              <w:t>определялось</w:t>
            </w:r>
          </w:p>
        </w:tc>
      </w:tr>
      <w:tr w:rsidR="00E5056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>Республика Алтай</w:t>
            </w:r>
          </w:p>
        </w:tc>
        <w:tc>
          <w:tcPr>
            <w:tcW w:w="108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>среднее</w:t>
            </w:r>
          </w:p>
        </w:tc>
        <w:tc>
          <w:tcPr>
            <w:tcW w:w="1800" w:type="dxa"/>
            <w:tcBorders>
              <w:top w:val="nil"/>
            </w:tcBorders>
          </w:tcPr>
          <w:p w:rsidR="00E5056E" w:rsidRDefault="00E5056E">
            <w:pPr>
              <w:pStyle w:val="ConsPlusNonformat"/>
              <w:jc w:val="both"/>
            </w:pPr>
            <w:r>
              <w:t xml:space="preserve">   1,89     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5056E" w:rsidRDefault="00E5056E"/>
        </w:tc>
        <w:tc>
          <w:tcPr>
            <w:tcW w:w="1560" w:type="dxa"/>
            <w:vMerge/>
            <w:tcBorders>
              <w:top w:val="nil"/>
            </w:tcBorders>
          </w:tcPr>
          <w:p w:rsidR="00E5056E" w:rsidRDefault="00E5056E"/>
        </w:tc>
      </w:tr>
    </w:tbl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jc w:val="both"/>
      </w:pPr>
    </w:p>
    <w:p w:rsidR="00E5056E" w:rsidRDefault="00E50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3C9" w:rsidRDefault="002F23C9"/>
    <w:sectPr w:rsidR="002F23C9" w:rsidSect="00D5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E"/>
    <w:rsid w:val="002F23C9"/>
    <w:rsid w:val="00E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5BF9-F6D8-434F-B371-172BE88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CB1736465DB9A7180F0A992EDF22ACC4ED7B1BB39E4C5F111643B488FDE73C8FD992C71217EF371901B1A5507E5F4EBC0DD271B60ED68945A08n4H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CB1736465DB9A7180F0A992EDF22ACC4ED7B1BB38EDC3F011643B488FDE73C8FD992C71217EF371901B1A5507E5F4EBC0DD271B60ED68945A08n4H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CB1736465DB9A7180F0A992EDF22ACC4ED7B1BB39E4C5F111643B488FDE73C8FD992C71217EF371901B1A5507E5F4EBC0DD271B60ED68945A08n4H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8CB1736465DB9A7180F0A992EDF22ACC4ED7B1BB39E4C5F111643B488FDE73C8FD992C71217EF371901B1A5507E5F4EBC0DD271B60ED68945A08n4H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8CB1736465DB9A7180F0A992EDF22ACC4ED7B1BB38EDC3F011643B488FDE73C8FD992C71217EF371901B1A5507E5F4EBC0DD271B60ED68945A08n4H2J" TargetMode="External"/><Relationship Id="rId9" Type="http://schemas.openxmlformats.org/officeDocument/2006/relationships/hyperlink" Target="consultantplus://offline/ref=5E8CB1736465DB9A7180F0A992EDF22ACC4ED7B1BB38EDC3F011643B488FDE73C8FD992C71217EF371901B1A5507E5F4EBC0DD271B60ED68945A08n4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2021-05-28T09:07:00Z</dcterms:created>
  <dcterms:modified xsi:type="dcterms:W3CDTF">2021-05-28T09:07:00Z</dcterms:modified>
</cp:coreProperties>
</file>