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2" w:rsidRDefault="00FC2D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2DA2" w:rsidRDefault="00FC2DA2">
      <w:pPr>
        <w:pStyle w:val="ConsPlusNormal"/>
        <w:jc w:val="both"/>
        <w:outlineLvl w:val="0"/>
      </w:pPr>
    </w:p>
    <w:p w:rsidR="00FC2DA2" w:rsidRDefault="00FC2DA2">
      <w:pPr>
        <w:pStyle w:val="ConsPlusTitle"/>
        <w:jc w:val="center"/>
      </w:pPr>
      <w:r>
        <w:t>ПРАВИТЕЛЬСТВО РЕСПУБЛИКИ АЛТАЙ</w:t>
      </w:r>
    </w:p>
    <w:p w:rsidR="00FC2DA2" w:rsidRDefault="00FC2DA2">
      <w:pPr>
        <w:pStyle w:val="ConsPlusTitle"/>
        <w:jc w:val="center"/>
      </w:pPr>
    </w:p>
    <w:p w:rsidR="00FC2DA2" w:rsidRDefault="00FC2DA2">
      <w:pPr>
        <w:pStyle w:val="ConsPlusTitle"/>
        <w:jc w:val="center"/>
      </w:pPr>
      <w:r>
        <w:t>ПОСТАНОВЛЕНИЕ</w:t>
      </w:r>
    </w:p>
    <w:p w:rsidR="00FC2DA2" w:rsidRDefault="00FC2DA2">
      <w:pPr>
        <w:pStyle w:val="ConsPlusTitle"/>
        <w:jc w:val="center"/>
      </w:pPr>
    </w:p>
    <w:p w:rsidR="00FC2DA2" w:rsidRDefault="00FC2DA2">
      <w:pPr>
        <w:pStyle w:val="ConsPlusTitle"/>
        <w:jc w:val="center"/>
      </w:pPr>
      <w:r>
        <w:t>от 20 ноября 2003 г. N 328</w:t>
      </w:r>
    </w:p>
    <w:p w:rsidR="00FC2DA2" w:rsidRDefault="00FC2DA2">
      <w:pPr>
        <w:pStyle w:val="ConsPlusTitle"/>
        <w:jc w:val="center"/>
      </w:pPr>
    </w:p>
    <w:p w:rsidR="00FC2DA2" w:rsidRDefault="00FC2DA2">
      <w:pPr>
        <w:pStyle w:val="ConsPlusTitle"/>
        <w:jc w:val="center"/>
      </w:pPr>
      <w:r>
        <w:t>ОБ УТВЕРЖДЕНИИ РЕЗУЛЬТАТОВ ГОСУДАРСТВЕННОЙ</w:t>
      </w:r>
    </w:p>
    <w:p w:rsidR="00FC2DA2" w:rsidRDefault="00FC2DA2">
      <w:pPr>
        <w:pStyle w:val="ConsPlusTitle"/>
        <w:jc w:val="center"/>
      </w:pPr>
      <w:r>
        <w:t>КАДАСТРОВОЙ ОЦЕНКИ ЛЕСНЫХ ЗЕМЕЛЬ В СОСТАВЕ</w:t>
      </w:r>
    </w:p>
    <w:p w:rsidR="00FC2DA2" w:rsidRDefault="00FC2DA2">
      <w:pPr>
        <w:pStyle w:val="ConsPlusTitle"/>
        <w:jc w:val="center"/>
      </w:pPr>
      <w:r>
        <w:t>ЗЕМЕЛЬ ЛЕСНОГО ФОНДА РОССИЙСКОЙ ФЕДЕРАЦИИ</w:t>
      </w:r>
    </w:p>
    <w:p w:rsidR="00FC2DA2" w:rsidRDefault="00FC2DA2">
      <w:pPr>
        <w:pStyle w:val="ConsPlusTitle"/>
        <w:jc w:val="center"/>
      </w:pPr>
      <w:r>
        <w:t>НА ТЕРРИТОРИИ РЕСПУБЛИКИ АЛТАЙ</w:t>
      </w:r>
    </w:p>
    <w:p w:rsidR="00FC2DA2" w:rsidRDefault="00FC2DA2">
      <w:pPr>
        <w:pStyle w:val="ConsPlusNormal"/>
        <w:jc w:val="both"/>
      </w:pPr>
    </w:p>
    <w:p w:rsidR="00FC2DA2" w:rsidRDefault="00FC2DA2">
      <w:pPr>
        <w:pStyle w:val="ConsPlusNormal"/>
        <w:ind w:firstLine="540"/>
        <w:jc w:val="both"/>
      </w:pPr>
      <w:r>
        <w:t xml:space="preserve">В соответствии с Правилами проведения государственной кадастровой оценки земель, утвержденными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апреля 2000 г. N 316, в связи с завершением первого этапа государственной кадастровой оценки лесных земель в составе земель лесного фонда на территории Республики Алтай, Правительство Республики Алтай постановляет:</w:t>
      </w:r>
    </w:p>
    <w:p w:rsidR="00FC2DA2" w:rsidRDefault="00FC2DA2">
      <w:pPr>
        <w:pStyle w:val="ConsPlusNormal"/>
        <w:spacing w:before="220"/>
        <w:ind w:firstLine="540"/>
        <w:jc w:val="both"/>
      </w:pPr>
      <w:r>
        <w:t>1. Утвердить кадастровую стоимость 1 гектара лесных земель в составе земель лесного фонда Российской Федерации в пределах оценочной зоны на территории Республики Алтай в размере 2000 рублей.</w:t>
      </w:r>
    </w:p>
    <w:p w:rsidR="00FC2DA2" w:rsidRDefault="00FC2DA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C2DA2" w:rsidRDefault="00FC2DA2">
      <w:pPr>
        <w:pStyle w:val="ConsPlusNormal"/>
        <w:jc w:val="both"/>
      </w:pPr>
    </w:p>
    <w:p w:rsidR="00FC2DA2" w:rsidRDefault="00FC2DA2">
      <w:pPr>
        <w:pStyle w:val="ConsPlusNormal"/>
        <w:jc w:val="right"/>
      </w:pPr>
      <w:r>
        <w:t>И.о. Председателя Правительства</w:t>
      </w:r>
    </w:p>
    <w:p w:rsidR="00FC2DA2" w:rsidRDefault="00FC2DA2">
      <w:pPr>
        <w:pStyle w:val="ConsPlusNormal"/>
        <w:jc w:val="right"/>
      </w:pPr>
      <w:r>
        <w:t>Республики Алтай</w:t>
      </w:r>
    </w:p>
    <w:p w:rsidR="00FC2DA2" w:rsidRDefault="00FC2DA2">
      <w:pPr>
        <w:pStyle w:val="ConsPlusNormal"/>
        <w:jc w:val="right"/>
      </w:pPr>
      <w:r>
        <w:t>Н.М.ТАЙТАКОВ</w:t>
      </w:r>
    </w:p>
    <w:p w:rsidR="00FC2DA2" w:rsidRDefault="00FC2DA2">
      <w:pPr>
        <w:pStyle w:val="ConsPlusNormal"/>
        <w:jc w:val="both"/>
      </w:pPr>
    </w:p>
    <w:p w:rsidR="00FC2DA2" w:rsidRDefault="00FC2DA2">
      <w:pPr>
        <w:pStyle w:val="ConsPlusNormal"/>
        <w:jc w:val="both"/>
      </w:pPr>
    </w:p>
    <w:p w:rsidR="00FC2DA2" w:rsidRDefault="00FC2D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53F1" w:rsidRDefault="001853F1">
      <w:bookmarkStart w:id="0" w:name="_GoBack"/>
      <w:bookmarkEnd w:id="0"/>
    </w:p>
    <w:sectPr w:rsidR="001853F1" w:rsidSect="0056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2"/>
    <w:rsid w:val="001853F1"/>
    <w:rsid w:val="00FC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3F03-D16B-4C29-B651-B515577A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D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3F6D137AC5BB2C320226A02BF6A245A75FC292F54AA467D8F14765CCC64E2908FFC4312F52F7340C0F5AE974dAJE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2021-05-28T09:09:00Z</dcterms:created>
  <dcterms:modified xsi:type="dcterms:W3CDTF">2021-05-28T09:09:00Z</dcterms:modified>
</cp:coreProperties>
</file>