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
	<Relationship Id="rId1" Type="http://schemas.openxmlformats.org/officeDocument/2006/relationships/officeDocument" Target="word/document.xml"/>
	<Relationship Id="rId2" Type="http://schemas.openxmlformats.org/package/2006/relationships/metadata/core-properties" Target="docProps/core.xml"/>
	<Relationship Id="rId3" Type="http://schemas.openxmlformats.org/officeDocument/2006/relationships/extended-properties" Target="docProps/app.xml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РФ от 27.11.2025 N 1912</w:t>
              <w:br/>
              <w:t xml:space="preserve">"Об утверждении Правил предоставления гостиничных услуг и услуг иных средств размещения в Российской Федерации"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17.12.2025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center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ПРАВИТЕЛЬСТВО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27 ноября 2025 г. N 1912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ПРАВИЛ</w:t>
      </w:r>
    </w:p>
    <w:p>
      <w:pPr>
        <w:pStyle w:val="2"/>
        <w:jc w:val="center"/>
      </w:pPr>
      <w:r>
        <w:rPr>
          <w:sz w:val="24"/>
        </w:rPr>
        <w:t xml:space="preserve">ПРЕДОСТАВЛЕНИЯ ГОСТИНИЧНЫХ УСЛУГ И УСЛУГ ИНЫХ СРЕДСТВ</w:t>
      </w:r>
    </w:p>
    <w:p>
      <w:pPr>
        <w:pStyle w:val="2"/>
        <w:jc w:val="center"/>
      </w:pPr>
      <w:r>
        <w:rPr>
          <w:sz w:val="24"/>
        </w:rPr>
        <w:t xml:space="preserve">РАЗМЕЩЕНИЯ В РОССИЙСКОЙ ФЕДЕРАЦИИ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со </w:t>
      </w:r>
      <w:r>
        <w:rPr>
          <w:sz w:val="24"/>
        </w:rPr>
        <w:t xml:space="preserve">статьей 39.1</w:t>
      </w:r>
      <w:r>
        <w:rPr>
          <w:sz w:val="24"/>
        </w:rPr>
        <w:t xml:space="preserve"> Закона Российской Федерации "О защите прав потребителей" и </w:t>
      </w:r>
      <w:r>
        <w:rPr>
          <w:sz w:val="24"/>
        </w:rPr>
        <w:t xml:space="preserve">статьей 3.1</w:t>
      </w:r>
      <w:r>
        <w:rPr>
          <w:sz w:val="24"/>
        </w:rPr>
        <w:t xml:space="preserve"> Федерального закона "Об основах туристской деятельности в Российской Федерации" Правительство Российской Федерации постановляет: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 Утвердить прилагаемые </w:t>
      </w:r>
      <w:hyperlink w:history="0" w:anchor="P28" w:tooltip="ПРАВИЛА">
        <w:r>
          <w:rPr>
            <w:sz w:val="24"/>
            <w:color w:val="0000ff"/>
          </w:rPr>
          <w:t xml:space="preserve">Правила</w:t>
        </w:r>
      </w:hyperlink>
      <w:r>
        <w:rPr>
          <w:sz w:val="24"/>
        </w:rPr>
        <w:t xml:space="preserve"> предоставления гостиничных услуг и услуг иных средств размещения в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Признать утратившими силу акты и отдельные положения актов Правительства Российской Федерации по перечню согласно </w:t>
      </w:r>
      <w:hyperlink w:history="0" w:anchor="P181" w:tooltip="ПЕРЕЧЕНЬ">
        <w:r>
          <w:rPr>
            <w:sz w:val="24"/>
            <w:color w:val="0000ff"/>
          </w:rPr>
          <w:t xml:space="preserve">приложению</w:t>
        </w:r>
      </w:hyperlink>
      <w:r>
        <w:rPr>
          <w:sz w:val="24"/>
        </w:rPr>
        <w:t xml:space="preserve">.</w:t>
      </w:r>
    </w:p>
    <w:bookmarkStart w:id="13" w:name="P13"/>
    <w:bookmarkEnd w:id="13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Настоящее постановление вступает в силу с 1 марта 2026 г., за исключением </w:t>
      </w:r>
      <w:hyperlink w:history="0" w:anchor="P106" w:tooltip="19. В случае отсутствия документов, удостоверяющих личность гражданина Российской Федерации, указанных в пункте 18 настоящих Правил, заселение в средство размещения потребителя, являющегося гражданином Российской Федерации, осуществляется при предъявлении потребителем российского национального водительского удостоверения.">
        <w:r>
          <w:rPr>
            <w:sz w:val="24"/>
            <w:color w:val="0000ff"/>
          </w:rPr>
          <w:t xml:space="preserve">пункта 19</w:t>
        </w:r>
      </w:hyperlink>
      <w:r>
        <w:rPr>
          <w:sz w:val="24"/>
        </w:rPr>
        <w:t xml:space="preserve">, </w:t>
      </w:r>
      <w:hyperlink w:history="0" w:anchor="P115" w:tooltip="в) представление посредством многофункционального сервиса обмена информацией или с использованием мобильного приложения федеральной государственной информационной системы &quot;Единый портал государственных и муниципальных услуг (функций)&quot; сведений, содержащихся в документах, удостоверяющих личность, родителей (законных представителей) или сопровождающего лица (лиц), при условии представления таким сопровождающим лицом (лицами) согласия и на основании свидетельства о рождении такого несовершеннолетнего гражда...">
        <w:r>
          <w:rPr>
            <w:sz w:val="24"/>
            <w:color w:val="0000ff"/>
          </w:rPr>
          <w:t xml:space="preserve">подпункта "в" пункта 20</w:t>
        </w:r>
      </w:hyperlink>
      <w:r>
        <w:rPr>
          <w:sz w:val="24"/>
        </w:rPr>
        <w:t xml:space="preserve"> и </w:t>
      </w:r>
      <w:hyperlink w:history="0" w:anchor="P119" w:tooltip="21. Заселение в средство размещения несовершеннолетнего гражданина Российской Федерации, достигшего 14-летнего возраста, осуществляется на основании документа, удостоверяющего его личность, и документов, удостоверяющих личность, или документа, указанного в абзаце первом пункта 19 настоящих Правил, находящихся вместе с ним родителей (законных представителей) или сопровождающего лица (лиц) при условии представления таким сопровождающим лицом (лицами) согласия. В отсутствие рядом с таким несовершеннолетним ...">
        <w:r>
          <w:rPr>
            <w:sz w:val="24"/>
            <w:color w:val="0000ff"/>
          </w:rPr>
          <w:t xml:space="preserve">пункта 21</w:t>
        </w:r>
      </w:hyperlink>
      <w:r>
        <w:rPr>
          <w:sz w:val="24"/>
        </w:rPr>
        <w:t xml:space="preserve"> Правил, утвержденных настоящим постановлением, в части использования мобильного приложения федеральной государственной информационной системы "Единый портал государственных и муниципальных услуг (функций)", которые вступают в силу с 1 апреля 2026 г., и действует до 1 марта 2032 г.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М.МИШУСТИН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Утверждены</w:t>
      </w:r>
    </w:p>
    <w:p>
      <w:pPr>
        <w:pStyle w:val="0"/>
        <w:jc w:val="right"/>
      </w:pPr>
      <w:r>
        <w:rPr>
          <w:sz w:val="24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27 ноября 2025 г. N 1912</w:t>
      </w:r>
    </w:p>
    <w:p>
      <w:pPr>
        <w:pStyle w:val="0"/>
        <w:jc w:val="both"/>
      </w:pPr>
      <w:r>
        <w:rPr>
          <w:sz w:val="24"/>
        </w:rPr>
      </w:r>
    </w:p>
    <w:bookmarkStart w:id="28" w:name="P28"/>
    <w:bookmarkEnd w:id="28"/>
    <w:p>
      <w:pPr>
        <w:pStyle w:val="2"/>
        <w:jc w:val="center"/>
      </w:pPr>
      <w:r>
        <w:rPr>
          <w:sz w:val="24"/>
        </w:rPr>
        <w:t xml:space="preserve">ПРАВИЛА</w:t>
      </w:r>
    </w:p>
    <w:p>
      <w:pPr>
        <w:pStyle w:val="2"/>
        <w:jc w:val="center"/>
      </w:pPr>
      <w:r>
        <w:rPr>
          <w:sz w:val="24"/>
        </w:rPr>
        <w:t xml:space="preserve">ПРЕДОСТАВЛЕНИЯ ГОСТИНИЧНЫХ УСЛУГ И УСЛУГ ИНЫХ СРЕДСТВ</w:t>
      </w:r>
    </w:p>
    <w:p>
      <w:pPr>
        <w:pStyle w:val="2"/>
        <w:jc w:val="center"/>
      </w:pPr>
      <w:r>
        <w:rPr>
          <w:sz w:val="24"/>
        </w:rPr>
        <w:t xml:space="preserve">РАЗМЕЩЕНИЯ В РОССИЙСКОЙ ФЕДЕРАЦИИ</w:t>
      </w:r>
    </w:p>
    <w:p>
      <w:pPr>
        <w:pStyle w:val="0"/>
        <w:jc w:val="center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I. Общие положения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Настоящие Правила регулируют отношения в области предоставления гостиничных услуг и услуг иных средств размещения в Российской Федерации, подлежащих классификации в соответствии с </w:t>
      </w:r>
      <w:r>
        <w:rPr>
          <w:sz w:val="24"/>
        </w:rPr>
        <w:t xml:space="preserve">Положением</w:t>
      </w:r>
      <w:r>
        <w:rPr>
          <w:sz w:val="24"/>
        </w:rPr>
        <w:t xml:space="preserve"> о классификации средств размещения, утвержденным постановлением Правительства Российской Федерации от 27 декабря 2024 г. N 1951 "Об утверждении Положения о классификации средств размещения" (далее - Положение о классификации средств размещения), при заключении и исполнении договора о предоставлении указанных услуг (далее - договор) между заказчиком (потребителем) и юридическим лицом, филиалом иностранного юридического лица, включенным в государственный реестр аккредитованных филиалов, представительств иностранных юридических лиц, или индивидуальным предпринимателем, предоставляющими потребителю такие услуги (далее - исполнитель).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Настоящие Правила не распространяются на предоставление услуг гостевых домов в индивидуальных жилых домах, деятельность по предоставлению которых регулируется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"О проведении эксперимента по предоставлению услуг гостевых домов".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В настоящих Правилах используются следующие понятия: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"бронирование" - закрепление за потребителем номера (отдельного места в многоместном номере), отдельного здания (части здания), строения, сооружения или оборудованной благоустроенной площадки кемпинга для размещения на ней палатки или средства передвижения, приспособленного для проживания (далее - площадка кемпинга), на условиях, определенных заявкой заказчика (потребителя) (далее - заявка), и подтверждение этой заявки со стороны исполнителя;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"время выезда (расчетный час)" - время, установленное исполнителем для выезда потребителя;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"время заезда" - время, установленное исполнителем для заезда потребителя;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"заказчик" - физическое или юридическое лицо или индивидуальный предприниматель, имеющие намерение заказать или приобрести либо заказывающие или приобретающие гостиничные услуги и услуги иных средств размещения для потребителя;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"потребитель" - физическое лицо, имеющее намерение заказать или приобрести либо заказывающее или приобретающее и (или) использующее гостиничные услуги и услуги иных средств размещения для личных и иных нужд, не связанных с осуществлением предпринимательской деятельности;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"средство размещения" - имущественный комплекс, включающий в себя здание (часть здания) или строение, сооружение, помещение, участок земли, оборудование и иное имущество и используемый для временного размещения и обеспечения временного проживания физических лиц;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"номер" - изолированное помещение в средстве размещения, предназначенное для временного размещения и временного проживания физических лиц;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"услуги средства размещения" - гостиничные услуги, услуги иных средств размещения, включающие в себя комплекс услуг по предоставлению физическим лицам мест для временного проживания в средстве размещения, а также иные услуги по обслуживанию проживающих в средстве размещения физических лиц;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"цена размещения" - стоимость временного проживания в номере (на отдельном месте в многоместном номере), отдельном здании (части здания), строении, сооружении или на площадке кемпинга и иных услуг по обслуживанию проживающих в средстве размещения физических лиц, предоставляемых потребителям, определенных исполнителем, оказываемых за единую цену.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Состав услуг, входящих в услуги средства размещения, определяется требованиями к типу средства размещения и (в случае присвоения средству размещения определенной категории) требованиями к присвоенной средству размещения категории, предусмотренными </w:t>
      </w:r>
      <w:r>
        <w:rPr>
          <w:sz w:val="24"/>
        </w:rPr>
        <w:t xml:space="preserve">Положением</w:t>
      </w:r>
      <w:r>
        <w:rPr>
          <w:sz w:val="24"/>
        </w:rPr>
        <w:t xml:space="preserve"> о классификации средств размещения.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Требования к услугам средства размещения, в том числе к их объему и качеству, определяются по соглашению сторон договора и не должны противоречить требованиям, установленным федеральными законами или иными нормативными правовыми актами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Цена размещения устанавливается одинаковой для всех потребителей, за исключением случаев, когда законодательством Российской Федерации или локальными нормативными актами исполнителя допускается предоставление льгот и преимуществ для отдельных категорий потребителей.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Предоставление исполнителем услуг средства размещения, сведения о котором не включены в реестр классифицированных средств размещения, запрещается.</w:t>
      </w:r>
    </w:p>
    <w:bookmarkStart w:id="50" w:name="P50"/>
    <w:bookmarkEnd w:id="50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Исполнитель вправе самостоятельно устанавливать правила проживания в средстве размещения и пользования услугами средства размещения, не противоречащие законодательству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 Настоящие Правила в доступной форме доводятся исполнителем до сведения заказчика или потребителя.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II. Информация об исполнителе и о предоставляемых</w:t>
      </w:r>
    </w:p>
    <w:p>
      <w:pPr>
        <w:pStyle w:val="2"/>
        <w:jc w:val="center"/>
      </w:pPr>
      <w:r>
        <w:rPr>
          <w:sz w:val="24"/>
        </w:rPr>
        <w:t xml:space="preserve">исполнителем услугах средства размещения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8. Исполнитель обязан довести до сведения потребителя посредством размещения на вывеске, расположенной около входа в средство размещения, или в помещении средства размещения, предназначенном для оформления временного проживания потребителей, следующую информацию: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наименование (фирменное наименование - для коммерческой организации), адрес места осуществления деятельности и режим работы - для юридического лица, адрес и режим работы - для филиала иностранного юридического лица, включенного в государственный реестр аккредитованных филиалов, представительств иностранных юридических лиц;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фамилия, имя, отчество (при наличии), адрес места осуществления деятельности, режим работы, а также сведения о государственной регистрации физического лица в качестве индивидуального предпринимателя и наименование органа, осуществившего такую государственную регистрацию, - для индивидуального предпринимателя.</w:t>
      </w:r>
    </w:p>
    <w:bookmarkStart w:id="59" w:name="P59"/>
    <w:bookmarkEnd w:id="59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 Исполнитель обязан довести до сведения потребителя информацию об оказываемых им услугах средства размещения, которая должна содержать: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сведения об исполнителе, в том числе номер его контактного телефона, для юридических лиц - основной государственный регистрационный номер и идентификационный номер налогоплательщика, для индивидуальных предпринимателей - основной государственный регистрационный номер индивидуального предпринимателя и идентификационный номер налогоплательщика, для филиала иностранного юридического лица, включенного в государственный реестр аккредитованных филиалов, представительств иностранных юридических лиц, - номер записи об аккредитации, идентификационный номер налогоплательщика, код причины постановки на учет с указанием органа, осуществившего государственную регистрацию;</w:t>
      </w:r>
    </w:p>
    <w:bookmarkStart w:id="61" w:name="P61"/>
    <w:bookmarkEnd w:id="61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уникальный номер реестровой записи о средстве размещения, присвоенный средству размещения в реестре классифицированных средств размещения, ссылку в информационно-телекоммуникационной сети "Интернет" (далее - сеть "Интернет") на запись в реестре классифицированных средств размещения, содержащую сведения о средстве размещения, а также в случае присвоения средству размещения определенной категории сведения о присвоенной категории, предусмотренной </w:t>
      </w:r>
      <w:r>
        <w:rPr>
          <w:sz w:val="24"/>
        </w:rPr>
        <w:t xml:space="preserve">Положением</w:t>
      </w:r>
      <w:r>
        <w:rPr>
          <w:sz w:val="24"/>
        </w:rPr>
        <w:t xml:space="preserve"> о классификации средств размещения, сведения об организации, осуществляющей классификацию средств размещения, горнолыжных трасс, пляжей, аккредитованной в соответствии с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"Об основах туристской деятельности в Российской Федерации" и присвоившей средству размещения определенную категорию, и сведения о приостановлении действия классификации средства размещения и (или) приостановлении действия присвоенной средству размещения категории;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сведения о категории номера (при наличии) и цену размещения, площадь номера (отдельного места в многоместном номере), отдельного здания (части здания), строения, сооружения или площадки кемпинга;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перечень услуг средства размещения, входящих в цену размещения;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д) сведения о форме и порядке оплаты услуг средства размещения;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е) перечень и цену иных платных услуг, оказываемых исполнителем за отдельную плату, условия их приобретения и оплаты;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ж) сведения об условиях и порядке бронирования, а также об условиях, порядке и сроках отмены бронирования;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з) предельный срок проживания в средстве размещения, если такой срок установлен исполнителем;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и) перечень категорий потребителей, имеющих право на получение льгот и преимуществ, а также перечень льгот и преимуществ, предоставляемых при предоставлении услуг средства размещения в соответствии с законодательством Российской Федерации или локальными нормативными актами исполнителя;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к) сведения об иных платных услугах, оказываемых в средстве размещения третьими лицами;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л) сведения о времени заезда в средство размещения и времени выезда (расчетном часе) из средства размещения;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м) сведения о правилах, предусмотренных </w:t>
      </w:r>
      <w:hyperlink w:history="0" w:anchor="P50" w:tooltip="6. Исполнитель вправе самостоятельно устанавливать правила проживания в средстве размещения и пользования услугами средства размещения, не противоречащие законодательству Российской Федерации.">
        <w:r>
          <w:rPr>
            <w:sz w:val="24"/>
            <w:color w:val="0000ff"/>
          </w:rPr>
          <w:t xml:space="preserve">пунктом 6</w:t>
        </w:r>
      </w:hyperlink>
      <w:r>
        <w:rPr>
          <w:sz w:val="24"/>
        </w:rPr>
        <w:t xml:space="preserve"> настоящих Правил (при наличии);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н) размер предоставляемой заказчику (потребителю) скидки от цены размещения.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10. Информация, предусмотренная </w:t>
      </w:r>
      <w:hyperlink w:history="0" w:anchor="P59" w:tooltip="9. Исполнитель обязан довести до сведения потребителя информацию об оказываемых им услугах средства размещения, которая должна содержать:">
        <w:r>
          <w:rPr>
            <w:sz w:val="24"/>
            <w:color w:val="0000ff"/>
          </w:rPr>
          <w:t xml:space="preserve">пунктом 9</w:t>
        </w:r>
      </w:hyperlink>
      <w:r>
        <w:rPr>
          <w:sz w:val="24"/>
        </w:rPr>
        <w:t xml:space="preserve"> настоящих Правил, оформляется таким образом, чтобы с ней можно было свободно ознакомиться неограниченному кругу лиц в течение всего рабочего времени средства размещения, и размещается в помещении средства размещения, предназначенном для оформления временного проживания потребителей.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размещении информации о предоставлении услуг средства размещения в сети "Интернет" исполнитель обязан указывать информацию, предусмотренную </w:t>
      </w:r>
      <w:hyperlink w:history="0" w:anchor="P61" w:tooltip="б) уникальный номер реестровой записи о средстве размещения, присвоенный средству размещения в реестре классифицированных средств размещения, ссылку в информационно-телекоммуникационной сети &quot;Интернет&quot; (далее - сеть &quot;Интернет&quot;) на запись в реестре классифицированных средств размещения, содержащую сведения о средстве размещения, а также в случае присвоения средству размещения определенной категории сведения о присвоенной категории, предусмотренной Положением о классификации средств размещения, сведения об...">
        <w:r>
          <w:rPr>
            <w:sz w:val="24"/>
            <w:color w:val="0000ff"/>
          </w:rPr>
          <w:t xml:space="preserve">подпунктом "б" пункта 9</w:t>
        </w:r>
      </w:hyperlink>
      <w:r>
        <w:rPr>
          <w:sz w:val="24"/>
        </w:rPr>
        <w:t xml:space="preserve"> настоящих Правил, а также вправе довести до сведения потребителя иную информацию, предусмотренную </w:t>
      </w:r>
      <w:hyperlink w:history="0" w:anchor="P59" w:tooltip="9. Исполнитель обязан довести до сведения потребителя информацию об оказываемых им услугах средства размещения, которая должна содержать:">
        <w:r>
          <w:rPr>
            <w:sz w:val="24"/>
            <w:color w:val="0000ff"/>
          </w:rPr>
          <w:t xml:space="preserve">пунктом 9</w:t>
        </w:r>
      </w:hyperlink>
      <w:r>
        <w:rPr>
          <w:sz w:val="24"/>
        </w:rPr>
        <w:t xml:space="preserve"> настоящих Правил.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11. Информация об исполнителе и оказываемых им услугах средства размещения доводится до сведения потребителя на русском языке и дополнительно по усмотрению исполнителя на государственных языках субъектов Российской Федерации, родных языках народов Российской Федерации и иностранных языках.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III. Заключение договора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12. Услуги средства размещения предоставляются исполнителем на основании договора, заключаемого в письменной форме.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Договор, заключаемый с потребителем или с заказчиком - физическим лицом, не являющимся индивидуальным предпринимателем, является публичным договором.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13. Договор должен содержать: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наименование исполнителя, основной государственный регистрационный номер и идентификационный номер налогоплательщика - для юридического лица, фамилию, имя, отчество (при наличии) исполнителя, основной государственный регистрационный номер индивидуального предпринимателя и идентификационный номер налогоплательщика - для индивидуального предпринимателя, наименование исполнителя, номер записи об аккредитации, идентификационный номер налогоплательщика, код причины постановки на учет - для филиала иностранного юридического лица, включенного в государственный реестр аккредитованных филиалов, представительств иностранных юридических лиц;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сведения о заказчике (потребителе) (фамилия, имя, отчество (при наличии) физического лица и сведения о документе, удостоверяющем его личность в соответствии с законодательством Российской Федерации);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уникальный номер реестровой записи о средстве размещения, присвоенный средству размещения в реестре классифицированных средств размещения, ссылку в сети "Интернет" на запись в реестре классифицированных средств размещения, содержащую сведения о средстве размещения, а также в случае присвоения средству размещения определенной категории сведения о присвоенной категории, предусмотренной </w:t>
      </w:r>
      <w:r>
        <w:rPr>
          <w:sz w:val="24"/>
        </w:rPr>
        <w:t xml:space="preserve">Положением</w:t>
      </w:r>
      <w:r>
        <w:rPr>
          <w:sz w:val="24"/>
        </w:rPr>
        <w:t xml:space="preserve"> о классификации средств размещения;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сведения о предоставляемом номере (отдельном месте в многоместном номере), отдельном здании (части здания), строении, сооружении или площадке кемпинга;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д) сведения о периоде проживания в средстве размещения;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е) сведения о времени заезда и времени выезда (расчетном часе);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ж) сведения о бронировании, включая информацию об условиях и сроках отмены бронирования, а также об условиях и сроках возврата внесенной платы за услуги средства размещения;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з) иные необходимые сведения (по усмотрению исполнителя).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14. Письменная форма договора считается соблюденной в случае составления одного документа (в том числе электронного), подписанного двумя сторонами, или подтверждения исполнителем заявки путем направления соответствующего уведомления о подтверждении бронирования, а также в случае совершения заказчиком (потребителем) действий, направленных на получение услуг средства размещения (в том числе оплаты услуг средства размещения заказчиком (потребителем).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15. Форма и порядок направления заявки устанавливаются исполнителем, при этом такой порядок должен обеспечивать возможность установить, что заявка исходит от заказчика (потребителя).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Исполнитель при наличии в указанные в заявке даты свободного номера (отдельного места в многоместном номере), отдельного здания (части здания), строения, сооружения или площадки кемпинга направляет заказчику (потребителю) уведомление о подтверждении бронирования, содержащее сведения о наименовании (фирменном наименовании) исполнителя, заказчике (потребителе), информацию о заказанном номере (отдельном месте в многоместном номере), отдельном здании (части здания), строении, сооружении или площадке кемпинга и цене размещения, сроках проживания и об условиях бронирования, а также иные сведения, определяемые исполнителем.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этом случае договор считается заключенным с момента получения заказчиком (потребителем) уведомления о подтверждении бронирования.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16. Исполнитель применяет в средстве размещения бронирование, предусматривающее ожидание потребителя до времени выезда (расчетного часа) дня, следующего за днем запланированного заезда, и в случае незаезда потребителя исполнитель вправе отказаться от исполнения договора. Если заказчик (потребитель) уведомляет об отказе от договора до дня заезда, исполнитель возвращает заказчику (потребителю) плату за услуги средства размещения в полном размере. В случае несвоевременного уведомления об отказе от договора заказчиком (потребителем), опоздания или незаезда потребителя с него или с заказчика взимается плата за номер (отдельное место в многоместном номере), отдельное здание (часть здания), строение, сооружение или площадку кемпинга, но не более чем за сутки.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17. Исполнитель вправе отказать в заключении договора, если на указанные в заявке даты отсутствуют свободные номера (отдельные места в многоместном номере), отдельные здания (части зданий), строения, сооружения или площадки кемпинга, соответствующие требованиям заявки.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IV. Порядок и условия предоставления услуг</w:t>
      </w:r>
    </w:p>
    <w:p>
      <w:pPr>
        <w:pStyle w:val="2"/>
        <w:jc w:val="center"/>
      </w:pPr>
      <w:r>
        <w:rPr>
          <w:sz w:val="24"/>
        </w:rPr>
        <w:t xml:space="preserve">средства размещения</w:t>
      </w:r>
    </w:p>
    <w:p>
      <w:pPr>
        <w:pStyle w:val="0"/>
        <w:jc w:val="both"/>
      </w:pPr>
      <w:r>
        <w:rPr>
          <w:sz w:val="24"/>
        </w:rPr>
      </w:r>
    </w:p>
    <w:bookmarkStart w:id="100" w:name="P100"/>
    <w:bookmarkEnd w:id="100"/>
    <w:p>
      <w:pPr>
        <w:pStyle w:val="0"/>
        <w:ind w:firstLine="540"/>
        <w:jc w:val="both"/>
      </w:pPr>
      <w:r>
        <w:rPr>
          <w:sz w:val="24"/>
        </w:rPr>
        <w:t xml:space="preserve">18. Заселение потребителя, являющегося гражданином Российской Федерации, осуществляется при условии предъявления потребителем документа, удостоверяющего его личность в соответствии с законодательством Российской Федерации, в том числе: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паспорта гражданина Российской Федерации, удостоверяющего личность гражданина Российской Федерации на территории Российской Федерации;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паспорта гражданина СССР, удостоверяющего личность гражданина Российской Федерации, до замены его в установленный срок на паспорт гражданина Российской Федерации;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паспорта гражданина Российской Федерации, удостоверяющего личность гражданина Российской Федерации за пределами территории Российской Федерации;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временного удостоверения личности гражданина Российской Федерации;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д) документа, удостоверяющего личность военнослужащего Российской Федерации, - в период мобилизации, в период действия военного положения и в военное время (применяется в случае заселения потребителей в тип средства размещения "гостиница").</w:t>
      </w:r>
    </w:p>
    <w:bookmarkStart w:id="106" w:name="P106"/>
    <w:bookmarkEnd w:id="106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19. В случае отсутствия документов, удостоверяющих личность гражданина Российской Федерации, указанных в </w:t>
      </w:r>
      <w:hyperlink w:history="0" w:anchor="P100" w:tooltip="18. Заселение потребителя, являющегося гражданином Российской Федерации, осуществляется при условии предъявления потребителем документа, удостоверяющего его личность в соответствии с законодательством Российской Федерации, в том числе:">
        <w:r>
          <w:rPr>
            <w:sz w:val="24"/>
            <w:color w:val="0000ff"/>
          </w:rPr>
          <w:t xml:space="preserve">пункте 18</w:t>
        </w:r>
      </w:hyperlink>
      <w:r>
        <w:rPr>
          <w:sz w:val="24"/>
        </w:rPr>
        <w:t xml:space="preserve"> настоящих Правил, заселение в средство размещения потребителя, являющегося гражданином Российской Федерации, осуществляется при предъявлении потребителем российского национального водительского удостоверения.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П. 19 </w:t>
            </w:r>
            <w:hyperlink w:history="0" w:anchor="P13" w:tooltip="3. Настоящее постановление вступает в силу с 1 марта 2026 г., за исключением пункта 19, подпункта &quot;в&quot; пункта 20 и пункта 21 Правил, утвержденных настоящим постановлением, в части использования мобильного приложения федеральной государственной информационной системы &quot;Единый портал государственных и муниципальных услуг (функций)&quot;, которые вступают в силу с 1 апреля 2026 г., и действует до 1 марта 2032 г.">
              <w:r>
                <w:rPr>
                  <w:sz w:val="24"/>
                  <w:color w:val="0000ff"/>
                </w:rPr>
                <w:t xml:space="preserve">вступает</w:t>
              </w:r>
            </w:hyperlink>
            <w:r>
              <w:rPr>
                <w:sz w:val="24"/>
                <w:color w:val="392c69"/>
              </w:rPr>
              <w:t xml:space="preserve"> в силу с 01.04.2026 в части использования мобильного приложения ФГИС "Единый портал государственных и муниципальных услуг (функций)"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300" w:line-rule="auto"/>
        <w:ind w:firstLine="540"/>
        <w:jc w:val="both"/>
      </w:pPr>
      <w:r>
        <w:rPr>
          <w:sz w:val="24"/>
        </w:rPr>
        <w:t xml:space="preserve">В случае использования исполнителем единой биометрической системы, многофункционального сервиса обмена информацией или мобильного приложения федеральной государственной информационной системы "Единый портал государственных и муниципальных услуг (функций)" (применяется в случае заселения потребителя в тип средства размещения "гостиница") заселение потребителя, являющегося гражданином Российской Федерации, в средство размещения также может осуществляться при условии идентификации и (или) аутентификации с использованием единой биометрической системы в случае, предусмотренном </w:t>
      </w:r>
      <w:hyperlink w:history="0" w:anchor="P127" w:tooltip="24. В случае принятия исполнителем решения об использовании единой биометрической системы в целях заселения в средство размещения потребителей исполнитель:">
        <w:r>
          <w:rPr>
            <w:sz w:val="24"/>
            <w:color w:val="0000ff"/>
          </w:rPr>
          <w:t xml:space="preserve">пунктом 24</w:t>
        </w:r>
      </w:hyperlink>
      <w:r>
        <w:rPr>
          <w:sz w:val="24"/>
        </w:rPr>
        <w:t xml:space="preserve"> настоящих Правил, либо при условии представления таким потребителем сведений, содержащихся в документе, удостоверяющем его личность, с использованием многофункционального сервиса обмена информацией либо с использованием мобильного приложения федеральной государственной информационной системы "Единый портал государственных и муниципальных услуг (функций)".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20. Заселение в средство размещения несовершеннолетнего гражданина Российской Федерации, не достигшего 14-летнего возраста, а также несовершеннолетнего гражданина Российской Федерации, достигшего 14-летнего возраста и не получившего паспорт гражданина Российской Федерации, осуществляется на основании свидетельства о рождении указанного несовершеннолетнего гражданина и документов, удостоверяющих личность, или документа, указанного в </w:t>
      </w:r>
      <w:hyperlink w:history="0" w:anchor="P106" w:tooltip="19. В случае отсутствия документов, удостоверяющих личность гражданина Российской Федерации, указанных в пункте 18 настоящих Правил, заселение в средство размещения потребителя, являющегося гражданином Российской Федерации, осуществляется при предъявлении потребителем российского национального водительского удостоверения.">
        <w:r>
          <w:rPr>
            <w:sz w:val="24"/>
            <w:color w:val="0000ff"/>
          </w:rPr>
          <w:t xml:space="preserve">абзаце первом пункта 19</w:t>
        </w:r>
      </w:hyperlink>
      <w:r>
        <w:rPr>
          <w:sz w:val="24"/>
        </w:rPr>
        <w:t xml:space="preserve"> настоящих Правил, находящихся вместе с ним родителей (законных представителей) или сопровождающего лица (лиц) при условии представления таким сопровождающим лицом (лицами) согласия родителей (законных представителей) этого несовершеннолетнего гражданина на заселение в средство размещения (далее - согласие). В случае использования исполнителем единой биометрической системы или многофункционального сервиса обмена информацией заселение в средство размещения осуществляется при выполнении одного из следующих условий: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идентификация и (или) аутентификация такого несовершеннолетнего гражданина и находящихся вместе с ним родителей (законных представителей) или сопровождающего лица (лиц) при условии представления таким сопровождающим лицом (лицами) согласия осуществляются с использованием единой биометрической системы;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идентификация и (или) аутентификация такого несовершеннолетнего гражданина осуществляются с использованием единой биометрической системы и на основании документов, удостоверяющих личность, находящихся вместе с ним родителей (законных представителей) или сопровождающего лица (лиц) при условии представления таким сопровождающим лицом (лицами) согласия;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Пп. "в" п. 20 </w:t>
            </w:r>
            <w:hyperlink w:history="0" w:anchor="P13" w:tooltip="3. Настоящее постановление вступает в силу с 1 марта 2026 г., за исключением пункта 19, подпункта &quot;в&quot; пункта 20 и пункта 21 Правил, утвержденных настоящим постановлением, в части использования мобильного приложения федеральной государственной информационной системы &quot;Единый портал государственных и муниципальных услуг (функций)&quot;, которые вступают в силу с 1 апреля 2026 г., и действует до 1 марта 2032 г.">
              <w:r>
                <w:rPr>
                  <w:sz w:val="24"/>
                  <w:color w:val="0000ff"/>
                </w:rPr>
                <w:t xml:space="preserve">вступает</w:t>
              </w:r>
            </w:hyperlink>
            <w:r>
              <w:rPr>
                <w:sz w:val="24"/>
                <w:color w:val="392c69"/>
              </w:rPr>
              <w:t xml:space="preserve"> в силу с 01.04.2026 в части использования мобильного приложения ФГИС "Единый портал государственных и муниципальных услуг (функций).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bookmarkStart w:id="115" w:name="P115"/>
    <w:bookmarkEnd w:id="115"/>
    <w:p>
      <w:pPr>
        <w:pStyle w:val="0"/>
        <w:spacing w:before="300" w:line-rule="auto"/>
        <w:ind w:firstLine="540"/>
        <w:jc w:val="both"/>
      </w:pPr>
      <w:r>
        <w:rPr>
          <w:sz w:val="24"/>
        </w:rPr>
        <w:t xml:space="preserve">в) представление посредством многофункционального сервиса обмена информацией или с использованием мобильного приложения федеральной государственной информационной системы "Единый портал государственных и муниципальных услуг (функций)" сведений, содержащихся в документах, удостоверяющих личность, родителей (законных представителей) или сопровождающего лица (лиц), при условии представления таким сопровождающим лицом (лицами) согласия и на основании свидетельства о рождении такого несовершеннолетнего гражданина;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представление сведений, содержащихся в свидетельстве о рождении такого несовершеннолетнего гражданина, посредством многофункционального сервиса обмена информацией и на основании документов, удостоверяющих личность, или документа, указанного в </w:t>
      </w:r>
      <w:hyperlink w:history="0" w:anchor="P106" w:tooltip="19. В случае отсутствия документов, удостоверяющих личность гражданина Российской Федерации, указанных в пункте 18 настоящих Правил, заселение в средство размещения потребителя, являющегося гражданином Российской Федерации, осуществляется при предъявлении потребителем российского национального водительского удостоверения.">
        <w:r>
          <w:rPr>
            <w:sz w:val="24"/>
            <w:color w:val="0000ff"/>
          </w:rPr>
          <w:t xml:space="preserve">абзаце первом пункта 19</w:t>
        </w:r>
      </w:hyperlink>
      <w:r>
        <w:rPr>
          <w:sz w:val="24"/>
        </w:rPr>
        <w:t xml:space="preserve"> настоящих Правил, находящихся вместе с ним родителей (законных представителей) или сопровождающего лица (лиц) при условии представления таким сопровождающим лицом (лицами) согласия.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П. 21 </w:t>
            </w:r>
            <w:hyperlink w:history="0" w:anchor="P13" w:tooltip="3. Настоящее постановление вступает в силу с 1 марта 2026 г., за исключением пункта 19, подпункта &quot;в&quot; пункта 20 и пункта 21 Правил, утвержденных настоящим постановлением, в части использования мобильного приложения федеральной государственной информационной системы &quot;Единый портал государственных и муниципальных услуг (функций)&quot;, которые вступают в силу с 1 апреля 2026 г., и действует до 1 марта 2032 г.">
              <w:r>
                <w:rPr>
                  <w:sz w:val="24"/>
                  <w:color w:val="0000ff"/>
                </w:rPr>
                <w:t xml:space="preserve">вступает</w:t>
              </w:r>
            </w:hyperlink>
            <w:r>
              <w:rPr>
                <w:sz w:val="24"/>
                <w:color w:val="392c69"/>
              </w:rPr>
              <w:t xml:space="preserve"> в силу с 01.04.2026 в части использования мобильного приложения ФГИС "Единый портал государственных и муниципальных услуг (функций).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bookmarkStart w:id="119" w:name="P119"/>
    <w:bookmarkEnd w:id="119"/>
    <w:p>
      <w:pPr>
        <w:pStyle w:val="0"/>
        <w:spacing w:before="300" w:line-rule="auto"/>
        <w:ind w:firstLine="540"/>
        <w:jc w:val="both"/>
      </w:pPr>
      <w:r>
        <w:rPr>
          <w:sz w:val="24"/>
        </w:rPr>
        <w:t xml:space="preserve">21. Заселение в средство размещения несовершеннолетнего гражданина Российской Федерации, достигшего 14-летнего возраста, осуществляется на основании документа, удостоверяющего его личность, и документов, удостоверяющих личность, или документа, указанного в </w:t>
      </w:r>
      <w:hyperlink w:history="0" w:anchor="P106" w:tooltip="19. В случае отсутствия документов, удостоверяющих личность гражданина Российской Федерации, указанных в пункте 18 настоящих Правил, заселение в средство размещения потребителя, являющегося гражданином Российской Федерации, осуществляется при предъявлении потребителем российского национального водительского удостоверения.">
        <w:r>
          <w:rPr>
            <w:sz w:val="24"/>
            <w:color w:val="0000ff"/>
          </w:rPr>
          <w:t xml:space="preserve">абзаце первом пункта 19</w:t>
        </w:r>
      </w:hyperlink>
      <w:r>
        <w:rPr>
          <w:sz w:val="24"/>
        </w:rPr>
        <w:t xml:space="preserve"> настоящих Правил, находящихся вместе с ним родителей (законных представителей) или сопровождающего лица (лиц) при условии представления таким сопровождающим лицом (лицами) согласия. В отсутствие рядом с таким несовершеннолетним родителей (законных представителей) или сопровождающего лица (лиц) заселение этого несовершеннолетнего в средство размещения осуществляется на основании документа, удостоверяющего его личность, при условии представления согласия. В случае использования исполнителем единой биометрической системы, многофункционального сервиса обмена информацией или мобильного приложения федеральной государственной информационной системы "Единый портал государственных и муниципальных услуг (функций)" заселение несовершеннолетнего гражданина Российской Федерации, достигшего 14-летнего возраста, и находящихся вместе с ним родителей (законных представителей) или сопровождающего лица (лиц) также может осуществляться при условии их идентификации и (или) аутентификации с использованием единой биометрической системы или при условии представления сведений, содержащихся в документах, удостоверяющих личность, такого несовершеннолетнего гражданина и находящихся вместе с ним родителей (законных представителей) или сопровождающего лица (лиц), посредством многофункционального сервиса обмена информацией или с использованием мобильного приложения федеральной государственной информационной системы "Единый портал государственных и муниципальных услуг (функций)", а в отсутствие рядом с таким несовершеннолетним родителей (законных представителей) или сопровождающего лица (лиц) - при условии представления согласия.</w:t>
      </w:r>
    </w:p>
    <w:bookmarkStart w:id="120" w:name="P120"/>
    <w:bookmarkEnd w:id="120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22. Заселение потребителя, являющегося иностранным гражданином или лицом без гражданства, осуществляется при условии предъявления таким потребителем документа, удостоверяющего его личность в соответствии с законодательством Российской Федерации, в том числе: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паспорта иностранного гражданина либо иного документа, установленного федеральным законом или признаваемого в соответствии с международным договором Российской Федерации в качестве документа, удостоверяющего личность иностранного гражданина;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документа, выданного иностранным государством и признаваемого в соответствии с международным договором Российской Федерации в качестве документа, удостоверяющего личность лица без гражданства;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разрешения на временное проживание лица без гражданства;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вида на жительство лица без гражданства;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д) временного удостоверения личности лица без гражданства в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23. Заселение в средство размещения иностранного гражданина или лица без гражданства, не достигших 18-летнего возраста, осуществляется на основании указанных в </w:t>
      </w:r>
      <w:hyperlink w:history="0" w:anchor="P120" w:tooltip="22. Заселение потребителя, являющегося иностранным гражданином или лицом без гражданства, осуществляется при условии предъявления таким потребителем документа, удостоверяющего его личность в соответствии с законодательством Российской Федерации, в том числе:">
        <w:r>
          <w:rPr>
            <w:sz w:val="24"/>
            <w:color w:val="0000ff"/>
          </w:rPr>
          <w:t xml:space="preserve">пункте 22</w:t>
        </w:r>
      </w:hyperlink>
      <w:r>
        <w:rPr>
          <w:sz w:val="24"/>
        </w:rPr>
        <w:t xml:space="preserve"> настоящих Правил документов, удостоверяющих личность иностранного гражданина или лица без гражданства, не достигших 18-летнего возраста, и находящихся вместе с ними родителей (законных представителей) или сопровождающего лица (лиц), при условии представления таким сопровождающим лицом (лицами) согласия.</w:t>
      </w:r>
    </w:p>
    <w:bookmarkStart w:id="127" w:name="P127"/>
    <w:bookmarkEnd w:id="127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24. В случае принятия исполнителем решения об использовании единой биометрической системы в целях заселения в средство размещения потребителей исполнитель: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обеспечивает идентификацию и (или) аутентификацию потребителей с использованием единой биометрической системы;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получает из единой биометрической системы имеющиеся в ней сведения о потребителе, необходимые для его заселения в средство размещения и его регистрации по месту пребывания в соответствии с </w:t>
      </w:r>
      <w:hyperlink w:history="0" w:anchor="P130" w:tooltip="25. Регистрация потребителей, являющихся гражданами Российской Федерации, по месту пребывания в средстве размещения осуществляется в соответствии с Правилами регистрации и снятия граждан Российской Федерации с регистрационного учета по месту пребывания и по месту жительства в пределах Российской Федерации, утвержденными постановлением Правительства Российской Федерации от 17 июля 1995 г. N 713 &quot;Об утверждении Правил регистрации и снятия граждан Российской Федерации с регистрационного учета по месту пребы...">
        <w:r>
          <w:rPr>
            <w:sz w:val="24"/>
            <w:color w:val="0000ff"/>
          </w:rPr>
          <w:t xml:space="preserve">пунктом 25</w:t>
        </w:r>
      </w:hyperlink>
      <w:r>
        <w:rPr>
          <w:sz w:val="24"/>
        </w:rPr>
        <w:t xml:space="preserve"> настоящих Правил, в случае получения из единой биометрической системы информации о соответствии представленных биометрических персональных данных потребителя соответствующим векторам единой биометрической системы, а также о степени взаимного соответствия указанных биометрических персональных данных и векторов единой биометрической системы, достаточной для проведения идентификации и (или) аутентификации потребителя.</w:t>
      </w:r>
    </w:p>
    <w:bookmarkStart w:id="130" w:name="P130"/>
    <w:bookmarkEnd w:id="130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25. Регистрация потребителей, являющихся гражданами Российской Федерации, по месту пребывания в средстве размещения осуществляется в соответствии с </w:t>
      </w:r>
      <w:r>
        <w:rPr>
          <w:sz w:val="24"/>
        </w:rPr>
        <w:t xml:space="preserve">Правилами</w:t>
      </w:r>
      <w:r>
        <w:rPr>
          <w:sz w:val="24"/>
        </w:rPr>
        <w:t xml:space="preserve"> регистрации и снятия граждан Российской Федерации с регистрационного учета по месту пребывания и по месту жительства в пределах Российской Федерации, утвержденными постановлением Правительства Российской Федерации от 17 июля 1995 г. N 713 "Об утверждении 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 и перечня лиц, ответственных за прием и передачу в органы регистрационного учета документов для регистрации и снятия с регистрационного учета граждан Российской Федерации по месту пребывания и по месту жительства в пределах Российской Федерации".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Постановка потребителей, являющихся иностранными гражданами и лицами без гражданства, на учет по месту пребывания в средстве размещения и снятие их с учета по месту пребывания осуществляются в соответствии с </w:t>
      </w:r>
      <w:r>
        <w:rPr>
          <w:sz w:val="24"/>
        </w:rPr>
        <w:t xml:space="preserve">Правилами</w:t>
      </w:r>
      <w:r>
        <w:rPr>
          <w:sz w:val="24"/>
        </w:rPr>
        <w:t xml:space="preserve"> осуществления миграционного учета иностранных граждан и лиц без гражданства в Российской Федерации, утвержденными постановлением Правительства Российской Федерации от 15 января 2007 г. N 9 "О порядке осуществления миграционного учета иностранных граждан и лиц без гражданства в Российской Федерации".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26. Исполнитель обеспечивает круглосуточное очное обслуживание или круглосуточную дистанционную информационную и техническую поддержку потребителей (для типов средства размещения "кемпинг", "база отдыха"), прибывающих в средство размещения и убывающих из средства размещения.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средстве размещения с номерным фондом не более 50 номеров исполнитель вправе самостоятельно устанавливать время обслуживания потребителей, прибывающих в средство размещения и убывающих из средства размещения.</w:t>
      </w:r>
    </w:p>
    <w:bookmarkStart w:id="134" w:name="P134"/>
    <w:bookmarkEnd w:id="134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27. Заезд в средство размещения и выезд из средства размещения потребителя осуществляются с учетом времени заезда и времени выезда (расчетного часа), которые устанавливаются исполнителем с учетом местных особенностей и специфики деятельности.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Разница между временем выезда потребителя из номера (отдельного места в многоместном номере), отдельного здания (части здания), строения, сооружения или с площадки кемпинга и заезда потребителя в номер (отдельное место в многоместном номере), отдельное здание (часть здания), строение, сооружение или на площадку кемпинга не может составлять более 3 часов.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28. Исполнитель вправе установить предельный срок проживания в средстве размещения, одинаковый для всех потребителей.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29. Цена размещения, перечень услуг средства размещения, которые входят в эту цену размещения, а также порядок и способы оплаты услуг средства размещения устанавливаются исполнителем.</w:t>
      </w:r>
    </w:p>
    <w:bookmarkStart w:id="138" w:name="P138"/>
    <w:bookmarkEnd w:id="138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Исполнителем может быть установлена посуточная и (или) почасовая оплата услуг средства размещения.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30. Исполнитель не вправе без согласия потребителя оказывать иные платные услуги, не входящие в цену размещения.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31. Исполнитель по просьбе потребителя обязан без дополнительной платы обеспечить следующие виды услуг: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вызов скорой помощи;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доступ и возможность пользования аптечкой для оказания первой помощи;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доставка в номер корреспонденции, адресованной потребителю, по ее получении;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побудка к определенному времени;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д) пользование тонометром;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е) иные услуги по усмотрению исполнителя.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32. Заказчик (потребитель) обязан оплатить услуги средства размещения и иные платные услуги в сроки и в порядке, которые указаны в договоре.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осуществлении расчетов с заказчиком (потребителем) исполнитель выдает заказчику (потребителю) кассовый чек или документ, оформленный на бланке строгой отчетности.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33. Если исполнителем в соответствии с </w:t>
      </w:r>
      <w:hyperlink w:history="0" w:anchor="P138" w:tooltip="Исполнителем может быть установлена посуточная и (или) почасовая оплата услуг средства размещения.">
        <w:r>
          <w:rPr>
            <w:sz w:val="24"/>
            <w:color w:val="0000ff"/>
          </w:rPr>
          <w:t xml:space="preserve">абзацем вторым пункта 29</w:t>
        </w:r>
      </w:hyperlink>
      <w:r>
        <w:rPr>
          <w:sz w:val="24"/>
        </w:rPr>
        <w:t xml:space="preserve"> настоящих Правил установлена посуточная оплата услуг средства размещения, то оплата услуг средства размещения в средстве размещения рассчитывается за сутки, определяемые в соответствии со временем заезда и временем выезда (расчетным часом), установленными в соответствии с </w:t>
      </w:r>
      <w:hyperlink w:history="0" w:anchor="P134" w:tooltip="27. Заезд в средство размещения и выезд из средства размещения потребителя осуществляются с учетом времени заезда и времени выезда (расчетного часа), которые устанавливаются исполнителем с учетом местных особенностей и специфики деятельности.">
        <w:r>
          <w:rPr>
            <w:sz w:val="24"/>
            <w:color w:val="0000ff"/>
          </w:rPr>
          <w:t xml:space="preserve">пунктом 27</w:t>
        </w:r>
      </w:hyperlink>
      <w:r>
        <w:rPr>
          <w:sz w:val="24"/>
        </w:rPr>
        <w:t xml:space="preserve"> настоящих Правил.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заселении потребителя до установленного времени заезда (раннем заезде) и последующем проживании в средстве размещения плата за номер (отдельное место в многоместном номере), отдельное здание (часть здания), строение, сооружение или площадку кемпинга за период со времени заселения до установленного времени заезда взимается в размере, не превышающем плату за услуги средства размещения за половину суток, за исключением случая, предусмотренного </w:t>
      </w:r>
      <w:hyperlink w:history="0" w:anchor="P151" w:tooltip="Если период со времени заселения до установленного времени заезда составляет более 12 часов, плата за услуги средства размещения взимается с потребителя в порядке, установленном исполнителем.">
        <w:r>
          <w:rPr>
            <w:sz w:val="24"/>
            <w:color w:val="0000ff"/>
          </w:rPr>
          <w:t xml:space="preserve">абзацем третьим</w:t>
        </w:r>
      </w:hyperlink>
      <w:r>
        <w:rPr>
          <w:sz w:val="24"/>
        </w:rPr>
        <w:t xml:space="preserve"> настоящего пункта.</w:t>
      </w:r>
    </w:p>
    <w:bookmarkStart w:id="151" w:name="P151"/>
    <w:bookmarkEnd w:id="151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Если период со времени заселения до установленного времени заезда составляет более 12 часов, плата за услуги средства размещения взимается с потребителя в порядке, установленном исполнителем.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задержки выезда потребителя после времени выезда (расчетного часа) (позднего выезда) плата за проживание в номере (отдельном месте в многоместном номере), отдельном здании (части здания), строении, сооружении или на площадке кемпинга взимается с потребителя в порядке, установленном исполнителем.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34. Потребитель обязан соблюдать правила, предусмотренные </w:t>
      </w:r>
      <w:hyperlink w:history="0" w:anchor="P50" w:tooltip="6. Исполнитель вправе самостоятельно устанавливать правила проживания в средстве размещения и пользования услугами средства размещения, не противоречащие законодательству Российской Федерации.">
        <w:r>
          <w:rPr>
            <w:sz w:val="24"/>
            <w:color w:val="0000ff"/>
          </w:rPr>
          <w:t xml:space="preserve">пунктом 6</w:t>
        </w:r>
      </w:hyperlink>
      <w:r>
        <w:rPr>
          <w:sz w:val="24"/>
        </w:rPr>
        <w:t xml:space="preserve"> настоящих Правил (при наличии).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35. Порядок учета, хранения и утилизации (уничтожения) вещей, забытых в средстве размещения, определяется исполнителем.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V. Односторонний отказ от исполнения договора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36. Заказчик (потребитель) вправе в любое время отказаться от исполнения договора при условии оплаты исполнителю фактически понесенных им расходов.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37. Исполнитель вправе отказаться от исполнения обязательств по договору лишь при условии полного возмещения заказчику (потребителю) убытков.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VI. Права, обязанности и ответственность исполнителя</w:t>
      </w:r>
    </w:p>
    <w:p>
      <w:pPr>
        <w:pStyle w:val="2"/>
        <w:jc w:val="center"/>
      </w:pPr>
      <w:r>
        <w:rPr>
          <w:sz w:val="24"/>
        </w:rPr>
        <w:t xml:space="preserve">и заказчика (потребителя)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38. Исполнитель отвечает за сохранность вещей потребителя в соответствии с законодательством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39. За неисполнение или ненадлежащее исполнение обязательств по договору исполнитель несет перед заказчиком (потребителем) ответственность, предусмотренную законодательством Российской Федерации и договором.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40. Вред, причиненный жизни или здоровью потребителя в результате предоставления услуг средства размещения, не отвечающих требованиям и (или) условиям договора, подлежит возмещению исполнителем в соответствии с законодательством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41. Потребитель несет ответственность и возмещает реальный ущерб в случае нарушения обязательств по договору, а также в случае утраты или повреждения по его вине имущества средства размещения в соответствии с законодательством Российской Федерации и настоящими Правилами.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42. В случае утраты или повреждения имущества средства размещения по вине потребителя, являющегося несовершеннолетним гражданином Российской Федерации, не достигшим 14-летнего возраста, а также иностранным гражданином или лицом без гражданства, не достигшими 18-летнего возраста, ответственность несут их родители (законные представители).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43. Исполнитель обязан обеспечить соблюдение требований Федерального </w:t>
      </w:r>
      <w:r>
        <w:rPr>
          <w:sz w:val="24"/>
        </w:rPr>
        <w:t xml:space="preserve">закона</w:t>
      </w:r>
      <w:r>
        <w:rPr>
          <w:sz w:val="24"/>
        </w:rPr>
        <w:t xml:space="preserve"> "Об охране здоровья граждан от воздействия окружающего табачного дыма, последствий потребления табака или потребления никотинсодержащей продукции".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44. Потребитель обязан соблюдать запрет курения табака, потребления никотинсодержащей продукции или использования кальянов на отдельных территориях, в помещениях, в зданиях и на объектах, где курение табака, потребление никотинсодержащей продукции, использование кальянов запрещены в соответствии с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"Об охране здоровья граждан от воздействия окружающего табачного дыма, последствий потребления табака или потребления никотинсодержащей продукции".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</w:t>
      </w:r>
    </w:p>
    <w:p>
      <w:pPr>
        <w:pStyle w:val="0"/>
        <w:jc w:val="right"/>
      </w:pPr>
      <w:r>
        <w:rPr>
          <w:sz w:val="24"/>
        </w:rPr>
        <w:t xml:space="preserve">к постановлению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27 ноября 2025 г. N 1912</w:t>
      </w:r>
    </w:p>
    <w:p>
      <w:pPr>
        <w:pStyle w:val="0"/>
        <w:jc w:val="both"/>
      </w:pPr>
      <w:r>
        <w:rPr>
          <w:sz w:val="24"/>
        </w:rPr>
      </w:r>
    </w:p>
    <w:bookmarkStart w:id="181" w:name="P181"/>
    <w:bookmarkEnd w:id="181"/>
    <w:p>
      <w:pPr>
        <w:pStyle w:val="2"/>
        <w:jc w:val="center"/>
      </w:pPr>
      <w:r>
        <w:rPr>
          <w:sz w:val="24"/>
        </w:rPr>
        <w:t xml:space="preserve">ПЕРЕЧЕНЬ</w:t>
      </w:r>
    </w:p>
    <w:p>
      <w:pPr>
        <w:pStyle w:val="2"/>
        <w:jc w:val="center"/>
      </w:pPr>
      <w:r>
        <w:rPr>
          <w:sz w:val="24"/>
        </w:rPr>
        <w:t xml:space="preserve">УТРАТИВШИХ СИЛУ АКТОВ И ОТДЕЛЬНЫХ ПОЛОЖЕНИЙ АКТОВ</w:t>
      </w:r>
    </w:p>
    <w:p>
      <w:pPr>
        <w:pStyle w:val="2"/>
        <w:jc w:val="center"/>
      </w:pPr>
      <w:r>
        <w:rPr>
          <w:sz w:val="24"/>
        </w:rPr>
        <w:t xml:space="preserve">ПРАВИТЕЛЬСТВА РОССИЙСКОЙ ФЕДЕРАЦИИ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Правительства Российской Федерации от 18 ноября 2020 г. N 1853 "Об утверждении Правил предоставления гостиничных услуг в Российской Федерации" (Собрание законодательства Российской Федерации, 2020, N 47, ст. 7552).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Правительства Российской Федерации от 1 апреля 2021 г. N 519 "О внесении изменений в Правила предоставления гостиничных услуг в Российской Федерации" (Собрание законодательства Российской Федерации, 2021, N 15, ст. 2581).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</w:t>
      </w:r>
      <w:r>
        <w:rPr>
          <w:sz w:val="24"/>
        </w:rPr>
        <w:t xml:space="preserve">Пункт 2</w:t>
      </w:r>
      <w:r>
        <w:rPr>
          <w:sz w:val="24"/>
        </w:rPr>
        <w:t xml:space="preserve"> изменений, которые вносятся в акты Правительства Российской Федерации, утвержденных постановлением Правительства Российской Федерации от 20 марта 2024 г. N 341 "О внесении изменений в некоторые акты Правительства Российской Федерации" (Собрание законодательства Российской Федерации, 2024, N 13, ст. 1810).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</w:t>
      </w:r>
      <w:r>
        <w:rPr>
          <w:sz w:val="24"/>
        </w:rPr>
        <w:t xml:space="preserve">Абзац третий пункта 1</w:t>
      </w:r>
      <w:r>
        <w:rPr>
          <w:sz w:val="24"/>
        </w:rPr>
        <w:t xml:space="preserve"> постановления Правительства Российской Федерации от 27 декабря 2024 г. N 1951 "Об утверждении Положения о классификации средств размещения" (Собрание законодательства Российской Федерации, 2025, N 1, ст. 18) и </w:t>
      </w:r>
      <w:r>
        <w:rPr>
          <w:sz w:val="24"/>
        </w:rPr>
        <w:t xml:space="preserve">изменения</w:t>
      </w:r>
      <w:r>
        <w:rPr>
          <w:sz w:val="24"/>
        </w:rPr>
        <w:t xml:space="preserve">, которые вносятся в Правила предоставления гостиничных услуг в Российской Федерации, утвержденные указанным постановлением.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</w:t>
      </w:r>
      <w:r>
        <w:rPr>
          <w:sz w:val="24"/>
        </w:rPr>
        <w:t xml:space="preserve">Пункт 2</w:t>
      </w:r>
      <w:r>
        <w:rPr>
          <w:sz w:val="24"/>
        </w:rPr>
        <w:t xml:space="preserve"> изменений, которые вносятся в акты Правительства Российской Федерации, утвержденных постановлением Правительства Российской Федерации от 27 октября 2025 г. N 1668 "О внесении изменений в некоторые акты Правительства Российской Федерации" (Собрание законодательства Российской Федерации, 2025, N 44, ст. 6607).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27.11.2025 N 1912</w:t>
            <w:br/>
            <w:t>"Об утверждении Правил предоставления гостиничных услуг и услуг иных...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17.12.2025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styles" Target="styles.xml"/>
	<Relationship Id="rId2" Type="http://schemas.openxmlformats.org/officeDocument/2006/relationships/image" Target="media/image1.png"/>
	<Relationship Id="rId3" Type="http://schemas.openxmlformats.org/officeDocument/2006/relationships/hyperlink" Target="https://www.consultant.ru" TargetMode = "External"/>
	<Relationship Id="rId4" Type="http://schemas.openxmlformats.org/officeDocument/2006/relationships/hyperlink" Target="https://www.consultant.ru" TargetMode = "External"/>
	<Relationship Id="rId5" Type="http://schemas.openxmlformats.org/officeDocument/2006/relationships/header" Target="header1.xml"/>
	<Relationship Id="rId6" Type="http://schemas.openxmlformats.org/officeDocument/2006/relationships/footer" Target="footer1.xml"/>
</Relationships>
</file>

<file path=word/_rels/footer1.xml.rels><?xml version="1.0" encoding="UTF-8" standalone="yes"?>
<Relationships xmlns="http://schemas.openxmlformats.org/package/2006/relationships">
	<Relationship Id="rId1" Type="http://schemas.openxmlformats.org/officeDocument/2006/relationships/hyperlink" Target="https://www.consultant.ru" TargetMode = "External"/>
</Relationships>
</file>

<file path=word/_rels/header1.xml.rels><?xml version="1.0" encoding="UTF-8" standalone="yes"?>
<Relationships xmlns="http://schemas.openxmlformats.org/package/2006/relationships">
	<Relationship Id="rId1" Type="http://schemas.openxmlformats.org/officeDocument/2006/relationships/hyperlink" Target="https://www.consultant.ru" TargetMode = "Externa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27.11.2025 N 1912
"Об утверждении Правил предоставления гостиничных услуг и услуг иных средств размещения в Российской Федерации"</dc:title>
  <dcterms:created xsi:type="dcterms:W3CDTF">2025-12-17T01:17:24Z</dcterms:created>
</cp:coreProperties>
</file>