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E9C71" w14:textId="77777777" w:rsidR="001B40A7" w:rsidRDefault="001B40A7">
      <w:pPr>
        <w:pStyle w:val="ConsPlusNormal"/>
        <w:jc w:val="both"/>
        <w:outlineLvl w:val="0"/>
      </w:pPr>
      <w:bookmarkStart w:id="0" w:name="_GoBack"/>
      <w:bookmarkEnd w:id="0"/>
    </w:p>
    <w:p w14:paraId="25C468E7" w14:textId="77777777" w:rsidR="001B40A7" w:rsidRDefault="00B64D61">
      <w:pPr>
        <w:pStyle w:val="ConsPlusTitle"/>
        <w:jc w:val="center"/>
      </w:pPr>
      <w:r>
        <w:t>ПРАВИТЕЛЬСТВО РЕСПУБЛИКИ АЛТАЙ</w:t>
      </w:r>
    </w:p>
    <w:p w14:paraId="7AF93530" w14:textId="77777777" w:rsidR="001B40A7" w:rsidRDefault="001B40A7">
      <w:pPr>
        <w:pStyle w:val="ConsPlusTitle"/>
        <w:jc w:val="center"/>
      </w:pPr>
    </w:p>
    <w:p w14:paraId="457A7962" w14:textId="77777777" w:rsidR="001B40A7" w:rsidRDefault="00B64D61">
      <w:pPr>
        <w:pStyle w:val="ConsPlusTitle"/>
        <w:jc w:val="center"/>
      </w:pPr>
      <w:r>
        <w:t>ПОСТАНОВЛЕНИЕ</w:t>
      </w:r>
    </w:p>
    <w:p w14:paraId="068F83B0" w14:textId="77777777" w:rsidR="001B40A7" w:rsidRDefault="001B40A7">
      <w:pPr>
        <w:pStyle w:val="ConsPlusTitle"/>
        <w:jc w:val="center"/>
      </w:pPr>
    </w:p>
    <w:p w14:paraId="4ABBBDAB" w14:textId="77777777" w:rsidR="001B40A7" w:rsidRDefault="00B64D61">
      <w:pPr>
        <w:pStyle w:val="ConsPlusTitle"/>
        <w:jc w:val="center"/>
      </w:pPr>
      <w:r>
        <w:t>от 5 августа 2026 г. N 321</w:t>
      </w:r>
    </w:p>
    <w:p w14:paraId="1F6834F2" w14:textId="77777777" w:rsidR="001B40A7" w:rsidRDefault="001B40A7">
      <w:pPr>
        <w:pStyle w:val="ConsPlusTitle"/>
        <w:jc w:val="center"/>
      </w:pPr>
    </w:p>
    <w:p w14:paraId="7BC3E9FF" w14:textId="77777777" w:rsidR="001B40A7" w:rsidRDefault="00B64D61">
      <w:pPr>
        <w:pStyle w:val="ConsPlusTitle"/>
        <w:jc w:val="center"/>
      </w:pPr>
      <w:r>
        <w:t>О ВНЕСЕНИИ ИЗМЕНЕНИЙ В ПОЛОЖЕНИЕ О РЕГИОНАЛЬНОМ</w:t>
      </w:r>
    </w:p>
    <w:p w14:paraId="25F4E3C9" w14:textId="77777777" w:rsidR="001B40A7" w:rsidRDefault="00B64D61">
      <w:pPr>
        <w:pStyle w:val="ConsPlusTitle"/>
        <w:jc w:val="center"/>
      </w:pPr>
      <w:r>
        <w:t>ГОСУДАРСТВЕННОМ КОНТРОЛЕ (НАДЗОРЕ) В СФЕРЕ ТУРИСТСКОЙ</w:t>
      </w:r>
    </w:p>
    <w:p w14:paraId="3ED34B25" w14:textId="77777777" w:rsidR="001B40A7" w:rsidRDefault="00B64D61">
      <w:pPr>
        <w:pStyle w:val="ConsPlusTitle"/>
        <w:jc w:val="center"/>
      </w:pPr>
      <w:r>
        <w:t>ИНДУСТРИИ НА ТЕРРИТОРИИ РЕСПУБЛИКИ АЛТАЙ, УТВЕРЖДЕННОЕ</w:t>
      </w:r>
    </w:p>
    <w:p w14:paraId="4AF69BF7" w14:textId="77777777" w:rsidR="001B40A7" w:rsidRDefault="00B64D61">
      <w:pPr>
        <w:pStyle w:val="ConsPlusTitle"/>
        <w:jc w:val="center"/>
      </w:pPr>
      <w:r>
        <w:t>ПОСТАНОВЛЕНИЕМ ПРАВИТЕЛЬСТВА РЕСПУБЛИКИ АЛТАЙ</w:t>
      </w:r>
    </w:p>
    <w:p w14:paraId="71CA1E2E" w14:textId="77777777" w:rsidR="001B40A7" w:rsidRDefault="00B64D61">
      <w:pPr>
        <w:pStyle w:val="ConsPlusTitle"/>
        <w:jc w:val="center"/>
      </w:pPr>
      <w:r>
        <w:t>ОТ 3 ИЮНЯ 2025 Г. N 162</w:t>
      </w:r>
    </w:p>
    <w:p w14:paraId="71F4C78A" w14:textId="77777777" w:rsidR="001B40A7" w:rsidRDefault="001B40A7">
      <w:pPr>
        <w:pStyle w:val="ConsPlusNormal"/>
        <w:jc w:val="both"/>
      </w:pPr>
    </w:p>
    <w:p w14:paraId="5697EAA6" w14:textId="77777777" w:rsidR="001B40A7" w:rsidRDefault="00B64D61">
      <w:pPr>
        <w:pStyle w:val="ConsPlusNormal"/>
        <w:ind w:firstLine="540"/>
        <w:jc w:val="both"/>
      </w:pPr>
      <w:r>
        <w:t>Правительство Республики Алтай постановляет:</w:t>
      </w:r>
    </w:p>
    <w:p w14:paraId="1D11C357" w14:textId="77777777" w:rsidR="001B40A7" w:rsidRDefault="00B64D61">
      <w:pPr>
        <w:pStyle w:val="ConsPlusNormal"/>
        <w:spacing w:before="240"/>
        <w:ind w:firstLine="540"/>
        <w:jc w:val="both"/>
      </w:pPr>
      <w:r>
        <w:t>Внести в Положение о региональном государственном контроле (надзоре) в сфере туристск</w:t>
      </w:r>
      <w:r>
        <w:t>ой индустрии на территории Республики Алтай, утвержденное постановлением Правительства Республики Алтай от 3 июня 2025 г. N 162 (Сборник законодательства Республики Алтай, 2025, N 231(237), N 233(239), N 235(241); 2026, N 238(244)), следующие изменения:</w:t>
      </w:r>
    </w:p>
    <w:p w14:paraId="4D7F9CB3" w14:textId="77777777" w:rsidR="001B40A7" w:rsidRDefault="00B64D61">
      <w:pPr>
        <w:pStyle w:val="ConsPlusNormal"/>
        <w:spacing w:before="240"/>
        <w:ind w:firstLine="540"/>
        <w:jc w:val="both"/>
      </w:pPr>
      <w:r>
        <w:t xml:space="preserve">в </w:t>
      </w:r>
      <w:r>
        <w:t>пункте 12 раздела II слова "на основании правового акта Уполномоченного органа" исключить;</w:t>
      </w:r>
    </w:p>
    <w:p w14:paraId="33AB4C6E" w14:textId="77777777" w:rsidR="001B40A7" w:rsidRDefault="00B64D61">
      <w:pPr>
        <w:pStyle w:val="ConsPlusNormal"/>
        <w:spacing w:before="240"/>
        <w:ind w:firstLine="540"/>
        <w:jc w:val="both"/>
      </w:pPr>
      <w:r>
        <w:t>в разделе IV:</w:t>
      </w:r>
    </w:p>
    <w:p w14:paraId="4D9FE3CA" w14:textId="77777777" w:rsidR="001B40A7" w:rsidRDefault="00B64D61">
      <w:pPr>
        <w:pStyle w:val="ConsPlusNormal"/>
        <w:spacing w:before="240"/>
        <w:ind w:firstLine="540"/>
        <w:jc w:val="both"/>
      </w:pPr>
      <w:r>
        <w:t>пункт 40 дополнить подпунктами "в", "г" следующего содержания:</w:t>
      </w:r>
    </w:p>
    <w:p w14:paraId="09F28F55" w14:textId="77777777" w:rsidR="001B40A7" w:rsidRDefault="00B64D61">
      <w:pPr>
        <w:pStyle w:val="ConsPlusNormal"/>
        <w:spacing w:before="240"/>
        <w:ind w:firstLine="540"/>
        <w:jc w:val="both"/>
      </w:pPr>
      <w:r>
        <w:t>"в) получение письменных объяснений (при выявлении нарушений обязательных требований);</w:t>
      </w:r>
    </w:p>
    <w:p w14:paraId="39716647" w14:textId="77777777" w:rsidR="001B40A7" w:rsidRDefault="00B64D61">
      <w:pPr>
        <w:pStyle w:val="ConsPlusNormal"/>
        <w:spacing w:before="240"/>
        <w:ind w:firstLine="540"/>
        <w:jc w:val="both"/>
      </w:pPr>
      <w:r>
        <w:t>г</w:t>
      </w:r>
      <w:r>
        <w:t>) опрос (при выявлении нарушений обязательных требований).";</w:t>
      </w:r>
    </w:p>
    <w:p w14:paraId="4E6D86B0" w14:textId="77777777" w:rsidR="001B40A7" w:rsidRDefault="00B64D61">
      <w:pPr>
        <w:pStyle w:val="ConsPlusNormal"/>
        <w:spacing w:before="240"/>
        <w:ind w:firstLine="540"/>
        <w:jc w:val="both"/>
      </w:pPr>
      <w:r>
        <w:t>в пункте 43:</w:t>
      </w:r>
    </w:p>
    <w:p w14:paraId="5AD4E00F" w14:textId="77777777" w:rsidR="001B40A7" w:rsidRDefault="00B64D61">
      <w:pPr>
        <w:pStyle w:val="ConsPlusNormal"/>
        <w:spacing w:before="240"/>
        <w:ind w:firstLine="540"/>
        <w:jc w:val="both"/>
      </w:pPr>
      <w:r>
        <w:t>абзац пятый изложить в следующей редакции;</w:t>
      </w:r>
    </w:p>
    <w:p w14:paraId="33A47C49" w14:textId="77777777" w:rsidR="001B40A7" w:rsidRDefault="00B64D61">
      <w:pPr>
        <w:pStyle w:val="ConsPlusNormal"/>
        <w:spacing w:before="240"/>
        <w:ind w:firstLine="540"/>
        <w:jc w:val="both"/>
      </w:pPr>
      <w:r>
        <w:t>"Результаты экспериментов, предусмотренных в подпункте "б" пункта 40, подпункте "в" пункта 41 настоящего Положения, оформляются в соответст</w:t>
      </w:r>
      <w:r>
        <w:t>вии со статьей 85 Федерального закона N 248-ФЗ.";</w:t>
      </w:r>
    </w:p>
    <w:p w14:paraId="4840D862" w14:textId="77777777" w:rsidR="001B40A7" w:rsidRDefault="00B64D61">
      <w:pPr>
        <w:pStyle w:val="ConsPlusNormal"/>
        <w:spacing w:before="240"/>
        <w:ind w:firstLine="540"/>
        <w:jc w:val="both"/>
      </w:pPr>
      <w:r>
        <w:t>абзац шестой признать утратившим силу;</w:t>
      </w:r>
    </w:p>
    <w:p w14:paraId="7AB9F599" w14:textId="77777777" w:rsidR="001B40A7" w:rsidRDefault="00B64D61">
      <w:pPr>
        <w:pStyle w:val="ConsPlusNormal"/>
        <w:spacing w:before="240"/>
        <w:ind w:firstLine="540"/>
        <w:jc w:val="both"/>
      </w:pPr>
      <w:r>
        <w:t>абзац седьмой признать утратившим силу;</w:t>
      </w:r>
    </w:p>
    <w:p w14:paraId="4B0FF228" w14:textId="77777777" w:rsidR="001B40A7" w:rsidRDefault="00B64D61">
      <w:pPr>
        <w:pStyle w:val="ConsPlusNormal"/>
        <w:spacing w:before="240"/>
        <w:ind w:firstLine="540"/>
        <w:jc w:val="both"/>
      </w:pPr>
      <w:r>
        <w:t>абзац восьмой признать утратившим силу;</w:t>
      </w:r>
    </w:p>
    <w:p w14:paraId="3DC9C0DF" w14:textId="77777777" w:rsidR="001B40A7" w:rsidRDefault="00B64D61">
      <w:pPr>
        <w:pStyle w:val="ConsPlusNormal"/>
        <w:spacing w:before="240"/>
        <w:ind w:firstLine="540"/>
        <w:jc w:val="both"/>
      </w:pPr>
      <w:r>
        <w:t>абзац девятый признать утратившим силу;</w:t>
      </w:r>
    </w:p>
    <w:p w14:paraId="7FF90AC4" w14:textId="77777777" w:rsidR="001B40A7" w:rsidRDefault="00B64D61">
      <w:pPr>
        <w:pStyle w:val="ConsPlusNormal"/>
        <w:spacing w:before="240"/>
        <w:ind w:firstLine="540"/>
        <w:jc w:val="both"/>
      </w:pPr>
      <w:r>
        <w:t>абзац десятый</w:t>
      </w:r>
      <w:r>
        <w:t xml:space="preserve"> признать утратившим силу;</w:t>
      </w:r>
    </w:p>
    <w:p w14:paraId="101F06A7" w14:textId="77777777" w:rsidR="001B40A7" w:rsidRDefault="00B64D61">
      <w:pPr>
        <w:pStyle w:val="ConsPlusNormal"/>
        <w:spacing w:before="240"/>
        <w:ind w:firstLine="540"/>
        <w:jc w:val="both"/>
      </w:pPr>
      <w:r>
        <w:lastRenderedPageBreak/>
        <w:t>абзац одиннадцатый признать утратившим силу;</w:t>
      </w:r>
    </w:p>
    <w:p w14:paraId="114EFB7A" w14:textId="77777777" w:rsidR="001B40A7" w:rsidRDefault="00B64D61">
      <w:pPr>
        <w:pStyle w:val="ConsPlusNormal"/>
        <w:spacing w:before="240"/>
        <w:ind w:firstLine="540"/>
        <w:jc w:val="both"/>
      </w:pPr>
      <w:r>
        <w:t>приложение N 3 к указанному Положению изложить в следующей редакции:</w:t>
      </w:r>
    </w:p>
    <w:p w14:paraId="1E1243C0" w14:textId="77777777" w:rsidR="001B40A7" w:rsidRDefault="001B40A7">
      <w:pPr>
        <w:pStyle w:val="ConsPlusNormal"/>
        <w:jc w:val="both"/>
      </w:pPr>
    </w:p>
    <w:p w14:paraId="3DBDDAB7" w14:textId="77777777" w:rsidR="001B40A7" w:rsidRDefault="00B64D61">
      <w:pPr>
        <w:pStyle w:val="ConsPlusNormal"/>
        <w:jc w:val="right"/>
      </w:pPr>
      <w:r>
        <w:t>"Приложение N 3</w:t>
      </w:r>
    </w:p>
    <w:p w14:paraId="377C80A3" w14:textId="77777777" w:rsidR="001B40A7" w:rsidRDefault="00B64D61">
      <w:pPr>
        <w:pStyle w:val="ConsPlusNormal"/>
        <w:jc w:val="right"/>
      </w:pPr>
      <w:r>
        <w:t>к Положению</w:t>
      </w:r>
    </w:p>
    <w:p w14:paraId="3E5FC51B" w14:textId="77777777" w:rsidR="001B40A7" w:rsidRDefault="00B64D61">
      <w:pPr>
        <w:pStyle w:val="ConsPlusNormal"/>
        <w:jc w:val="right"/>
      </w:pPr>
      <w:r>
        <w:t>о региональном государственном</w:t>
      </w:r>
    </w:p>
    <w:p w14:paraId="7B19791E" w14:textId="77777777" w:rsidR="001B40A7" w:rsidRDefault="00B64D61">
      <w:pPr>
        <w:pStyle w:val="ConsPlusNormal"/>
        <w:jc w:val="right"/>
      </w:pPr>
      <w:r>
        <w:t>контроле (надзоре) в сфере</w:t>
      </w:r>
    </w:p>
    <w:p w14:paraId="1B486BB6" w14:textId="77777777" w:rsidR="001B40A7" w:rsidRDefault="00B64D61">
      <w:pPr>
        <w:pStyle w:val="ConsPlusNormal"/>
        <w:jc w:val="right"/>
      </w:pPr>
      <w:r>
        <w:t>туристской индустрии</w:t>
      </w:r>
    </w:p>
    <w:p w14:paraId="4458E9AD" w14:textId="77777777" w:rsidR="001B40A7" w:rsidRDefault="00B64D61">
      <w:pPr>
        <w:pStyle w:val="ConsPlusNormal"/>
        <w:jc w:val="right"/>
      </w:pPr>
      <w:r>
        <w:t>на терр</w:t>
      </w:r>
      <w:r>
        <w:t>итории Республики Алтай</w:t>
      </w:r>
    </w:p>
    <w:p w14:paraId="22097368" w14:textId="77777777" w:rsidR="001B40A7" w:rsidRDefault="001B40A7">
      <w:pPr>
        <w:pStyle w:val="ConsPlusNormal"/>
        <w:jc w:val="both"/>
      </w:pPr>
    </w:p>
    <w:p w14:paraId="5F9D234A" w14:textId="77777777" w:rsidR="001B40A7" w:rsidRDefault="00B64D61">
      <w:pPr>
        <w:pStyle w:val="ConsPlusNormal"/>
        <w:jc w:val="center"/>
      </w:pPr>
      <w:r>
        <w:t>Перечень</w:t>
      </w:r>
    </w:p>
    <w:p w14:paraId="2A5FA4CD" w14:textId="77777777" w:rsidR="001B40A7" w:rsidRDefault="00B64D61">
      <w:pPr>
        <w:pStyle w:val="ConsPlusNormal"/>
        <w:jc w:val="center"/>
      </w:pPr>
      <w:r>
        <w:t>индикативных показателей видов регионального</w:t>
      </w:r>
    </w:p>
    <w:p w14:paraId="32421AEC" w14:textId="77777777" w:rsidR="001B40A7" w:rsidRDefault="00B64D61">
      <w:pPr>
        <w:pStyle w:val="ConsPlusNormal"/>
        <w:jc w:val="center"/>
      </w:pPr>
      <w:r>
        <w:t>государственного контроля (надзора) в сфере</w:t>
      </w:r>
    </w:p>
    <w:p w14:paraId="2D0FB065" w14:textId="77777777" w:rsidR="001B40A7" w:rsidRDefault="00B64D61">
      <w:pPr>
        <w:pStyle w:val="ConsPlusNormal"/>
        <w:jc w:val="center"/>
      </w:pPr>
      <w:r>
        <w:t>туристской индустрии на территории Республики Алтай</w:t>
      </w:r>
    </w:p>
    <w:p w14:paraId="4DEED24E" w14:textId="77777777" w:rsidR="001B40A7" w:rsidRDefault="001B40A7">
      <w:pPr>
        <w:pStyle w:val="ConsPlusNormal"/>
        <w:jc w:val="both"/>
      </w:pPr>
    </w:p>
    <w:p w14:paraId="5E06DC57" w14:textId="77777777" w:rsidR="001B40A7" w:rsidRDefault="00B64D61">
      <w:pPr>
        <w:pStyle w:val="ConsPlusNormal"/>
        <w:ind w:firstLine="540"/>
        <w:jc w:val="both"/>
      </w:pPr>
      <w:r>
        <w:t>При оценке результативности и эффективности деятельности Министерства экономичес</w:t>
      </w:r>
      <w:r>
        <w:t>кого развития Республики Алтай при осуществлении регионального государственного контроля (надзора) в сфере туристской индустрии на территории Республики Алтай в отчетном году применяются следующие индикативные показатели:</w:t>
      </w:r>
    </w:p>
    <w:p w14:paraId="483FE5EC" w14:textId="77777777" w:rsidR="001B40A7" w:rsidRDefault="00B64D61">
      <w:pPr>
        <w:pStyle w:val="ConsPlusNormal"/>
        <w:spacing w:before="240"/>
        <w:ind w:firstLine="540"/>
        <w:jc w:val="both"/>
      </w:pPr>
      <w:r>
        <w:t>количество внеплановых контрольных</w:t>
      </w:r>
      <w:r>
        <w:t xml:space="preserve"> (надзорных) мероприятий, проведенных за отчетный период;</w:t>
      </w:r>
    </w:p>
    <w:p w14:paraId="56647349" w14:textId="77777777" w:rsidR="001B40A7" w:rsidRDefault="00B64D61">
      <w:pPr>
        <w:pStyle w:val="ConsPlusNormal"/>
        <w:spacing w:before="240"/>
        <w:ind w:firstLine="540"/>
        <w:jc w:val="both"/>
      </w:pPr>
      <w:r>
        <w:t>количество предостережений о недопустимости нарушения обязательных требований, объявленных за отчетный период;</w:t>
      </w:r>
    </w:p>
    <w:p w14:paraId="66A7AE94" w14:textId="77777777" w:rsidR="001B40A7" w:rsidRDefault="00B64D61">
      <w:pPr>
        <w:pStyle w:val="ConsPlusNormal"/>
        <w:spacing w:before="240"/>
        <w:ind w:firstLine="540"/>
        <w:jc w:val="both"/>
      </w:pPr>
      <w:r>
        <w:t>количество проведенных профилактических мероприятий;</w:t>
      </w:r>
    </w:p>
    <w:p w14:paraId="49E155A8" w14:textId="77777777" w:rsidR="001B40A7" w:rsidRDefault="00B64D61">
      <w:pPr>
        <w:pStyle w:val="ConsPlusNormal"/>
        <w:spacing w:before="240"/>
        <w:ind w:firstLine="540"/>
        <w:jc w:val="both"/>
      </w:pPr>
      <w:r>
        <w:t>количество контрольных (надзорных)</w:t>
      </w:r>
      <w:r>
        <w:t xml:space="preserve"> мероприятий, по результатам которых выявлены нарушения обязательных требований, за отчетный период;</w:t>
      </w:r>
    </w:p>
    <w:p w14:paraId="649FEB77" w14:textId="77777777" w:rsidR="001B40A7" w:rsidRDefault="00B64D61">
      <w:pPr>
        <w:pStyle w:val="ConsPlusNormal"/>
        <w:spacing w:before="240"/>
        <w:ind w:firstLine="540"/>
        <w:jc w:val="both"/>
      </w:pPr>
      <w:r>
        <w:t>количество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14:paraId="66192179" w14:textId="77777777" w:rsidR="001B40A7" w:rsidRDefault="00B64D61">
      <w:pPr>
        <w:pStyle w:val="ConsPlusNormal"/>
        <w:spacing w:before="240"/>
        <w:ind w:firstLine="540"/>
        <w:jc w:val="both"/>
      </w:pPr>
      <w:r>
        <w:t>общее количество</w:t>
      </w:r>
      <w:r>
        <w:t xml:space="preserve"> учтенных контролируемых лиц на конец отчетного периода; общее количество жалоб, поданных контролируемыми лицами в досудебном порядке, за отчетный период.".</w:t>
      </w:r>
    </w:p>
    <w:p w14:paraId="6D2618B7" w14:textId="77777777" w:rsidR="001B40A7" w:rsidRDefault="001B40A7">
      <w:pPr>
        <w:pStyle w:val="ConsPlusNormal"/>
        <w:jc w:val="both"/>
      </w:pPr>
    </w:p>
    <w:p w14:paraId="698F04B0" w14:textId="77777777" w:rsidR="001B40A7" w:rsidRDefault="00B64D61">
      <w:pPr>
        <w:pStyle w:val="ConsPlusNormal"/>
        <w:jc w:val="right"/>
      </w:pPr>
      <w:r>
        <w:t>Председатель Правительства</w:t>
      </w:r>
    </w:p>
    <w:p w14:paraId="2EB3B678" w14:textId="77777777" w:rsidR="001B40A7" w:rsidRDefault="00B64D61">
      <w:pPr>
        <w:pStyle w:val="ConsPlusNormal"/>
        <w:jc w:val="right"/>
      </w:pPr>
      <w:r>
        <w:t>Республики Алтай</w:t>
      </w:r>
    </w:p>
    <w:p w14:paraId="3F6BEDF7" w14:textId="77777777" w:rsidR="001B40A7" w:rsidRDefault="00B64D61">
      <w:pPr>
        <w:pStyle w:val="ConsPlusNormal"/>
        <w:jc w:val="right"/>
      </w:pPr>
      <w:r>
        <w:t>А.С.ПРОКОПЬЕВ</w:t>
      </w:r>
    </w:p>
    <w:p w14:paraId="2A94E470" w14:textId="77777777" w:rsidR="001B40A7" w:rsidRDefault="001B40A7">
      <w:pPr>
        <w:pStyle w:val="ConsPlusNormal"/>
        <w:jc w:val="both"/>
      </w:pPr>
    </w:p>
    <w:p w14:paraId="2D0C7002" w14:textId="77777777" w:rsidR="001B40A7" w:rsidRDefault="001B40A7">
      <w:pPr>
        <w:pStyle w:val="ConsPlusNormal"/>
        <w:jc w:val="both"/>
      </w:pPr>
    </w:p>
    <w:p w14:paraId="5131D5F7" w14:textId="77777777" w:rsidR="001B40A7" w:rsidRDefault="001B40A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B40A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A5CA2" w14:textId="77777777" w:rsidR="00B64D61" w:rsidRDefault="00B64D61">
      <w:r>
        <w:separator/>
      </w:r>
    </w:p>
  </w:endnote>
  <w:endnote w:type="continuationSeparator" w:id="0">
    <w:p w14:paraId="3CD684BB" w14:textId="77777777" w:rsidR="00B64D61" w:rsidRDefault="00B6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4829D" w14:textId="77777777" w:rsidR="001B40A7" w:rsidRDefault="001B40A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B40A7" w14:paraId="5F682F3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6936A8C" w14:textId="77777777" w:rsidR="001B40A7" w:rsidRDefault="00B64D6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06B4877" w14:textId="77777777" w:rsidR="001B40A7" w:rsidRDefault="00B64D61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EC7BB45" w14:textId="77777777" w:rsidR="001B40A7" w:rsidRDefault="00B64D6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AE73E92" w14:textId="77777777" w:rsidR="001B40A7" w:rsidRDefault="00B64D61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D03D6" w14:textId="77777777" w:rsidR="001B40A7" w:rsidRDefault="001B40A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B40A7" w14:paraId="3F692915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E98D672" w14:textId="77777777" w:rsidR="001B40A7" w:rsidRDefault="00B64D6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867CBFA" w14:textId="77777777" w:rsidR="001B40A7" w:rsidRDefault="00B64D61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108F343" w14:textId="77777777" w:rsidR="001B40A7" w:rsidRDefault="00B64D6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059D901" w14:textId="77777777" w:rsidR="001B40A7" w:rsidRDefault="00B64D61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0C987" w14:textId="77777777" w:rsidR="00B64D61" w:rsidRDefault="00B64D61">
      <w:r>
        <w:separator/>
      </w:r>
    </w:p>
  </w:footnote>
  <w:footnote w:type="continuationSeparator" w:id="0">
    <w:p w14:paraId="7CA17C4B" w14:textId="77777777" w:rsidR="00B64D61" w:rsidRDefault="00B6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B40A7" w14:paraId="487BFED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69E47EC" w14:textId="77777777" w:rsidR="001B40A7" w:rsidRDefault="00B64D61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Республики Алтай от 05.08.2026 N 321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Положение о региональном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госуда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2139FBC2" w14:textId="77777777" w:rsidR="001B40A7" w:rsidRDefault="00B64D6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21.08.2026</w:t>
          </w:r>
        </w:p>
      </w:tc>
    </w:tr>
  </w:tbl>
  <w:p w14:paraId="57EC753E" w14:textId="77777777" w:rsidR="001B40A7" w:rsidRDefault="001B40A7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55A9E05" w14:textId="77777777" w:rsidR="001B40A7" w:rsidRDefault="001B40A7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B40A7" w14:paraId="715D2FB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92B047F" w14:textId="77777777" w:rsidR="001B40A7" w:rsidRDefault="00B64D61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48B882EC" wp14:editId="69836535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Республики Алтай от 05.08.2026 N 321 "О внесении изменений в Положение о региональном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госуда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2585261" w14:textId="77777777" w:rsidR="001B40A7" w:rsidRDefault="00B64D6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21.08.2026</w:t>
          </w:r>
        </w:p>
      </w:tc>
    </w:tr>
  </w:tbl>
  <w:p w14:paraId="1EFBC56A" w14:textId="77777777" w:rsidR="001B40A7" w:rsidRDefault="001B40A7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3BD12FD3" w14:textId="77777777" w:rsidR="001B40A7" w:rsidRDefault="001B40A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A7"/>
    <w:rsid w:val="0002065D"/>
    <w:rsid w:val="001B40A7"/>
    <w:rsid w:val="00B6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0055"/>
  <w15:docId w15:val="{81385F83-5D3B-4FE9-8609-5B7F2E1C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2487</Characters>
  <Application>Microsoft Office Word</Application>
  <DocSecurity>0</DocSecurity>
  <Lines>20</Lines>
  <Paragraphs>5</Paragraphs>
  <ScaleCrop>false</ScaleCrop>
  <Company>КонсультантПлюс Версия 4025.00.50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Алтай от 05.08.2026 N 321
"О внесении изменений в Положение о региональном государственном контроле (надзоре) в сфере туристской индустрии на территории Республики Алтай, утвержденное постановлением Правительства Республики Алтай от 3 июня 2025 г. N 162"</dc:title>
  <dc:creator>Минэкономразвития РА</dc:creator>
  <cp:lastModifiedBy>Минэкономразвития РА</cp:lastModifiedBy>
  <cp:revision>2</cp:revision>
  <dcterms:created xsi:type="dcterms:W3CDTF">2026-08-21T08:04:00Z</dcterms:created>
  <dcterms:modified xsi:type="dcterms:W3CDTF">2026-08-21T08:04:00Z</dcterms:modified>
</cp:coreProperties>
</file>