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лица, </w:t>
      </w: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замещающего должность государственной гражданской службы Республики Алтай (претендующего на замещение должности государственной гражданской службы Республики Алтай)</w:t>
      </w: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Горно-Алтайск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 20 ___ г.</w:t>
      </w: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F7805" w:rsidRDefault="00DF7805" w:rsidP="00DF78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F7805" w:rsidRDefault="00DF7805" w:rsidP="00DF7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_____________________________________________________________________, 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______________________________________________________</w:t>
      </w:r>
    </w:p>
    <w:p w:rsidR="00DF7805" w:rsidRDefault="00DF7805" w:rsidP="00DF7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7805" w:rsidRDefault="00DF7805" w:rsidP="00DF7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 № ___________ выдан _____________________________________________</w:t>
      </w:r>
    </w:p>
    <w:p w:rsidR="00DF7805" w:rsidRDefault="00DF7805" w:rsidP="00DF78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7805" w:rsidRDefault="00DF7805" w:rsidP="00DF78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выдан, код подразделения)</w:t>
      </w:r>
    </w:p>
    <w:p w:rsidR="00DF7805" w:rsidRDefault="00DF7805" w:rsidP="00DF78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ru-RU" w:bidi="ru-RU"/>
        </w:rPr>
      </w:pPr>
      <w:r>
        <w:rPr>
          <w:sz w:val="22"/>
          <w:szCs w:val="22"/>
        </w:rPr>
        <w:t>даю согласие уполномоченным должностным лицам Министерства экономического развития Республики Алтай, расположенного по адресу: Республика Алтай г. Горно-Алтайск, ул. </w:t>
      </w:r>
      <w:proofErr w:type="spellStart"/>
      <w:r>
        <w:rPr>
          <w:sz w:val="22"/>
          <w:szCs w:val="22"/>
        </w:rPr>
        <w:t>Чаптынова</w:t>
      </w:r>
      <w:proofErr w:type="spellEnd"/>
      <w:r>
        <w:rPr>
          <w:sz w:val="22"/>
          <w:szCs w:val="22"/>
        </w:rPr>
        <w:t xml:space="preserve"> д. 24 </w:t>
      </w:r>
      <w:r>
        <w:rPr>
          <w:color w:val="000000"/>
          <w:sz w:val="22"/>
          <w:szCs w:val="22"/>
          <w:lang w:eastAsia="ru-RU" w:bidi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фамилия, имя, отчество, дата и место рождения, гражданство; 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прежние фамилия, имя, отчество, дата, место и причина изменения (в случае изменения);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владение иностранными языками и языками народов Российской Федерации; 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образование (когда, какие образовательные организации закончил, номера дипломов, направление подготовки или специальность по диплому, квалификация по диплому);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государственные награды, иные награды и знаки отличия (кем награжден и когда);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фамилии, имена, отчества, даты рождения, места рождения места работы и домашние адреса бывших мужей (жен);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пребывание за границей (когда, где, с какой целью);</w:t>
      </w: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2"/>
          <w:szCs w:val="22"/>
          <w:lang w:eastAsia="ru-RU" w:bidi="ru-RU"/>
        </w:rPr>
      </w:pPr>
      <w:r>
        <w:rPr>
          <w:rFonts w:eastAsia="Arial Unicode MS"/>
          <w:color w:val="000000"/>
          <w:sz w:val="22"/>
          <w:szCs w:val="22"/>
          <w:lang w:eastAsia="ru-RU" w:bidi="ru-RU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</w:t>
      </w:r>
      <w:r>
        <w:rPr>
          <w:color w:val="000000"/>
          <w:sz w:val="22"/>
          <w:szCs w:val="22"/>
          <w:lang w:eastAsia="ru-RU" w:bidi="ru-RU"/>
        </w:rPr>
        <w:t>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адрес регистрации и фактического проживания;</w:t>
      </w: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дата регистрации по месту жительства;</w:t>
      </w: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паспорт (серия, номер, кем и когда выдан);</w:t>
      </w:r>
    </w:p>
    <w:p w:rsidR="00DF7805" w:rsidRDefault="00DF7805" w:rsidP="00DF7805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фотография;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свидетельства о рождении несовершеннолетних детей;</w:t>
      </w:r>
    </w:p>
    <w:p w:rsidR="00DF7805" w:rsidRDefault="00DF7805" w:rsidP="00DF780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номер телефона;</w:t>
      </w:r>
    </w:p>
    <w:p w:rsidR="00DF7805" w:rsidRDefault="00DF7805" w:rsidP="00DF7805">
      <w:pPr>
        <w:widowControl w:val="0"/>
        <w:spacing w:after="0" w:line="240" w:lineRule="auto"/>
        <w:ind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идентификационный номер налогоплательщика;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номер страхового свидетельства обязательного пенсионного страхования; 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наличие (отсутствие) судимости;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допуск к государственной тайне, оформленный за период работы, службы, учебы (форма, номер и дата);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сведения об адресах сайтов и (или) страниц сайтов в информационно-телекоммуникационной сети «Интернет», на которых размещались общедоступная информация, а также данные, позволяющие меня идентифицировать.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Вышеуказанные персональные данные предоставляю для обработки в целях обеспечения соблюдения в отношении меня федерального законодательства и законодательства Республики Алтай (</w:t>
      </w:r>
      <w:r>
        <w:rPr>
          <w:rFonts w:ascii="Times New Roman" w:hAnsi="Times New Roman" w:cs="Times New Roman"/>
        </w:rPr>
        <w:t>в целях обработки информации при подготовке к проведению конкурса на замещение вакантных должностей)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DF7805" w:rsidRDefault="00DF7805" w:rsidP="00DF7805">
      <w:pPr>
        <w:widowControl w:val="0"/>
        <w:tabs>
          <w:tab w:val="left" w:pos="284"/>
        </w:tabs>
        <w:spacing w:after="0" w:line="240" w:lineRule="auto"/>
        <w:ind w:left="-567" w:right="707" w:firstLine="426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Я ознакомлен (а) с тем, что:</w:t>
      </w:r>
    </w:p>
    <w:p w:rsidR="00DF7805" w:rsidRDefault="00DF7805" w:rsidP="00DF780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обработку персональных данных действует с даты подписания настоящего согласия;</w:t>
      </w:r>
    </w:p>
    <w:p w:rsidR="00DF7805" w:rsidRDefault="00DF7805" w:rsidP="00DF780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F7805" w:rsidRDefault="00DF7805" w:rsidP="00DF780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отзыва согласия на обработку персональных данных Министерство экономического развития Республики Алтай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данных»;</w:t>
      </w:r>
    </w:p>
    <w:p w:rsidR="00DF7805" w:rsidRDefault="00DF7805" w:rsidP="00DF7805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-567" w:right="707" w:firstLine="42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после увольнения с должности государственной гражданской службы Республики Алтай персональные данные хранятся в Министерстве экономического развития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Республики Алтай в течение срока хранения документов, предусмотренных действующим законодательством Российской Федерации;</w:t>
      </w:r>
    </w:p>
    <w:p w:rsidR="00DF7805" w:rsidRDefault="00DF7805" w:rsidP="00DF7805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right="707" w:firstLine="426"/>
        <w:rPr>
          <w:rFonts w:eastAsia="Arial Unicode MS"/>
          <w:color w:val="000000"/>
          <w:sz w:val="22"/>
          <w:szCs w:val="22"/>
          <w:lang w:eastAsia="ru-RU" w:bidi="ru-RU"/>
        </w:rPr>
      </w:pPr>
      <w:r>
        <w:rPr>
          <w:rFonts w:eastAsia="Arial Unicode MS"/>
          <w:color w:val="000000"/>
          <w:sz w:val="22"/>
          <w:szCs w:val="22"/>
          <w:lang w:eastAsia="ru-RU" w:bidi="ru-RU"/>
        </w:rPr>
        <w:t xml:space="preserve">персональные данные, предоставляемые в отношении третьих лиц, будут обрабатываться только в целях </w:t>
      </w:r>
      <w:proofErr w:type="gramStart"/>
      <w:r>
        <w:rPr>
          <w:rFonts w:eastAsia="Arial Unicode MS"/>
          <w:color w:val="000000"/>
          <w:sz w:val="22"/>
          <w:szCs w:val="22"/>
          <w:lang w:eastAsia="ru-RU" w:bidi="ru-RU"/>
        </w:rPr>
        <w:t>осуществления и выполнения</w:t>
      </w:r>
      <w:proofErr w:type="gramEnd"/>
      <w:r>
        <w:rPr>
          <w:rFonts w:eastAsia="Arial Unicode MS"/>
          <w:color w:val="000000"/>
          <w:sz w:val="22"/>
          <w:szCs w:val="22"/>
          <w:lang w:eastAsia="ru-RU" w:bidi="ru-RU"/>
        </w:rPr>
        <w:t xml:space="preserve"> возложенных федеральным законодательством и законодательством Республики Алтай на Министерство экономического развития Республики Алтай функций, полномочий и обязанностей.</w:t>
      </w:r>
    </w:p>
    <w:p w:rsidR="00DF7805" w:rsidRDefault="00DF7805" w:rsidP="00DF7805">
      <w:pPr>
        <w:pStyle w:val="20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right="707" w:firstLine="425"/>
        <w:rPr>
          <w:rFonts w:eastAsia="Arial Unicode MS"/>
          <w:color w:val="000000"/>
          <w:sz w:val="16"/>
          <w:szCs w:val="16"/>
          <w:lang w:eastAsia="ru-RU" w:bidi="ru-RU"/>
        </w:rPr>
      </w:pPr>
    </w:p>
    <w:p w:rsidR="00DF7805" w:rsidRDefault="00DF7805" w:rsidP="00DF7805">
      <w:pPr>
        <w:pStyle w:val="20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-567" w:right="707" w:firstLine="425"/>
        <w:rPr>
          <w:rFonts w:eastAsia="Arial Unicode MS"/>
          <w:color w:val="000000"/>
          <w:sz w:val="16"/>
          <w:szCs w:val="16"/>
          <w:lang w:eastAsia="ru-RU" w:bidi="ru-RU"/>
        </w:rPr>
      </w:pPr>
      <w:r>
        <w:rPr>
          <w:rFonts w:eastAsia="Arial Unicode MS"/>
          <w:color w:val="000000"/>
          <w:sz w:val="16"/>
          <w:szCs w:val="16"/>
          <w:lang w:eastAsia="ru-RU" w:bidi="ru-RU"/>
        </w:rPr>
        <w:t>Правовое основание данного Согласия: постановление Правительства Российской Федерации от 27.11. 2006г. № 719 «Об утверждении Положения о воинском учете»; Федеральный закон от 15.12.2001г. № 167-ФЗ «Об обязательном пенсионном страховании»; Федеральный закон от 1.04.1996г. № 27-ФЗ «Об индивидуальном (персонифицированном) учете в системе обязательного пенсионного страхования»; Конституция Российской Федерации; Федеральный закон от 9.02.2009г. № 8-ФЗ «Об обеспечении доступа к информации о деятельности государственных органов и органов местного самоуправления»; Федеральный закон от 25.12.2008г. № 273 «О противодействии коррупции»; Указ Президента Российской Федерации от 8.07.2013г. № 613 «Вопросы противодействия коррупции»; Указ Президента Российской Федерации от 30.05.2005г. № 609 «Об утверждении Положения о персональных данных государственного гражданского служащего Российской Федерации и ведения его личного дела»; Постановление Минтруда РФ от 10.10.2003г. № 69 «Об утверждении инструкции по заполнению трудовых книжек», Трудовой Кодекс Российской Федерации; Налоговый Кодекс Российской Федерации, служебный контракт.</w:t>
      </w:r>
    </w:p>
    <w:p w:rsidR="00DF7805" w:rsidRDefault="00DF7805" w:rsidP="00DF7805">
      <w:pPr>
        <w:pStyle w:val="20"/>
        <w:shd w:val="clear" w:color="auto" w:fill="auto"/>
        <w:tabs>
          <w:tab w:val="left" w:pos="284"/>
        </w:tabs>
        <w:spacing w:before="0" w:after="0" w:line="293" w:lineRule="exact"/>
        <w:ind w:left="-567" w:right="707" w:firstLine="426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F7805" w:rsidRDefault="00DF7805" w:rsidP="00DF7805">
      <w:pPr>
        <w:pStyle w:val="20"/>
        <w:shd w:val="clear" w:color="auto" w:fill="auto"/>
        <w:tabs>
          <w:tab w:val="left" w:pos="284"/>
        </w:tabs>
        <w:spacing w:before="0" w:after="0" w:line="293" w:lineRule="exact"/>
        <w:ind w:left="-567" w:right="707" w:firstLine="426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367"/>
      </w:tblGrid>
      <w:tr w:rsidR="00DF7805" w:rsidTr="00DF7805">
        <w:tc>
          <w:tcPr>
            <w:tcW w:w="5813" w:type="dxa"/>
            <w:hideMark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Начало обработки персональных данных: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7805" w:rsidTr="00DF7805">
        <w:tc>
          <w:tcPr>
            <w:tcW w:w="5813" w:type="dxa"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jc w:val="center"/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  <w:t>(число, месяц, год)</w:t>
            </w:r>
          </w:p>
        </w:tc>
      </w:tr>
      <w:tr w:rsidR="00DF7805" w:rsidTr="00DF7805">
        <w:tc>
          <w:tcPr>
            <w:tcW w:w="5813" w:type="dxa"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7805" w:rsidTr="00DF7805">
        <w:tc>
          <w:tcPr>
            <w:tcW w:w="5813" w:type="dxa"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7805" w:rsidRDefault="00DF7805">
            <w:pPr>
              <w:pStyle w:val="20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567" w:right="707" w:firstLine="426"/>
              <w:jc w:val="center"/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eastAsia="Arial Unicode MS"/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</w:tc>
      </w:tr>
    </w:tbl>
    <w:p w:rsidR="00D27E6E" w:rsidRDefault="00D27E6E"/>
    <w:sectPr w:rsidR="00D2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524C5"/>
    <w:multiLevelType w:val="multilevel"/>
    <w:tmpl w:val="BF12C5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98"/>
    <w:rsid w:val="002A1734"/>
    <w:rsid w:val="00934898"/>
    <w:rsid w:val="00C54F3F"/>
    <w:rsid w:val="00CD0787"/>
    <w:rsid w:val="00D27E6E"/>
    <w:rsid w:val="00D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1274-213E-45B5-A5AF-0A4177E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F78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805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DF7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dcterms:created xsi:type="dcterms:W3CDTF">2020-04-23T02:37:00Z</dcterms:created>
  <dcterms:modified xsi:type="dcterms:W3CDTF">2020-05-29T07:59:00Z</dcterms:modified>
</cp:coreProperties>
</file>