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015" w:rsidRPr="009F6CC7" w:rsidRDefault="008F1015" w:rsidP="008F1015">
      <w:pPr>
        <w:jc w:val="right"/>
        <w:rPr>
          <w:sz w:val="28"/>
          <w:szCs w:val="28"/>
        </w:rPr>
      </w:pPr>
      <w:r w:rsidRPr="009F6CC7">
        <w:rPr>
          <w:sz w:val="28"/>
          <w:szCs w:val="28"/>
        </w:rPr>
        <w:t>В д</w:t>
      </w:r>
      <w:r w:rsidR="0022666D" w:rsidRPr="009F6CC7">
        <w:rPr>
          <w:sz w:val="28"/>
          <w:szCs w:val="28"/>
        </w:rPr>
        <w:t>ействующ</w:t>
      </w:r>
      <w:r w:rsidRPr="009F6CC7">
        <w:rPr>
          <w:sz w:val="28"/>
          <w:szCs w:val="28"/>
        </w:rPr>
        <w:t>ей</w:t>
      </w:r>
      <w:r w:rsidR="0022666D" w:rsidRPr="009F6CC7">
        <w:rPr>
          <w:sz w:val="28"/>
          <w:szCs w:val="28"/>
        </w:rPr>
        <w:t xml:space="preserve"> редакци</w:t>
      </w:r>
      <w:r w:rsidRPr="009F6CC7">
        <w:rPr>
          <w:sz w:val="28"/>
          <w:szCs w:val="28"/>
        </w:rPr>
        <w:t>и</w:t>
      </w:r>
    </w:p>
    <w:p w:rsidR="006A7427" w:rsidRPr="009F6CC7" w:rsidRDefault="00E01F5A" w:rsidP="008F1015">
      <w:pPr>
        <w:jc w:val="right"/>
        <w:rPr>
          <w:sz w:val="28"/>
          <w:szCs w:val="28"/>
        </w:rPr>
      </w:pPr>
      <w:r w:rsidRPr="009F6CC7">
        <w:rPr>
          <w:sz w:val="28"/>
          <w:szCs w:val="28"/>
        </w:rPr>
        <w:t xml:space="preserve"> от </w:t>
      </w:r>
      <w:r w:rsidR="0058253C" w:rsidRPr="009F6CC7">
        <w:rPr>
          <w:sz w:val="28"/>
          <w:szCs w:val="28"/>
        </w:rPr>
        <w:t>13</w:t>
      </w:r>
      <w:r w:rsidR="00A55B94" w:rsidRPr="009F6CC7">
        <w:rPr>
          <w:sz w:val="28"/>
          <w:szCs w:val="28"/>
        </w:rPr>
        <w:t>.</w:t>
      </w:r>
      <w:r w:rsidR="0058253C" w:rsidRPr="009F6CC7">
        <w:rPr>
          <w:sz w:val="28"/>
          <w:szCs w:val="28"/>
        </w:rPr>
        <w:t>12</w:t>
      </w:r>
      <w:r w:rsidR="00A55B94" w:rsidRPr="009F6CC7">
        <w:rPr>
          <w:sz w:val="28"/>
          <w:szCs w:val="28"/>
        </w:rPr>
        <w:t>.</w:t>
      </w:r>
      <w:r w:rsidR="00A92D92" w:rsidRPr="009F6CC7">
        <w:rPr>
          <w:sz w:val="28"/>
          <w:szCs w:val="28"/>
        </w:rPr>
        <w:t>2021</w:t>
      </w:r>
      <w:r w:rsidRPr="009F6CC7">
        <w:rPr>
          <w:sz w:val="28"/>
          <w:szCs w:val="28"/>
        </w:rPr>
        <w:t xml:space="preserve"> №</w:t>
      </w:r>
      <w:r w:rsidR="008F1015" w:rsidRPr="009F6CC7">
        <w:rPr>
          <w:sz w:val="28"/>
          <w:szCs w:val="28"/>
        </w:rPr>
        <w:t xml:space="preserve"> </w:t>
      </w:r>
      <w:r w:rsidR="00A92D92" w:rsidRPr="009F6CC7">
        <w:rPr>
          <w:sz w:val="28"/>
          <w:szCs w:val="28"/>
        </w:rPr>
        <w:t>483</w:t>
      </w:r>
      <w:r w:rsidRPr="009F6CC7">
        <w:rPr>
          <w:sz w:val="28"/>
          <w:szCs w:val="28"/>
        </w:rPr>
        <w:t>-р</w:t>
      </w:r>
    </w:p>
    <w:p w:rsidR="006A7427" w:rsidRPr="009F6CC7" w:rsidRDefault="006A7427" w:rsidP="00761DCE">
      <w:pPr>
        <w:jc w:val="both"/>
        <w:rPr>
          <w:sz w:val="28"/>
          <w:szCs w:val="28"/>
        </w:rPr>
      </w:pPr>
    </w:p>
    <w:p w:rsidR="00492323" w:rsidRPr="009F6CC7" w:rsidRDefault="00492323" w:rsidP="00761DCE">
      <w:pPr>
        <w:jc w:val="both"/>
        <w:rPr>
          <w:sz w:val="28"/>
          <w:szCs w:val="28"/>
        </w:rPr>
      </w:pPr>
    </w:p>
    <w:p w:rsidR="006A7427" w:rsidRPr="009F6CC7" w:rsidRDefault="00492323" w:rsidP="00492323">
      <w:pPr>
        <w:jc w:val="center"/>
        <w:rPr>
          <w:sz w:val="28"/>
          <w:szCs w:val="28"/>
        </w:rPr>
      </w:pPr>
      <w:r w:rsidRPr="009F6CC7">
        <w:rPr>
          <w:sz w:val="28"/>
          <w:szCs w:val="28"/>
        </w:rPr>
        <w:t>от 4 июня 2012 года № 341-р</w:t>
      </w:r>
    </w:p>
    <w:p w:rsidR="006A7427" w:rsidRPr="009F6CC7" w:rsidRDefault="006A7427" w:rsidP="00761DCE">
      <w:pPr>
        <w:jc w:val="both"/>
        <w:rPr>
          <w:sz w:val="28"/>
          <w:szCs w:val="28"/>
        </w:rPr>
      </w:pPr>
    </w:p>
    <w:p w:rsidR="006A7427" w:rsidRPr="009F6CC7" w:rsidRDefault="006A7427" w:rsidP="00761DCE">
      <w:pPr>
        <w:jc w:val="both"/>
        <w:rPr>
          <w:sz w:val="28"/>
          <w:szCs w:val="28"/>
        </w:rPr>
      </w:pPr>
    </w:p>
    <w:p w:rsidR="006A7427" w:rsidRPr="009F6CC7" w:rsidRDefault="006A7427" w:rsidP="00761DCE">
      <w:pPr>
        <w:jc w:val="both"/>
        <w:rPr>
          <w:sz w:val="28"/>
          <w:szCs w:val="28"/>
        </w:rPr>
      </w:pPr>
    </w:p>
    <w:p w:rsidR="006A7427" w:rsidRPr="009F6CC7" w:rsidRDefault="006A7427" w:rsidP="00761DCE">
      <w:pPr>
        <w:jc w:val="both"/>
        <w:rPr>
          <w:sz w:val="28"/>
          <w:szCs w:val="28"/>
        </w:rPr>
      </w:pPr>
    </w:p>
    <w:p w:rsidR="006A7427" w:rsidRPr="009F6CC7" w:rsidRDefault="006A7427" w:rsidP="00761DCE">
      <w:pPr>
        <w:jc w:val="both"/>
        <w:rPr>
          <w:sz w:val="28"/>
          <w:szCs w:val="28"/>
        </w:rPr>
      </w:pPr>
    </w:p>
    <w:p w:rsidR="006A7427" w:rsidRPr="009F6CC7" w:rsidRDefault="006A7427" w:rsidP="00761DCE">
      <w:pPr>
        <w:jc w:val="both"/>
        <w:rPr>
          <w:sz w:val="28"/>
          <w:szCs w:val="28"/>
        </w:rPr>
      </w:pPr>
    </w:p>
    <w:p w:rsidR="006A7427" w:rsidRPr="009F6CC7" w:rsidRDefault="006A7427" w:rsidP="00761DCE">
      <w:pPr>
        <w:jc w:val="both"/>
        <w:rPr>
          <w:sz w:val="28"/>
          <w:szCs w:val="28"/>
        </w:rPr>
      </w:pPr>
    </w:p>
    <w:p w:rsidR="006A7427" w:rsidRPr="009F6CC7" w:rsidRDefault="006A7427" w:rsidP="00761DCE">
      <w:pPr>
        <w:pStyle w:val="a3"/>
        <w:jc w:val="center"/>
        <w:rPr>
          <w:b/>
          <w:bCs/>
          <w:sz w:val="28"/>
          <w:szCs w:val="28"/>
        </w:rPr>
      </w:pPr>
      <w:r w:rsidRPr="009F6CC7">
        <w:rPr>
          <w:b/>
          <w:bCs/>
          <w:sz w:val="28"/>
          <w:szCs w:val="28"/>
        </w:rPr>
        <w:t>Об Инвестиционной комиссии Республики Алтай</w:t>
      </w:r>
    </w:p>
    <w:p w:rsidR="006A7427" w:rsidRPr="009F6CC7" w:rsidRDefault="006A7427" w:rsidP="00761DCE">
      <w:pPr>
        <w:suppressAutoHyphens w:val="0"/>
        <w:autoSpaceDE w:val="0"/>
        <w:autoSpaceDN w:val="0"/>
        <w:adjustRightInd w:val="0"/>
        <w:ind w:firstLine="748"/>
        <w:jc w:val="both"/>
        <w:rPr>
          <w:sz w:val="28"/>
          <w:szCs w:val="28"/>
          <w:highlight w:val="green"/>
        </w:rPr>
      </w:pPr>
    </w:p>
    <w:p w:rsidR="006A7427" w:rsidRPr="009F6CC7" w:rsidRDefault="006A7427" w:rsidP="00761DCE">
      <w:pPr>
        <w:suppressAutoHyphens w:val="0"/>
        <w:autoSpaceDE w:val="0"/>
        <w:autoSpaceDN w:val="0"/>
        <w:adjustRightInd w:val="0"/>
        <w:ind w:firstLine="748"/>
        <w:jc w:val="both"/>
        <w:rPr>
          <w:sz w:val="28"/>
          <w:szCs w:val="28"/>
          <w:highlight w:val="green"/>
        </w:rPr>
      </w:pPr>
    </w:p>
    <w:p w:rsidR="006A7427" w:rsidRPr="009F6CC7" w:rsidRDefault="006A7427" w:rsidP="005C76C9">
      <w:pPr>
        <w:pStyle w:val="a7"/>
        <w:numPr>
          <w:ilvl w:val="0"/>
          <w:numId w:val="2"/>
        </w:numPr>
        <w:ind w:left="0" w:firstLine="748"/>
        <w:jc w:val="both"/>
        <w:rPr>
          <w:sz w:val="28"/>
          <w:szCs w:val="28"/>
        </w:rPr>
      </w:pPr>
      <w:r w:rsidRPr="009F6CC7">
        <w:rPr>
          <w:sz w:val="28"/>
          <w:szCs w:val="28"/>
        </w:rPr>
        <w:t>Создать Инвестиционную комиссию Республики Алтай.</w:t>
      </w:r>
    </w:p>
    <w:p w:rsidR="006A7427" w:rsidRPr="009F6CC7" w:rsidRDefault="006A7427" w:rsidP="005C76C9">
      <w:pPr>
        <w:pStyle w:val="a7"/>
        <w:numPr>
          <w:ilvl w:val="0"/>
          <w:numId w:val="2"/>
        </w:numPr>
        <w:ind w:left="0" w:firstLine="748"/>
        <w:jc w:val="both"/>
        <w:rPr>
          <w:sz w:val="28"/>
          <w:szCs w:val="28"/>
        </w:rPr>
      </w:pPr>
      <w:r w:rsidRPr="009F6CC7">
        <w:rPr>
          <w:sz w:val="28"/>
          <w:szCs w:val="28"/>
        </w:rPr>
        <w:t>Утвердить:</w:t>
      </w:r>
    </w:p>
    <w:p w:rsidR="006A7427" w:rsidRPr="009F6CC7" w:rsidRDefault="006A7427" w:rsidP="005C76C9">
      <w:pPr>
        <w:pStyle w:val="a7"/>
        <w:ind w:left="0" w:firstLine="748"/>
        <w:jc w:val="both"/>
        <w:rPr>
          <w:sz w:val="28"/>
          <w:szCs w:val="28"/>
        </w:rPr>
      </w:pPr>
      <w:r w:rsidRPr="009F6CC7">
        <w:rPr>
          <w:sz w:val="28"/>
          <w:szCs w:val="28"/>
        </w:rPr>
        <w:t>Положение об Инвестиционной комиссии Республики Алтай согласно приложению № 1 к настоящему Распоряжению;</w:t>
      </w:r>
    </w:p>
    <w:p w:rsidR="006A7427" w:rsidRPr="009F6CC7" w:rsidRDefault="006A7427" w:rsidP="005C76C9">
      <w:pPr>
        <w:pStyle w:val="a7"/>
        <w:ind w:left="0" w:firstLine="748"/>
        <w:jc w:val="both"/>
        <w:rPr>
          <w:sz w:val="28"/>
          <w:szCs w:val="28"/>
        </w:rPr>
      </w:pPr>
      <w:r w:rsidRPr="009F6CC7">
        <w:rPr>
          <w:sz w:val="28"/>
          <w:szCs w:val="28"/>
        </w:rPr>
        <w:t>состав Инвестиционной комиссии Республики Алтай согласно приложению № 2 к настоящему Распоряжению.</w:t>
      </w:r>
    </w:p>
    <w:p w:rsidR="006A7427" w:rsidRPr="009F6CC7" w:rsidRDefault="006A7427" w:rsidP="005C76C9">
      <w:pPr>
        <w:pStyle w:val="a7"/>
        <w:numPr>
          <w:ilvl w:val="0"/>
          <w:numId w:val="2"/>
        </w:numPr>
        <w:ind w:left="0" w:firstLine="748"/>
        <w:jc w:val="both"/>
        <w:rPr>
          <w:sz w:val="28"/>
          <w:szCs w:val="28"/>
        </w:rPr>
      </w:pPr>
      <w:r w:rsidRPr="009F6CC7">
        <w:rPr>
          <w:sz w:val="28"/>
          <w:szCs w:val="28"/>
        </w:rPr>
        <w:t xml:space="preserve">Контроль за исполнением настоящего Распоряжения возложить на Первого заместителя Председателя Правительства Республики Алтай </w:t>
      </w:r>
      <w:r w:rsidR="00B75225" w:rsidRPr="009F6CC7">
        <w:rPr>
          <w:sz w:val="28"/>
          <w:szCs w:val="28"/>
        </w:rPr>
        <w:t>Махалов</w:t>
      </w:r>
      <w:r w:rsidR="00B171AF" w:rsidRPr="009F6CC7">
        <w:rPr>
          <w:sz w:val="28"/>
          <w:szCs w:val="28"/>
        </w:rPr>
        <w:t>а</w:t>
      </w:r>
      <w:r w:rsidR="00B75225" w:rsidRPr="009F6CC7">
        <w:rPr>
          <w:sz w:val="28"/>
          <w:szCs w:val="28"/>
        </w:rPr>
        <w:t xml:space="preserve"> </w:t>
      </w:r>
      <w:r w:rsidR="00231434" w:rsidRPr="009F6CC7">
        <w:rPr>
          <w:sz w:val="28"/>
          <w:szCs w:val="28"/>
        </w:rPr>
        <w:br/>
      </w:r>
      <w:r w:rsidR="00B75225" w:rsidRPr="009F6CC7">
        <w:rPr>
          <w:sz w:val="28"/>
          <w:szCs w:val="28"/>
        </w:rPr>
        <w:t>В. Б</w:t>
      </w:r>
      <w:r w:rsidR="0022666D" w:rsidRPr="009F6CC7">
        <w:rPr>
          <w:sz w:val="28"/>
          <w:szCs w:val="28"/>
        </w:rPr>
        <w:t>.</w:t>
      </w:r>
    </w:p>
    <w:p w:rsidR="006A7427" w:rsidRPr="009F6CC7" w:rsidRDefault="006A7427" w:rsidP="00761DCE">
      <w:pPr>
        <w:pStyle w:val="a7"/>
        <w:jc w:val="both"/>
        <w:rPr>
          <w:sz w:val="28"/>
          <w:szCs w:val="28"/>
        </w:rPr>
      </w:pPr>
    </w:p>
    <w:p w:rsidR="006A7427" w:rsidRPr="009F6CC7" w:rsidRDefault="006A7427" w:rsidP="00761DCE">
      <w:pPr>
        <w:pStyle w:val="a7"/>
        <w:jc w:val="both"/>
        <w:rPr>
          <w:sz w:val="28"/>
          <w:szCs w:val="28"/>
        </w:rPr>
      </w:pPr>
    </w:p>
    <w:p w:rsidR="006A7427" w:rsidRPr="009F6CC7" w:rsidRDefault="006A7427" w:rsidP="00761DCE">
      <w:pPr>
        <w:pStyle w:val="a7"/>
        <w:jc w:val="both"/>
        <w:rPr>
          <w:sz w:val="28"/>
          <w:szCs w:val="28"/>
        </w:rPr>
      </w:pPr>
    </w:p>
    <w:tbl>
      <w:tblPr>
        <w:tblW w:w="9288" w:type="dxa"/>
        <w:tblInd w:w="-106" w:type="dxa"/>
        <w:tblLook w:val="01E0" w:firstRow="1" w:lastRow="1" w:firstColumn="1" w:lastColumn="1" w:noHBand="0" w:noVBand="0"/>
      </w:tblPr>
      <w:tblGrid>
        <w:gridCol w:w="3817"/>
        <w:gridCol w:w="5471"/>
      </w:tblGrid>
      <w:tr w:rsidR="009F6CC7" w:rsidRPr="009F6CC7">
        <w:tc>
          <w:tcPr>
            <w:tcW w:w="3817" w:type="dxa"/>
          </w:tcPr>
          <w:p w:rsidR="006A7427" w:rsidRPr="009F6CC7" w:rsidRDefault="006A7427" w:rsidP="003E507A">
            <w:pPr>
              <w:pStyle w:val="a3"/>
              <w:jc w:val="center"/>
              <w:rPr>
                <w:sz w:val="28"/>
                <w:szCs w:val="28"/>
              </w:rPr>
            </w:pPr>
            <w:r w:rsidRPr="009F6CC7">
              <w:rPr>
                <w:sz w:val="28"/>
                <w:szCs w:val="28"/>
              </w:rPr>
              <w:t>Глава Республики Алтай,</w:t>
            </w:r>
          </w:p>
          <w:p w:rsidR="006A7427" w:rsidRPr="009F6CC7" w:rsidRDefault="006A7427" w:rsidP="003E507A">
            <w:pPr>
              <w:pStyle w:val="a3"/>
              <w:jc w:val="center"/>
              <w:rPr>
                <w:sz w:val="28"/>
                <w:szCs w:val="28"/>
              </w:rPr>
            </w:pPr>
            <w:r w:rsidRPr="009F6CC7">
              <w:rPr>
                <w:sz w:val="28"/>
                <w:szCs w:val="28"/>
              </w:rPr>
              <w:t>Председатель Правительства</w:t>
            </w:r>
          </w:p>
          <w:p w:rsidR="006A7427" w:rsidRPr="009F6CC7" w:rsidRDefault="006A7427" w:rsidP="003E507A">
            <w:pPr>
              <w:pStyle w:val="a3"/>
              <w:jc w:val="center"/>
              <w:rPr>
                <w:sz w:val="28"/>
                <w:szCs w:val="28"/>
              </w:rPr>
            </w:pPr>
            <w:r w:rsidRPr="009F6CC7">
              <w:rPr>
                <w:sz w:val="28"/>
                <w:szCs w:val="28"/>
              </w:rPr>
              <w:t>Республики Алтай</w:t>
            </w:r>
          </w:p>
        </w:tc>
        <w:tc>
          <w:tcPr>
            <w:tcW w:w="5471" w:type="dxa"/>
          </w:tcPr>
          <w:p w:rsidR="006A7427" w:rsidRPr="009F6CC7" w:rsidRDefault="006A7427" w:rsidP="003E507A">
            <w:pPr>
              <w:pStyle w:val="a3"/>
              <w:jc w:val="both"/>
              <w:rPr>
                <w:sz w:val="28"/>
                <w:szCs w:val="28"/>
              </w:rPr>
            </w:pPr>
          </w:p>
          <w:p w:rsidR="006A7427" w:rsidRPr="009F6CC7" w:rsidRDefault="006A7427" w:rsidP="003E507A">
            <w:pPr>
              <w:pStyle w:val="a3"/>
              <w:jc w:val="both"/>
              <w:rPr>
                <w:sz w:val="28"/>
                <w:szCs w:val="28"/>
              </w:rPr>
            </w:pPr>
          </w:p>
          <w:p w:rsidR="006A7427" w:rsidRPr="009F6CC7" w:rsidRDefault="006A7427" w:rsidP="003E507A">
            <w:pPr>
              <w:pStyle w:val="a3"/>
              <w:jc w:val="right"/>
              <w:rPr>
                <w:sz w:val="28"/>
                <w:szCs w:val="28"/>
              </w:rPr>
            </w:pPr>
            <w:r w:rsidRPr="009F6CC7">
              <w:rPr>
                <w:sz w:val="28"/>
                <w:szCs w:val="28"/>
              </w:rPr>
              <w:t>А.В. Бердников</w:t>
            </w:r>
          </w:p>
        </w:tc>
      </w:tr>
    </w:tbl>
    <w:p w:rsidR="006A7427" w:rsidRPr="009F6CC7" w:rsidRDefault="006A7427" w:rsidP="00C977B5">
      <w:pPr>
        <w:suppressAutoHyphens w:val="0"/>
        <w:autoSpaceDE w:val="0"/>
        <w:autoSpaceDN w:val="0"/>
        <w:adjustRightInd w:val="0"/>
        <w:ind w:left="5236"/>
        <w:jc w:val="center"/>
        <w:outlineLvl w:val="0"/>
        <w:rPr>
          <w:sz w:val="28"/>
          <w:szCs w:val="28"/>
          <w:lang w:eastAsia="ru-RU"/>
        </w:rPr>
      </w:pPr>
      <w:r w:rsidRPr="009F6CC7">
        <w:rPr>
          <w:spacing w:val="8"/>
          <w:sz w:val="28"/>
          <w:szCs w:val="28"/>
        </w:rPr>
        <w:br w:type="page"/>
      </w:r>
      <w:r w:rsidRPr="009F6CC7">
        <w:rPr>
          <w:sz w:val="28"/>
          <w:szCs w:val="28"/>
          <w:lang w:eastAsia="ru-RU"/>
        </w:rPr>
        <w:lastRenderedPageBreak/>
        <w:t>ПРИЛОЖЕНИЕ № 1</w:t>
      </w:r>
    </w:p>
    <w:p w:rsidR="006A7427" w:rsidRPr="009F6CC7" w:rsidRDefault="006A7427" w:rsidP="00C977B5">
      <w:pPr>
        <w:suppressAutoHyphens w:val="0"/>
        <w:autoSpaceDE w:val="0"/>
        <w:autoSpaceDN w:val="0"/>
        <w:adjustRightInd w:val="0"/>
        <w:ind w:left="5236"/>
        <w:jc w:val="center"/>
        <w:outlineLvl w:val="0"/>
        <w:rPr>
          <w:sz w:val="28"/>
          <w:szCs w:val="28"/>
          <w:lang w:eastAsia="ru-RU"/>
        </w:rPr>
      </w:pPr>
      <w:r w:rsidRPr="009F6CC7">
        <w:rPr>
          <w:sz w:val="28"/>
          <w:szCs w:val="28"/>
          <w:lang w:eastAsia="ru-RU"/>
        </w:rPr>
        <w:t>к распоряжению Правительства</w:t>
      </w:r>
    </w:p>
    <w:p w:rsidR="006A7427" w:rsidRPr="009F6CC7" w:rsidRDefault="006A7427" w:rsidP="00C977B5">
      <w:pPr>
        <w:suppressAutoHyphens w:val="0"/>
        <w:autoSpaceDE w:val="0"/>
        <w:autoSpaceDN w:val="0"/>
        <w:adjustRightInd w:val="0"/>
        <w:ind w:left="5236"/>
        <w:jc w:val="center"/>
        <w:outlineLvl w:val="0"/>
        <w:rPr>
          <w:sz w:val="28"/>
          <w:szCs w:val="28"/>
          <w:lang w:eastAsia="ru-RU"/>
        </w:rPr>
      </w:pPr>
      <w:r w:rsidRPr="009F6CC7">
        <w:rPr>
          <w:sz w:val="28"/>
          <w:szCs w:val="28"/>
          <w:lang w:eastAsia="ru-RU"/>
        </w:rPr>
        <w:t>Республики Алтай</w:t>
      </w:r>
    </w:p>
    <w:p w:rsidR="006A7427" w:rsidRPr="009F6CC7" w:rsidRDefault="004653D1" w:rsidP="00C977B5">
      <w:pPr>
        <w:suppressAutoHyphens w:val="0"/>
        <w:autoSpaceDE w:val="0"/>
        <w:autoSpaceDN w:val="0"/>
        <w:adjustRightInd w:val="0"/>
        <w:ind w:left="5236"/>
        <w:jc w:val="center"/>
        <w:outlineLvl w:val="0"/>
        <w:rPr>
          <w:sz w:val="28"/>
          <w:szCs w:val="28"/>
          <w:lang w:eastAsia="ru-RU"/>
        </w:rPr>
      </w:pPr>
      <w:r w:rsidRPr="009F6CC7">
        <w:rPr>
          <w:sz w:val="28"/>
          <w:szCs w:val="28"/>
          <w:lang w:eastAsia="ru-RU"/>
        </w:rPr>
        <w:t xml:space="preserve">от 4 июня 2012 года № </w:t>
      </w:r>
      <w:r w:rsidR="006A7427" w:rsidRPr="009F6CC7">
        <w:rPr>
          <w:sz w:val="28"/>
          <w:szCs w:val="28"/>
          <w:lang w:eastAsia="ru-RU"/>
        </w:rPr>
        <w:t>341-р</w:t>
      </w:r>
    </w:p>
    <w:p w:rsidR="006A7427" w:rsidRPr="009F6CC7" w:rsidRDefault="006A7427" w:rsidP="00761DCE">
      <w:pPr>
        <w:suppressAutoHyphens w:val="0"/>
        <w:autoSpaceDE w:val="0"/>
        <w:autoSpaceDN w:val="0"/>
        <w:adjustRightInd w:val="0"/>
        <w:ind w:firstLine="540"/>
        <w:jc w:val="both"/>
        <w:outlineLvl w:val="0"/>
        <w:rPr>
          <w:sz w:val="28"/>
          <w:szCs w:val="28"/>
          <w:lang w:eastAsia="ru-RU"/>
        </w:rPr>
      </w:pPr>
    </w:p>
    <w:p w:rsidR="006A7427" w:rsidRPr="009F6CC7" w:rsidRDefault="006A7427" w:rsidP="00761DCE">
      <w:pPr>
        <w:suppressAutoHyphens w:val="0"/>
        <w:autoSpaceDE w:val="0"/>
        <w:autoSpaceDN w:val="0"/>
        <w:adjustRightInd w:val="0"/>
        <w:ind w:firstLine="540"/>
        <w:jc w:val="both"/>
        <w:outlineLvl w:val="0"/>
        <w:rPr>
          <w:sz w:val="28"/>
          <w:szCs w:val="28"/>
          <w:lang w:eastAsia="ru-RU"/>
        </w:rPr>
      </w:pPr>
    </w:p>
    <w:p w:rsidR="006A7427" w:rsidRPr="009F6CC7" w:rsidRDefault="006A7427" w:rsidP="00761DCE">
      <w:pPr>
        <w:pStyle w:val="ConsPlusTitle"/>
        <w:jc w:val="center"/>
        <w:outlineLvl w:val="0"/>
      </w:pPr>
      <w:r w:rsidRPr="009F6CC7">
        <w:t>ПОЛОЖЕНИЕ</w:t>
      </w:r>
    </w:p>
    <w:p w:rsidR="006A7427" w:rsidRPr="009F6CC7" w:rsidRDefault="006A7427" w:rsidP="00761DCE">
      <w:pPr>
        <w:pStyle w:val="ConsPlusTitle"/>
        <w:jc w:val="center"/>
        <w:outlineLvl w:val="0"/>
      </w:pPr>
      <w:r w:rsidRPr="009F6CC7">
        <w:t>об Инвестиционной комиссии Республики Алтай</w:t>
      </w:r>
    </w:p>
    <w:p w:rsidR="006A7427" w:rsidRPr="009F6CC7" w:rsidRDefault="006A7427" w:rsidP="00761DCE">
      <w:pPr>
        <w:suppressAutoHyphens w:val="0"/>
        <w:autoSpaceDE w:val="0"/>
        <w:autoSpaceDN w:val="0"/>
        <w:adjustRightInd w:val="0"/>
        <w:jc w:val="center"/>
        <w:outlineLvl w:val="0"/>
        <w:rPr>
          <w:sz w:val="28"/>
          <w:szCs w:val="28"/>
          <w:lang w:eastAsia="ru-RU"/>
        </w:rPr>
      </w:pPr>
    </w:p>
    <w:p w:rsidR="006A7427" w:rsidRPr="009F6CC7" w:rsidRDefault="006A7427" w:rsidP="00761DCE">
      <w:pPr>
        <w:suppressAutoHyphens w:val="0"/>
        <w:autoSpaceDE w:val="0"/>
        <w:autoSpaceDN w:val="0"/>
        <w:adjustRightInd w:val="0"/>
        <w:jc w:val="center"/>
        <w:outlineLvl w:val="1"/>
        <w:rPr>
          <w:b/>
          <w:bCs/>
          <w:sz w:val="28"/>
          <w:szCs w:val="28"/>
          <w:lang w:eastAsia="ru-RU"/>
        </w:rPr>
      </w:pPr>
      <w:r w:rsidRPr="009F6CC7">
        <w:rPr>
          <w:b/>
          <w:bCs/>
          <w:sz w:val="28"/>
          <w:szCs w:val="28"/>
          <w:lang w:eastAsia="ru-RU"/>
        </w:rPr>
        <w:t>I. Общие положения</w:t>
      </w:r>
    </w:p>
    <w:p w:rsidR="006A7427" w:rsidRPr="009F6CC7" w:rsidRDefault="006A7427" w:rsidP="00761DCE">
      <w:pPr>
        <w:suppressAutoHyphens w:val="0"/>
        <w:autoSpaceDE w:val="0"/>
        <w:autoSpaceDN w:val="0"/>
        <w:adjustRightInd w:val="0"/>
        <w:jc w:val="center"/>
        <w:outlineLvl w:val="1"/>
        <w:rPr>
          <w:sz w:val="28"/>
          <w:szCs w:val="28"/>
          <w:lang w:eastAsia="ru-RU"/>
        </w:rPr>
      </w:pPr>
    </w:p>
    <w:p w:rsidR="006A7427" w:rsidRPr="009F6CC7" w:rsidRDefault="006A7427" w:rsidP="005C76C9">
      <w:pPr>
        <w:suppressAutoHyphens w:val="0"/>
        <w:autoSpaceDE w:val="0"/>
        <w:autoSpaceDN w:val="0"/>
        <w:adjustRightInd w:val="0"/>
        <w:ind w:firstLine="748"/>
        <w:jc w:val="both"/>
        <w:outlineLvl w:val="1"/>
        <w:rPr>
          <w:sz w:val="28"/>
          <w:szCs w:val="28"/>
          <w:lang w:eastAsia="ru-RU"/>
        </w:rPr>
      </w:pPr>
      <w:r w:rsidRPr="009F6CC7">
        <w:rPr>
          <w:sz w:val="28"/>
          <w:szCs w:val="28"/>
          <w:lang w:eastAsia="ru-RU"/>
        </w:rPr>
        <w:t>1. Инвестиционная комиссия Республики Алтай (далее - Комиссия) является коллегиальным органом, принимающим решения по отбору на предоставление государственной поддержки наиболее эффективных инвестиционных, социально значимых, инфраструктурных, инновационных, национальных проектов и программ (далее –</w:t>
      </w:r>
      <w:r w:rsidR="00B171AF" w:rsidRPr="009F6CC7">
        <w:rPr>
          <w:sz w:val="28"/>
          <w:szCs w:val="28"/>
          <w:lang w:eastAsia="ru-RU"/>
        </w:rPr>
        <w:t xml:space="preserve"> </w:t>
      </w:r>
      <w:r w:rsidRPr="009F6CC7">
        <w:rPr>
          <w:sz w:val="28"/>
          <w:szCs w:val="28"/>
          <w:lang w:eastAsia="ru-RU"/>
        </w:rPr>
        <w:t>проектов и программ).</w:t>
      </w:r>
    </w:p>
    <w:p w:rsidR="006A7427" w:rsidRPr="009F6CC7" w:rsidRDefault="006A7427" w:rsidP="005C76C9">
      <w:pPr>
        <w:suppressAutoHyphens w:val="0"/>
        <w:autoSpaceDE w:val="0"/>
        <w:autoSpaceDN w:val="0"/>
        <w:adjustRightInd w:val="0"/>
        <w:ind w:firstLine="748"/>
        <w:jc w:val="both"/>
        <w:outlineLvl w:val="1"/>
        <w:rPr>
          <w:sz w:val="28"/>
          <w:szCs w:val="28"/>
          <w:lang w:eastAsia="ru-RU"/>
        </w:rPr>
      </w:pPr>
      <w:r w:rsidRPr="009F6CC7">
        <w:rPr>
          <w:sz w:val="28"/>
          <w:szCs w:val="28"/>
          <w:lang w:eastAsia="ru-RU"/>
        </w:rPr>
        <w:t>2. Комиссия в своей деятельности руководствуется федеральным законодательством, законодательством Республики Алтай и настоящим Положением.</w:t>
      </w:r>
    </w:p>
    <w:p w:rsidR="006A7427" w:rsidRPr="009F6CC7" w:rsidRDefault="006A7427" w:rsidP="005C76C9">
      <w:pPr>
        <w:suppressAutoHyphens w:val="0"/>
        <w:autoSpaceDE w:val="0"/>
        <w:autoSpaceDN w:val="0"/>
        <w:adjustRightInd w:val="0"/>
        <w:ind w:firstLine="748"/>
        <w:jc w:val="both"/>
        <w:outlineLvl w:val="1"/>
        <w:rPr>
          <w:sz w:val="28"/>
          <w:szCs w:val="28"/>
          <w:lang w:eastAsia="ru-RU"/>
        </w:rPr>
      </w:pPr>
      <w:r w:rsidRPr="009F6CC7">
        <w:rPr>
          <w:sz w:val="28"/>
          <w:szCs w:val="28"/>
          <w:lang w:eastAsia="ru-RU"/>
        </w:rPr>
        <w:t>3. По направлениям своей деятельности Комиссия взаимодействует с территориальными органами федеральных органов исполнительной власти, исполнительными органами государственной власти Республики Алтай, органами местного самоуправления в Республике Алтай, организациями и общественными объединениями.</w:t>
      </w:r>
    </w:p>
    <w:p w:rsidR="006A7427" w:rsidRPr="009F6CC7" w:rsidRDefault="006A7427" w:rsidP="005C76C9">
      <w:pPr>
        <w:suppressAutoHyphens w:val="0"/>
        <w:autoSpaceDE w:val="0"/>
        <w:autoSpaceDN w:val="0"/>
        <w:adjustRightInd w:val="0"/>
        <w:ind w:firstLine="748"/>
        <w:jc w:val="both"/>
        <w:outlineLvl w:val="1"/>
        <w:rPr>
          <w:sz w:val="28"/>
          <w:szCs w:val="28"/>
          <w:lang w:eastAsia="ru-RU"/>
        </w:rPr>
      </w:pPr>
      <w:r w:rsidRPr="009F6CC7">
        <w:rPr>
          <w:sz w:val="28"/>
          <w:szCs w:val="28"/>
          <w:lang w:eastAsia="ru-RU"/>
        </w:rPr>
        <w:t>4. Информационно-аналитическое и организационно-техническое обеспечение деятельности Комиссии возлагается на Министерство экономического развития Республики Алтай.</w:t>
      </w:r>
    </w:p>
    <w:p w:rsidR="006A7427" w:rsidRPr="009F6CC7" w:rsidRDefault="006A7427" w:rsidP="00761DCE">
      <w:pPr>
        <w:suppressAutoHyphens w:val="0"/>
        <w:autoSpaceDE w:val="0"/>
        <w:autoSpaceDN w:val="0"/>
        <w:adjustRightInd w:val="0"/>
        <w:ind w:firstLine="540"/>
        <w:jc w:val="both"/>
        <w:outlineLvl w:val="1"/>
        <w:rPr>
          <w:sz w:val="28"/>
          <w:szCs w:val="28"/>
          <w:lang w:eastAsia="ru-RU"/>
        </w:rPr>
      </w:pPr>
    </w:p>
    <w:p w:rsidR="006A7427" w:rsidRPr="009F6CC7" w:rsidRDefault="006A7427" w:rsidP="00761DCE">
      <w:pPr>
        <w:suppressAutoHyphens w:val="0"/>
        <w:autoSpaceDE w:val="0"/>
        <w:autoSpaceDN w:val="0"/>
        <w:adjustRightInd w:val="0"/>
        <w:jc w:val="center"/>
        <w:outlineLvl w:val="1"/>
        <w:rPr>
          <w:b/>
          <w:bCs/>
          <w:sz w:val="28"/>
          <w:szCs w:val="28"/>
          <w:lang w:eastAsia="ru-RU"/>
        </w:rPr>
      </w:pPr>
      <w:r w:rsidRPr="009F6CC7">
        <w:rPr>
          <w:b/>
          <w:bCs/>
          <w:sz w:val="28"/>
          <w:szCs w:val="28"/>
          <w:lang w:eastAsia="ru-RU"/>
        </w:rPr>
        <w:t>II. Основные задачи и функции Комиссии</w:t>
      </w:r>
    </w:p>
    <w:p w:rsidR="006A7427" w:rsidRPr="009F6CC7" w:rsidRDefault="006A7427" w:rsidP="00761DCE">
      <w:pPr>
        <w:suppressAutoHyphens w:val="0"/>
        <w:autoSpaceDE w:val="0"/>
        <w:autoSpaceDN w:val="0"/>
        <w:adjustRightInd w:val="0"/>
        <w:jc w:val="center"/>
        <w:outlineLvl w:val="1"/>
        <w:rPr>
          <w:b/>
          <w:bCs/>
          <w:sz w:val="28"/>
          <w:szCs w:val="28"/>
          <w:lang w:eastAsia="ru-RU"/>
        </w:rPr>
      </w:pPr>
    </w:p>
    <w:p w:rsidR="006A7427" w:rsidRPr="009F6CC7" w:rsidRDefault="006A7427" w:rsidP="005C76C9">
      <w:pPr>
        <w:suppressAutoHyphens w:val="0"/>
        <w:autoSpaceDE w:val="0"/>
        <w:autoSpaceDN w:val="0"/>
        <w:adjustRightInd w:val="0"/>
        <w:ind w:firstLine="748"/>
        <w:jc w:val="both"/>
        <w:outlineLvl w:val="1"/>
        <w:rPr>
          <w:sz w:val="28"/>
          <w:szCs w:val="28"/>
          <w:lang w:eastAsia="ru-RU"/>
        </w:rPr>
      </w:pPr>
      <w:r w:rsidRPr="009F6CC7">
        <w:rPr>
          <w:sz w:val="28"/>
          <w:szCs w:val="28"/>
          <w:lang w:eastAsia="ru-RU"/>
        </w:rPr>
        <w:t>5. Основной задачей Комиссии является отбор проектов и программ на основе показателей финансово-экономической, бюджетной, социальной, технической и технологической эффективности.</w:t>
      </w:r>
    </w:p>
    <w:p w:rsidR="006A7427" w:rsidRPr="009F6CC7" w:rsidRDefault="006A7427" w:rsidP="005C76C9">
      <w:pPr>
        <w:suppressAutoHyphens w:val="0"/>
        <w:autoSpaceDE w:val="0"/>
        <w:autoSpaceDN w:val="0"/>
        <w:adjustRightInd w:val="0"/>
        <w:ind w:firstLine="748"/>
        <w:jc w:val="both"/>
        <w:outlineLvl w:val="1"/>
        <w:rPr>
          <w:sz w:val="28"/>
          <w:szCs w:val="28"/>
          <w:lang w:eastAsia="ru-RU"/>
        </w:rPr>
      </w:pPr>
      <w:r w:rsidRPr="009F6CC7">
        <w:rPr>
          <w:sz w:val="28"/>
          <w:szCs w:val="28"/>
          <w:lang w:eastAsia="ru-RU"/>
        </w:rPr>
        <w:t>6. Комиссия в соответствии с возложенной на нее задачей:</w:t>
      </w:r>
    </w:p>
    <w:p w:rsidR="006A7427" w:rsidRPr="009F6CC7" w:rsidRDefault="006A7427" w:rsidP="005C76C9">
      <w:pPr>
        <w:suppressAutoHyphens w:val="0"/>
        <w:autoSpaceDE w:val="0"/>
        <w:autoSpaceDN w:val="0"/>
        <w:adjustRightInd w:val="0"/>
        <w:ind w:firstLine="748"/>
        <w:jc w:val="both"/>
        <w:outlineLvl w:val="1"/>
        <w:rPr>
          <w:sz w:val="28"/>
          <w:szCs w:val="28"/>
          <w:lang w:eastAsia="ru-RU"/>
        </w:rPr>
      </w:pPr>
      <w:r w:rsidRPr="009F6CC7">
        <w:rPr>
          <w:sz w:val="28"/>
          <w:szCs w:val="28"/>
          <w:lang w:eastAsia="ru-RU"/>
        </w:rPr>
        <w:t>проводит конкурсный отбор среди инвестиционных проектов претендентов на право придания статуса регионального значения</w:t>
      </w:r>
      <w:r w:rsidRPr="009F6CC7">
        <w:rPr>
          <w:sz w:val="28"/>
          <w:szCs w:val="28"/>
        </w:rPr>
        <w:t>;</w:t>
      </w:r>
    </w:p>
    <w:p w:rsidR="006A7427" w:rsidRPr="009F6CC7" w:rsidRDefault="0022666D" w:rsidP="0022666D">
      <w:pPr>
        <w:suppressAutoHyphens w:val="0"/>
        <w:autoSpaceDE w:val="0"/>
        <w:autoSpaceDN w:val="0"/>
        <w:adjustRightInd w:val="0"/>
        <w:ind w:firstLine="709"/>
        <w:jc w:val="both"/>
        <w:outlineLvl w:val="1"/>
        <w:rPr>
          <w:sz w:val="28"/>
          <w:szCs w:val="28"/>
        </w:rPr>
      </w:pPr>
      <w:r w:rsidRPr="009F6CC7">
        <w:rPr>
          <w:sz w:val="28"/>
          <w:szCs w:val="28"/>
        </w:rPr>
        <w:t>утверждает положение и состав экспертного совета по рассмотрению инвестиционных проектов на предмет экономической обоснованности их реализации на территории Республики Алтай.</w:t>
      </w:r>
    </w:p>
    <w:p w:rsidR="00606742" w:rsidRPr="009F6CC7" w:rsidRDefault="00606742" w:rsidP="0022666D">
      <w:pPr>
        <w:suppressAutoHyphens w:val="0"/>
        <w:autoSpaceDE w:val="0"/>
        <w:autoSpaceDN w:val="0"/>
        <w:adjustRightInd w:val="0"/>
        <w:ind w:firstLine="709"/>
        <w:jc w:val="both"/>
        <w:outlineLvl w:val="1"/>
        <w:rPr>
          <w:sz w:val="28"/>
          <w:szCs w:val="28"/>
          <w:lang w:eastAsia="ru-RU"/>
        </w:rPr>
      </w:pPr>
    </w:p>
    <w:p w:rsidR="006A7427" w:rsidRPr="009F6CC7" w:rsidRDefault="006A7427" w:rsidP="00761DCE">
      <w:pPr>
        <w:suppressAutoHyphens w:val="0"/>
        <w:autoSpaceDE w:val="0"/>
        <w:autoSpaceDN w:val="0"/>
        <w:adjustRightInd w:val="0"/>
        <w:jc w:val="center"/>
        <w:outlineLvl w:val="1"/>
        <w:rPr>
          <w:b/>
          <w:bCs/>
          <w:sz w:val="28"/>
          <w:szCs w:val="28"/>
          <w:lang w:eastAsia="ru-RU"/>
        </w:rPr>
      </w:pPr>
      <w:r w:rsidRPr="009F6CC7">
        <w:rPr>
          <w:b/>
          <w:bCs/>
          <w:sz w:val="28"/>
          <w:szCs w:val="28"/>
          <w:lang w:eastAsia="ru-RU"/>
        </w:rPr>
        <w:t>III. Состав и порядок работы Комиссии</w:t>
      </w:r>
    </w:p>
    <w:p w:rsidR="006A7427" w:rsidRPr="009F6CC7" w:rsidRDefault="006A7427" w:rsidP="00761DCE">
      <w:pPr>
        <w:suppressAutoHyphens w:val="0"/>
        <w:autoSpaceDE w:val="0"/>
        <w:autoSpaceDN w:val="0"/>
        <w:adjustRightInd w:val="0"/>
        <w:jc w:val="center"/>
        <w:outlineLvl w:val="1"/>
        <w:rPr>
          <w:sz w:val="28"/>
          <w:szCs w:val="28"/>
          <w:lang w:eastAsia="ru-RU"/>
        </w:rPr>
      </w:pPr>
    </w:p>
    <w:p w:rsidR="006A7427" w:rsidRPr="009F6CC7" w:rsidRDefault="006A7427" w:rsidP="005C76C9">
      <w:pPr>
        <w:suppressAutoHyphens w:val="0"/>
        <w:autoSpaceDE w:val="0"/>
        <w:autoSpaceDN w:val="0"/>
        <w:adjustRightInd w:val="0"/>
        <w:ind w:firstLine="748"/>
        <w:jc w:val="both"/>
        <w:outlineLvl w:val="1"/>
        <w:rPr>
          <w:sz w:val="28"/>
          <w:szCs w:val="28"/>
          <w:lang w:eastAsia="ru-RU"/>
        </w:rPr>
      </w:pPr>
      <w:r w:rsidRPr="009F6CC7">
        <w:rPr>
          <w:sz w:val="28"/>
          <w:szCs w:val="28"/>
          <w:lang w:eastAsia="ru-RU"/>
        </w:rPr>
        <w:t>7. Создание Комиссии и определение ее состава осуществляется Правительством Республики Алтай.</w:t>
      </w:r>
    </w:p>
    <w:p w:rsidR="006A7427" w:rsidRPr="009F6CC7" w:rsidRDefault="006A7427" w:rsidP="005C76C9">
      <w:pPr>
        <w:suppressAutoHyphens w:val="0"/>
        <w:autoSpaceDE w:val="0"/>
        <w:autoSpaceDN w:val="0"/>
        <w:adjustRightInd w:val="0"/>
        <w:ind w:firstLine="748"/>
        <w:jc w:val="both"/>
        <w:outlineLvl w:val="1"/>
        <w:rPr>
          <w:sz w:val="28"/>
          <w:szCs w:val="28"/>
          <w:lang w:eastAsia="ru-RU"/>
        </w:rPr>
      </w:pPr>
      <w:r w:rsidRPr="009F6CC7">
        <w:rPr>
          <w:sz w:val="28"/>
          <w:szCs w:val="28"/>
          <w:lang w:eastAsia="ru-RU"/>
        </w:rPr>
        <w:t xml:space="preserve">8. Председатель Комиссии руководит ее деятельностью, председательствует на заседаниях, организует ее работу, осуществляет общий контроль за </w:t>
      </w:r>
      <w:r w:rsidRPr="009F6CC7">
        <w:rPr>
          <w:sz w:val="28"/>
          <w:szCs w:val="28"/>
          <w:lang w:eastAsia="ru-RU"/>
        </w:rPr>
        <w:lastRenderedPageBreak/>
        <w:t>реализацией принятых Комиссией решений, принимает решение об объявлении конкурсных отборов, указанных в пункте 6 настоящего Положения.</w:t>
      </w:r>
    </w:p>
    <w:p w:rsidR="006A7427" w:rsidRPr="009F6CC7" w:rsidRDefault="006A7427" w:rsidP="005C76C9">
      <w:pPr>
        <w:suppressAutoHyphens w:val="0"/>
        <w:autoSpaceDE w:val="0"/>
        <w:autoSpaceDN w:val="0"/>
        <w:adjustRightInd w:val="0"/>
        <w:ind w:firstLine="748"/>
        <w:jc w:val="both"/>
        <w:outlineLvl w:val="1"/>
        <w:rPr>
          <w:sz w:val="28"/>
          <w:szCs w:val="28"/>
          <w:lang w:eastAsia="ru-RU"/>
        </w:rPr>
      </w:pPr>
      <w:r w:rsidRPr="009F6CC7">
        <w:rPr>
          <w:sz w:val="28"/>
          <w:szCs w:val="28"/>
          <w:lang w:eastAsia="ru-RU"/>
        </w:rPr>
        <w:t>В отсутствие председателя Комиссии его обязанности исполняет заместитель председателя Комиссии.</w:t>
      </w:r>
    </w:p>
    <w:p w:rsidR="006A7427" w:rsidRPr="009F6CC7" w:rsidRDefault="006A7427" w:rsidP="005C76C9">
      <w:pPr>
        <w:suppressAutoHyphens w:val="0"/>
        <w:autoSpaceDE w:val="0"/>
        <w:autoSpaceDN w:val="0"/>
        <w:adjustRightInd w:val="0"/>
        <w:ind w:firstLine="748"/>
        <w:jc w:val="both"/>
        <w:outlineLvl w:val="1"/>
        <w:rPr>
          <w:sz w:val="28"/>
          <w:szCs w:val="28"/>
          <w:lang w:eastAsia="ru-RU"/>
        </w:rPr>
      </w:pPr>
      <w:r w:rsidRPr="009F6CC7">
        <w:rPr>
          <w:sz w:val="28"/>
          <w:szCs w:val="28"/>
          <w:lang w:eastAsia="ru-RU"/>
        </w:rPr>
        <w:t>9. Подготовку материалов к заседаниям Комиссии осуществляет Министерство экономического развития Республики Алтай.</w:t>
      </w:r>
    </w:p>
    <w:p w:rsidR="006A7427" w:rsidRPr="009F6CC7" w:rsidRDefault="006A7427" w:rsidP="005C76C9">
      <w:pPr>
        <w:suppressAutoHyphens w:val="0"/>
        <w:autoSpaceDE w:val="0"/>
        <w:autoSpaceDN w:val="0"/>
        <w:adjustRightInd w:val="0"/>
        <w:ind w:firstLine="748"/>
        <w:jc w:val="both"/>
        <w:outlineLvl w:val="1"/>
        <w:rPr>
          <w:sz w:val="28"/>
          <w:szCs w:val="28"/>
          <w:lang w:eastAsia="ru-RU"/>
        </w:rPr>
      </w:pPr>
      <w:r w:rsidRPr="009F6CC7">
        <w:rPr>
          <w:sz w:val="28"/>
          <w:szCs w:val="28"/>
          <w:lang w:eastAsia="ru-RU"/>
        </w:rPr>
        <w:t>10. Секретарь Комиссии назначается из числа работников Министерства экономического развития Республики Алтай. На секретаря Комиссии возлагается ответственность за комплектование и рассылку материалов к заседаниям Комиссии, оповещение ее членов о времени и месте проведения заседаний, ведение, оформление и хранение протоколов заседаний Комиссии.</w:t>
      </w:r>
    </w:p>
    <w:p w:rsidR="006A7427" w:rsidRPr="009F6CC7" w:rsidRDefault="006A7427" w:rsidP="005C76C9">
      <w:pPr>
        <w:suppressAutoHyphens w:val="0"/>
        <w:autoSpaceDE w:val="0"/>
        <w:autoSpaceDN w:val="0"/>
        <w:adjustRightInd w:val="0"/>
        <w:ind w:firstLine="748"/>
        <w:jc w:val="both"/>
        <w:outlineLvl w:val="1"/>
        <w:rPr>
          <w:sz w:val="28"/>
          <w:szCs w:val="28"/>
          <w:lang w:eastAsia="ru-RU"/>
        </w:rPr>
      </w:pPr>
      <w:r w:rsidRPr="009F6CC7">
        <w:rPr>
          <w:sz w:val="28"/>
          <w:szCs w:val="28"/>
          <w:lang w:eastAsia="ru-RU"/>
        </w:rPr>
        <w:t>11. Заседания Комиссии проводятся по мере необходимости и созываются председателем Комиссии или в его отсутствие заместителем председателя Комиссии.</w:t>
      </w:r>
    </w:p>
    <w:p w:rsidR="006A7427" w:rsidRPr="009F6CC7" w:rsidRDefault="006A7427" w:rsidP="005C76C9">
      <w:pPr>
        <w:suppressAutoHyphens w:val="0"/>
        <w:autoSpaceDE w:val="0"/>
        <w:autoSpaceDN w:val="0"/>
        <w:adjustRightInd w:val="0"/>
        <w:ind w:firstLine="748"/>
        <w:jc w:val="both"/>
        <w:outlineLvl w:val="1"/>
        <w:rPr>
          <w:sz w:val="28"/>
          <w:szCs w:val="28"/>
          <w:lang w:eastAsia="ru-RU"/>
        </w:rPr>
      </w:pPr>
      <w:r w:rsidRPr="009F6CC7">
        <w:rPr>
          <w:sz w:val="28"/>
          <w:szCs w:val="28"/>
          <w:lang w:eastAsia="ru-RU"/>
        </w:rPr>
        <w:t>12. Протокол заседания Комиссии подписывается секретарем и председательствующим на заседании Комиссии.</w:t>
      </w:r>
    </w:p>
    <w:p w:rsidR="006A7427" w:rsidRPr="009F6CC7" w:rsidRDefault="006A7427" w:rsidP="005C76C9">
      <w:pPr>
        <w:suppressAutoHyphens w:val="0"/>
        <w:autoSpaceDE w:val="0"/>
        <w:autoSpaceDN w:val="0"/>
        <w:adjustRightInd w:val="0"/>
        <w:ind w:firstLine="748"/>
        <w:jc w:val="both"/>
        <w:outlineLvl w:val="1"/>
        <w:rPr>
          <w:sz w:val="28"/>
          <w:szCs w:val="28"/>
          <w:lang w:eastAsia="ru-RU"/>
        </w:rPr>
      </w:pPr>
      <w:r w:rsidRPr="009F6CC7">
        <w:rPr>
          <w:sz w:val="28"/>
          <w:szCs w:val="28"/>
          <w:lang w:eastAsia="ru-RU"/>
        </w:rPr>
        <w:t>13. Протоколы заседаний Комиссии хранятся в Министерстве экономического развития Республики Алтай не менее трех лет.</w:t>
      </w:r>
    </w:p>
    <w:p w:rsidR="00AC4B92" w:rsidRPr="009F6CC7" w:rsidRDefault="006A7427" w:rsidP="005C76C9">
      <w:pPr>
        <w:suppressAutoHyphens w:val="0"/>
        <w:autoSpaceDE w:val="0"/>
        <w:autoSpaceDN w:val="0"/>
        <w:adjustRightInd w:val="0"/>
        <w:ind w:firstLine="748"/>
        <w:jc w:val="both"/>
        <w:outlineLvl w:val="1"/>
        <w:rPr>
          <w:sz w:val="28"/>
          <w:szCs w:val="28"/>
          <w:lang w:eastAsia="ru-RU"/>
        </w:rPr>
      </w:pPr>
      <w:r w:rsidRPr="009F6CC7">
        <w:rPr>
          <w:sz w:val="28"/>
          <w:szCs w:val="28"/>
          <w:lang w:eastAsia="ru-RU"/>
        </w:rPr>
        <w:t>14. Заседание Комиссии правомочно, если на нем присутствует не менее половины членов Комиссии. Решения Комиссии принимаются простым большинством голосов. В случае равенства голосов, голос председателя Комиссии является решающим.</w:t>
      </w:r>
    </w:p>
    <w:p w:rsidR="006A7427" w:rsidRPr="009F6CC7" w:rsidRDefault="006A7427" w:rsidP="005C76C9">
      <w:pPr>
        <w:suppressAutoHyphens w:val="0"/>
        <w:autoSpaceDE w:val="0"/>
        <w:autoSpaceDN w:val="0"/>
        <w:adjustRightInd w:val="0"/>
        <w:ind w:firstLine="748"/>
        <w:jc w:val="both"/>
        <w:outlineLvl w:val="1"/>
        <w:rPr>
          <w:sz w:val="28"/>
          <w:szCs w:val="28"/>
          <w:lang w:eastAsia="ru-RU"/>
        </w:rPr>
      </w:pPr>
      <w:r w:rsidRPr="009F6CC7">
        <w:rPr>
          <w:sz w:val="28"/>
          <w:szCs w:val="28"/>
          <w:lang w:eastAsia="ru-RU"/>
        </w:rPr>
        <w:t>Член Комиссии в случае невозможности присутствовать на заседании комиссии имеет право изложить свое мнение по рассматриваемым вопросам в письменной форме, которое доводится до членов Комиссии и отражается в протоколе.</w:t>
      </w:r>
    </w:p>
    <w:p w:rsidR="00AC4B92" w:rsidRPr="009F6CC7" w:rsidRDefault="00AC4B92" w:rsidP="005C76C9">
      <w:pPr>
        <w:suppressAutoHyphens w:val="0"/>
        <w:autoSpaceDE w:val="0"/>
        <w:autoSpaceDN w:val="0"/>
        <w:adjustRightInd w:val="0"/>
        <w:ind w:firstLine="748"/>
        <w:jc w:val="both"/>
        <w:outlineLvl w:val="1"/>
        <w:rPr>
          <w:sz w:val="28"/>
          <w:szCs w:val="28"/>
          <w:lang w:eastAsia="ru-RU"/>
        </w:rPr>
      </w:pPr>
      <w:r w:rsidRPr="009F6CC7">
        <w:rPr>
          <w:sz w:val="28"/>
          <w:szCs w:val="28"/>
        </w:rPr>
        <w:t>Обязанности члена Инвестиционной комиссии Республики Алтай исполняет исполняющий обязанности лица, являющегося членом Инвестиционной комиссии Республики Алтай.</w:t>
      </w:r>
    </w:p>
    <w:p w:rsidR="006A7427" w:rsidRPr="009F6CC7" w:rsidRDefault="006A7427" w:rsidP="00761DCE">
      <w:pPr>
        <w:suppressAutoHyphens w:val="0"/>
        <w:autoSpaceDE w:val="0"/>
        <w:autoSpaceDN w:val="0"/>
        <w:adjustRightInd w:val="0"/>
        <w:jc w:val="center"/>
        <w:outlineLvl w:val="1"/>
        <w:rPr>
          <w:sz w:val="28"/>
          <w:szCs w:val="28"/>
          <w:lang w:eastAsia="ru-RU"/>
        </w:rPr>
      </w:pPr>
    </w:p>
    <w:p w:rsidR="006A7427" w:rsidRPr="009F6CC7" w:rsidRDefault="006A7427" w:rsidP="00761DCE">
      <w:pPr>
        <w:suppressAutoHyphens w:val="0"/>
        <w:autoSpaceDE w:val="0"/>
        <w:autoSpaceDN w:val="0"/>
        <w:adjustRightInd w:val="0"/>
        <w:jc w:val="center"/>
        <w:outlineLvl w:val="1"/>
        <w:rPr>
          <w:b/>
          <w:bCs/>
          <w:sz w:val="28"/>
          <w:szCs w:val="28"/>
          <w:lang w:eastAsia="ru-RU"/>
        </w:rPr>
      </w:pPr>
      <w:r w:rsidRPr="009F6CC7">
        <w:rPr>
          <w:b/>
          <w:bCs/>
          <w:sz w:val="28"/>
          <w:szCs w:val="28"/>
          <w:lang w:eastAsia="ru-RU"/>
        </w:rPr>
        <w:t>IV. Полномочия Комиссии</w:t>
      </w:r>
    </w:p>
    <w:p w:rsidR="006A7427" w:rsidRPr="009F6CC7" w:rsidRDefault="006A7427" w:rsidP="00761DCE">
      <w:pPr>
        <w:suppressAutoHyphens w:val="0"/>
        <w:autoSpaceDE w:val="0"/>
        <w:autoSpaceDN w:val="0"/>
        <w:adjustRightInd w:val="0"/>
        <w:jc w:val="center"/>
        <w:outlineLvl w:val="1"/>
        <w:rPr>
          <w:sz w:val="28"/>
          <w:szCs w:val="28"/>
          <w:lang w:eastAsia="ru-RU"/>
        </w:rPr>
      </w:pPr>
    </w:p>
    <w:p w:rsidR="006A7427" w:rsidRPr="009F6CC7" w:rsidRDefault="006A7427" w:rsidP="005C76C9">
      <w:pPr>
        <w:suppressAutoHyphens w:val="0"/>
        <w:autoSpaceDE w:val="0"/>
        <w:autoSpaceDN w:val="0"/>
        <w:adjustRightInd w:val="0"/>
        <w:ind w:firstLine="748"/>
        <w:jc w:val="both"/>
        <w:outlineLvl w:val="1"/>
        <w:rPr>
          <w:sz w:val="28"/>
          <w:szCs w:val="28"/>
          <w:lang w:eastAsia="ru-RU"/>
        </w:rPr>
      </w:pPr>
      <w:r w:rsidRPr="009F6CC7">
        <w:rPr>
          <w:sz w:val="28"/>
          <w:szCs w:val="28"/>
          <w:lang w:eastAsia="ru-RU"/>
        </w:rPr>
        <w:t>15. Комиссия для решения возложенных на нее задач осуществляет следующие полномочия:</w:t>
      </w:r>
    </w:p>
    <w:p w:rsidR="006A7427" w:rsidRPr="009F6CC7" w:rsidRDefault="006A7427" w:rsidP="00571931">
      <w:pPr>
        <w:suppressAutoHyphens w:val="0"/>
        <w:autoSpaceDE w:val="0"/>
        <w:autoSpaceDN w:val="0"/>
        <w:adjustRightInd w:val="0"/>
        <w:ind w:firstLine="720"/>
        <w:jc w:val="both"/>
        <w:outlineLvl w:val="1"/>
        <w:rPr>
          <w:sz w:val="28"/>
          <w:szCs w:val="28"/>
          <w:lang w:eastAsia="ru-RU"/>
        </w:rPr>
      </w:pPr>
      <w:r w:rsidRPr="009F6CC7">
        <w:rPr>
          <w:sz w:val="28"/>
          <w:szCs w:val="28"/>
          <w:lang w:eastAsia="ru-RU"/>
        </w:rPr>
        <w:t>а) организует и проводит конкурсные отборы:</w:t>
      </w:r>
    </w:p>
    <w:p w:rsidR="006A7427" w:rsidRPr="009F6CC7" w:rsidRDefault="006A7427" w:rsidP="00571931">
      <w:pPr>
        <w:suppressAutoHyphens w:val="0"/>
        <w:autoSpaceDE w:val="0"/>
        <w:autoSpaceDN w:val="0"/>
        <w:adjustRightInd w:val="0"/>
        <w:ind w:firstLine="720"/>
        <w:jc w:val="both"/>
        <w:outlineLvl w:val="0"/>
        <w:rPr>
          <w:sz w:val="28"/>
          <w:szCs w:val="28"/>
          <w:lang w:eastAsia="ru-RU"/>
        </w:rPr>
      </w:pPr>
      <w:r w:rsidRPr="009F6CC7">
        <w:rPr>
          <w:sz w:val="28"/>
          <w:szCs w:val="28"/>
          <w:lang w:eastAsia="ru-RU"/>
        </w:rPr>
        <w:t>в соответствии с Положением о придании инвестиционным проектам, реализуемым в Республике Алтай, статуса регионального значения, утвержденного постановлением Правительства Республики Алтай от 18 июля 2007 года № 140;</w:t>
      </w:r>
    </w:p>
    <w:p w:rsidR="006A7427" w:rsidRPr="009F6CC7" w:rsidRDefault="006A7427" w:rsidP="00571931">
      <w:pPr>
        <w:suppressAutoHyphens w:val="0"/>
        <w:autoSpaceDE w:val="0"/>
        <w:autoSpaceDN w:val="0"/>
        <w:adjustRightInd w:val="0"/>
        <w:ind w:firstLine="748"/>
        <w:jc w:val="both"/>
        <w:outlineLvl w:val="1"/>
        <w:rPr>
          <w:sz w:val="28"/>
          <w:szCs w:val="28"/>
        </w:rPr>
      </w:pPr>
      <w:r w:rsidRPr="009F6CC7">
        <w:rPr>
          <w:sz w:val="28"/>
          <w:szCs w:val="28"/>
        </w:rPr>
        <w:t>з) извещает заинтересованных лиц</w:t>
      </w:r>
      <w:r w:rsidR="00AC4B92" w:rsidRPr="009F6CC7">
        <w:rPr>
          <w:sz w:val="28"/>
          <w:szCs w:val="28"/>
        </w:rPr>
        <w:t xml:space="preserve"> о результатах решений Комиссии;</w:t>
      </w:r>
    </w:p>
    <w:p w:rsidR="00525323" w:rsidRPr="009F6CC7" w:rsidRDefault="00525323" w:rsidP="00571931">
      <w:pPr>
        <w:suppressAutoHyphens w:val="0"/>
        <w:autoSpaceDE w:val="0"/>
        <w:autoSpaceDN w:val="0"/>
        <w:adjustRightInd w:val="0"/>
        <w:ind w:firstLine="748"/>
        <w:jc w:val="both"/>
        <w:outlineLvl w:val="1"/>
        <w:rPr>
          <w:sz w:val="28"/>
          <w:szCs w:val="28"/>
        </w:rPr>
      </w:pPr>
      <w:r w:rsidRPr="009F6CC7">
        <w:rPr>
          <w:sz w:val="28"/>
          <w:szCs w:val="28"/>
        </w:rPr>
        <w:t>и) одобряет отнесение инвестиционных проектов к приоритетным инвестиционным проектам Республики Алтай;</w:t>
      </w:r>
    </w:p>
    <w:p w:rsidR="00AC4B92" w:rsidRPr="009F6CC7" w:rsidRDefault="00525323" w:rsidP="00571931">
      <w:pPr>
        <w:suppressAutoHyphens w:val="0"/>
        <w:autoSpaceDE w:val="0"/>
        <w:autoSpaceDN w:val="0"/>
        <w:adjustRightInd w:val="0"/>
        <w:ind w:firstLine="748"/>
        <w:jc w:val="both"/>
        <w:outlineLvl w:val="1"/>
        <w:rPr>
          <w:sz w:val="28"/>
          <w:szCs w:val="28"/>
          <w:lang w:eastAsia="ru-RU"/>
        </w:rPr>
      </w:pPr>
      <w:r w:rsidRPr="009F6CC7">
        <w:rPr>
          <w:sz w:val="28"/>
          <w:szCs w:val="28"/>
        </w:rPr>
        <w:t>к</w:t>
      </w:r>
      <w:r w:rsidR="00AC4B92" w:rsidRPr="009F6CC7">
        <w:rPr>
          <w:sz w:val="28"/>
          <w:szCs w:val="28"/>
        </w:rPr>
        <w:t xml:space="preserve">) </w:t>
      </w:r>
      <w:r w:rsidR="007D2882" w:rsidRPr="009F6CC7">
        <w:rPr>
          <w:sz w:val="28"/>
          <w:szCs w:val="28"/>
        </w:rPr>
        <w:t>принимает решение об одобрении или неодобрении предложения о создании территориальных кластеров в Республике Алтай</w:t>
      </w:r>
      <w:r w:rsidR="00AC4B92" w:rsidRPr="009F6CC7">
        <w:rPr>
          <w:sz w:val="28"/>
          <w:szCs w:val="28"/>
        </w:rPr>
        <w:t>.</w:t>
      </w:r>
    </w:p>
    <w:p w:rsidR="00B171AF" w:rsidRPr="009F6CC7" w:rsidRDefault="00B171AF" w:rsidP="00B171AF">
      <w:pPr>
        <w:tabs>
          <w:tab w:val="left" w:pos="709"/>
        </w:tabs>
        <w:suppressAutoHyphens w:val="0"/>
        <w:autoSpaceDE w:val="0"/>
        <w:autoSpaceDN w:val="0"/>
        <w:adjustRightInd w:val="0"/>
        <w:ind w:firstLine="709"/>
        <w:jc w:val="both"/>
        <w:outlineLvl w:val="1"/>
        <w:rPr>
          <w:sz w:val="28"/>
          <w:szCs w:val="28"/>
          <w:lang w:eastAsia="ru-RU"/>
        </w:rPr>
      </w:pPr>
      <w:r w:rsidRPr="009F6CC7">
        <w:rPr>
          <w:sz w:val="28"/>
          <w:szCs w:val="28"/>
          <w:lang w:eastAsia="ru-RU"/>
        </w:rPr>
        <w:t>л) принимает решение о продлении статуса регионального значения.</w:t>
      </w:r>
    </w:p>
    <w:p w:rsidR="006A7427" w:rsidRPr="009F6CC7" w:rsidRDefault="006A7427" w:rsidP="00761DCE">
      <w:pPr>
        <w:suppressAutoHyphens w:val="0"/>
        <w:autoSpaceDE w:val="0"/>
        <w:autoSpaceDN w:val="0"/>
        <w:adjustRightInd w:val="0"/>
        <w:ind w:firstLine="540"/>
        <w:jc w:val="both"/>
        <w:outlineLvl w:val="1"/>
        <w:rPr>
          <w:sz w:val="28"/>
          <w:szCs w:val="28"/>
          <w:lang w:eastAsia="ru-RU"/>
        </w:rPr>
      </w:pPr>
    </w:p>
    <w:p w:rsidR="006A7427" w:rsidRPr="009F6CC7" w:rsidRDefault="006A7427" w:rsidP="00761DCE">
      <w:pPr>
        <w:suppressAutoHyphens w:val="0"/>
        <w:autoSpaceDE w:val="0"/>
        <w:autoSpaceDN w:val="0"/>
        <w:adjustRightInd w:val="0"/>
        <w:jc w:val="center"/>
        <w:outlineLvl w:val="1"/>
        <w:rPr>
          <w:b/>
          <w:bCs/>
          <w:sz w:val="28"/>
          <w:szCs w:val="28"/>
          <w:lang w:eastAsia="ru-RU"/>
        </w:rPr>
      </w:pPr>
      <w:r w:rsidRPr="009F6CC7">
        <w:rPr>
          <w:b/>
          <w:bCs/>
          <w:sz w:val="28"/>
          <w:szCs w:val="28"/>
          <w:lang w:eastAsia="ru-RU"/>
        </w:rPr>
        <w:lastRenderedPageBreak/>
        <w:t>V. Контроль за исполнением принятых Комиссией решений</w:t>
      </w:r>
    </w:p>
    <w:p w:rsidR="006A7427" w:rsidRPr="009F6CC7" w:rsidRDefault="006A7427" w:rsidP="00761DCE">
      <w:pPr>
        <w:suppressAutoHyphens w:val="0"/>
        <w:autoSpaceDE w:val="0"/>
        <w:autoSpaceDN w:val="0"/>
        <w:adjustRightInd w:val="0"/>
        <w:ind w:firstLine="540"/>
        <w:jc w:val="both"/>
        <w:outlineLvl w:val="1"/>
        <w:rPr>
          <w:b/>
          <w:bCs/>
          <w:sz w:val="28"/>
          <w:szCs w:val="28"/>
          <w:lang w:eastAsia="ru-RU"/>
        </w:rPr>
      </w:pPr>
    </w:p>
    <w:p w:rsidR="006A7427" w:rsidRPr="009F6CC7" w:rsidRDefault="006A7427" w:rsidP="005C76C9">
      <w:pPr>
        <w:suppressAutoHyphens w:val="0"/>
        <w:autoSpaceDE w:val="0"/>
        <w:autoSpaceDN w:val="0"/>
        <w:adjustRightInd w:val="0"/>
        <w:ind w:firstLine="748"/>
        <w:jc w:val="both"/>
        <w:outlineLvl w:val="1"/>
        <w:rPr>
          <w:sz w:val="28"/>
          <w:szCs w:val="28"/>
          <w:lang w:eastAsia="ru-RU"/>
        </w:rPr>
      </w:pPr>
      <w:r w:rsidRPr="009F6CC7">
        <w:rPr>
          <w:sz w:val="28"/>
          <w:szCs w:val="28"/>
          <w:lang w:eastAsia="ru-RU"/>
        </w:rPr>
        <w:t>16. Контроль за исполнением решений Комиссии осуществляет председатель Комиссии.</w:t>
      </w:r>
    </w:p>
    <w:p w:rsidR="006A7427" w:rsidRPr="009F6CC7" w:rsidRDefault="006A7427" w:rsidP="00B70E77">
      <w:pPr>
        <w:suppressAutoHyphens w:val="0"/>
        <w:autoSpaceDE w:val="0"/>
        <w:autoSpaceDN w:val="0"/>
        <w:adjustRightInd w:val="0"/>
        <w:ind w:firstLine="748"/>
        <w:jc w:val="both"/>
        <w:outlineLvl w:val="1"/>
        <w:rPr>
          <w:sz w:val="28"/>
          <w:szCs w:val="28"/>
          <w:lang w:eastAsia="ru-RU"/>
        </w:rPr>
      </w:pPr>
      <w:r w:rsidRPr="009F6CC7">
        <w:rPr>
          <w:sz w:val="28"/>
          <w:szCs w:val="28"/>
          <w:lang w:eastAsia="ru-RU"/>
        </w:rPr>
        <w:t>17. Оперативный контроль за исполнением протоколов заседаний Комиссии осуществляет секретарь Комиссии.</w:t>
      </w:r>
    </w:p>
    <w:p w:rsidR="006A7427" w:rsidRPr="009F6CC7" w:rsidRDefault="006A7427" w:rsidP="00761DCE">
      <w:pPr>
        <w:suppressAutoHyphens w:val="0"/>
        <w:autoSpaceDE w:val="0"/>
        <w:autoSpaceDN w:val="0"/>
        <w:adjustRightInd w:val="0"/>
        <w:ind w:firstLine="540"/>
        <w:jc w:val="both"/>
        <w:outlineLvl w:val="1"/>
        <w:rPr>
          <w:sz w:val="28"/>
          <w:szCs w:val="28"/>
          <w:lang w:eastAsia="ru-RU"/>
        </w:rPr>
      </w:pPr>
    </w:p>
    <w:p w:rsidR="006A7427" w:rsidRPr="009F6CC7" w:rsidRDefault="006A7427" w:rsidP="00761DCE">
      <w:pPr>
        <w:suppressAutoHyphens w:val="0"/>
        <w:autoSpaceDE w:val="0"/>
        <w:autoSpaceDN w:val="0"/>
        <w:adjustRightInd w:val="0"/>
        <w:ind w:firstLine="540"/>
        <w:jc w:val="both"/>
        <w:outlineLvl w:val="1"/>
        <w:rPr>
          <w:sz w:val="28"/>
          <w:szCs w:val="28"/>
          <w:lang w:eastAsia="ru-RU"/>
        </w:rPr>
      </w:pPr>
    </w:p>
    <w:p w:rsidR="006A7427" w:rsidRPr="009F6CC7" w:rsidRDefault="006A7427" w:rsidP="00761DCE">
      <w:pPr>
        <w:suppressAutoHyphens w:val="0"/>
        <w:autoSpaceDE w:val="0"/>
        <w:autoSpaceDN w:val="0"/>
        <w:adjustRightInd w:val="0"/>
        <w:ind w:firstLine="540"/>
        <w:jc w:val="both"/>
        <w:outlineLvl w:val="1"/>
        <w:rPr>
          <w:sz w:val="28"/>
          <w:szCs w:val="28"/>
          <w:lang w:eastAsia="ru-RU"/>
        </w:rPr>
      </w:pPr>
    </w:p>
    <w:p w:rsidR="006A7427" w:rsidRPr="009F6CC7" w:rsidRDefault="006A7427" w:rsidP="00E37705">
      <w:pPr>
        <w:suppressAutoHyphens w:val="0"/>
        <w:autoSpaceDE w:val="0"/>
        <w:autoSpaceDN w:val="0"/>
        <w:adjustRightInd w:val="0"/>
        <w:jc w:val="center"/>
        <w:outlineLvl w:val="1"/>
        <w:rPr>
          <w:sz w:val="28"/>
          <w:szCs w:val="28"/>
          <w:lang w:eastAsia="ru-RU"/>
        </w:rPr>
      </w:pPr>
      <w:r w:rsidRPr="009F6CC7">
        <w:rPr>
          <w:sz w:val="28"/>
          <w:szCs w:val="28"/>
          <w:lang w:eastAsia="ru-RU"/>
        </w:rPr>
        <w:t>________</w:t>
      </w:r>
    </w:p>
    <w:p w:rsidR="006A7427" w:rsidRPr="009F6CC7" w:rsidRDefault="006A7427" w:rsidP="00B70E77">
      <w:pPr>
        <w:suppressAutoHyphens w:val="0"/>
        <w:autoSpaceDE w:val="0"/>
        <w:autoSpaceDN w:val="0"/>
        <w:adjustRightInd w:val="0"/>
        <w:ind w:left="4862"/>
        <w:jc w:val="center"/>
        <w:outlineLvl w:val="0"/>
        <w:rPr>
          <w:sz w:val="26"/>
          <w:szCs w:val="26"/>
          <w:lang w:eastAsia="ru-RU"/>
        </w:rPr>
      </w:pPr>
      <w:r w:rsidRPr="009F6CC7">
        <w:rPr>
          <w:sz w:val="28"/>
          <w:szCs w:val="28"/>
          <w:lang w:eastAsia="ru-RU"/>
        </w:rPr>
        <w:br w:type="page"/>
      </w:r>
      <w:r w:rsidRPr="009F6CC7">
        <w:rPr>
          <w:sz w:val="26"/>
          <w:szCs w:val="26"/>
          <w:lang w:eastAsia="ru-RU"/>
        </w:rPr>
        <w:t>ПРИЛОЖЕНИЕ № 2</w:t>
      </w:r>
    </w:p>
    <w:p w:rsidR="00020F03" w:rsidRPr="009F6CC7" w:rsidRDefault="006A7427" w:rsidP="00B70E77">
      <w:pPr>
        <w:suppressAutoHyphens w:val="0"/>
        <w:autoSpaceDE w:val="0"/>
        <w:autoSpaceDN w:val="0"/>
        <w:adjustRightInd w:val="0"/>
        <w:ind w:left="4862"/>
        <w:jc w:val="center"/>
        <w:outlineLvl w:val="0"/>
        <w:rPr>
          <w:sz w:val="26"/>
          <w:szCs w:val="26"/>
          <w:lang w:eastAsia="ru-RU"/>
        </w:rPr>
      </w:pPr>
      <w:r w:rsidRPr="009F6CC7">
        <w:rPr>
          <w:sz w:val="26"/>
          <w:szCs w:val="26"/>
          <w:lang w:eastAsia="ru-RU"/>
        </w:rPr>
        <w:t xml:space="preserve">к распоряжению Правительства </w:t>
      </w:r>
    </w:p>
    <w:p w:rsidR="006A7427" w:rsidRPr="009F6CC7" w:rsidRDefault="006A7427" w:rsidP="00B70E77">
      <w:pPr>
        <w:suppressAutoHyphens w:val="0"/>
        <w:autoSpaceDE w:val="0"/>
        <w:autoSpaceDN w:val="0"/>
        <w:adjustRightInd w:val="0"/>
        <w:ind w:left="4862"/>
        <w:jc w:val="center"/>
        <w:outlineLvl w:val="0"/>
        <w:rPr>
          <w:sz w:val="26"/>
          <w:szCs w:val="26"/>
          <w:lang w:eastAsia="ru-RU"/>
        </w:rPr>
      </w:pPr>
      <w:r w:rsidRPr="009F6CC7">
        <w:rPr>
          <w:sz w:val="26"/>
          <w:szCs w:val="26"/>
          <w:lang w:eastAsia="ru-RU"/>
        </w:rPr>
        <w:t>Республики Алтай</w:t>
      </w:r>
    </w:p>
    <w:p w:rsidR="006A7427" w:rsidRPr="009F6CC7" w:rsidRDefault="006A7427" w:rsidP="00B70E77">
      <w:pPr>
        <w:suppressAutoHyphens w:val="0"/>
        <w:autoSpaceDE w:val="0"/>
        <w:autoSpaceDN w:val="0"/>
        <w:adjustRightInd w:val="0"/>
        <w:ind w:left="4862"/>
        <w:jc w:val="center"/>
        <w:outlineLvl w:val="0"/>
        <w:rPr>
          <w:sz w:val="26"/>
          <w:szCs w:val="26"/>
          <w:lang w:eastAsia="ru-RU"/>
        </w:rPr>
      </w:pPr>
      <w:r w:rsidRPr="009F6CC7">
        <w:rPr>
          <w:sz w:val="26"/>
          <w:szCs w:val="26"/>
          <w:lang w:eastAsia="ru-RU"/>
        </w:rPr>
        <w:t>от 4 июня 2012 года № 341-р</w:t>
      </w:r>
    </w:p>
    <w:p w:rsidR="006A7427" w:rsidRPr="009F6CC7" w:rsidRDefault="006A7427" w:rsidP="00761DCE">
      <w:pPr>
        <w:suppressAutoHyphens w:val="0"/>
        <w:autoSpaceDE w:val="0"/>
        <w:autoSpaceDN w:val="0"/>
        <w:adjustRightInd w:val="0"/>
        <w:jc w:val="center"/>
        <w:outlineLvl w:val="0"/>
        <w:rPr>
          <w:b/>
          <w:bCs/>
          <w:sz w:val="26"/>
          <w:szCs w:val="26"/>
          <w:lang w:eastAsia="ru-RU"/>
        </w:rPr>
      </w:pPr>
      <w:r w:rsidRPr="009F6CC7">
        <w:rPr>
          <w:b/>
          <w:bCs/>
          <w:sz w:val="26"/>
          <w:szCs w:val="26"/>
          <w:lang w:eastAsia="ru-RU"/>
        </w:rPr>
        <w:t>СОСТАВ</w:t>
      </w:r>
    </w:p>
    <w:p w:rsidR="006A7427" w:rsidRPr="009F6CC7" w:rsidRDefault="006A7427" w:rsidP="00761DCE">
      <w:pPr>
        <w:suppressAutoHyphens w:val="0"/>
        <w:autoSpaceDE w:val="0"/>
        <w:autoSpaceDN w:val="0"/>
        <w:adjustRightInd w:val="0"/>
        <w:jc w:val="center"/>
        <w:outlineLvl w:val="0"/>
        <w:rPr>
          <w:b/>
          <w:bCs/>
          <w:sz w:val="26"/>
          <w:szCs w:val="26"/>
          <w:lang w:eastAsia="ru-RU"/>
        </w:rPr>
      </w:pPr>
      <w:r w:rsidRPr="009F6CC7">
        <w:rPr>
          <w:b/>
          <w:bCs/>
          <w:sz w:val="26"/>
          <w:szCs w:val="26"/>
          <w:lang w:eastAsia="ru-RU"/>
        </w:rPr>
        <w:t>Инвестиционной комиссии Республики Алтай</w:t>
      </w:r>
    </w:p>
    <w:p w:rsidR="006A7427" w:rsidRPr="009F6CC7" w:rsidRDefault="006A7427" w:rsidP="00761DCE">
      <w:pPr>
        <w:suppressAutoHyphens w:val="0"/>
        <w:autoSpaceDE w:val="0"/>
        <w:autoSpaceDN w:val="0"/>
        <w:adjustRightInd w:val="0"/>
        <w:jc w:val="center"/>
        <w:outlineLvl w:val="0"/>
        <w:rPr>
          <w:b/>
          <w:bCs/>
          <w:sz w:val="26"/>
          <w:szCs w:val="26"/>
          <w:lang w:eastAsia="ru-RU"/>
        </w:rPr>
      </w:pPr>
    </w:p>
    <w:tbl>
      <w:tblPr>
        <w:tblW w:w="10173" w:type="dxa"/>
        <w:tblLayout w:type="fixed"/>
        <w:tblLook w:val="0000" w:firstRow="0" w:lastRow="0" w:firstColumn="0" w:lastColumn="0" w:noHBand="0" w:noVBand="0"/>
      </w:tblPr>
      <w:tblGrid>
        <w:gridCol w:w="2394"/>
        <w:gridCol w:w="21"/>
        <w:gridCol w:w="374"/>
        <w:gridCol w:w="7384"/>
      </w:tblGrid>
      <w:tr w:rsidR="009F6CC7" w:rsidRPr="009F6CC7" w:rsidTr="00A55B94">
        <w:trPr>
          <w:trHeight w:val="746"/>
        </w:trPr>
        <w:tc>
          <w:tcPr>
            <w:tcW w:w="2415" w:type="dxa"/>
            <w:gridSpan w:val="2"/>
          </w:tcPr>
          <w:p w:rsidR="0022666D" w:rsidRPr="009F6CC7" w:rsidRDefault="00E10646" w:rsidP="0022666D">
            <w:pPr>
              <w:pStyle w:val="ConsPlusNormal"/>
              <w:widowControl/>
              <w:snapToGrid w:val="0"/>
              <w:ind w:firstLine="0"/>
              <w:jc w:val="both"/>
              <w:rPr>
                <w:rFonts w:ascii="Times New Roman" w:hAnsi="Times New Roman" w:cs="Times New Roman"/>
                <w:sz w:val="26"/>
                <w:szCs w:val="26"/>
                <w:lang w:eastAsia="ar-SA"/>
              </w:rPr>
            </w:pPr>
            <w:r w:rsidRPr="009F6CC7">
              <w:rPr>
                <w:rFonts w:ascii="Times New Roman" w:hAnsi="Times New Roman" w:cs="Times New Roman"/>
                <w:sz w:val="26"/>
                <w:szCs w:val="26"/>
                <w:lang w:eastAsia="ar-SA"/>
              </w:rPr>
              <w:t>Махалов В. Б.</w:t>
            </w:r>
          </w:p>
        </w:tc>
        <w:tc>
          <w:tcPr>
            <w:tcW w:w="374" w:type="dxa"/>
          </w:tcPr>
          <w:p w:rsidR="0022666D" w:rsidRPr="009F6CC7" w:rsidRDefault="0022666D" w:rsidP="0022666D">
            <w:pPr>
              <w:pStyle w:val="ConsPlusNormal"/>
              <w:widowControl/>
              <w:snapToGrid w:val="0"/>
              <w:ind w:firstLine="0"/>
              <w:jc w:val="both"/>
              <w:rPr>
                <w:rFonts w:ascii="Times New Roman" w:hAnsi="Times New Roman" w:cs="Times New Roman"/>
                <w:sz w:val="26"/>
                <w:szCs w:val="26"/>
                <w:lang w:eastAsia="ar-SA"/>
              </w:rPr>
            </w:pPr>
            <w:r w:rsidRPr="009F6CC7">
              <w:rPr>
                <w:rFonts w:ascii="Times New Roman" w:hAnsi="Times New Roman" w:cs="Times New Roman"/>
                <w:sz w:val="26"/>
                <w:szCs w:val="26"/>
                <w:lang w:eastAsia="ar-SA"/>
              </w:rPr>
              <w:t>-</w:t>
            </w:r>
          </w:p>
        </w:tc>
        <w:tc>
          <w:tcPr>
            <w:tcW w:w="7384" w:type="dxa"/>
          </w:tcPr>
          <w:p w:rsidR="0022666D" w:rsidRPr="009F6CC7" w:rsidRDefault="00B171AF" w:rsidP="005E3DD1">
            <w:pPr>
              <w:pStyle w:val="ConsPlusNormal"/>
              <w:widowControl/>
              <w:snapToGrid w:val="0"/>
              <w:ind w:firstLine="0"/>
              <w:jc w:val="both"/>
              <w:rPr>
                <w:rFonts w:ascii="Times New Roman" w:hAnsi="Times New Roman" w:cs="Times New Roman"/>
                <w:sz w:val="26"/>
                <w:szCs w:val="26"/>
                <w:lang w:eastAsia="ar-SA"/>
              </w:rPr>
            </w:pPr>
            <w:r w:rsidRPr="009F6CC7">
              <w:rPr>
                <w:rFonts w:ascii="Times New Roman" w:hAnsi="Times New Roman" w:cs="Times New Roman"/>
                <w:sz w:val="26"/>
                <w:szCs w:val="26"/>
                <w:lang w:eastAsia="ar-SA"/>
              </w:rPr>
              <w:t>Перв</w:t>
            </w:r>
            <w:r w:rsidR="005E3DD1" w:rsidRPr="009F6CC7">
              <w:rPr>
                <w:rFonts w:ascii="Times New Roman" w:hAnsi="Times New Roman" w:cs="Times New Roman"/>
                <w:sz w:val="26"/>
                <w:szCs w:val="26"/>
                <w:lang w:eastAsia="ar-SA"/>
              </w:rPr>
              <w:t>ый</w:t>
            </w:r>
            <w:r w:rsidRPr="009F6CC7">
              <w:rPr>
                <w:rFonts w:ascii="Times New Roman" w:hAnsi="Times New Roman" w:cs="Times New Roman"/>
                <w:sz w:val="26"/>
                <w:szCs w:val="26"/>
                <w:lang w:eastAsia="ar-SA"/>
              </w:rPr>
              <w:t xml:space="preserve"> заместител</w:t>
            </w:r>
            <w:r w:rsidR="005E3DD1" w:rsidRPr="009F6CC7">
              <w:rPr>
                <w:rFonts w:ascii="Times New Roman" w:hAnsi="Times New Roman" w:cs="Times New Roman"/>
                <w:sz w:val="26"/>
                <w:szCs w:val="26"/>
                <w:lang w:eastAsia="ar-SA"/>
              </w:rPr>
              <w:t>ь</w:t>
            </w:r>
            <w:r w:rsidR="0022666D" w:rsidRPr="009F6CC7">
              <w:rPr>
                <w:rFonts w:ascii="Times New Roman" w:hAnsi="Times New Roman" w:cs="Times New Roman"/>
                <w:sz w:val="26"/>
                <w:szCs w:val="26"/>
                <w:lang w:eastAsia="ar-SA"/>
              </w:rPr>
              <w:t xml:space="preserve"> Председателя Правительства Республики Алтай (председатель Комиссии)</w:t>
            </w:r>
          </w:p>
        </w:tc>
      </w:tr>
      <w:tr w:rsidR="009F6CC7" w:rsidRPr="009F6CC7" w:rsidTr="00A55B94">
        <w:trPr>
          <w:trHeight w:val="693"/>
        </w:trPr>
        <w:tc>
          <w:tcPr>
            <w:tcW w:w="2415" w:type="dxa"/>
            <w:gridSpan w:val="2"/>
          </w:tcPr>
          <w:p w:rsidR="0022666D" w:rsidRPr="009F6CC7" w:rsidRDefault="00B60D57" w:rsidP="00AC4B92">
            <w:pPr>
              <w:jc w:val="both"/>
              <w:rPr>
                <w:sz w:val="26"/>
                <w:szCs w:val="26"/>
              </w:rPr>
            </w:pPr>
            <w:r w:rsidRPr="009F6CC7">
              <w:rPr>
                <w:sz w:val="26"/>
                <w:szCs w:val="26"/>
              </w:rPr>
              <w:t>Тупикин В. В.</w:t>
            </w:r>
          </w:p>
        </w:tc>
        <w:tc>
          <w:tcPr>
            <w:tcW w:w="374" w:type="dxa"/>
          </w:tcPr>
          <w:p w:rsidR="0022666D" w:rsidRPr="009F6CC7" w:rsidRDefault="0022666D" w:rsidP="00AC4B92">
            <w:pPr>
              <w:jc w:val="both"/>
              <w:rPr>
                <w:sz w:val="26"/>
                <w:szCs w:val="26"/>
              </w:rPr>
            </w:pPr>
            <w:r w:rsidRPr="009F6CC7">
              <w:rPr>
                <w:sz w:val="26"/>
                <w:szCs w:val="26"/>
              </w:rPr>
              <w:t>-</w:t>
            </w:r>
          </w:p>
        </w:tc>
        <w:tc>
          <w:tcPr>
            <w:tcW w:w="7384" w:type="dxa"/>
          </w:tcPr>
          <w:p w:rsidR="0022666D" w:rsidRPr="009F6CC7" w:rsidRDefault="0022666D" w:rsidP="005E3DD1">
            <w:pPr>
              <w:jc w:val="both"/>
              <w:rPr>
                <w:sz w:val="26"/>
                <w:szCs w:val="26"/>
              </w:rPr>
            </w:pPr>
            <w:r w:rsidRPr="009F6CC7">
              <w:rPr>
                <w:sz w:val="26"/>
                <w:szCs w:val="26"/>
              </w:rPr>
              <w:t>министр э</w:t>
            </w:r>
            <w:r w:rsidR="00B60D57" w:rsidRPr="009F6CC7">
              <w:rPr>
                <w:sz w:val="26"/>
                <w:szCs w:val="26"/>
              </w:rPr>
              <w:t xml:space="preserve">кономического развития </w:t>
            </w:r>
            <w:r w:rsidRPr="009F6CC7">
              <w:rPr>
                <w:sz w:val="26"/>
                <w:szCs w:val="26"/>
              </w:rPr>
              <w:t>Республики Алтай (заместитель председателя Комиссии)</w:t>
            </w:r>
          </w:p>
        </w:tc>
      </w:tr>
      <w:tr w:rsidR="009F6CC7" w:rsidRPr="009F6CC7" w:rsidTr="00BC7FC3">
        <w:trPr>
          <w:trHeight w:val="956"/>
        </w:trPr>
        <w:tc>
          <w:tcPr>
            <w:tcW w:w="2394" w:type="dxa"/>
          </w:tcPr>
          <w:p w:rsidR="0022666D" w:rsidRPr="009F6CC7" w:rsidRDefault="00432C81" w:rsidP="00AC4B92">
            <w:pPr>
              <w:jc w:val="both"/>
              <w:rPr>
                <w:sz w:val="26"/>
                <w:szCs w:val="26"/>
              </w:rPr>
            </w:pPr>
            <w:r w:rsidRPr="009F6CC7">
              <w:rPr>
                <w:sz w:val="26"/>
                <w:szCs w:val="26"/>
              </w:rPr>
              <w:t>Щелкунова А.Н.</w:t>
            </w:r>
          </w:p>
          <w:p w:rsidR="00B60D57" w:rsidRPr="009F6CC7" w:rsidRDefault="00B60D57" w:rsidP="00AC4B92">
            <w:pPr>
              <w:jc w:val="both"/>
              <w:rPr>
                <w:sz w:val="26"/>
                <w:szCs w:val="26"/>
              </w:rPr>
            </w:pPr>
          </w:p>
          <w:p w:rsidR="00B60D57" w:rsidRPr="009F6CC7" w:rsidRDefault="00B60D57" w:rsidP="00AC4B92">
            <w:pPr>
              <w:jc w:val="both"/>
              <w:rPr>
                <w:sz w:val="26"/>
                <w:szCs w:val="26"/>
              </w:rPr>
            </w:pPr>
          </w:p>
        </w:tc>
        <w:tc>
          <w:tcPr>
            <w:tcW w:w="395" w:type="dxa"/>
            <w:gridSpan w:val="2"/>
          </w:tcPr>
          <w:p w:rsidR="0022666D" w:rsidRPr="009F6CC7" w:rsidRDefault="0022666D" w:rsidP="00AC4B92">
            <w:pPr>
              <w:jc w:val="both"/>
              <w:rPr>
                <w:sz w:val="26"/>
                <w:szCs w:val="26"/>
              </w:rPr>
            </w:pPr>
            <w:r w:rsidRPr="009F6CC7">
              <w:rPr>
                <w:sz w:val="26"/>
                <w:szCs w:val="26"/>
              </w:rPr>
              <w:t>-</w:t>
            </w:r>
          </w:p>
        </w:tc>
        <w:tc>
          <w:tcPr>
            <w:tcW w:w="7384" w:type="dxa"/>
          </w:tcPr>
          <w:p w:rsidR="00B60D57" w:rsidRPr="009F6CC7" w:rsidRDefault="0022666D" w:rsidP="00671150">
            <w:pPr>
              <w:jc w:val="both"/>
              <w:rPr>
                <w:sz w:val="26"/>
                <w:szCs w:val="26"/>
              </w:rPr>
            </w:pPr>
            <w:r w:rsidRPr="009F6CC7">
              <w:rPr>
                <w:sz w:val="26"/>
                <w:szCs w:val="26"/>
              </w:rPr>
              <w:t xml:space="preserve">начальник отдела </w:t>
            </w:r>
            <w:r w:rsidR="001750F8" w:rsidRPr="009F6CC7">
              <w:rPr>
                <w:sz w:val="26"/>
                <w:szCs w:val="26"/>
              </w:rPr>
              <w:t>проектного управления</w:t>
            </w:r>
            <w:r w:rsidRPr="009F6CC7">
              <w:rPr>
                <w:sz w:val="26"/>
                <w:szCs w:val="26"/>
              </w:rPr>
              <w:t xml:space="preserve"> Министерства э</w:t>
            </w:r>
            <w:r w:rsidR="00B60D57" w:rsidRPr="009F6CC7">
              <w:rPr>
                <w:sz w:val="26"/>
                <w:szCs w:val="26"/>
              </w:rPr>
              <w:t>кономического развития</w:t>
            </w:r>
            <w:r w:rsidRPr="009F6CC7">
              <w:rPr>
                <w:sz w:val="26"/>
                <w:szCs w:val="26"/>
              </w:rPr>
              <w:t xml:space="preserve"> </w:t>
            </w:r>
            <w:r w:rsidR="00671150" w:rsidRPr="009F6CC7">
              <w:rPr>
                <w:sz w:val="26"/>
                <w:szCs w:val="26"/>
              </w:rPr>
              <w:t>Р</w:t>
            </w:r>
            <w:r w:rsidRPr="009F6CC7">
              <w:rPr>
                <w:sz w:val="26"/>
                <w:szCs w:val="26"/>
              </w:rPr>
              <w:t>еспублики Алтай (секретарь Комиссии)</w:t>
            </w:r>
          </w:p>
        </w:tc>
      </w:tr>
      <w:tr w:rsidR="009F6CC7" w:rsidRPr="009F6CC7" w:rsidTr="00BC7FC3">
        <w:trPr>
          <w:trHeight w:val="715"/>
        </w:trPr>
        <w:tc>
          <w:tcPr>
            <w:tcW w:w="2394" w:type="dxa"/>
          </w:tcPr>
          <w:p w:rsidR="00B60D57" w:rsidRPr="009F6CC7" w:rsidRDefault="00B60D57" w:rsidP="00AC4B92">
            <w:pPr>
              <w:jc w:val="both"/>
              <w:rPr>
                <w:sz w:val="26"/>
                <w:szCs w:val="26"/>
              </w:rPr>
            </w:pPr>
            <w:r w:rsidRPr="009F6CC7">
              <w:rPr>
                <w:sz w:val="26"/>
                <w:szCs w:val="26"/>
              </w:rPr>
              <w:t xml:space="preserve">Газукина Ю. Г. </w:t>
            </w:r>
          </w:p>
        </w:tc>
        <w:tc>
          <w:tcPr>
            <w:tcW w:w="395" w:type="dxa"/>
            <w:gridSpan w:val="2"/>
          </w:tcPr>
          <w:p w:rsidR="00B60D57" w:rsidRPr="009F6CC7" w:rsidRDefault="00B60D57" w:rsidP="00AC4B92">
            <w:pPr>
              <w:jc w:val="both"/>
              <w:rPr>
                <w:sz w:val="26"/>
                <w:szCs w:val="26"/>
              </w:rPr>
            </w:pPr>
            <w:r w:rsidRPr="009F6CC7">
              <w:rPr>
                <w:sz w:val="26"/>
                <w:szCs w:val="26"/>
              </w:rPr>
              <w:t>-</w:t>
            </w:r>
          </w:p>
        </w:tc>
        <w:tc>
          <w:tcPr>
            <w:tcW w:w="7384" w:type="dxa"/>
          </w:tcPr>
          <w:p w:rsidR="00B60D57" w:rsidRPr="009F6CC7" w:rsidRDefault="00B60D57" w:rsidP="005743E3">
            <w:pPr>
              <w:jc w:val="both"/>
              <w:rPr>
                <w:sz w:val="26"/>
                <w:szCs w:val="26"/>
              </w:rPr>
            </w:pPr>
            <w:r w:rsidRPr="009F6CC7">
              <w:rPr>
                <w:sz w:val="26"/>
                <w:szCs w:val="26"/>
              </w:rPr>
              <w:t>декан экономико-юридического факультета Горно-Алтайского государственного университета (по согласованию)</w:t>
            </w:r>
          </w:p>
        </w:tc>
      </w:tr>
      <w:tr w:rsidR="009F6CC7" w:rsidRPr="009F6CC7" w:rsidTr="00020F03">
        <w:trPr>
          <w:trHeight w:val="701"/>
        </w:trPr>
        <w:tc>
          <w:tcPr>
            <w:tcW w:w="2394" w:type="dxa"/>
          </w:tcPr>
          <w:p w:rsidR="00020F03" w:rsidRPr="009F6CC7" w:rsidRDefault="00020F03" w:rsidP="00020F03">
            <w:pPr>
              <w:pStyle w:val="ConsPlusNormal"/>
              <w:widowControl/>
              <w:snapToGrid w:val="0"/>
              <w:ind w:firstLine="0"/>
              <w:jc w:val="both"/>
              <w:rPr>
                <w:rFonts w:ascii="Times New Roman" w:hAnsi="Times New Roman" w:cs="Times New Roman"/>
                <w:sz w:val="26"/>
                <w:szCs w:val="26"/>
                <w:lang w:eastAsia="ar-SA"/>
              </w:rPr>
            </w:pPr>
            <w:r w:rsidRPr="009F6CC7">
              <w:rPr>
                <w:rFonts w:ascii="Times New Roman" w:hAnsi="Times New Roman" w:cs="Times New Roman"/>
                <w:sz w:val="26"/>
                <w:szCs w:val="26"/>
                <w:lang w:eastAsia="ar-SA"/>
              </w:rPr>
              <w:t>Грудинин М.Ю.</w:t>
            </w:r>
          </w:p>
        </w:tc>
        <w:tc>
          <w:tcPr>
            <w:tcW w:w="395" w:type="dxa"/>
            <w:gridSpan w:val="2"/>
          </w:tcPr>
          <w:p w:rsidR="00020F03" w:rsidRPr="009F6CC7" w:rsidRDefault="00020F03" w:rsidP="00020F03">
            <w:pPr>
              <w:pStyle w:val="ConsPlusNormal"/>
              <w:widowControl/>
              <w:snapToGrid w:val="0"/>
              <w:ind w:firstLine="0"/>
              <w:jc w:val="both"/>
              <w:rPr>
                <w:rFonts w:ascii="Times New Roman" w:hAnsi="Times New Roman" w:cs="Times New Roman"/>
                <w:sz w:val="26"/>
                <w:szCs w:val="26"/>
                <w:lang w:eastAsia="ar-SA"/>
              </w:rPr>
            </w:pPr>
            <w:r w:rsidRPr="009F6CC7">
              <w:rPr>
                <w:rFonts w:ascii="Times New Roman" w:hAnsi="Times New Roman" w:cs="Times New Roman"/>
                <w:sz w:val="26"/>
                <w:szCs w:val="26"/>
                <w:lang w:eastAsia="ar-SA"/>
              </w:rPr>
              <w:t>-</w:t>
            </w:r>
          </w:p>
        </w:tc>
        <w:tc>
          <w:tcPr>
            <w:tcW w:w="7384" w:type="dxa"/>
          </w:tcPr>
          <w:p w:rsidR="00020F03" w:rsidRPr="009F6CC7" w:rsidRDefault="00020F03" w:rsidP="00020F03">
            <w:pPr>
              <w:pStyle w:val="ConsPlusNormal"/>
              <w:widowControl/>
              <w:snapToGrid w:val="0"/>
              <w:ind w:firstLine="0"/>
              <w:jc w:val="both"/>
              <w:rPr>
                <w:rFonts w:ascii="Times New Roman" w:hAnsi="Times New Roman" w:cs="Times New Roman"/>
                <w:sz w:val="26"/>
                <w:szCs w:val="26"/>
                <w:lang w:eastAsia="ar-SA"/>
              </w:rPr>
            </w:pPr>
            <w:r w:rsidRPr="009F6CC7">
              <w:rPr>
                <w:rFonts w:ascii="Times New Roman" w:hAnsi="Times New Roman" w:cs="Times New Roman"/>
                <w:sz w:val="26"/>
                <w:szCs w:val="26"/>
                <w:lang w:eastAsia="ar-SA"/>
              </w:rPr>
              <w:t>руководитель автономной некоммерческой организации «Центр развития Республики Алтай»</w:t>
            </w:r>
          </w:p>
        </w:tc>
      </w:tr>
      <w:tr w:rsidR="009F6CC7" w:rsidRPr="009F6CC7" w:rsidTr="00A55B94">
        <w:trPr>
          <w:trHeight w:val="754"/>
        </w:trPr>
        <w:tc>
          <w:tcPr>
            <w:tcW w:w="2415" w:type="dxa"/>
            <w:gridSpan w:val="2"/>
          </w:tcPr>
          <w:p w:rsidR="00057F6A" w:rsidRPr="009F6CC7" w:rsidRDefault="00057F6A" w:rsidP="00022BC8">
            <w:pPr>
              <w:pStyle w:val="ConsPlusNormal"/>
              <w:widowControl/>
              <w:snapToGrid w:val="0"/>
              <w:ind w:firstLine="0"/>
              <w:jc w:val="both"/>
              <w:rPr>
                <w:rFonts w:ascii="Times New Roman" w:hAnsi="Times New Roman" w:cs="Times New Roman"/>
                <w:sz w:val="26"/>
                <w:szCs w:val="26"/>
                <w:lang w:eastAsia="ar-SA"/>
              </w:rPr>
            </w:pPr>
            <w:r w:rsidRPr="009F6CC7">
              <w:rPr>
                <w:rFonts w:ascii="Times New Roman" w:hAnsi="Times New Roman" w:cs="Times New Roman"/>
                <w:sz w:val="26"/>
                <w:szCs w:val="26"/>
                <w:lang w:eastAsia="ar-SA"/>
              </w:rPr>
              <w:t>Завьялова О.В.</w:t>
            </w:r>
          </w:p>
        </w:tc>
        <w:tc>
          <w:tcPr>
            <w:tcW w:w="374" w:type="dxa"/>
          </w:tcPr>
          <w:p w:rsidR="00057F6A" w:rsidRPr="009F6CC7" w:rsidRDefault="00057F6A" w:rsidP="00022BC8">
            <w:pPr>
              <w:pStyle w:val="ConsPlusNormal"/>
              <w:widowControl/>
              <w:snapToGrid w:val="0"/>
              <w:ind w:firstLine="0"/>
              <w:jc w:val="both"/>
              <w:rPr>
                <w:rFonts w:ascii="Times New Roman" w:hAnsi="Times New Roman" w:cs="Times New Roman"/>
                <w:sz w:val="26"/>
                <w:szCs w:val="26"/>
                <w:lang w:eastAsia="ar-SA"/>
              </w:rPr>
            </w:pPr>
            <w:r w:rsidRPr="009F6CC7">
              <w:rPr>
                <w:rFonts w:ascii="Times New Roman" w:hAnsi="Times New Roman" w:cs="Times New Roman"/>
                <w:sz w:val="26"/>
                <w:szCs w:val="26"/>
                <w:lang w:eastAsia="ar-SA"/>
              </w:rPr>
              <w:t>-</w:t>
            </w:r>
          </w:p>
        </w:tc>
        <w:tc>
          <w:tcPr>
            <w:tcW w:w="7384" w:type="dxa"/>
          </w:tcPr>
          <w:p w:rsidR="00057F6A" w:rsidRPr="009F6CC7" w:rsidRDefault="00057F6A" w:rsidP="00022BC8">
            <w:pPr>
              <w:pStyle w:val="ConsPlusNormal"/>
              <w:widowControl/>
              <w:snapToGrid w:val="0"/>
              <w:ind w:firstLine="0"/>
              <w:jc w:val="both"/>
              <w:rPr>
                <w:rFonts w:ascii="Times New Roman" w:hAnsi="Times New Roman" w:cs="Times New Roman"/>
                <w:sz w:val="26"/>
                <w:szCs w:val="26"/>
                <w:lang w:eastAsia="ar-SA"/>
              </w:rPr>
            </w:pPr>
            <w:r w:rsidRPr="009F6CC7">
              <w:rPr>
                <w:rFonts w:ascii="Times New Roman" w:hAnsi="Times New Roman" w:cs="Times New Roman"/>
                <w:sz w:val="26"/>
                <w:szCs w:val="26"/>
                <w:lang w:eastAsia="ar-SA"/>
              </w:rPr>
              <w:t>заместитель Председателя Правительства Республики Алтай, министр финансов Республики Алтай</w:t>
            </w:r>
          </w:p>
        </w:tc>
      </w:tr>
      <w:tr w:rsidR="009F6CC7" w:rsidRPr="009F6CC7" w:rsidTr="00BC7FC3">
        <w:trPr>
          <w:trHeight w:val="391"/>
        </w:trPr>
        <w:tc>
          <w:tcPr>
            <w:tcW w:w="2415" w:type="dxa"/>
            <w:gridSpan w:val="2"/>
          </w:tcPr>
          <w:p w:rsidR="00F33954" w:rsidRPr="009F6CC7" w:rsidRDefault="00F33954" w:rsidP="00F33954">
            <w:pPr>
              <w:pStyle w:val="ConsPlusNormal"/>
              <w:widowControl/>
              <w:snapToGrid w:val="0"/>
              <w:ind w:firstLine="0"/>
              <w:jc w:val="both"/>
              <w:rPr>
                <w:rFonts w:ascii="Times New Roman" w:hAnsi="Times New Roman" w:cs="Times New Roman"/>
                <w:sz w:val="26"/>
                <w:szCs w:val="26"/>
                <w:lang w:eastAsia="ar-SA"/>
              </w:rPr>
            </w:pPr>
            <w:r w:rsidRPr="009F6CC7">
              <w:rPr>
                <w:rFonts w:ascii="Times New Roman" w:hAnsi="Times New Roman" w:cs="Times New Roman"/>
                <w:sz w:val="26"/>
                <w:szCs w:val="26"/>
                <w:lang w:eastAsia="ar-SA"/>
              </w:rPr>
              <w:t>Зорий К.В.</w:t>
            </w:r>
          </w:p>
        </w:tc>
        <w:tc>
          <w:tcPr>
            <w:tcW w:w="374" w:type="dxa"/>
          </w:tcPr>
          <w:p w:rsidR="00F33954" w:rsidRPr="009F6CC7" w:rsidRDefault="00F33954" w:rsidP="00F33954">
            <w:pPr>
              <w:pStyle w:val="ConsPlusNormal"/>
              <w:widowControl/>
              <w:snapToGrid w:val="0"/>
              <w:ind w:firstLine="0"/>
              <w:jc w:val="both"/>
              <w:rPr>
                <w:rFonts w:ascii="Times New Roman" w:hAnsi="Times New Roman" w:cs="Times New Roman"/>
                <w:sz w:val="26"/>
                <w:szCs w:val="26"/>
                <w:lang w:eastAsia="ar-SA"/>
              </w:rPr>
            </w:pPr>
            <w:r w:rsidRPr="009F6CC7">
              <w:rPr>
                <w:rFonts w:ascii="Times New Roman" w:hAnsi="Times New Roman" w:cs="Times New Roman"/>
                <w:sz w:val="26"/>
                <w:szCs w:val="26"/>
                <w:lang w:eastAsia="ar-SA"/>
              </w:rPr>
              <w:t>-</w:t>
            </w:r>
          </w:p>
        </w:tc>
        <w:tc>
          <w:tcPr>
            <w:tcW w:w="7384" w:type="dxa"/>
          </w:tcPr>
          <w:p w:rsidR="00F33954" w:rsidRPr="009F6CC7" w:rsidRDefault="00F33954" w:rsidP="00BF3282">
            <w:pPr>
              <w:pStyle w:val="ConsPlusNormal"/>
              <w:widowControl/>
              <w:snapToGrid w:val="0"/>
              <w:ind w:firstLine="0"/>
              <w:jc w:val="both"/>
              <w:rPr>
                <w:rFonts w:ascii="Times New Roman" w:hAnsi="Times New Roman" w:cs="Times New Roman"/>
                <w:sz w:val="26"/>
                <w:szCs w:val="26"/>
                <w:lang w:eastAsia="ar-SA"/>
              </w:rPr>
            </w:pPr>
            <w:r w:rsidRPr="009F6CC7">
              <w:rPr>
                <w:rFonts w:ascii="Times New Roman" w:hAnsi="Times New Roman" w:cs="Times New Roman"/>
                <w:sz w:val="26"/>
                <w:szCs w:val="26"/>
                <w:lang w:eastAsia="ar-SA"/>
              </w:rPr>
              <w:t>министр регионального развития Республики Алтай</w:t>
            </w:r>
          </w:p>
        </w:tc>
      </w:tr>
      <w:tr w:rsidR="009F6CC7" w:rsidRPr="009F6CC7" w:rsidTr="00BC7FC3">
        <w:trPr>
          <w:trHeight w:val="1034"/>
        </w:trPr>
        <w:tc>
          <w:tcPr>
            <w:tcW w:w="2415" w:type="dxa"/>
            <w:gridSpan w:val="2"/>
          </w:tcPr>
          <w:p w:rsidR="00F33954" w:rsidRPr="009F6CC7" w:rsidRDefault="00F33954" w:rsidP="00F33954">
            <w:pPr>
              <w:pStyle w:val="ConsPlusNormal"/>
              <w:widowControl/>
              <w:snapToGrid w:val="0"/>
              <w:ind w:firstLine="0"/>
              <w:jc w:val="both"/>
              <w:rPr>
                <w:rFonts w:ascii="Times New Roman" w:hAnsi="Times New Roman" w:cs="Times New Roman"/>
                <w:sz w:val="26"/>
                <w:szCs w:val="26"/>
                <w:lang w:eastAsia="ar-SA"/>
              </w:rPr>
            </w:pPr>
            <w:r w:rsidRPr="009F6CC7">
              <w:rPr>
                <w:rFonts w:ascii="Times New Roman" w:hAnsi="Times New Roman" w:cs="Times New Roman"/>
                <w:sz w:val="26"/>
                <w:szCs w:val="26"/>
                <w:lang w:eastAsia="ar-SA"/>
              </w:rPr>
              <w:t>Коротеев С.Г.</w:t>
            </w:r>
          </w:p>
        </w:tc>
        <w:tc>
          <w:tcPr>
            <w:tcW w:w="374" w:type="dxa"/>
          </w:tcPr>
          <w:p w:rsidR="00F33954" w:rsidRPr="009F6CC7" w:rsidRDefault="00F33954" w:rsidP="00F33954">
            <w:pPr>
              <w:pStyle w:val="ConsPlusNormal"/>
              <w:widowControl/>
              <w:snapToGrid w:val="0"/>
              <w:ind w:firstLine="0"/>
              <w:jc w:val="both"/>
              <w:rPr>
                <w:rFonts w:ascii="Times New Roman" w:hAnsi="Times New Roman" w:cs="Times New Roman"/>
                <w:sz w:val="26"/>
                <w:szCs w:val="26"/>
                <w:lang w:eastAsia="ar-SA"/>
              </w:rPr>
            </w:pPr>
            <w:r w:rsidRPr="009F6CC7">
              <w:rPr>
                <w:rFonts w:ascii="Times New Roman" w:hAnsi="Times New Roman" w:cs="Times New Roman"/>
                <w:sz w:val="26"/>
                <w:szCs w:val="26"/>
                <w:lang w:eastAsia="ar-SA"/>
              </w:rPr>
              <w:t>-</w:t>
            </w:r>
          </w:p>
        </w:tc>
        <w:tc>
          <w:tcPr>
            <w:tcW w:w="7384" w:type="dxa"/>
          </w:tcPr>
          <w:p w:rsidR="00F33954" w:rsidRPr="009F6CC7" w:rsidRDefault="00F33954" w:rsidP="00F33954">
            <w:pPr>
              <w:pStyle w:val="ConsPlusNormal"/>
              <w:widowControl/>
              <w:snapToGrid w:val="0"/>
              <w:ind w:firstLine="0"/>
              <w:jc w:val="both"/>
              <w:rPr>
                <w:rFonts w:ascii="Times New Roman" w:hAnsi="Times New Roman" w:cs="Times New Roman"/>
                <w:sz w:val="26"/>
                <w:szCs w:val="26"/>
                <w:lang w:eastAsia="ar-SA"/>
              </w:rPr>
            </w:pPr>
            <w:r w:rsidRPr="009F6CC7">
              <w:rPr>
                <w:rFonts w:ascii="Times New Roman" w:hAnsi="Times New Roman" w:cs="Times New Roman"/>
                <w:sz w:val="26"/>
                <w:szCs w:val="26"/>
                <w:lang w:eastAsia="ar-SA"/>
              </w:rPr>
              <w:t>председатель Регионального отделения Российского союза промышленников и предпринимателей Республики Алтай (по согласованию)</w:t>
            </w:r>
          </w:p>
        </w:tc>
      </w:tr>
      <w:tr w:rsidR="009F6CC7" w:rsidRPr="009F6CC7" w:rsidTr="00BC7FC3">
        <w:trPr>
          <w:trHeight w:val="950"/>
        </w:trPr>
        <w:tc>
          <w:tcPr>
            <w:tcW w:w="2415" w:type="dxa"/>
            <w:gridSpan w:val="2"/>
          </w:tcPr>
          <w:p w:rsidR="00F33954" w:rsidRPr="009F6CC7" w:rsidRDefault="00F33954" w:rsidP="00F33954">
            <w:pPr>
              <w:pStyle w:val="ConsPlusNormal"/>
              <w:widowControl/>
              <w:snapToGrid w:val="0"/>
              <w:ind w:firstLine="0"/>
              <w:jc w:val="both"/>
              <w:rPr>
                <w:rFonts w:ascii="Times New Roman" w:hAnsi="Times New Roman" w:cs="Times New Roman"/>
                <w:sz w:val="26"/>
                <w:szCs w:val="26"/>
                <w:lang w:eastAsia="ar-SA"/>
              </w:rPr>
            </w:pPr>
            <w:r w:rsidRPr="009F6CC7">
              <w:rPr>
                <w:rFonts w:ascii="Times New Roman" w:hAnsi="Times New Roman" w:cs="Times New Roman"/>
                <w:sz w:val="26"/>
                <w:szCs w:val="26"/>
                <w:lang w:eastAsia="ar-SA"/>
              </w:rPr>
              <w:t>Кыдатов В.А.</w:t>
            </w:r>
          </w:p>
        </w:tc>
        <w:tc>
          <w:tcPr>
            <w:tcW w:w="374" w:type="dxa"/>
          </w:tcPr>
          <w:p w:rsidR="00F33954" w:rsidRPr="009F6CC7" w:rsidRDefault="00F33954" w:rsidP="00F33954">
            <w:pPr>
              <w:pStyle w:val="ConsPlusNormal"/>
              <w:widowControl/>
              <w:snapToGrid w:val="0"/>
              <w:ind w:firstLine="0"/>
              <w:jc w:val="both"/>
              <w:rPr>
                <w:rFonts w:ascii="Times New Roman" w:hAnsi="Times New Roman" w:cs="Times New Roman"/>
                <w:sz w:val="26"/>
                <w:szCs w:val="26"/>
                <w:lang w:eastAsia="ar-SA"/>
              </w:rPr>
            </w:pPr>
            <w:r w:rsidRPr="009F6CC7">
              <w:rPr>
                <w:rFonts w:ascii="Times New Roman" w:hAnsi="Times New Roman" w:cs="Times New Roman"/>
                <w:sz w:val="26"/>
                <w:szCs w:val="26"/>
                <w:lang w:eastAsia="ar-SA"/>
              </w:rPr>
              <w:t>-</w:t>
            </w:r>
          </w:p>
        </w:tc>
        <w:tc>
          <w:tcPr>
            <w:tcW w:w="7384" w:type="dxa"/>
          </w:tcPr>
          <w:p w:rsidR="00F33954" w:rsidRPr="009F6CC7" w:rsidRDefault="00F33954" w:rsidP="00F33954">
            <w:pPr>
              <w:pStyle w:val="ConsPlusNormal"/>
              <w:widowControl/>
              <w:snapToGrid w:val="0"/>
              <w:ind w:firstLine="0"/>
              <w:jc w:val="both"/>
              <w:rPr>
                <w:rFonts w:ascii="Times New Roman" w:hAnsi="Times New Roman" w:cs="Times New Roman"/>
                <w:sz w:val="26"/>
                <w:szCs w:val="26"/>
                <w:lang w:eastAsia="ar-SA"/>
              </w:rPr>
            </w:pPr>
            <w:r w:rsidRPr="009F6CC7">
              <w:rPr>
                <w:rFonts w:ascii="Times New Roman" w:hAnsi="Times New Roman" w:cs="Times New Roman"/>
                <w:sz w:val="26"/>
                <w:szCs w:val="26"/>
                <w:lang w:eastAsia="ar-SA"/>
              </w:rPr>
              <w:t>председатель Алтайского республиканского регионального отделения общероссийской общественной организации «Деловая Россия» (по согласованию)</w:t>
            </w:r>
          </w:p>
        </w:tc>
      </w:tr>
      <w:tr w:rsidR="009F6CC7" w:rsidRPr="009F6CC7" w:rsidTr="00BC7FC3">
        <w:trPr>
          <w:trHeight w:val="1262"/>
        </w:trPr>
        <w:tc>
          <w:tcPr>
            <w:tcW w:w="2415" w:type="dxa"/>
            <w:gridSpan w:val="2"/>
          </w:tcPr>
          <w:p w:rsidR="00F33954" w:rsidRPr="009F6CC7" w:rsidRDefault="00F33954" w:rsidP="00F33954">
            <w:pPr>
              <w:pStyle w:val="ConsPlusNormal"/>
              <w:widowControl/>
              <w:snapToGrid w:val="0"/>
              <w:ind w:firstLine="0"/>
              <w:jc w:val="both"/>
              <w:rPr>
                <w:rFonts w:ascii="Times New Roman" w:hAnsi="Times New Roman" w:cs="Times New Roman"/>
                <w:sz w:val="26"/>
                <w:szCs w:val="26"/>
                <w:lang w:eastAsia="ar-SA"/>
              </w:rPr>
            </w:pPr>
            <w:r w:rsidRPr="009F6CC7">
              <w:rPr>
                <w:rFonts w:ascii="Times New Roman" w:hAnsi="Times New Roman" w:cs="Times New Roman"/>
                <w:sz w:val="26"/>
                <w:szCs w:val="26"/>
                <w:lang w:eastAsia="ar-SA"/>
              </w:rPr>
              <w:t>Логинова Т.В.</w:t>
            </w:r>
          </w:p>
        </w:tc>
        <w:tc>
          <w:tcPr>
            <w:tcW w:w="374" w:type="dxa"/>
          </w:tcPr>
          <w:p w:rsidR="00F33954" w:rsidRPr="009F6CC7" w:rsidRDefault="00F33954" w:rsidP="00F33954">
            <w:pPr>
              <w:pStyle w:val="ConsPlusNormal"/>
              <w:widowControl/>
              <w:snapToGrid w:val="0"/>
              <w:ind w:firstLine="0"/>
              <w:jc w:val="both"/>
              <w:rPr>
                <w:rFonts w:ascii="Times New Roman" w:hAnsi="Times New Roman" w:cs="Times New Roman"/>
                <w:sz w:val="26"/>
                <w:szCs w:val="26"/>
                <w:lang w:eastAsia="ar-SA"/>
              </w:rPr>
            </w:pPr>
            <w:r w:rsidRPr="009F6CC7">
              <w:rPr>
                <w:rFonts w:ascii="Times New Roman" w:hAnsi="Times New Roman" w:cs="Times New Roman"/>
                <w:sz w:val="26"/>
                <w:szCs w:val="26"/>
                <w:lang w:eastAsia="ar-SA"/>
              </w:rPr>
              <w:t>-</w:t>
            </w:r>
          </w:p>
        </w:tc>
        <w:tc>
          <w:tcPr>
            <w:tcW w:w="7384" w:type="dxa"/>
          </w:tcPr>
          <w:p w:rsidR="00F33954" w:rsidRPr="009F6CC7" w:rsidRDefault="00F33954" w:rsidP="00F33954">
            <w:pPr>
              <w:pStyle w:val="ConsPlusNormal"/>
              <w:widowControl/>
              <w:snapToGrid w:val="0"/>
              <w:ind w:firstLine="0"/>
              <w:jc w:val="both"/>
              <w:rPr>
                <w:rFonts w:ascii="Times New Roman" w:hAnsi="Times New Roman" w:cs="Times New Roman"/>
                <w:sz w:val="26"/>
                <w:szCs w:val="26"/>
                <w:lang w:eastAsia="ar-SA"/>
              </w:rPr>
            </w:pPr>
            <w:r w:rsidRPr="009F6CC7">
              <w:rPr>
                <w:rFonts w:ascii="Times New Roman" w:hAnsi="Times New Roman" w:cs="Times New Roman"/>
                <w:sz w:val="26"/>
                <w:szCs w:val="26"/>
                <w:lang w:eastAsia="ar-SA"/>
              </w:rPr>
              <w:t>председатель Союза «Торгово-промышленная палата Республики Алтай», директор Автономной некоммерческой организации «Центр поддержки экспорта Республики Алтай (по согласованию)»</w:t>
            </w:r>
          </w:p>
        </w:tc>
      </w:tr>
      <w:tr w:rsidR="009F6CC7" w:rsidRPr="009F6CC7" w:rsidTr="00A55B94">
        <w:trPr>
          <w:trHeight w:val="754"/>
        </w:trPr>
        <w:tc>
          <w:tcPr>
            <w:tcW w:w="2415" w:type="dxa"/>
            <w:gridSpan w:val="2"/>
          </w:tcPr>
          <w:p w:rsidR="00F33954" w:rsidRPr="009F6CC7" w:rsidRDefault="00F33954" w:rsidP="00F33954">
            <w:pPr>
              <w:pStyle w:val="ConsPlusNormal"/>
              <w:widowControl/>
              <w:snapToGrid w:val="0"/>
              <w:ind w:firstLine="0"/>
              <w:jc w:val="both"/>
              <w:rPr>
                <w:rFonts w:ascii="Times New Roman" w:hAnsi="Times New Roman" w:cs="Times New Roman"/>
                <w:sz w:val="26"/>
                <w:szCs w:val="26"/>
                <w:lang w:eastAsia="ar-SA"/>
              </w:rPr>
            </w:pPr>
            <w:r w:rsidRPr="009F6CC7">
              <w:rPr>
                <w:rFonts w:ascii="Times New Roman" w:hAnsi="Times New Roman" w:cs="Times New Roman"/>
                <w:sz w:val="26"/>
                <w:szCs w:val="26"/>
                <w:lang w:eastAsia="ar-SA"/>
              </w:rPr>
              <w:t xml:space="preserve">Мызин А.А. </w:t>
            </w:r>
          </w:p>
        </w:tc>
        <w:tc>
          <w:tcPr>
            <w:tcW w:w="374" w:type="dxa"/>
          </w:tcPr>
          <w:p w:rsidR="00F33954" w:rsidRPr="009F6CC7" w:rsidRDefault="00F33954" w:rsidP="00F33954">
            <w:pPr>
              <w:pStyle w:val="ConsPlusNormal"/>
              <w:widowControl/>
              <w:snapToGrid w:val="0"/>
              <w:ind w:firstLine="0"/>
              <w:jc w:val="both"/>
              <w:rPr>
                <w:rFonts w:ascii="Times New Roman" w:hAnsi="Times New Roman" w:cs="Times New Roman"/>
                <w:sz w:val="26"/>
                <w:szCs w:val="26"/>
                <w:lang w:eastAsia="ar-SA"/>
              </w:rPr>
            </w:pPr>
            <w:r w:rsidRPr="009F6CC7">
              <w:rPr>
                <w:rFonts w:ascii="Times New Roman" w:hAnsi="Times New Roman" w:cs="Times New Roman"/>
                <w:sz w:val="26"/>
                <w:szCs w:val="26"/>
                <w:lang w:eastAsia="ar-SA"/>
              </w:rPr>
              <w:t>-</w:t>
            </w:r>
          </w:p>
        </w:tc>
        <w:tc>
          <w:tcPr>
            <w:tcW w:w="7384" w:type="dxa"/>
          </w:tcPr>
          <w:p w:rsidR="00F33954" w:rsidRPr="009F6CC7" w:rsidRDefault="00F33954" w:rsidP="00F33954">
            <w:pPr>
              <w:pStyle w:val="ConsPlusNormal"/>
              <w:widowControl/>
              <w:snapToGrid w:val="0"/>
              <w:ind w:firstLine="0"/>
              <w:jc w:val="both"/>
              <w:rPr>
                <w:rFonts w:ascii="Times New Roman" w:hAnsi="Times New Roman" w:cs="Times New Roman"/>
                <w:sz w:val="26"/>
                <w:szCs w:val="26"/>
                <w:lang w:eastAsia="ar-SA"/>
              </w:rPr>
            </w:pPr>
            <w:r w:rsidRPr="009F6CC7">
              <w:rPr>
                <w:rFonts w:ascii="Times New Roman" w:hAnsi="Times New Roman" w:cs="Times New Roman"/>
                <w:sz w:val="26"/>
                <w:szCs w:val="26"/>
                <w:lang w:eastAsia="ar-SA"/>
              </w:rPr>
              <w:t>директор ГБУ РА «Центр развития туризма и предпринимательства Республики Алтай»</w:t>
            </w:r>
          </w:p>
        </w:tc>
      </w:tr>
      <w:tr w:rsidR="009F6CC7" w:rsidRPr="009F6CC7" w:rsidTr="00A55B94">
        <w:trPr>
          <w:trHeight w:val="754"/>
        </w:trPr>
        <w:tc>
          <w:tcPr>
            <w:tcW w:w="2415" w:type="dxa"/>
            <w:gridSpan w:val="2"/>
          </w:tcPr>
          <w:p w:rsidR="00F33954" w:rsidRPr="009F6CC7" w:rsidRDefault="00F33954" w:rsidP="00F33954">
            <w:pPr>
              <w:pStyle w:val="ConsPlusNormal"/>
              <w:widowControl/>
              <w:snapToGrid w:val="0"/>
              <w:ind w:firstLine="0"/>
              <w:jc w:val="both"/>
              <w:rPr>
                <w:rFonts w:ascii="Times New Roman" w:hAnsi="Times New Roman" w:cs="Times New Roman"/>
                <w:sz w:val="26"/>
                <w:szCs w:val="26"/>
                <w:lang w:eastAsia="ar-SA"/>
              </w:rPr>
            </w:pPr>
            <w:r w:rsidRPr="009F6CC7">
              <w:rPr>
                <w:rFonts w:ascii="Times New Roman" w:hAnsi="Times New Roman" w:cs="Times New Roman"/>
                <w:sz w:val="26"/>
                <w:szCs w:val="26"/>
                <w:lang w:eastAsia="ar-SA"/>
              </w:rPr>
              <w:t>Пекпеева Р.С.</w:t>
            </w:r>
          </w:p>
        </w:tc>
        <w:tc>
          <w:tcPr>
            <w:tcW w:w="374" w:type="dxa"/>
          </w:tcPr>
          <w:p w:rsidR="00F33954" w:rsidRPr="009F6CC7" w:rsidRDefault="00F33954" w:rsidP="00F33954">
            <w:pPr>
              <w:pStyle w:val="ConsPlusNormal"/>
              <w:widowControl/>
              <w:snapToGrid w:val="0"/>
              <w:ind w:firstLine="0"/>
              <w:jc w:val="both"/>
              <w:rPr>
                <w:rFonts w:ascii="Times New Roman" w:hAnsi="Times New Roman" w:cs="Times New Roman"/>
                <w:sz w:val="26"/>
                <w:szCs w:val="26"/>
                <w:lang w:eastAsia="ar-SA"/>
              </w:rPr>
            </w:pPr>
            <w:r w:rsidRPr="009F6CC7">
              <w:rPr>
                <w:rFonts w:ascii="Times New Roman" w:hAnsi="Times New Roman" w:cs="Times New Roman"/>
                <w:sz w:val="26"/>
                <w:szCs w:val="26"/>
                <w:lang w:eastAsia="ar-SA"/>
              </w:rPr>
              <w:t>-</w:t>
            </w:r>
          </w:p>
        </w:tc>
        <w:tc>
          <w:tcPr>
            <w:tcW w:w="7384" w:type="dxa"/>
          </w:tcPr>
          <w:p w:rsidR="00F33954" w:rsidRPr="009F6CC7" w:rsidRDefault="00F33954" w:rsidP="00F33954">
            <w:pPr>
              <w:pStyle w:val="ConsPlusNormal"/>
              <w:widowControl/>
              <w:snapToGrid w:val="0"/>
              <w:ind w:firstLine="0"/>
              <w:jc w:val="both"/>
              <w:rPr>
                <w:rFonts w:ascii="Times New Roman" w:hAnsi="Times New Roman" w:cs="Times New Roman"/>
                <w:sz w:val="26"/>
                <w:szCs w:val="26"/>
                <w:lang w:eastAsia="ar-SA"/>
              </w:rPr>
            </w:pPr>
            <w:r w:rsidRPr="009F6CC7">
              <w:rPr>
                <w:rFonts w:ascii="Times New Roman" w:hAnsi="Times New Roman" w:cs="Times New Roman"/>
                <w:sz w:val="26"/>
                <w:szCs w:val="26"/>
                <w:lang w:eastAsia="ar-SA"/>
              </w:rPr>
              <w:t>председатель Комитета Государственного Собрания – Эл Курултай Республики Алтай по финансовой, налоговой и экономической политике</w:t>
            </w:r>
          </w:p>
        </w:tc>
      </w:tr>
      <w:tr w:rsidR="009F6CC7" w:rsidRPr="009F6CC7" w:rsidTr="00A55B94">
        <w:trPr>
          <w:trHeight w:val="754"/>
        </w:trPr>
        <w:tc>
          <w:tcPr>
            <w:tcW w:w="2415" w:type="dxa"/>
            <w:gridSpan w:val="2"/>
          </w:tcPr>
          <w:p w:rsidR="00F33954" w:rsidRPr="009F6CC7" w:rsidRDefault="00F33954" w:rsidP="00F33954">
            <w:pPr>
              <w:pStyle w:val="ConsPlusNormal"/>
              <w:widowControl/>
              <w:snapToGrid w:val="0"/>
              <w:ind w:firstLine="0"/>
              <w:jc w:val="both"/>
              <w:rPr>
                <w:rFonts w:ascii="Times New Roman" w:hAnsi="Times New Roman" w:cs="Times New Roman"/>
                <w:sz w:val="26"/>
                <w:szCs w:val="26"/>
                <w:lang w:eastAsia="ar-SA"/>
              </w:rPr>
            </w:pPr>
            <w:r w:rsidRPr="009F6CC7">
              <w:rPr>
                <w:rFonts w:ascii="Times New Roman" w:hAnsi="Times New Roman" w:cs="Times New Roman"/>
                <w:sz w:val="26"/>
                <w:szCs w:val="26"/>
                <w:lang w:eastAsia="ar-SA"/>
              </w:rPr>
              <w:t>Поварова Е.О.</w:t>
            </w:r>
          </w:p>
        </w:tc>
        <w:tc>
          <w:tcPr>
            <w:tcW w:w="374" w:type="dxa"/>
          </w:tcPr>
          <w:p w:rsidR="00F33954" w:rsidRPr="009F6CC7" w:rsidRDefault="00F33954" w:rsidP="00F33954">
            <w:pPr>
              <w:pStyle w:val="ConsPlusNormal"/>
              <w:widowControl/>
              <w:snapToGrid w:val="0"/>
              <w:ind w:firstLine="0"/>
              <w:jc w:val="both"/>
              <w:rPr>
                <w:rFonts w:ascii="Times New Roman" w:hAnsi="Times New Roman" w:cs="Times New Roman"/>
                <w:sz w:val="26"/>
                <w:szCs w:val="26"/>
                <w:lang w:eastAsia="ar-SA"/>
              </w:rPr>
            </w:pPr>
            <w:r w:rsidRPr="009F6CC7">
              <w:rPr>
                <w:rFonts w:ascii="Times New Roman" w:hAnsi="Times New Roman" w:cs="Times New Roman"/>
                <w:sz w:val="26"/>
                <w:szCs w:val="26"/>
                <w:lang w:eastAsia="ar-SA"/>
              </w:rPr>
              <w:t>-</w:t>
            </w:r>
          </w:p>
        </w:tc>
        <w:tc>
          <w:tcPr>
            <w:tcW w:w="7384" w:type="dxa"/>
          </w:tcPr>
          <w:p w:rsidR="00F33954" w:rsidRPr="009F6CC7" w:rsidRDefault="00F33954" w:rsidP="00F33954">
            <w:pPr>
              <w:pStyle w:val="ConsPlusNormal"/>
              <w:widowControl/>
              <w:snapToGrid w:val="0"/>
              <w:ind w:firstLine="0"/>
              <w:jc w:val="both"/>
              <w:rPr>
                <w:rFonts w:ascii="Times New Roman" w:hAnsi="Times New Roman" w:cs="Times New Roman"/>
                <w:sz w:val="26"/>
                <w:szCs w:val="26"/>
                <w:lang w:eastAsia="ar-SA"/>
              </w:rPr>
            </w:pPr>
            <w:r w:rsidRPr="009F6CC7">
              <w:rPr>
                <w:rFonts w:ascii="Times New Roman" w:hAnsi="Times New Roman" w:cs="Times New Roman"/>
                <w:sz w:val="26"/>
                <w:szCs w:val="26"/>
                <w:lang w:eastAsia="ar-SA"/>
              </w:rPr>
              <w:t>министр природных ресурсов, экологии и туризма Республики Алтай</w:t>
            </w:r>
          </w:p>
        </w:tc>
      </w:tr>
      <w:tr w:rsidR="009F6CC7" w:rsidRPr="009F6CC7" w:rsidTr="00BC7FC3">
        <w:trPr>
          <w:trHeight w:val="1002"/>
        </w:trPr>
        <w:tc>
          <w:tcPr>
            <w:tcW w:w="2415" w:type="dxa"/>
            <w:gridSpan w:val="2"/>
          </w:tcPr>
          <w:p w:rsidR="00F33954" w:rsidRPr="009F6CC7" w:rsidRDefault="00F33954" w:rsidP="00F33954">
            <w:pPr>
              <w:pStyle w:val="ConsPlusNormal"/>
              <w:widowControl/>
              <w:snapToGrid w:val="0"/>
              <w:ind w:firstLine="0"/>
              <w:jc w:val="both"/>
              <w:rPr>
                <w:rFonts w:ascii="Times New Roman" w:hAnsi="Times New Roman" w:cs="Times New Roman"/>
                <w:sz w:val="26"/>
                <w:szCs w:val="26"/>
                <w:lang w:eastAsia="ar-SA"/>
              </w:rPr>
            </w:pPr>
            <w:r w:rsidRPr="009F6CC7">
              <w:rPr>
                <w:rFonts w:ascii="Times New Roman" w:hAnsi="Times New Roman" w:cs="Times New Roman"/>
                <w:sz w:val="26"/>
                <w:szCs w:val="26"/>
                <w:lang w:eastAsia="ar-SA"/>
              </w:rPr>
              <w:t xml:space="preserve">Потапов А.В. </w:t>
            </w:r>
          </w:p>
        </w:tc>
        <w:tc>
          <w:tcPr>
            <w:tcW w:w="374" w:type="dxa"/>
          </w:tcPr>
          <w:p w:rsidR="00F33954" w:rsidRPr="009F6CC7" w:rsidRDefault="00F33954" w:rsidP="00F33954">
            <w:pPr>
              <w:pStyle w:val="ConsPlusNormal"/>
              <w:widowControl/>
              <w:snapToGrid w:val="0"/>
              <w:ind w:firstLine="0"/>
              <w:jc w:val="both"/>
              <w:rPr>
                <w:rFonts w:ascii="Times New Roman" w:hAnsi="Times New Roman" w:cs="Times New Roman"/>
                <w:sz w:val="26"/>
                <w:szCs w:val="26"/>
                <w:lang w:eastAsia="ar-SA"/>
              </w:rPr>
            </w:pPr>
            <w:r w:rsidRPr="009F6CC7">
              <w:rPr>
                <w:rFonts w:ascii="Times New Roman" w:hAnsi="Times New Roman" w:cs="Times New Roman"/>
                <w:sz w:val="26"/>
                <w:szCs w:val="26"/>
                <w:lang w:eastAsia="ar-SA"/>
              </w:rPr>
              <w:t>-</w:t>
            </w:r>
          </w:p>
        </w:tc>
        <w:tc>
          <w:tcPr>
            <w:tcW w:w="7384" w:type="dxa"/>
          </w:tcPr>
          <w:p w:rsidR="00F33954" w:rsidRPr="009F6CC7" w:rsidRDefault="00F33954" w:rsidP="00F33954">
            <w:pPr>
              <w:pStyle w:val="ConsPlusNormal"/>
              <w:widowControl/>
              <w:snapToGrid w:val="0"/>
              <w:ind w:firstLine="0"/>
              <w:jc w:val="both"/>
              <w:rPr>
                <w:rFonts w:ascii="Times New Roman" w:hAnsi="Times New Roman" w:cs="Times New Roman"/>
                <w:sz w:val="26"/>
                <w:szCs w:val="26"/>
                <w:lang w:eastAsia="ar-SA"/>
              </w:rPr>
            </w:pPr>
            <w:r w:rsidRPr="009F6CC7">
              <w:rPr>
                <w:rFonts w:ascii="Times New Roman" w:hAnsi="Times New Roman" w:cs="Times New Roman"/>
                <w:sz w:val="26"/>
                <w:szCs w:val="26"/>
                <w:lang w:eastAsia="ar-SA"/>
              </w:rPr>
              <w:t>председатель Алтайск</w:t>
            </w:r>
            <w:bookmarkStart w:id="0" w:name="_GoBack"/>
            <w:bookmarkEnd w:id="0"/>
            <w:r w:rsidRPr="009F6CC7">
              <w:rPr>
                <w:rFonts w:ascii="Times New Roman" w:hAnsi="Times New Roman" w:cs="Times New Roman"/>
                <w:sz w:val="26"/>
                <w:szCs w:val="26"/>
                <w:lang w:eastAsia="ar-SA"/>
              </w:rPr>
              <w:t>ого Республиканского отделения общественной организации малого и среднего предпринимательства «ОПОРА РОССИИ» (по согласованию)</w:t>
            </w:r>
          </w:p>
        </w:tc>
      </w:tr>
      <w:tr w:rsidR="009F6CC7" w:rsidRPr="009F6CC7" w:rsidTr="00BC7FC3">
        <w:trPr>
          <w:trHeight w:val="719"/>
        </w:trPr>
        <w:tc>
          <w:tcPr>
            <w:tcW w:w="2415" w:type="dxa"/>
            <w:gridSpan w:val="2"/>
          </w:tcPr>
          <w:p w:rsidR="00F33954" w:rsidRPr="009F6CC7" w:rsidRDefault="00F33954" w:rsidP="00F33954">
            <w:pPr>
              <w:pStyle w:val="ConsPlusNormal"/>
              <w:widowControl/>
              <w:snapToGrid w:val="0"/>
              <w:ind w:firstLine="0"/>
              <w:jc w:val="both"/>
              <w:rPr>
                <w:rFonts w:ascii="Times New Roman" w:hAnsi="Times New Roman" w:cs="Times New Roman"/>
                <w:sz w:val="26"/>
                <w:szCs w:val="26"/>
                <w:lang w:eastAsia="ar-SA"/>
              </w:rPr>
            </w:pPr>
            <w:r w:rsidRPr="009F6CC7">
              <w:rPr>
                <w:rFonts w:ascii="Times New Roman" w:hAnsi="Times New Roman" w:cs="Times New Roman"/>
                <w:sz w:val="26"/>
                <w:szCs w:val="26"/>
                <w:lang w:eastAsia="ar-SA"/>
              </w:rPr>
              <w:t>Степанов Н.Н.</w:t>
            </w:r>
          </w:p>
        </w:tc>
        <w:tc>
          <w:tcPr>
            <w:tcW w:w="374" w:type="dxa"/>
          </w:tcPr>
          <w:p w:rsidR="00F33954" w:rsidRPr="009F6CC7" w:rsidRDefault="00F33954" w:rsidP="00F33954">
            <w:pPr>
              <w:pStyle w:val="ConsPlusNormal"/>
              <w:widowControl/>
              <w:snapToGrid w:val="0"/>
              <w:ind w:firstLine="0"/>
              <w:jc w:val="both"/>
              <w:rPr>
                <w:rFonts w:ascii="Times New Roman" w:hAnsi="Times New Roman" w:cs="Times New Roman"/>
                <w:sz w:val="26"/>
                <w:szCs w:val="26"/>
                <w:lang w:eastAsia="ar-SA"/>
              </w:rPr>
            </w:pPr>
            <w:r w:rsidRPr="009F6CC7">
              <w:rPr>
                <w:rFonts w:ascii="Times New Roman" w:hAnsi="Times New Roman" w:cs="Times New Roman"/>
                <w:sz w:val="26"/>
                <w:szCs w:val="26"/>
                <w:lang w:eastAsia="ar-SA"/>
              </w:rPr>
              <w:t>-</w:t>
            </w:r>
          </w:p>
        </w:tc>
        <w:tc>
          <w:tcPr>
            <w:tcW w:w="7384" w:type="dxa"/>
          </w:tcPr>
          <w:p w:rsidR="00F33954" w:rsidRPr="009F6CC7" w:rsidRDefault="00EC1C4A" w:rsidP="00EC1C4A">
            <w:pPr>
              <w:pStyle w:val="ConsPlusNormal"/>
              <w:widowControl/>
              <w:snapToGrid w:val="0"/>
              <w:ind w:firstLine="0"/>
              <w:jc w:val="both"/>
              <w:rPr>
                <w:rFonts w:ascii="Times New Roman" w:hAnsi="Times New Roman" w:cs="Times New Roman"/>
                <w:sz w:val="26"/>
                <w:szCs w:val="26"/>
                <w:lang w:eastAsia="ar-SA"/>
              </w:rPr>
            </w:pPr>
            <w:r>
              <w:rPr>
                <w:rFonts w:ascii="Times New Roman" w:hAnsi="Times New Roman" w:cs="Times New Roman"/>
                <w:sz w:val="26"/>
                <w:szCs w:val="26"/>
                <w:lang w:eastAsia="ar-SA"/>
              </w:rPr>
              <w:t>М</w:t>
            </w:r>
            <w:r w:rsidR="009425EA" w:rsidRPr="009F6CC7">
              <w:rPr>
                <w:rFonts w:ascii="Times New Roman" w:hAnsi="Times New Roman" w:cs="Times New Roman"/>
                <w:sz w:val="26"/>
                <w:szCs w:val="26"/>
                <w:lang w:eastAsia="ar-SA"/>
              </w:rPr>
              <w:t>инистр</w:t>
            </w:r>
            <w:r>
              <w:rPr>
                <w:rFonts w:ascii="Times New Roman" w:hAnsi="Times New Roman" w:cs="Times New Roman"/>
                <w:sz w:val="26"/>
                <w:szCs w:val="26"/>
                <w:lang w:eastAsia="ar-SA"/>
              </w:rPr>
              <w:t xml:space="preserve"> </w:t>
            </w:r>
            <w:r w:rsidR="00F33954" w:rsidRPr="009F6CC7">
              <w:rPr>
                <w:rFonts w:ascii="Times New Roman" w:hAnsi="Times New Roman" w:cs="Times New Roman"/>
                <w:sz w:val="26"/>
                <w:szCs w:val="26"/>
                <w:lang w:eastAsia="ar-SA"/>
              </w:rPr>
              <w:t>цифрового развития Республики Алтай</w:t>
            </w:r>
          </w:p>
        </w:tc>
      </w:tr>
      <w:tr w:rsidR="009F6CC7" w:rsidRPr="009F6CC7" w:rsidTr="00A55B94">
        <w:trPr>
          <w:trHeight w:val="501"/>
        </w:trPr>
        <w:tc>
          <w:tcPr>
            <w:tcW w:w="2415" w:type="dxa"/>
            <w:gridSpan w:val="2"/>
          </w:tcPr>
          <w:p w:rsidR="00F33954" w:rsidRPr="009F6CC7" w:rsidRDefault="00F33954" w:rsidP="00F33954">
            <w:pPr>
              <w:pStyle w:val="ConsPlusNormal"/>
              <w:widowControl/>
              <w:snapToGrid w:val="0"/>
              <w:ind w:firstLine="0"/>
              <w:jc w:val="both"/>
              <w:rPr>
                <w:rFonts w:ascii="Times New Roman" w:hAnsi="Times New Roman" w:cs="Times New Roman"/>
                <w:sz w:val="26"/>
                <w:szCs w:val="26"/>
                <w:lang w:eastAsia="ar-SA"/>
              </w:rPr>
            </w:pPr>
            <w:r w:rsidRPr="009F6CC7">
              <w:rPr>
                <w:rFonts w:ascii="Times New Roman" w:hAnsi="Times New Roman" w:cs="Times New Roman"/>
                <w:sz w:val="26"/>
                <w:szCs w:val="26"/>
                <w:lang w:eastAsia="ar-SA"/>
              </w:rPr>
              <w:t xml:space="preserve">Цыгулев А.С. </w:t>
            </w:r>
          </w:p>
        </w:tc>
        <w:tc>
          <w:tcPr>
            <w:tcW w:w="374" w:type="dxa"/>
          </w:tcPr>
          <w:p w:rsidR="00F33954" w:rsidRPr="009F6CC7" w:rsidRDefault="00F33954" w:rsidP="00F33954">
            <w:pPr>
              <w:pStyle w:val="ConsPlusNormal"/>
              <w:widowControl/>
              <w:snapToGrid w:val="0"/>
              <w:ind w:firstLine="0"/>
              <w:jc w:val="both"/>
              <w:rPr>
                <w:rFonts w:ascii="Times New Roman" w:hAnsi="Times New Roman" w:cs="Times New Roman"/>
                <w:sz w:val="26"/>
                <w:szCs w:val="26"/>
                <w:lang w:eastAsia="ar-SA"/>
              </w:rPr>
            </w:pPr>
            <w:r w:rsidRPr="009F6CC7">
              <w:rPr>
                <w:rFonts w:ascii="Times New Roman" w:hAnsi="Times New Roman" w:cs="Times New Roman"/>
                <w:sz w:val="26"/>
                <w:szCs w:val="26"/>
                <w:lang w:eastAsia="ar-SA"/>
              </w:rPr>
              <w:t>-</w:t>
            </w:r>
          </w:p>
        </w:tc>
        <w:tc>
          <w:tcPr>
            <w:tcW w:w="7384" w:type="dxa"/>
          </w:tcPr>
          <w:p w:rsidR="00F33954" w:rsidRPr="009F6CC7" w:rsidRDefault="00F33954" w:rsidP="00F33954">
            <w:pPr>
              <w:pStyle w:val="ConsPlusNormal"/>
              <w:widowControl/>
              <w:snapToGrid w:val="0"/>
              <w:ind w:firstLine="0"/>
              <w:jc w:val="both"/>
              <w:rPr>
                <w:rFonts w:ascii="Times New Roman" w:hAnsi="Times New Roman" w:cs="Times New Roman"/>
                <w:sz w:val="26"/>
                <w:szCs w:val="26"/>
                <w:lang w:eastAsia="ar-SA"/>
              </w:rPr>
            </w:pPr>
            <w:r w:rsidRPr="009F6CC7">
              <w:rPr>
                <w:rFonts w:ascii="Times New Roman" w:hAnsi="Times New Roman" w:cs="Times New Roman"/>
                <w:sz w:val="26"/>
                <w:szCs w:val="26"/>
                <w:lang w:eastAsia="ar-SA"/>
              </w:rPr>
              <w:t>министр сельского хозяйства Республики Алтай</w:t>
            </w:r>
          </w:p>
        </w:tc>
      </w:tr>
      <w:tr w:rsidR="009F6CC7" w:rsidRPr="009F6CC7" w:rsidTr="00BC7FC3">
        <w:trPr>
          <w:trHeight w:val="1078"/>
        </w:trPr>
        <w:tc>
          <w:tcPr>
            <w:tcW w:w="2415" w:type="dxa"/>
            <w:gridSpan w:val="2"/>
          </w:tcPr>
          <w:p w:rsidR="00F33954" w:rsidRPr="009F6CC7" w:rsidRDefault="00F33954" w:rsidP="00F33954">
            <w:pPr>
              <w:pStyle w:val="ConsPlusNormal"/>
              <w:widowControl/>
              <w:snapToGrid w:val="0"/>
              <w:ind w:firstLine="0"/>
              <w:jc w:val="both"/>
              <w:rPr>
                <w:rFonts w:ascii="Times New Roman" w:hAnsi="Times New Roman" w:cs="Times New Roman"/>
                <w:sz w:val="26"/>
                <w:szCs w:val="26"/>
                <w:lang w:eastAsia="ar-SA"/>
              </w:rPr>
            </w:pPr>
            <w:r w:rsidRPr="009F6CC7">
              <w:rPr>
                <w:rFonts w:ascii="Times New Roman" w:hAnsi="Times New Roman" w:cs="Times New Roman"/>
                <w:sz w:val="26"/>
                <w:szCs w:val="26"/>
                <w:lang w:eastAsia="ar-SA"/>
              </w:rPr>
              <w:t>Чепкин Г.Е.</w:t>
            </w:r>
          </w:p>
        </w:tc>
        <w:tc>
          <w:tcPr>
            <w:tcW w:w="374" w:type="dxa"/>
          </w:tcPr>
          <w:p w:rsidR="00F33954" w:rsidRPr="009F6CC7" w:rsidRDefault="00F33954" w:rsidP="00F33954">
            <w:pPr>
              <w:pStyle w:val="ConsPlusNormal"/>
              <w:widowControl/>
              <w:snapToGrid w:val="0"/>
              <w:ind w:firstLine="0"/>
              <w:jc w:val="both"/>
              <w:rPr>
                <w:rFonts w:ascii="Times New Roman" w:hAnsi="Times New Roman" w:cs="Times New Roman"/>
                <w:sz w:val="26"/>
                <w:szCs w:val="26"/>
                <w:lang w:eastAsia="ar-SA"/>
              </w:rPr>
            </w:pPr>
            <w:r w:rsidRPr="009F6CC7">
              <w:rPr>
                <w:rFonts w:ascii="Times New Roman" w:hAnsi="Times New Roman" w:cs="Times New Roman"/>
                <w:sz w:val="26"/>
                <w:szCs w:val="26"/>
                <w:lang w:eastAsia="ar-SA"/>
              </w:rPr>
              <w:t>-</w:t>
            </w:r>
          </w:p>
        </w:tc>
        <w:tc>
          <w:tcPr>
            <w:tcW w:w="7384" w:type="dxa"/>
          </w:tcPr>
          <w:p w:rsidR="00F33954" w:rsidRPr="009F6CC7" w:rsidRDefault="00F33954" w:rsidP="00F33954">
            <w:pPr>
              <w:pStyle w:val="ConsPlusNormal"/>
              <w:widowControl/>
              <w:snapToGrid w:val="0"/>
              <w:ind w:firstLine="0"/>
              <w:jc w:val="both"/>
              <w:rPr>
                <w:rFonts w:ascii="Times New Roman" w:hAnsi="Times New Roman" w:cs="Times New Roman"/>
                <w:sz w:val="26"/>
                <w:szCs w:val="26"/>
                <w:lang w:eastAsia="ar-SA"/>
              </w:rPr>
            </w:pPr>
            <w:r w:rsidRPr="009F6CC7">
              <w:rPr>
                <w:rFonts w:ascii="Times New Roman" w:hAnsi="Times New Roman" w:cs="Times New Roman"/>
                <w:sz w:val="26"/>
                <w:szCs w:val="26"/>
                <w:lang w:eastAsia="ar-SA"/>
              </w:rPr>
              <w:t>Заместитель Председателя Государственного Собрания – Эл Курултай Республики Алтай, руководитель Комиссии по организации деятельности Парламента Республики Алтай</w:t>
            </w:r>
          </w:p>
        </w:tc>
      </w:tr>
      <w:tr w:rsidR="00F33954" w:rsidRPr="009F6CC7" w:rsidTr="00565136">
        <w:trPr>
          <w:trHeight w:val="501"/>
        </w:trPr>
        <w:tc>
          <w:tcPr>
            <w:tcW w:w="2415" w:type="dxa"/>
            <w:gridSpan w:val="2"/>
          </w:tcPr>
          <w:p w:rsidR="00F33954" w:rsidRPr="009F6CC7" w:rsidRDefault="00F33954" w:rsidP="00F33954">
            <w:pPr>
              <w:pStyle w:val="ConsPlusNormal"/>
              <w:widowControl/>
              <w:snapToGrid w:val="0"/>
              <w:ind w:firstLine="0"/>
              <w:jc w:val="both"/>
              <w:rPr>
                <w:rFonts w:ascii="Times New Roman" w:hAnsi="Times New Roman" w:cs="Times New Roman"/>
                <w:sz w:val="26"/>
                <w:szCs w:val="26"/>
                <w:lang w:eastAsia="ar-SA"/>
              </w:rPr>
            </w:pPr>
            <w:r w:rsidRPr="009F6CC7">
              <w:rPr>
                <w:rFonts w:ascii="Times New Roman" w:hAnsi="Times New Roman" w:cs="Times New Roman"/>
                <w:sz w:val="26"/>
                <w:szCs w:val="26"/>
                <w:lang w:eastAsia="ar-SA"/>
              </w:rPr>
              <w:t>Шепырев Н.В.</w:t>
            </w:r>
          </w:p>
        </w:tc>
        <w:tc>
          <w:tcPr>
            <w:tcW w:w="374" w:type="dxa"/>
          </w:tcPr>
          <w:p w:rsidR="00F33954" w:rsidRPr="009F6CC7" w:rsidRDefault="00F33954" w:rsidP="00F33954">
            <w:pPr>
              <w:pStyle w:val="ConsPlusNormal"/>
              <w:widowControl/>
              <w:snapToGrid w:val="0"/>
              <w:ind w:firstLine="0"/>
              <w:jc w:val="both"/>
              <w:rPr>
                <w:rFonts w:ascii="Times New Roman" w:hAnsi="Times New Roman" w:cs="Times New Roman"/>
                <w:sz w:val="26"/>
                <w:szCs w:val="26"/>
                <w:lang w:eastAsia="ar-SA"/>
              </w:rPr>
            </w:pPr>
            <w:r w:rsidRPr="009F6CC7">
              <w:rPr>
                <w:rFonts w:ascii="Times New Roman" w:hAnsi="Times New Roman" w:cs="Times New Roman"/>
                <w:sz w:val="26"/>
                <w:szCs w:val="26"/>
                <w:lang w:eastAsia="ar-SA"/>
              </w:rPr>
              <w:t>-</w:t>
            </w:r>
          </w:p>
        </w:tc>
        <w:tc>
          <w:tcPr>
            <w:tcW w:w="7384" w:type="dxa"/>
          </w:tcPr>
          <w:p w:rsidR="00F33954" w:rsidRPr="009F6CC7" w:rsidRDefault="00F33954" w:rsidP="00F33954">
            <w:pPr>
              <w:pStyle w:val="ConsPlusNormal"/>
              <w:widowControl/>
              <w:snapToGrid w:val="0"/>
              <w:ind w:firstLine="0"/>
              <w:jc w:val="both"/>
              <w:rPr>
                <w:rFonts w:ascii="Times New Roman" w:hAnsi="Times New Roman" w:cs="Times New Roman"/>
                <w:sz w:val="26"/>
                <w:szCs w:val="26"/>
                <w:lang w:eastAsia="ar-SA"/>
              </w:rPr>
            </w:pPr>
            <w:r w:rsidRPr="009F6CC7">
              <w:rPr>
                <w:rFonts w:ascii="Times New Roman" w:hAnsi="Times New Roman" w:cs="Times New Roman"/>
                <w:sz w:val="26"/>
                <w:szCs w:val="26"/>
                <w:lang w:eastAsia="ar-SA"/>
              </w:rPr>
              <w:t xml:space="preserve">заместитель генерального директора филиала ПАО «МРСК Сибири» - «Горно-Алтайские электрические сети» (по согласованию) </w:t>
            </w:r>
          </w:p>
        </w:tc>
      </w:tr>
    </w:tbl>
    <w:p w:rsidR="006A7427" w:rsidRPr="009F6CC7" w:rsidRDefault="006A7427" w:rsidP="00F33954">
      <w:pPr>
        <w:rPr>
          <w:lang w:eastAsia="ru-RU"/>
        </w:rPr>
      </w:pPr>
    </w:p>
    <w:sectPr w:rsidR="006A7427" w:rsidRPr="009F6CC7" w:rsidSect="00A55B94">
      <w:headerReference w:type="default" r:id="rId7"/>
      <w:pgSz w:w="11909" w:h="16834"/>
      <w:pgMar w:top="1134" w:right="851" w:bottom="567" w:left="1134" w:header="720" w:footer="720" w:gutter="0"/>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A07" w:rsidRDefault="00090A07" w:rsidP="003E507A">
      <w:r>
        <w:separator/>
      </w:r>
    </w:p>
  </w:endnote>
  <w:endnote w:type="continuationSeparator" w:id="0">
    <w:p w:rsidR="00090A07" w:rsidRDefault="00090A07" w:rsidP="003E5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A07" w:rsidRDefault="00090A07" w:rsidP="003E507A">
      <w:r>
        <w:separator/>
      </w:r>
    </w:p>
  </w:footnote>
  <w:footnote w:type="continuationSeparator" w:id="0">
    <w:p w:rsidR="00090A07" w:rsidRDefault="00090A07" w:rsidP="003E50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A07" w:rsidRDefault="00090A07">
    <w:pPr>
      <w:pStyle w:val="a9"/>
      <w:jc w:val="center"/>
    </w:pPr>
    <w:r>
      <w:fldChar w:fldCharType="begin"/>
    </w:r>
    <w:r>
      <w:instrText xml:space="preserve"> PAGE   \* MERGEFORMAT </w:instrText>
    </w:r>
    <w:r>
      <w:fldChar w:fldCharType="separate"/>
    </w:r>
    <w:r w:rsidR="00EC1C4A">
      <w:rPr>
        <w:noProof/>
      </w:rPr>
      <w:t>5</w:t>
    </w:r>
    <w:r>
      <w:rPr>
        <w:noProof/>
      </w:rPr>
      <w:fldChar w:fldCharType="end"/>
    </w:r>
  </w:p>
  <w:p w:rsidR="00090A07" w:rsidRDefault="00090A0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5B0C2733"/>
    <w:multiLevelType w:val="multilevel"/>
    <w:tmpl w:val="512C8E5E"/>
    <w:lvl w:ilvl="0">
      <w:start w:val="1"/>
      <w:numFmt w:val="decimal"/>
      <w:lvlText w:val="%1."/>
      <w:lvlJc w:val="left"/>
      <w:pPr>
        <w:ind w:left="1069" w:hanging="360"/>
      </w:pPr>
      <w:rPr>
        <w:rFonts w:hint="default"/>
      </w:rPr>
    </w:lvl>
    <w:lvl w:ilvl="1">
      <w:start w:val="8"/>
      <w:numFmt w:val="decimal"/>
      <w:isLgl/>
      <w:lvlText w:val="%1.%2."/>
      <w:lvlJc w:val="left"/>
      <w:pPr>
        <w:ind w:left="1969" w:hanging="1260"/>
      </w:pPr>
      <w:rPr>
        <w:rFonts w:hint="default"/>
      </w:rPr>
    </w:lvl>
    <w:lvl w:ilvl="2">
      <w:start w:val="1"/>
      <w:numFmt w:val="decimal"/>
      <w:isLgl/>
      <w:lvlText w:val="%1.%2.%3."/>
      <w:lvlJc w:val="left"/>
      <w:pPr>
        <w:ind w:left="1969" w:hanging="1260"/>
      </w:pPr>
      <w:rPr>
        <w:rFonts w:hint="default"/>
      </w:rPr>
    </w:lvl>
    <w:lvl w:ilvl="3">
      <w:start w:val="1"/>
      <w:numFmt w:val="decimal"/>
      <w:isLgl/>
      <w:lvlText w:val="%1.%2.%3.%4."/>
      <w:lvlJc w:val="left"/>
      <w:pPr>
        <w:ind w:left="1969" w:hanging="1260"/>
      </w:pPr>
      <w:rPr>
        <w:rFonts w:hint="default"/>
      </w:rPr>
    </w:lvl>
    <w:lvl w:ilvl="4">
      <w:start w:val="1"/>
      <w:numFmt w:val="decimal"/>
      <w:isLgl/>
      <w:lvlText w:val="%1.%2.%3.%4.%5."/>
      <w:lvlJc w:val="left"/>
      <w:pPr>
        <w:ind w:left="1969" w:hanging="126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drawingGridHorizontalSpacing w:val="100"/>
  <w:drawingGridVerticalSpacing w:val="127"/>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E2A74"/>
    <w:rsid w:val="00000436"/>
    <w:rsid w:val="00014744"/>
    <w:rsid w:val="00020021"/>
    <w:rsid w:val="00020F03"/>
    <w:rsid w:val="00022BC8"/>
    <w:rsid w:val="00027E4A"/>
    <w:rsid w:val="00031D66"/>
    <w:rsid w:val="000321CC"/>
    <w:rsid w:val="00033E95"/>
    <w:rsid w:val="00057F6A"/>
    <w:rsid w:val="00090A07"/>
    <w:rsid w:val="000A7D2B"/>
    <w:rsid w:val="000D6C0C"/>
    <w:rsid w:val="000F068E"/>
    <w:rsid w:val="000F24A3"/>
    <w:rsid w:val="00105212"/>
    <w:rsid w:val="00113C6D"/>
    <w:rsid w:val="00114ADC"/>
    <w:rsid w:val="00142577"/>
    <w:rsid w:val="001750F8"/>
    <w:rsid w:val="00176E7B"/>
    <w:rsid w:val="00177FC5"/>
    <w:rsid w:val="001918EA"/>
    <w:rsid w:val="001A1DD3"/>
    <w:rsid w:val="001A4F8C"/>
    <w:rsid w:val="001C2155"/>
    <w:rsid w:val="00200817"/>
    <w:rsid w:val="002026B8"/>
    <w:rsid w:val="002211C6"/>
    <w:rsid w:val="002260F3"/>
    <w:rsid w:val="0022666D"/>
    <w:rsid w:val="00231434"/>
    <w:rsid w:val="00235B78"/>
    <w:rsid w:val="002437C3"/>
    <w:rsid w:val="00260F93"/>
    <w:rsid w:val="00264670"/>
    <w:rsid w:val="00266E78"/>
    <w:rsid w:val="00266E92"/>
    <w:rsid w:val="00270027"/>
    <w:rsid w:val="002728FA"/>
    <w:rsid w:val="00287B3E"/>
    <w:rsid w:val="002A1CFF"/>
    <w:rsid w:val="002A5F8D"/>
    <w:rsid w:val="002B1E0F"/>
    <w:rsid w:val="002B5549"/>
    <w:rsid w:val="002C2490"/>
    <w:rsid w:val="002C2930"/>
    <w:rsid w:val="002C620B"/>
    <w:rsid w:val="002D0037"/>
    <w:rsid w:val="00301E1D"/>
    <w:rsid w:val="003061D9"/>
    <w:rsid w:val="00320ADE"/>
    <w:rsid w:val="00321A17"/>
    <w:rsid w:val="003225A0"/>
    <w:rsid w:val="00334337"/>
    <w:rsid w:val="00356117"/>
    <w:rsid w:val="00370ECC"/>
    <w:rsid w:val="00372486"/>
    <w:rsid w:val="00380DCB"/>
    <w:rsid w:val="003A540E"/>
    <w:rsid w:val="003B13DF"/>
    <w:rsid w:val="003B6E7B"/>
    <w:rsid w:val="003C1626"/>
    <w:rsid w:val="003D76D1"/>
    <w:rsid w:val="003E348E"/>
    <w:rsid w:val="003E507A"/>
    <w:rsid w:val="003F49BE"/>
    <w:rsid w:val="00402AF4"/>
    <w:rsid w:val="004238F3"/>
    <w:rsid w:val="00432C81"/>
    <w:rsid w:val="00457C3E"/>
    <w:rsid w:val="00463266"/>
    <w:rsid w:val="00463655"/>
    <w:rsid w:val="004653D1"/>
    <w:rsid w:val="00475EB1"/>
    <w:rsid w:val="00491263"/>
    <w:rsid w:val="00492323"/>
    <w:rsid w:val="004A39B3"/>
    <w:rsid w:val="004B00C3"/>
    <w:rsid w:val="004C42D7"/>
    <w:rsid w:val="004C4C24"/>
    <w:rsid w:val="004C78AA"/>
    <w:rsid w:val="004C7ECA"/>
    <w:rsid w:val="004D1D6C"/>
    <w:rsid w:val="004D5387"/>
    <w:rsid w:val="004E2F7B"/>
    <w:rsid w:val="004F6BD0"/>
    <w:rsid w:val="0050148E"/>
    <w:rsid w:val="005028F5"/>
    <w:rsid w:val="00510E40"/>
    <w:rsid w:val="00516F5A"/>
    <w:rsid w:val="00525323"/>
    <w:rsid w:val="00527A11"/>
    <w:rsid w:val="0053246A"/>
    <w:rsid w:val="00533DC8"/>
    <w:rsid w:val="0054210A"/>
    <w:rsid w:val="005642DA"/>
    <w:rsid w:val="00565136"/>
    <w:rsid w:val="00571931"/>
    <w:rsid w:val="005743E3"/>
    <w:rsid w:val="00580B66"/>
    <w:rsid w:val="005819CF"/>
    <w:rsid w:val="0058253C"/>
    <w:rsid w:val="00583FAA"/>
    <w:rsid w:val="00591110"/>
    <w:rsid w:val="005B4175"/>
    <w:rsid w:val="005B5C38"/>
    <w:rsid w:val="005B786F"/>
    <w:rsid w:val="005C76C9"/>
    <w:rsid w:val="005E3DD1"/>
    <w:rsid w:val="005E3DF6"/>
    <w:rsid w:val="005F3939"/>
    <w:rsid w:val="005F7CA5"/>
    <w:rsid w:val="00603D55"/>
    <w:rsid w:val="00606742"/>
    <w:rsid w:val="00612FE7"/>
    <w:rsid w:val="006133DA"/>
    <w:rsid w:val="00622701"/>
    <w:rsid w:val="00623261"/>
    <w:rsid w:val="00644E97"/>
    <w:rsid w:val="00650EAD"/>
    <w:rsid w:val="00653CED"/>
    <w:rsid w:val="00660DEC"/>
    <w:rsid w:val="00662953"/>
    <w:rsid w:val="00671150"/>
    <w:rsid w:val="0068369C"/>
    <w:rsid w:val="00684C29"/>
    <w:rsid w:val="00686093"/>
    <w:rsid w:val="00693F8F"/>
    <w:rsid w:val="006974B7"/>
    <w:rsid w:val="006A7427"/>
    <w:rsid w:val="006C6CEB"/>
    <w:rsid w:val="006D7C57"/>
    <w:rsid w:val="006E1F11"/>
    <w:rsid w:val="006E30A8"/>
    <w:rsid w:val="006F5509"/>
    <w:rsid w:val="00722331"/>
    <w:rsid w:val="00734D7A"/>
    <w:rsid w:val="00761DCE"/>
    <w:rsid w:val="00781708"/>
    <w:rsid w:val="00781F3B"/>
    <w:rsid w:val="007840EF"/>
    <w:rsid w:val="007B5AFB"/>
    <w:rsid w:val="007C286E"/>
    <w:rsid w:val="007C3EA3"/>
    <w:rsid w:val="007C4AE1"/>
    <w:rsid w:val="007D2882"/>
    <w:rsid w:val="007D5335"/>
    <w:rsid w:val="007F61CB"/>
    <w:rsid w:val="00806641"/>
    <w:rsid w:val="0082708C"/>
    <w:rsid w:val="008421D5"/>
    <w:rsid w:val="0084532C"/>
    <w:rsid w:val="00851B91"/>
    <w:rsid w:val="00857E0D"/>
    <w:rsid w:val="00865839"/>
    <w:rsid w:val="008701BC"/>
    <w:rsid w:val="00876D51"/>
    <w:rsid w:val="00880DCE"/>
    <w:rsid w:val="00886FC4"/>
    <w:rsid w:val="008B206B"/>
    <w:rsid w:val="008B61D3"/>
    <w:rsid w:val="008C173F"/>
    <w:rsid w:val="008E2A74"/>
    <w:rsid w:val="008E7088"/>
    <w:rsid w:val="008F1015"/>
    <w:rsid w:val="008F2394"/>
    <w:rsid w:val="008F51F5"/>
    <w:rsid w:val="008F6527"/>
    <w:rsid w:val="008F6A23"/>
    <w:rsid w:val="009117BF"/>
    <w:rsid w:val="0092522C"/>
    <w:rsid w:val="00930E1E"/>
    <w:rsid w:val="009341CB"/>
    <w:rsid w:val="009425EA"/>
    <w:rsid w:val="0095495C"/>
    <w:rsid w:val="00992D32"/>
    <w:rsid w:val="0099552B"/>
    <w:rsid w:val="009A2048"/>
    <w:rsid w:val="009A6DC0"/>
    <w:rsid w:val="009D20B1"/>
    <w:rsid w:val="009E0587"/>
    <w:rsid w:val="009E44A7"/>
    <w:rsid w:val="009F6CC7"/>
    <w:rsid w:val="00A04AC0"/>
    <w:rsid w:val="00A32592"/>
    <w:rsid w:val="00A33C4C"/>
    <w:rsid w:val="00A45AD2"/>
    <w:rsid w:val="00A464A4"/>
    <w:rsid w:val="00A55B94"/>
    <w:rsid w:val="00A5682B"/>
    <w:rsid w:val="00A77B82"/>
    <w:rsid w:val="00A92D92"/>
    <w:rsid w:val="00AA1AFD"/>
    <w:rsid w:val="00AA58C0"/>
    <w:rsid w:val="00AC4B92"/>
    <w:rsid w:val="00AC5969"/>
    <w:rsid w:val="00AC6080"/>
    <w:rsid w:val="00AD7ABA"/>
    <w:rsid w:val="00AE5E30"/>
    <w:rsid w:val="00AF1483"/>
    <w:rsid w:val="00B01000"/>
    <w:rsid w:val="00B0210D"/>
    <w:rsid w:val="00B171AF"/>
    <w:rsid w:val="00B20EC0"/>
    <w:rsid w:val="00B37FA4"/>
    <w:rsid w:val="00B52CA1"/>
    <w:rsid w:val="00B55561"/>
    <w:rsid w:val="00B56E46"/>
    <w:rsid w:val="00B60D57"/>
    <w:rsid w:val="00B70E77"/>
    <w:rsid w:val="00B75225"/>
    <w:rsid w:val="00B75E3C"/>
    <w:rsid w:val="00B76C33"/>
    <w:rsid w:val="00B81F76"/>
    <w:rsid w:val="00BA51DD"/>
    <w:rsid w:val="00BB634D"/>
    <w:rsid w:val="00BB6CC3"/>
    <w:rsid w:val="00BC7FC3"/>
    <w:rsid w:val="00BE3982"/>
    <w:rsid w:val="00BE3C92"/>
    <w:rsid w:val="00BE466D"/>
    <w:rsid w:val="00BF3282"/>
    <w:rsid w:val="00C13004"/>
    <w:rsid w:val="00C210F5"/>
    <w:rsid w:val="00C308E5"/>
    <w:rsid w:val="00C37343"/>
    <w:rsid w:val="00C47114"/>
    <w:rsid w:val="00C50ECF"/>
    <w:rsid w:val="00C53000"/>
    <w:rsid w:val="00C8160C"/>
    <w:rsid w:val="00C95912"/>
    <w:rsid w:val="00C977B5"/>
    <w:rsid w:val="00CC13C8"/>
    <w:rsid w:val="00CC7BF3"/>
    <w:rsid w:val="00CD6AB0"/>
    <w:rsid w:val="00CE124F"/>
    <w:rsid w:val="00D04F3E"/>
    <w:rsid w:val="00D125E3"/>
    <w:rsid w:val="00D31696"/>
    <w:rsid w:val="00D36A01"/>
    <w:rsid w:val="00D51CD7"/>
    <w:rsid w:val="00D56DB0"/>
    <w:rsid w:val="00D61901"/>
    <w:rsid w:val="00D66775"/>
    <w:rsid w:val="00D72BD5"/>
    <w:rsid w:val="00D850B1"/>
    <w:rsid w:val="00D943E3"/>
    <w:rsid w:val="00DB22D9"/>
    <w:rsid w:val="00DC6EBC"/>
    <w:rsid w:val="00DD0A6D"/>
    <w:rsid w:val="00DE07EA"/>
    <w:rsid w:val="00DE71B1"/>
    <w:rsid w:val="00DF0560"/>
    <w:rsid w:val="00E01358"/>
    <w:rsid w:val="00E01F5A"/>
    <w:rsid w:val="00E06319"/>
    <w:rsid w:val="00E10646"/>
    <w:rsid w:val="00E346D3"/>
    <w:rsid w:val="00E37705"/>
    <w:rsid w:val="00E47DEC"/>
    <w:rsid w:val="00E5518C"/>
    <w:rsid w:val="00E57AC7"/>
    <w:rsid w:val="00E749DD"/>
    <w:rsid w:val="00E8724B"/>
    <w:rsid w:val="00EB15AB"/>
    <w:rsid w:val="00EB4FBB"/>
    <w:rsid w:val="00EB530F"/>
    <w:rsid w:val="00EC1C4A"/>
    <w:rsid w:val="00EC4C76"/>
    <w:rsid w:val="00EC72E3"/>
    <w:rsid w:val="00ED4F81"/>
    <w:rsid w:val="00ED5C0B"/>
    <w:rsid w:val="00EE1CB9"/>
    <w:rsid w:val="00EE2BDE"/>
    <w:rsid w:val="00EE4246"/>
    <w:rsid w:val="00EE5F77"/>
    <w:rsid w:val="00EF21F3"/>
    <w:rsid w:val="00EF4228"/>
    <w:rsid w:val="00F05EF0"/>
    <w:rsid w:val="00F10A3E"/>
    <w:rsid w:val="00F12347"/>
    <w:rsid w:val="00F15964"/>
    <w:rsid w:val="00F22921"/>
    <w:rsid w:val="00F3196A"/>
    <w:rsid w:val="00F33954"/>
    <w:rsid w:val="00F36277"/>
    <w:rsid w:val="00F446E6"/>
    <w:rsid w:val="00F468AE"/>
    <w:rsid w:val="00F506C7"/>
    <w:rsid w:val="00F55C66"/>
    <w:rsid w:val="00F60F50"/>
    <w:rsid w:val="00F64B64"/>
    <w:rsid w:val="00F705AA"/>
    <w:rsid w:val="00F926AA"/>
    <w:rsid w:val="00F95C70"/>
    <w:rsid w:val="00FC7A17"/>
    <w:rsid w:val="00FD21D0"/>
    <w:rsid w:val="00FF0060"/>
    <w:rsid w:val="00FF1DBF"/>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B49EA3C-3484-45DB-984D-3B46DB225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A74"/>
    <w:pPr>
      <w:suppressAutoHyphens/>
    </w:pPr>
    <w:rPr>
      <w:sz w:val="20"/>
      <w:szCs w:val="20"/>
      <w:lang w:eastAsia="ar-SA"/>
    </w:rPr>
  </w:style>
  <w:style w:type="paragraph" w:styleId="2">
    <w:name w:val="heading 2"/>
    <w:basedOn w:val="a"/>
    <w:next w:val="a"/>
    <w:link w:val="20"/>
    <w:uiPriority w:val="99"/>
    <w:qFormat/>
    <w:rsid w:val="00761DCE"/>
    <w:pPr>
      <w:keepNext/>
      <w:tabs>
        <w:tab w:val="num" w:pos="0"/>
      </w:tabs>
      <w:jc w:val="center"/>
      <w:outlineLvl w:val="1"/>
    </w:pPr>
    <w:rPr>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F506C7"/>
    <w:rPr>
      <w:b/>
      <w:bCs/>
      <w:sz w:val="28"/>
      <w:szCs w:val="28"/>
      <w:lang w:val="en-US" w:eastAsia="ar-SA"/>
    </w:rPr>
  </w:style>
  <w:style w:type="paragraph" w:styleId="a3">
    <w:name w:val="No Spacing"/>
    <w:uiPriority w:val="99"/>
    <w:qFormat/>
    <w:rsid w:val="008E2A74"/>
    <w:pPr>
      <w:suppressAutoHyphens/>
    </w:pPr>
    <w:rPr>
      <w:sz w:val="20"/>
      <w:szCs w:val="20"/>
      <w:lang w:eastAsia="ar-SA"/>
    </w:rPr>
  </w:style>
  <w:style w:type="paragraph" w:customStyle="1" w:styleId="a4">
    <w:name w:val="Знак"/>
    <w:basedOn w:val="a"/>
    <w:uiPriority w:val="99"/>
    <w:rsid w:val="008E2A74"/>
    <w:pPr>
      <w:suppressAutoHyphens w:val="0"/>
    </w:pPr>
    <w:rPr>
      <w:rFonts w:ascii="Verdana" w:hAnsi="Verdana" w:cs="Verdana"/>
      <w:lang w:val="en-US" w:eastAsia="en-US"/>
    </w:rPr>
  </w:style>
  <w:style w:type="paragraph" w:customStyle="1" w:styleId="ConsPlusNormal">
    <w:name w:val="ConsPlusNormal"/>
    <w:rsid w:val="008E2A74"/>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761DCE"/>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761DCE"/>
    <w:pPr>
      <w:autoSpaceDE w:val="0"/>
      <w:autoSpaceDN w:val="0"/>
      <w:adjustRightInd w:val="0"/>
    </w:pPr>
    <w:rPr>
      <w:b/>
      <w:bCs/>
      <w:sz w:val="28"/>
      <w:szCs w:val="28"/>
    </w:rPr>
  </w:style>
  <w:style w:type="paragraph" w:styleId="a5">
    <w:name w:val="Body Text Indent"/>
    <w:basedOn w:val="a"/>
    <w:link w:val="a6"/>
    <w:uiPriority w:val="99"/>
    <w:rsid w:val="00761DCE"/>
    <w:pPr>
      <w:ind w:firstLine="567"/>
      <w:jc w:val="both"/>
    </w:pPr>
    <w:rPr>
      <w:b/>
      <w:bCs/>
      <w:sz w:val="24"/>
      <w:szCs w:val="24"/>
    </w:rPr>
  </w:style>
  <w:style w:type="character" w:customStyle="1" w:styleId="a6">
    <w:name w:val="Основной текст с отступом Знак"/>
    <w:basedOn w:val="a0"/>
    <w:link w:val="a5"/>
    <w:uiPriority w:val="99"/>
    <w:semiHidden/>
    <w:locked/>
    <w:rsid w:val="00F506C7"/>
    <w:rPr>
      <w:lang w:eastAsia="ar-SA" w:bidi="ar-SA"/>
    </w:rPr>
  </w:style>
  <w:style w:type="paragraph" w:styleId="a7">
    <w:name w:val="List Paragraph"/>
    <w:basedOn w:val="a"/>
    <w:uiPriority w:val="99"/>
    <w:qFormat/>
    <w:rsid w:val="00761DCE"/>
    <w:pPr>
      <w:widowControl w:val="0"/>
      <w:suppressAutoHyphens w:val="0"/>
      <w:autoSpaceDE w:val="0"/>
      <w:autoSpaceDN w:val="0"/>
      <w:adjustRightInd w:val="0"/>
      <w:ind w:left="720"/>
    </w:pPr>
    <w:rPr>
      <w:lang w:eastAsia="ru-RU"/>
    </w:rPr>
  </w:style>
  <w:style w:type="table" w:styleId="a8">
    <w:name w:val="Table Grid"/>
    <w:basedOn w:val="a1"/>
    <w:uiPriority w:val="99"/>
    <w:rsid w:val="00761DCE"/>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Absatz-Standardschriftart1">
    <w:name w:val="WW-Absatz-Standardschriftart1"/>
    <w:uiPriority w:val="99"/>
    <w:rsid w:val="00C37343"/>
  </w:style>
  <w:style w:type="paragraph" w:styleId="a9">
    <w:name w:val="header"/>
    <w:basedOn w:val="a"/>
    <w:link w:val="aa"/>
    <w:uiPriority w:val="99"/>
    <w:rsid w:val="003E507A"/>
    <w:pPr>
      <w:tabs>
        <w:tab w:val="center" w:pos="4677"/>
        <w:tab w:val="right" w:pos="9355"/>
      </w:tabs>
    </w:pPr>
  </w:style>
  <w:style w:type="character" w:customStyle="1" w:styleId="aa">
    <w:name w:val="Верхний колонтитул Знак"/>
    <w:basedOn w:val="a0"/>
    <w:link w:val="a9"/>
    <w:uiPriority w:val="99"/>
    <w:locked/>
    <w:rsid w:val="003E507A"/>
    <w:rPr>
      <w:lang w:eastAsia="ar-SA" w:bidi="ar-SA"/>
    </w:rPr>
  </w:style>
  <w:style w:type="paragraph" w:styleId="ab">
    <w:name w:val="footer"/>
    <w:basedOn w:val="a"/>
    <w:link w:val="ac"/>
    <w:uiPriority w:val="99"/>
    <w:rsid w:val="003E507A"/>
    <w:pPr>
      <w:tabs>
        <w:tab w:val="center" w:pos="4677"/>
        <w:tab w:val="right" w:pos="9355"/>
      </w:tabs>
    </w:pPr>
  </w:style>
  <w:style w:type="character" w:customStyle="1" w:styleId="ac">
    <w:name w:val="Нижний колонтитул Знак"/>
    <w:basedOn w:val="a0"/>
    <w:link w:val="ab"/>
    <w:uiPriority w:val="99"/>
    <w:locked/>
    <w:rsid w:val="003E507A"/>
    <w:rPr>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2666D"/>
    <w:pPr>
      <w:suppressAutoHyphens w:val="0"/>
      <w:spacing w:before="100" w:beforeAutospacing="1" w:after="100" w:afterAutospacing="1"/>
    </w:pPr>
    <w:rPr>
      <w:rFonts w:ascii="Tahoma" w:hAnsi="Tahoma"/>
      <w:lang w:val="en-US" w:eastAsia="en-US"/>
    </w:rPr>
  </w:style>
  <w:style w:type="paragraph" w:styleId="ad">
    <w:name w:val="Balloon Text"/>
    <w:basedOn w:val="a"/>
    <w:link w:val="ae"/>
    <w:uiPriority w:val="99"/>
    <w:semiHidden/>
    <w:unhideWhenUsed/>
    <w:rsid w:val="000A7D2B"/>
    <w:rPr>
      <w:rFonts w:ascii="Arial" w:hAnsi="Arial" w:cs="Arial"/>
      <w:sz w:val="16"/>
      <w:szCs w:val="16"/>
    </w:rPr>
  </w:style>
  <w:style w:type="character" w:customStyle="1" w:styleId="ae">
    <w:name w:val="Текст выноски Знак"/>
    <w:basedOn w:val="a0"/>
    <w:link w:val="ad"/>
    <w:uiPriority w:val="99"/>
    <w:semiHidden/>
    <w:rsid w:val="000A7D2B"/>
    <w:rPr>
      <w:rFonts w:ascii="Arial" w:hAnsi="Arial" w:cs="Arial"/>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6</Pages>
  <Words>1118</Words>
  <Characters>6373</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Минэкономразвития РА</Company>
  <LinksUpToDate>false</LinksUpToDate>
  <CharactersWithSpaces>7477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Сафронов А.С.</dc:creator>
  <cp:keywords/>
  <dc:description/>
  <cp:lastModifiedBy>Минэкономразвития РА</cp:lastModifiedBy>
  <cp:revision>44</cp:revision>
  <cp:lastPrinted>2021-12-09T03:52:00Z</cp:lastPrinted>
  <dcterms:created xsi:type="dcterms:W3CDTF">2015-03-31T08:20:00Z</dcterms:created>
  <dcterms:modified xsi:type="dcterms:W3CDTF">2022-03-14T02:46:00Z</dcterms:modified>
</cp:coreProperties>
</file>