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CF" w:rsidRDefault="001B1DCF" w:rsidP="00DC3F0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Проект</w:t>
      </w:r>
    </w:p>
    <w:p w:rsidR="00773A19" w:rsidRPr="00DC3F04" w:rsidRDefault="00773A19" w:rsidP="00DC3F04">
      <w:pPr>
        <w:widowControl w:val="0"/>
        <w:autoSpaceDE w:val="0"/>
        <w:autoSpaceDN w:val="0"/>
        <w:adjustRightInd w:val="0"/>
        <w:spacing w:after="0" w:line="240" w:lineRule="auto"/>
        <w:ind w:left="-284"/>
        <w:jc w:val="right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ПРАВИТЕЛЬСТВО РЕСПУБЛИКИ АЛТАЙ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1B1DCF" w:rsidRPr="006A57ED" w:rsidRDefault="006F1703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от «____» __________ 2025</w:t>
      </w:r>
      <w:r w:rsidR="001B1DCF"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г. № ______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г. Горно-Алтайск</w:t>
      </w:r>
    </w:p>
    <w:p w:rsidR="001B1DCF" w:rsidRPr="006A57ED" w:rsidRDefault="001B1DCF" w:rsidP="001B1DCF">
      <w:pPr>
        <w:widowControl w:val="0"/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6F1703" w:rsidRDefault="00A343AD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343A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 внесении изменений в </w:t>
      </w:r>
      <w:r w:rsidR="006F170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постановление</w:t>
      </w:r>
      <w:r w:rsidRPr="00A343A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Правительства </w:t>
      </w:r>
    </w:p>
    <w:p w:rsidR="001B1DCF" w:rsidRDefault="00A343AD" w:rsidP="006F1703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A343A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Республики Алтай</w:t>
      </w:r>
      <w:r w:rsidR="006F170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</w:t>
      </w:r>
      <w:r w:rsidRPr="00A343A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от 12 февраля 2024 г. № 31</w:t>
      </w:r>
    </w:p>
    <w:p w:rsidR="00DF199B" w:rsidRPr="006A57ED" w:rsidRDefault="00DF199B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B1DCF" w:rsidRPr="006A57ED" w:rsidRDefault="001B1DCF" w:rsidP="003E73E4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Правительство Республики Алтай </w:t>
      </w:r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 о с </w:t>
      </w:r>
      <w:proofErr w:type="gramStart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т</w:t>
      </w:r>
      <w:proofErr w:type="gramEnd"/>
      <w:r w:rsidRPr="006A57E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н о в л я е т:  </w:t>
      </w:r>
    </w:p>
    <w:p w:rsidR="00513281" w:rsidRDefault="001B1DCF" w:rsidP="001B284B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F492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Внести в </w:t>
      </w:r>
      <w:r w:rsidR="00513281">
        <w:rPr>
          <w:rFonts w:ascii="PT Astra Serif" w:eastAsia="Times New Roman" w:hAnsi="PT Astra Serif" w:cs="Times New Roman"/>
          <w:sz w:val="28"/>
          <w:szCs w:val="28"/>
          <w:lang w:eastAsia="ru-RU"/>
        </w:rPr>
        <w:t>постановление Правительства Республики Алтай от 12 февраля 2024 г. № 31 «</w:t>
      </w:r>
      <w:r w:rsidR="00513281" w:rsidRPr="00513281">
        <w:rPr>
          <w:rFonts w:ascii="PT Astra Serif" w:eastAsia="Times New Roman" w:hAnsi="PT Astra Serif" w:cs="Times New Roman"/>
          <w:sz w:val="28"/>
          <w:szCs w:val="28"/>
          <w:lang w:eastAsia="ru-RU"/>
        </w:rPr>
        <w:t>Об утверждении Правил предоставления субсидий некоммерческим организациям, не являющимся государственными (муниципальными) учреждениями, на обеспечение деятельности некоммерческой организации в сфере развития экспортной деятельности в Республике Алтай</w:t>
      </w:r>
      <w:r w:rsidR="00513281">
        <w:rPr>
          <w:rFonts w:ascii="PT Astra Serif" w:eastAsia="Times New Roman" w:hAnsi="PT Astra Serif" w:cs="Times New Roman"/>
          <w:sz w:val="28"/>
          <w:szCs w:val="28"/>
          <w:lang w:eastAsia="ru-RU"/>
        </w:rPr>
        <w:t>» (Сборник законодательства Республики Алтай, 2024, № 215(221), № 217(223); № 220(226), № 222(228);</w:t>
      </w:r>
      <w:r w:rsidR="00513281" w:rsidRPr="005132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13281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официальный портал </w:t>
      </w:r>
      <w:r w:rsidR="00513281">
        <w:rPr>
          <w:rFonts w:ascii="PT Astra Serif" w:eastAsia="Times New Roman" w:hAnsi="PT Astra Serif" w:cs="Times New Roman"/>
          <w:sz w:val="28"/>
          <w:szCs w:val="28"/>
          <w:lang w:eastAsia="ru-RU"/>
        </w:rPr>
        <w:t>Республики Алтай в сети «Интернет»</w:t>
      </w:r>
      <w:r w:rsidR="00513281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513281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www.altai-republic.ru</w:t>
      </w:r>
      <w:r w:rsidR="00513281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>, 2024, 2</w:t>
      </w:r>
      <w:r w:rsidR="00513281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513281" w:rsidRPr="00A343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декабря)</w:t>
      </w:r>
      <w:r w:rsidR="001B284B">
        <w:rPr>
          <w:rFonts w:ascii="PT Astra Serif" w:eastAsia="Times New Roman" w:hAnsi="PT Astra Serif" w:cs="Times New Roman"/>
          <w:sz w:val="28"/>
          <w:szCs w:val="28"/>
          <w:lang w:eastAsia="ru-RU"/>
        </w:rPr>
        <w:t>, следующие изменения:</w:t>
      </w:r>
    </w:p>
    <w:p w:rsidR="002A7DC7" w:rsidRPr="006F62F1" w:rsidRDefault="006F62F1" w:rsidP="006F62F1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а) </w:t>
      </w:r>
      <w:r w:rsidR="00D146AC">
        <w:rPr>
          <w:rFonts w:ascii="PT Astra Serif" w:eastAsia="Times New Roman" w:hAnsi="PT Astra Serif" w:cs="Times New Roman"/>
          <w:sz w:val="28"/>
          <w:szCs w:val="28"/>
          <w:lang w:eastAsia="ru-RU"/>
        </w:rPr>
        <w:t>д</w:t>
      </w:r>
      <w:r w:rsidR="002A7DC7" w:rsidRPr="006F62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ополнить </w:t>
      </w:r>
      <w:r w:rsidR="00642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абзацем третьим </w:t>
      </w:r>
      <w:r w:rsidRPr="006F62F1">
        <w:rPr>
          <w:rFonts w:ascii="PT Astra Serif" w:eastAsia="Times New Roman" w:hAnsi="PT Astra Serif" w:cs="Times New Roman"/>
          <w:sz w:val="28"/>
          <w:szCs w:val="28"/>
          <w:lang w:eastAsia="ru-RU"/>
        </w:rPr>
        <w:t>следующего содержания:</w:t>
      </w:r>
    </w:p>
    <w:p w:rsidR="006F62F1" w:rsidRDefault="006F62F1" w:rsidP="006F62F1">
      <w:pPr>
        <w:pStyle w:val="a6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Pr="006F62F1"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Постановление распространяется на правоотношения, связанные с предоставлением субсидий, отбор по которым проведен                          до 31 декабря 2024 года.»;</w:t>
      </w:r>
    </w:p>
    <w:p w:rsidR="006F62F1" w:rsidRDefault="006F62F1" w:rsidP="006F62F1">
      <w:pPr>
        <w:pStyle w:val="a6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б) </w:t>
      </w:r>
      <w:r w:rsidR="0051328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1B284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Правилах </w:t>
      </w:r>
      <w:r w:rsidR="001B284B" w:rsidRPr="001B284B">
        <w:rPr>
          <w:rFonts w:ascii="PT Astra Serif" w:eastAsia="Times New Roman" w:hAnsi="PT Astra Serif" w:cs="Times New Roman"/>
          <w:sz w:val="28"/>
          <w:szCs w:val="28"/>
          <w:lang w:eastAsia="ru-RU"/>
        </w:rPr>
        <w:t>предоставления субсидий некоммерческим организациям, не являющимся государственными (муниципальными) учреждениями, на обеспечение деятельности некоммерческой организации в сфере развития экспортной деятельности в Республике Алтай</w:t>
      </w:r>
      <w:r w:rsidR="001B284B">
        <w:rPr>
          <w:rFonts w:ascii="PT Astra Serif" w:eastAsia="Times New Roman" w:hAnsi="PT Astra Serif" w:cs="Times New Roman"/>
          <w:sz w:val="28"/>
          <w:szCs w:val="28"/>
          <w:lang w:eastAsia="ru-RU"/>
        </w:rPr>
        <w:t>, утвержденных указанным Постановлением:</w:t>
      </w:r>
    </w:p>
    <w:p w:rsidR="002A7DC7" w:rsidRPr="001B284B" w:rsidRDefault="001B284B" w:rsidP="001B284B">
      <w:pPr>
        <w:pStyle w:val="a6"/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разделе </w:t>
      </w:r>
      <w:r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F6319" w:rsidRDefault="004F6319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 w:rsidR="0020605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1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изложить в следующей редакции:</w:t>
      </w:r>
    </w:p>
    <w:p w:rsidR="004F6319" w:rsidRDefault="004F6319" w:rsidP="00F17BC6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63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«1. Настоящие Правила </w:t>
      </w:r>
      <w:r w:rsidR="006423EF">
        <w:rPr>
          <w:rFonts w:ascii="PT Astra Serif" w:eastAsia="Times New Roman" w:hAnsi="PT Astra Serif" w:cs="Times New Roman"/>
          <w:sz w:val="28"/>
          <w:szCs w:val="28"/>
          <w:lang w:eastAsia="ru-RU"/>
        </w:rPr>
        <w:t>определяют</w:t>
      </w:r>
      <w:r w:rsidRPr="004F63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порядок осуществления контроля за соблюдением некоммерческим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4F631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организациям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4F6319">
        <w:rPr>
          <w:rFonts w:ascii="PT Astra Serif" w:eastAsia="Times New Roman" w:hAnsi="PT Astra Serif" w:cs="Times New Roman"/>
          <w:sz w:val="28"/>
          <w:szCs w:val="28"/>
          <w:lang w:eastAsia="ru-RU"/>
        </w:rPr>
        <w:t>, не являющим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4F6319">
        <w:rPr>
          <w:rFonts w:ascii="PT Astra Serif" w:eastAsia="Times New Roman" w:hAnsi="PT Astra Serif" w:cs="Times New Roman"/>
          <w:sz w:val="28"/>
          <w:szCs w:val="28"/>
          <w:lang w:eastAsia="ru-RU"/>
        </w:rPr>
        <w:t>ся государственными (муниципальными) учреждениями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4F6319">
        <w:rPr>
          <w:rFonts w:ascii="PT Astra Serif" w:eastAsia="Times New Roman" w:hAnsi="PT Astra Serif" w:cs="Times New Roman"/>
          <w:sz w:val="28"/>
          <w:szCs w:val="28"/>
          <w:lang w:eastAsia="ru-RU"/>
        </w:rPr>
        <w:t>условий предоставления субсидий из республика</w:t>
      </w:r>
      <w:r w:rsidR="006423E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нского бюджета Республики Алтай, требования к отчетности, а также ответственность за их нарушение </w:t>
      </w:r>
      <w:r w:rsidR="00F17BC6" w:rsidRPr="00F17BC6">
        <w:rPr>
          <w:rFonts w:ascii="PT Astra Serif" w:eastAsia="Times New Roman" w:hAnsi="PT Astra Serif" w:cs="Times New Roman"/>
          <w:sz w:val="28"/>
          <w:szCs w:val="28"/>
          <w:lang w:eastAsia="ru-RU"/>
        </w:rPr>
        <w:t>(далее</w:t>
      </w:r>
      <w:r w:rsidR="00F17B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соответственно</w:t>
      </w:r>
      <w:r w:rsidR="00F17BC6" w:rsidRPr="00F17BC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- </w:t>
      </w:r>
      <w:r w:rsidR="00F17BC6">
        <w:rPr>
          <w:rFonts w:ascii="PT Astra Serif" w:eastAsia="Times New Roman" w:hAnsi="PT Astra Serif" w:cs="Times New Roman"/>
          <w:sz w:val="28"/>
          <w:szCs w:val="28"/>
          <w:lang w:eastAsia="ru-RU"/>
        </w:rPr>
        <w:t>центр экспорта</w:t>
      </w:r>
      <w:r w:rsidR="006423EF">
        <w:rPr>
          <w:rFonts w:ascii="PT Astra Serif" w:eastAsia="Times New Roman" w:hAnsi="PT Astra Serif" w:cs="Times New Roman"/>
          <w:sz w:val="28"/>
          <w:szCs w:val="28"/>
          <w:lang w:eastAsia="ru-RU"/>
        </w:rPr>
        <w:t>, субсидии)</w:t>
      </w:r>
      <w:r w:rsidRPr="004F6319">
        <w:rPr>
          <w:rFonts w:ascii="PT Astra Serif" w:eastAsia="Times New Roman" w:hAnsi="PT Astra Serif" w:cs="Times New Roman"/>
          <w:sz w:val="28"/>
          <w:szCs w:val="28"/>
          <w:lang w:eastAsia="ru-RU"/>
        </w:rPr>
        <w:t>.»;</w:t>
      </w:r>
    </w:p>
    <w:p w:rsidR="0020605F" w:rsidRPr="0082721C" w:rsidRDefault="0020605F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 5 признать утратившим силу;</w:t>
      </w:r>
    </w:p>
    <w:p w:rsidR="007C50B2" w:rsidRDefault="005429CF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раздел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0A7D8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</w:t>
      </w:r>
      <w:r w:rsidR="00EA654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EA654A" w:rsidRDefault="00EA654A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пункты 7-22 признать утратившими силу;</w:t>
      </w:r>
    </w:p>
    <w:p w:rsidR="000A7D8B" w:rsidRDefault="000A7D8B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раздел</w:t>
      </w:r>
      <w:r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е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DF199B" w:rsidRPr="007C50B2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III</w:t>
      </w:r>
      <w:r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0A7D8B" w:rsidRDefault="000A7D8B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пункт</w:t>
      </w:r>
      <w:r w:rsid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23</w:t>
      </w:r>
      <w:r w:rsidR="005429CF">
        <w:rPr>
          <w:rFonts w:ascii="PT Astra Serif" w:eastAsia="Times New Roman" w:hAnsi="PT Astra Serif" w:cs="Times New Roman"/>
          <w:sz w:val="28"/>
          <w:szCs w:val="28"/>
          <w:lang w:eastAsia="ru-RU"/>
        </w:rPr>
        <w:t>-27</w:t>
      </w:r>
      <w:r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признать утратившим</w:t>
      </w:r>
      <w:r w:rsid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r w:rsidRPr="007C50B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силу;</w:t>
      </w:r>
    </w:p>
    <w:p w:rsidR="00CD384E" w:rsidRPr="00CD384E" w:rsidRDefault="00CD384E" w:rsidP="00CD384E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 28 дополнить словами «, в </w:t>
      </w:r>
      <w:r w:rsidRPr="00CD384E">
        <w:rPr>
          <w:rFonts w:ascii="PT Astra Serif" w:eastAsia="Times New Roman" w:hAnsi="PT Astra Serif" w:cs="Times New Roman"/>
          <w:sz w:val="28"/>
          <w:szCs w:val="28"/>
          <w:lang w:eastAsia="ru-RU"/>
        </w:rPr>
        <w:t>государственной интегрированной информационной системе управления общественными финан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сами «Электронный бюджет».</w:t>
      </w:r>
      <w:r w:rsidRPr="00CD384E">
        <w:rPr>
          <w:rFonts w:ascii="PT Astra Serif" w:eastAsia="Times New Roman" w:hAnsi="PT Astra Serif" w:cs="Times New Roman"/>
          <w:sz w:val="28"/>
          <w:szCs w:val="28"/>
          <w:lang w:eastAsia="ru-RU"/>
        </w:rPr>
        <w:t>»;</w:t>
      </w:r>
    </w:p>
    <w:p w:rsidR="000A7D8B" w:rsidRDefault="007C50B2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 </w:t>
      </w:r>
      <w:r w:rsid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29 </w:t>
      </w:r>
      <w:r w:rsidR="000A7D8B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силу;</w:t>
      </w:r>
    </w:p>
    <w:p w:rsidR="004F0EF7" w:rsidRDefault="004F0EF7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пункт 31 </w:t>
      </w:r>
      <w:r w:rsidR="000A7D8B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силу;</w:t>
      </w:r>
    </w:p>
    <w:p w:rsidR="000A7D8B" w:rsidRPr="004F0EF7" w:rsidRDefault="000A7D8B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пу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нкт 36</w:t>
      </w: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признать утратившим силу;</w:t>
      </w:r>
    </w:p>
    <w:p w:rsidR="000A7D8B" w:rsidRPr="004F0EF7" w:rsidRDefault="000A7D8B" w:rsidP="00F366D3">
      <w:pPr>
        <w:pStyle w:val="a6"/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разделе 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val="en-US" w:eastAsia="ru-RU"/>
        </w:rPr>
        <w:t>V</w:t>
      </w:r>
      <w:r w:rsidR="00F527C5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F0EF7" w:rsidRDefault="00F527C5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44 слова «№ 53» заменить словами «№ 53н»;</w:t>
      </w:r>
    </w:p>
    <w:p w:rsidR="004F0EF7" w:rsidRDefault="00F527C5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абзаце третьем пункта</w:t>
      </w: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47 слова «</w:t>
      </w:r>
      <w:r w:rsidR="004F0EF7"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установленному пунктом</w:t>
      </w:r>
      <w:r w:rsid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55» заменить </w:t>
      </w:r>
      <w:r w:rsid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словами </w:t>
      </w: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установленного пунктом </w:t>
      </w: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34»;</w:t>
      </w:r>
    </w:p>
    <w:p w:rsidR="00933B9B" w:rsidRDefault="00F527C5" w:rsidP="00215BBC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F0EF7">
        <w:rPr>
          <w:rFonts w:ascii="PT Astra Serif" w:eastAsia="Times New Roman" w:hAnsi="PT Astra Serif" w:cs="Times New Roman"/>
          <w:sz w:val="28"/>
          <w:szCs w:val="28"/>
          <w:lang w:eastAsia="ru-RU"/>
        </w:rPr>
        <w:t>в пункте 49 цифры «49» заменить цифрами «48»</w:t>
      </w:r>
      <w:r w:rsidR="00DC3F04">
        <w:rPr>
          <w:rFonts w:ascii="PT Astra Serif" w:eastAsia="Times New Roman" w:hAnsi="PT Astra Serif" w:cs="Times New Roman"/>
          <w:sz w:val="28"/>
          <w:szCs w:val="28"/>
          <w:lang w:eastAsia="ru-RU"/>
        </w:rPr>
        <w:t>;</w:t>
      </w:r>
    </w:p>
    <w:p w:rsidR="00B028D6" w:rsidRDefault="00DC3F04" w:rsidP="00F366D3">
      <w:p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приложение </w:t>
      </w:r>
      <w:r w:rsidR="00F366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 Правилам предоставления субсидий некоммерческим организациям, не являющимся государственными (муниципальными) учреждениями, на обеспечение деятельности некоммерческой организации </w:t>
      </w:r>
      <w:r w:rsidR="00F366D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в сфере развития экспортной </w:t>
      </w:r>
      <w:r w:rsidR="00F366D3" w:rsidRPr="00F366D3">
        <w:rPr>
          <w:rFonts w:ascii="PT Astra Serif" w:eastAsia="Times New Roman" w:hAnsi="PT Astra Serif" w:cs="Times New Roman"/>
          <w:sz w:val="28"/>
          <w:szCs w:val="28"/>
          <w:lang w:eastAsia="ru-RU"/>
        </w:rPr>
        <w:t>деятельности в Республике Алтай</w:t>
      </w:r>
      <w:r w:rsidR="00F366D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признать утратившим силу.</w:t>
      </w:r>
    </w:p>
    <w:p w:rsidR="00215BBC" w:rsidRDefault="00215BBC" w:rsidP="004F631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F6319" w:rsidRDefault="004F6319" w:rsidP="004F6319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15BBC" w:rsidRPr="006A57ED" w:rsidRDefault="00215BBC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B1DCF" w:rsidRPr="006A57ED" w:rsidRDefault="001B1DCF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Глава Республики Алтай,</w:t>
      </w:r>
    </w:p>
    <w:p w:rsidR="001B1DCF" w:rsidRPr="006A57ED" w:rsidRDefault="001B1DCF" w:rsidP="001B1DCF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Председатель Правительства</w:t>
      </w:r>
    </w:p>
    <w:p w:rsidR="0050795B" w:rsidRDefault="001B1DCF" w:rsidP="007C14D0">
      <w:p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Республики Алтай </w:t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</w:r>
      <w:r w:rsidRPr="006A57ED">
        <w:rPr>
          <w:rFonts w:ascii="PT Astra Serif" w:eastAsia="Times New Roman" w:hAnsi="PT Astra Serif" w:cs="Times New Roman"/>
          <w:sz w:val="28"/>
          <w:szCs w:val="28"/>
          <w:lang w:eastAsia="ru-RU"/>
        </w:rPr>
        <w:tab/>
        <w:t xml:space="preserve">        </w:t>
      </w:r>
      <w:r w:rsidR="00DF1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</w:t>
      </w:r>
      <w:r w:rsidR="00F755E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</w:t>
      </w:r>
      <w:r w:rsidR="00DF1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А.А. </w:t>
      </w:r>
      <w:proofErr w:type="spellStart"/>
      <w:r w:rsidR="00DF199B">
        <w:rPr>
          <w:rFonts w:ascii="PT Astra Serif" w:eastAsia="Times New Roman" w:hAnsi="PT Astra Serif" w:cs="Times New Roman"/>
          <w:sz w:val="28"/>
          <w:szCs w:val="28"/>
          <w:lang w:eastAsia="ru-RU"/>
        </w:rPr>
        <w:t>Турчак</w:t>
      </w:r>
      <w:proofErr w:type="spellEnd"/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3EF" w:rsidRDefault="006423EF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3EF" w:rsidRDefault="006423EF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3EF" w:rsidRDefault="006423EF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3EF" w:rsidRDefault="006423EF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3EF" w:rsidRDefault="006423EF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6423EF" w:rsidRDefault="006423EF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215BBC" w:rsidRDefault="00215BBC" w:rsidP="00F366D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F366D3" w:rsidRDefault="00F366D3" w:rsidP="00F366D3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F199B" w:rsidRPr="003A4124" w:rsidRDefault="00DF199B" w:rsidP="00DF1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A039C" w:rsidRPr="003A4124" w:rsidRDefault="00DF199B" w:rsidP="006A039C">
      <w:pPr>
        <w:spacing w:after="0" w:line="240" w:lineRule="auto"/>
        <w:ind w:hanging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постановления Правительства Республики Алтай </w:t>
      </w:r>
      <w:r w:rsidRPr="003A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</w:t>
      </w:r>
      <w:r w:rsidR="006A039C" w:rsidRPr="003A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DF199B" w:rsidRPr="003A4124" w:rsidRDefault="006A039C" w:rsidP="006A039C">
      <w:pPr>
        <w:spacing w:after="0" w:line="240" w:lineRule="auto"/>
        <w:ind w:hanging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Алтай от 12 февраля 2024 г. № 31</w:t>
      </w:r>
      <w:r w:rsidR="00DF199B" w:rsidRPr="003A41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99B" w:rsidRPr="003A4124" w:rsidRDefault="00DF199B" w:rsidP="00DF199B">
      <w:pPr>
        <w:spacing w:after="0" w:line="240" w:lineRule="auto"/>
        <w:ind w:hanging="11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99B" w:rsidRPr="003A4124" w:rsidRDefault="00DF199B" w:rsidP="003A41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3A4124">
        <w:rPr>
          <w:rFonts w:ascii="Times New Roman" w:eastAsia="Times New Roman" w:hAnsi="Times New Roman" w:cs="Times New Roman"/>
          <w:spacing w:val="-2"/>
          <w:sz w:val="28"/>
          <w:szCs w:val="28"/>
        </w:rPr>
        <w:t>Субъектом нормотворческой деятельности является Правительство Республики Алтай. Разработчиком проекта постанов</w:t>
      </w:r>
      <w:bookmarkStart w:id="0" w:name="_GoBack"/>
      <w:bookmarkEnd w:id="0"/>
      <w:r w:rsidRPr="003A4124">
        <w:rPr>
          <w:rFonts w:ascii="Times New Roman" w:eastAsia="Times New Roman" w:hAnsi="Times New Roman" w:cs="Times New Roman"/>
          <w:spacing w:val="-2"/>
          <w:sz w:val="28"/>
          <w:szCs w:val="28"/>
        </w:rPr>
        <w:t>ления Правительства Республики Алтай «</w:t>
      </w:r>
      <w:r w:rsidR="006A039C" w:rsidRPr="003A4124">
        <w:rPr>
          <w:rFonts w:ascii="Times New Roman" w:eastAsia="Times New Roman" w:hAnsi="Times New Roman" w:cs="Times New Roman"/>
          <w:spacing w:val="-2"/>
          <w:sz w:val="28"/>
          <w:szCs w:val="28"/>
        </w:rPr>
        <w:t>О внесении изменений в постановление Правител</w:t>
      </w:r>
      <w:r w:rsidR="003A4124" w:rsidRPr="003A4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ьства </w:t>
      </w:r>
      <w:r w:rsidR="006A039C" w:rsidRPr="003A4124">
        <w:rPr>
          <w:rFonts w:ascii="Times New Roman" w:eastAsia="Times New Roman" w:hAnsi="Times New Roman" w:cs="Times New Roman"/>
          <w:spacing w:val="-2"/>
          <w:sz w:val="28"/>
          <w:szCs w:val="28"/>
        </w:rPr>
        <w:t>Республики Алтай от 12 февраля 2024 г. № 31</w:t>
      </w:r>
      <w:r w:rsidRPr="003A412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» (далее – проект постановления) является Министерство экономического развития Республики Алтай (далее – </w:t>
      </w:r>
      <w:r w:rsidRPr="003A4124">
        <w:rPr>
          <w:rFonts w:ascii="Times New Roman" w:eastAsia="Times New Roman" w:hAnsi="Times New Roman" w:cs="Times New Roman"/>
          <w:sz w:val="28"/>
          <w:szCs w:val="28"/>
        </w:rPr>
        <w:t>Министерство).</w:t>
      </w:r>
    </w:p>
    <w:p w:rsidR="003A4124" w:rsidRPr="003A4124" w:rsidRDefault="00DF199B" w:rsidP="003A41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правового регулирования проекта постановления является внесение изменений в постановление</w:t>
      </w:r>
      <w:r w:rsidRPr="003A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Алтай </w:t>
      </w:r>
      <w:r w:rsidR="00DD4808"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 февраля 2024 г. № 31 «</w:t>
      </w:r>
      <w:r w:rsidR="006A039C" w:rsidRPr="003A4124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Правительства Республики Алтай от 12 февраля 2024 г. № 31</w:t>
      </w:r>
      <w:r w:rsidR="000D2403"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A039C"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124"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признания утратившими силу положений, устанавливающих механизм проведения отбора.</w:t>
      </w:r>
    </w:p>
    <w:p w:rsidR="003A4124" w:rsidRPr="003A4124" w:rsidRDefault="003A4124" w:rsidP="00B553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принятия проекта постановления является приведение законодательства Республики Алтай в соответствие с Законом Республики Алтай от 27 ноября 2007 г. № 66-РЗ «О бюджетном процессе в Республике Алтай», постановлени</w:t>
      </w:r>
      <w:r w:rsidR="0058310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A4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Республики Алтай от 26 декабря 2024 г. № 460 «О мерах по реализации Закона Республики Алтай «О республиканском бюджете Республики Алтай на 2025 год и на плановый период 2026 и 2027 годов».</w:t>
      </w:r>
    </w:p>
    <w:p w:rsidR="00DD4808" w:rsidRPr="003A4124" w:rsidRDefault="00DD4808" w:rsidP="00B553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24">
        <w:rPr>
          <w:rFonts w:ascii="Times New Roman" w:hAnsi="Times New Roman" w:cs="Times New Roman"/>
          <w:sz w:val="28"/>
          <w:szCs w:val="28"/>
        </w:rPr>
        <w:t>Правовым основанием принятия проекта постановления явля</w:t>
      </w:r>
      <w:r w:rsidR="00B553FF" w:rsidRPr="003A4124">
        <w:rPr>
          <w:rFonts w:ascii="Times New Roman" w:hAnsi="Times New Roman" w:cs="Times New Roman"/>
          <w:sz w:val="28"/>
          <w:szCs w:val="28"/>
        </w:rPr>
        <w:t>е</w:t>
      </w:r>
      <w:r w:rsidRPr="003A4124">
        <w:rPr>
          <w:rFonts w:ascii="Times New Roman" w:hAnsi="Times New Roman" w:cs="Times New Roman"/>
          <w:sz w:val="28"/>
          <w:szCs w:val="28"/>
        </w:rPr>
        <w:t>тся</w:t>
      </w:r>
      <w:r w:rsidR="00B553FF" w:rsidRPr="003A4124">
        <w:rPr>
          <w:rFonts w:ascii="Times New Roman" w:hAnsi="Times New Roman" w:cs="Times New Roman"/>
          <w:sz w:val="28"/>
          <w:szCs w:val="28"/>
        </w:rPr>
        <w:t xml:space="preserve"> </w:t>
      </w:r>
      <w:r w:rsidRPr="003A4124">
        <w:rPr>
          <w:rFonts w:ascii="Times New Roman" w:hAnsi="Times New Roman" w:cs="Times New Roman"/>
          <w:sz w:val="28"/>
          <w:szCs w:val="28"/>
        </w:rPr>
        <w:t xml:space="preserve">часть 1 статьи 20 Закона Республики Алтай от 5 марта 2008 г. № 18-РЗ </w:t>
      </w:r>
      <w:r w:rsidRPr="003A4124">
        <w:rPr>
          <w:rFonts w:ascii="Times New Roman" w:hAnsi="Times New Roman" w:cs="Times New Roman"/>
          <w:sz w:val="28"/>
          <w:szCs w:val="28"/>
        </w:rPr>
        <w:br/>
        <w:t>«О нормативных правовых актах Республики Алтай», согласно которой изменение нормативного правового акта оформляется нормативными правовыми актами того же вида. Изменения вносятся в основной нормативный правовой акт</w:t>
      </w:r>
      <w:r w:rsidR="00B553FF" w:rsidRPr="003A4124">
        <w:rPr>
          <w:rFonts w:ascii="Times New Roman" w:hAnsi="Times New Roman" w:cs="Times New Roman"/>
          <w:sz w:val="28"/>
          <w:szCs w:val="28"/>
        </w:rPr>
        <w:t>.</w:t>
      </w:r>
    </w:p>
    <w:p w:rsidR="00371945" w:rsidRDefault="00B553FF" w:rsidP="00E10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24">
        <w:rPr>
          <w:rFonts w:ascii="Times New Roman" w:hAnsi="Times New Roman" w:cs="Times New Roman"/>
          <w:sz w:val="28"/>
          <w:szCs w:val="28"/>
        </w:rPr>
        <w:t xml:space="preserve">Необходимостью принятия проекта постановления является </w:t>
      </w:r>
      <w:r w:rsidR="00E1040F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</w:t>
      </w:r>
      <w:r w:rsidR="00371945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E1040F">
        <w:rPr>
          <w:rFonts w:ascii="Times New Roman" w:hAnsi="Times New Roman" w:cs="Times New Roman"/>
          <w:sz w:val="28"/>
          <w:szCs w:val="28"/>
        </w:rPr>
        <w:t xml:space="preserve">некоммерческими организациями, получающими субсидии, </w:t>
      </w:r>
      <w:r w:rsidR="00371945">
        <w:rPr>
          <w:rFonts w:ascii="Times New Roman" w:hAnsi="Times New Roman" w:cs="Times New Roman"/>
          <w:sz w:val="28"/>
          <w:szCs w:val="28"/>
        </w:rPr>
        <w:t>до завершения правоотношений, возникших при предоставлении субсидий в соответствии с Правилами предоставления субсидии</w:t>
      </w:r>
      <w:r w:rsidR="00E1040F">
        <w:rPr>
          <w:rFonts w:ascii="Times New Roman" w:hAnsi="Times New Roman" w:cs="Times New Roman"/>
          <w:sz w:val="28"/>
          <w:szCs w:val="28"/>
        </w:rPr>
        <w:t>.</w:t>
      </w:r>
    </w:p>
    <w:p w:rsidR="00DF199B" w:rsidRPr="003A4124" w:rsidRDefault="00DF199B" w:rsidP="00DD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24">
        <w:rPr>
          <w:rFonts w:ascii="Times New Roman" w:hAnsi="Times New Roman" w:cs="Times New Roman"/>
          <w:sz w:val="28"/>
          <w:szCs w:val="28"/>
        </w:rPr>
        <w:t xml:space="preserve">В отношении проекта постановления не требуется проведения оценки регулирующего воздействия в связи с тем, что проект постановления </w:t>
      </w:r>
      <w:r w:rsidR="00DD4808" w:rsidRPr="003A4124">
        <w:rPr>
          <w:rFonts w:ascii="Times New Roman" w:hAnsi="Times New Roman" w:cs="Times New Roman"/>
          <w:sz w:val="28"/>
          <w:szCs w:val="28"/>
        </w:rPr>
        <w:br/>
      </w:r>
      <w:r w:rsidRPr="003A4124">
        <w:rPr>
          <w:rFonts w:ascii="Times New Roman" w:hAnsi="Times New Roman" w:cs="Times New Roman"/>
          <w:sz w:val="28"/>
          <w:szCs w:val="28"/>
        </w:rPr>
        <w:t>не содержит положения, установленные частью 1 статьи 1 Закона Республики Алтай от 29 мая 2014 г. № 16-РЗ «Об оценке регулирующего воздействия проектов нормативных правовых актов и экспертизе нормативных правовых актов в Республике Алтай», подлежащие оценке регулирующего воздействия.</w:t>
      </w:r>
    </w:p>
    <w:p w:rsidR="00DF199B" w:rsidRPr="003A4124" w:rsidRDefault="00DF199B" w:rsidP="00DF19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1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проекту постановления проведена антикоррупционная экспертиза </w:t>
      </w:r>
      <w:r w:rsidR="00DD4808" w:rsidRPr="003A4124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A4124">
        <w:rPr>
          <w:rFonts w:ascii="Times New Roman" w:eastAsia="Times New Roman" w:hAnsi="Times New Roman" w:cs="Times New Roman"/>
          <w:sz w:val="28"/>
          <w:szCs w:val="28"/>
          <w:lang w:eastAsia="ar-SA"/>
        </w:rPr>
        <w:t>в установленном федеральным законодательством и законодательством Республики Алтай порядке, в результате которой наличие в проекте постановления положений, способствующих созданию условий для проявления коррупции, не выявлено.</w:t>
      </w:r>
    </w:p>
    <w:p w:rsidR="00DF199B" w:rsidRPr="003A4124" w:rsidRDefault="00DF199B" w:rsidP="00DF19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12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Принятие проекта постановления не потребует признания утратившими силу, приостановления, изменения или принятия иных нормативных правовых актов Республики Алтай.</w:t>
      </w:r>
    </w:p>
    <w:p w:rsidR="00DF199B" w:rsidRPr="003A4124" w:rsidRDefault="00DF199B" w:rsidP="00DF19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412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Принятие проекта постановления не потребует дополнительных расходов, финансируемых за счет средств республиканского бюджета Республики Алтай. </w:t>
      </w:r>
    </w:p>
    <w:p w:rsidR="00DF199B" w:rsidRPr="003A4124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3A4124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CD6" w:rsidRPr="003A4124" w:rsidRDefault="00A71CD6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7B2F" w:rsidRDefault="00773A19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24">
        <w:rPr>
          <w:rFonts w:ascii="Times New Roman" w:eastAsia="Times New Roman" w:hAnsi="Times New Roman" w:cs="Times New Roman"/>
          <w:sz w:val="28"/>
          <w:szCs w:val="28"/>
        </w:rPr>
        <w:t>Министр</w:t>
      </w:r>
      <w:r w:rsidR="00DF199B" w:rsidRPr="003A4124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развития</w:t>
      </w:r>
    </w:p>
    <w:p w:rsidR="00DF199B" w:rsidRPr="003A4124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4124">
        <w:rPr>
          <w:rFonts w:ascii="Times New Roman" w:eastAsia="Times New Roman" w:hAnsi="Times New Roman" w:cs="Times New Roman"/>
          <w:sz w:val="28"/>
          <w:szCs w:val="28"/>
        </w:rPr>
        <w:t xml:space="preserve">Республики Алтай </w:t>
      </w:r>
      <w:r w:rsidRPr="003A4124">
        <w:rPr>
          <w:rFonts w:ascii="Times New Roman" w:eastAsia="Times New Roman" w:hAnsi="Times New Roman" w:cs="Times New Roman"/>
          <w:sz w:val="28"/>
          <w:szCs w:val="28"/>
        </w:rPr>
        <w:tab/>
      </w:r>
      <w:r w:rsidRPr="003A4124">
        <w:rPr>
          <w:rFonts w:ascii="Times New Roman" w:eastAsia="Times New Roman" w:hAnsi="Times New Roman" w:cs="Times New Roman"/>
          <w:sz w:val="28"/>
          <w:szCs w:val="28"/>
        </w:rPr>
        <w:tab/>
      </w:r>
      <w:r w:rsidRPr="003A412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C533FC" w:rsidRPr="003A412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A412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D4808" w:rsidRPr="003A41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7B2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DD4808" w:rsidRPr="003A412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533FC" w:rsidRPr="003A4124">
        <w:rPr>
          <w:rFonts w:ascii="Times New Roman" w:eastAsia="Times New Roman" w:hAnsi="Times New Roman" w:cs="Times New Roman"/>
          <w:sz w:val="28"/>
          <w:szCs w:val="28"/>
        </w:rPr>
        <w:t>С.С. Боровиков</w:t>
      </w:r>
    </w:p>
    <w:p w:rsidR="00DF199B" w:rsidRPr="003A4124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D2403" w:rsidRDefault="000D2403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D2403" w:rsidRDefault="000D2403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1CD6" w:rsidRDefault="00A71CD6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5201" w:rsidRDefault="00A75201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5201" w:rsidRDefault="00A75201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7B2F" w:rsidRDefault="00597B2F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73A19" w:rsidRDefault="00773A19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A75201" w:rsidRDefault="00A75201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F199B" w:rsidRPr="0029530F" w:rsidRDefault="00DF199B" w:rsidP="00DF199B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29530F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ПЕРЕЧЕНЬ</w:t>
      </w:r>
    </w:p>
    <w:p w:rsidR="00597B2F" w:rsidRPr="00597B2F" w:rsidRDefault="00DF199B" w:rsidP="00597B2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29530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нормативных правовых актов Республики Алтай, подлежащих признанию утратившими силу, приостановлению, изменению или принятию в случае принятия проекта постановления Правительства Республики Алтай </w:t>
      </w:r>
      <w:r w:rsidR="00DD480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/>
      </w:r>
      <w:r w:rsidRPr="00F519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97B2F" w:rsidRPr="00597B2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DF199B" w:rsidRDefault="00597B2F" w:rsidP="00597B2F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97B2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Республики Алтай от 12 февраля 2024 г. № 31</w:t>
      </w:r>
      <w:r w:rsidR="00DF199B" w:rsidRPr="00F519A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F199B" w:rsidRDefault="00DF199B" w:rsidP="00DF199B">
      <w:pPr>
        <w:widowControl w:val="0"/>
        <w:autoSpaceDE w:val="0"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F199B" w:rsidRPr="00F519A5" w:rsidRDefault="00DF199B" w:rsidP="00597B2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</w:pP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Принятие проекта постановления Правительства Республики Алтай </w:t>
      </w:r>
      <w:r w:rsidRPr="0029530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29530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«</w:t>
      </w:r>
      <w:r w:rsidR="00597B2F" w:rsidRPr="00597B2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О внесении изменений</w:t>
      </w:r>
      <w:r w:rsidR="00597B2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 xml:space="preserve"> в постановление Правительства </w:t>
      </w:r>
      <w:r w:rsidR="00597B2F" w:rsidRPr="00597B2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 xml:space="preserve">Республики Алтай </w:t>
      </w:r>
      <w:r w:rsidR="00597B2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br/>
      </w:r>
      <w:r w:rsidR="00597B2F" w:rsidRPr="00597B2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от 12 февраля 2024 г. № 31</w:t>
      </w:r>
      <w:r w:rsidRPr="00F519A5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>»</w:t>
      </w:r>
      <w:r w:rsidRPr="0029530F">
        <w:rPr>
          <w:rFonts w:ascii="PT Astra Serif" w:eastAsia="Times New Roman" w:hAnsi="PT Astra Serif" w:cs="Times New Roman"/>
          <w:bCs/>
          <w:spacing w:val="-3"/>
          <w:sz w:val="28"/>
          <w:szCs w:val="28"/>
          <w:lang w:eastAsia="ru-RU"/>
        </w:rPr>
        <w:t xml:space="preserve"> не потребует принятия, признания утратившими силу, приостановления или изменения нормативных правовых актов Республики Алтай.</w:t>
      </w: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F199B" w:rsidRPr="0029530F" w:rsidRDefault="00DF199B" w:rsidP="00DF199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2"/>
        <w:tblpPr w:leftFromText="180" w:rightFromText="180" w:vertAnchor="page" w:horzAnchor="margin" w:tblpXSpec="center" w:tblpY="736"/>
        <w:tblW w:w="11199" w:type="dxa"/>
        <w:tblBorders>
          <w:top w:val="dashed" w:sz="4" w:space="0" w:color="7F7F7F"/>
          <w:left w:val="dashed" w:sz="4" w:space="0" w:color="7F7F7F"/>
          <w:bottom w:val="dashed" w:sz="4" w:space="0" w:color="7F7F7F"/>
          <w:right w:val="dashed" w:sz="4" w:space="0" w:color="7F7F7F"/>
          <w:insideH w:val="dashed" w:sz="4" w:space="0" w:color="7F7F7F"/>
          <w:insideV w:val="dashed" w:sz="4" w:space="0" w:color="7F7F7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282"/>
        <w:gridCol w:w="4250"/>
        <w:gridCol w:w="1142"/>
        <w:gridCol w:w="4254"/>
        <w:gridCol w:w="911"/>
      </w:tblGrid>
      <w:tr w:rsidR="00DF199B" w:rsidRPr="0029530F" w:rsidTr="00123414">
        <w:trPr>
          <w:trHeight w:hRule="exact" w:val="113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0F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1DA1294" wp14:editId="46078F48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-36195</wp:posOffset>
                  </wp:positionV>
                  <wp:extent cx="613410" cy="609600"/>
                  <wp:effectExtent l="0" t="0" r="0" b="0"/>
                  <wp:wrapNone/>
                  <wp:docPr id="2" name="Рисунок 1" descr="C:\Users\User\Desktop\ГЕРБ РА [преобразованный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Desktop\ГЕРБ РА [преобразованный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199B" w:rsidRPr="0029530F" w:rsidTr="00123414">
        <w:trPr>
          <w:trHeight w:hRule="exact" w:val="10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keepNext/>
              <w:suppressAutoHyphens/>
              <w:snapToGrid w:val="0"/>
              <w:jc w:val="center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МИНИСТЕРСТВО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ЭКОНОМИЧЕСКОГО РАЗВИТИЯ 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РЕСПУБЛИКИ АЛТАЙ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(МИНЭКОНОМРАЗВИТИЯ РА)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snapToGrid w:val="0"/>
              <w:jc w:val="center"/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АЛТАЙ РЕСПУБЛИКАНЫ</w:t>
            </w:r>
            <w:r w:rsidRPr="0029530F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НГ 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ЭКОНОМИКАЛЫК ÖЗӰМИНИ</w:t>
            </w:r>
            <w:r w:rsidRPr="0029530F">
              <w:rPr>
                <w:rFonts w:ascii="Times New Roman" w:hAnsi="Times New Roman"/>
                <w:b/>
                <w:bCs/>
                <w:spacing w:val="-90"/>
                <w:sz w:val="20"/>
                <w:szCs w:val="20"/>
                <w:lang w:eastAsia="ru-RU"/>
              </w:rPr>
              <w:t xml:space="preserve"> НГ</w:t>
            </w:r>
            <w:r w:rsidRPr="0029530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МИНИСТЕРСТВОЗЫ</w:t>
            </w:r>
          </w:p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(АР МИНЭКОНОМÖЗӰМИ)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DF199B" w:rsidRPr="0029530F" w:rsidTr="00123414">
        <w:trPr>
          <w:trHeight w:hRule="exact" w:val="50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В.И. </w:t>
            </w:r>
            <w:proofErr w:type="spellStart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>Чаптынова</w:t>
            </w:r>
            <w:proofErr w:type="spellEnd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ул., д. 24, г. Горно-Алтайск, Республика Алтай, 649000; Тел/факс. (388 22) 2-65-95;  </w:t>
            </w:r>
          </w:p>
          <w:p w:rsidR="00DF199B" w:rsidRPr="0029530F" w:rsidRDefault="00DF199B" w:rsidP="00123414">
            <w:pPr>
              <w:snapToGrid w:val="0"/>
              <w:jc w:val="center"/>
              <w:rPr>
                <w:rFonts w:ascii="Times New Roman" w:hAnsi="Times New Roman"/>
                <w:b/>
                <w:bCs/>
                <w:color w:val="003366"/>
                <w:sz w:val="20"/>
                <w:szCs w:val="20"/>
                <w:lang w:val="en-US" w:eastAsia="ru-RU"/>
              </w:rPr>
            </w:pPr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2953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mineco@altaigov.ru; </w:t>
            </w:r>
            <w:hyperlink r:id="rId8" w:history="1">
              <w:r w:rsidRPr="0029530F">
                <w:rPr>
                  <w:rFonts w:ascii="Times New Roman" w:hAnsi="Times New Roman"/>
                  <w:sz w:val="20"/>
                  <w:szCs w:val="20"/>
                  <w:lang w:eastAsia="ru-RU"/>
                </w:rPr>
                <w:t>https://минэко04.рф</w:t>
              </w:r>
            </w:hyperlink>
            <w:r w:rsidRPr="0029530F">
              <w:rPr>
                <w:rFonts w:ascii="Times New Roman" w:hAnsi="Times New Roman"/>
                <w:color w:val="000000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snapToGrid w:val="0"/>
              <w:ind w:left="241"/>
              <w:jc w:val="center"/>
              <w:rPr>
                <w:rFonts w:ascii="Times New Roman" w:hAnsi="Times New Roman"/>
                <w:b/>
                <w:color w:val="000000"/>
                <w:spacing w:val="-6"/>
                <w:sz w:val="24"/>
                <w:szCs w:val="24"/>
                <w:lang w:val="en-US" w:eastAsia="ru-RU"/>
              </w:rPr>
            </w:pPr>
          </w:p>
        </w:tc>
      </w:tr>
      <w:tr w:rsidR="00DF199B" w:rsidRPr="0029530F" w:rsidTr="00123414">
        <w:trPr>
          <w:trHeight w:hRule="exact" w:val="17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nil"/>
              <w:left w:val="nil"/>
              <w:bottom w:val="thinThickSmallGap" w:sz="24" w:space="0" w:color="000000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DF199B" w:rsidRPr="0029530F" w:rsidTr="00123414">
        <w:trPr>
          <w:trHeight w:hRule="exact" w:val="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646" w:type="dxa"/>
            <w:gridSpan w:val="3"/>
            <w:tcBorders>
              <w:top w:val="thinThickSmallGap" w:sz="24" w:space="0" w:color="000000"/>
              <w:left w:val="nil"/>
              <w:bottom w:val="nil"/>
              <w:right w:val="nil"/>
            </w:tcBorders>
            <w:vAlign w:val="center"/>
          </w:tcPr>
          <w:p w:rsidR="00DF199B" w:rsidRPr="0029530F" w:rsidRDefault="00DF199B" w:rsidP="00123414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DF199B" w:rsidRPr="0029530F" w:rsidRDefault="00DF199B" w:rsidP="00123414">
            <w:pPr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</w:tbl>
    <w:p w:rsidR="00DF199B" w:rsidRPr="0029530F" w:rsidRDefault="00DF199B" w:rsidP="00DF199B">
      <w:pPr>
        <w:suppressAutoHyphens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F199B" w:rsidRPr="0029530F" w:rsidRDefault="00DF199B" w:rsidP="00DF199B">
      <w:pPr>
        <w:suppressAutoHyphens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530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СПРАВКА</w:t>
      </w:r>
    </w:p>
    <w:p w:rsidR="00DF199B" w:rsidRPr="0029530F" w:rsidRDefault="00DF199B" w:rsidP="00DF1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</w:pPr>
      <w:r w:rsidRPr="0029530F">
        <w:rPr>
          <w:rFonts w:ascii="Times New Roman" w:eastAsia="SimSun" w:hAnsi="Times New Roman" w:cs="Times New Roman"/>
          <w:b/>
          <w:bCs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F199B" w:rsidRPr="0029530F" w:rsidRDefault="00DF199B" w:rsidP="00DF19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Cs/>
          <w:sz w:val="20"/>
          <w:szCs w:val="28"/>
          <w:lang w:eastAsia="ru-RU"/>
        </w:rPr>
      </w:pPr>
    </w:p>
    <w:p w:rsidR="00DF199B" w:rsidRPr="0029530F" w:rsidRDefault="00DF199B" w:rsidP="00597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ru-RU"/>
        </w:rPr>
      </w:pPr>
      <w:r w:rsidRPr="0029530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В соответствии с Порядком проведения антикоррупционной экспертизы нормативных правовых актов Главы Республики Алтай, Председателя Правительства Республики Алтай и Правительства Республики Алтай и проектов нормативных правовых актов Республики Алтай, разрабатываемых исполнительными органами государственной власти Республики Алтай, утвержденным постановлением Правительства Республики Алтай от 24 июня 2010 г. № 125, Министерством экономического развития Республики Алтай проведена антикоррупционная экспертиза проекта постановления Правительства Республики Алтай </w:t>
      </w:r>
      <w:r w:rsidRPr="00F519A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«</w:t>
      </w:r>
      <w:r w:rsidR="00597B2F" w:rsidRPr="00597B2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О внесении изменений</w:t>
      </w:r>
      <w:r w:rsidR="00597B2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в постановление Правительства </w:t>
      </w:r>
      <w:r w:rsidR="00597B2F" w:rsidRPr="00597B2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Республики Алтай от 12 февраля 2024 г. № 31</w:t>
      </w:r>
      <w:r w:rsidRPr="00F519A5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»</w:t>
      </w:r>
      <w:r w:rsidRPr="0029530F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, в результате которой в проекте нормативного правового акта положений, способствующих созданию условий для проявления коррупции, не выявлено.</w:t>
      </w:r>
    </w:p>
    <w:p w:rsidR="00DF199B" w:rsidRDefault="00DF199B" w:rsidP="00DD480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D4808" w:rsidRPr="0029530F" w:rsidRDefault="00DD4808" w:rsidP="00DD480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9530F">
        <w:rPr>
          <w:rFonts w:ascii="Times New Roman" w:eastAsia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530F">
        <w:rPr>
          <w:rFonts w:ascii="Times New Roman" w:eastAsia="Times New Roman" w:hAnsi="Times New Roman" w:cs="Times New Roman"/>
          <w:sz w:val="28"/>
          <w:szCs w:val="28"/>
        </w:rPr>
        <w:t xml:space="preserve">        С.С. Боровиков</w:t>
      </w: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2F" w:rsidRDefault="00597B2F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2F" w:rsidRDefault="00597B2F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2F" w:rsidRDefault="00597B2F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7B2F" w:rsidRDefault="00597B2F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A19" w:rsidRPr="0029530F" w:rsidRDefault="00773A19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F199B" w:rsidRPr="0029530F" w:rsidRDefault="00DF199B" w:rsidP="00DF1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рассылки</w:t>
      </w:r>
    </w:p>
    <w:p w:rsidR="00597B2F" w:rsidRPr="00597B2F" w:rsidRDefault="00DF199B" w:rsidP="00597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3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проекта постановления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Правительства Республики Алтай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5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97B2F" w:rsidRPr="0059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Правительства </w:t>
      </w:r>
    </w:p>
    <w:p w:rsidR="00DF199B" w:rsidRDefault="00597B2F" w:rsidP="00597B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Алтай от 12 февраля 2024 г. № 31</w:t>
      </w:r>
      <w:r w:rsidR="00DF199B" w:rsidRPr="00F51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F199B" w:rsidRPr="00F519A5" w:rsidRDefault="00DF199B" w:rsidP="00DF19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199B" w:rsidRPr="00F64F99" w:rsidRDefault="00DF199B" w:rsidP="00DF199B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3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Министерство экономического развития Республики Алтай</w:t>
      </w:r>
    </w:p>
    <w:p w:rsidR="00DF199B" w:rsidRPr="00F64F99" w:rsidRDefault="00DF199B" w:rsidP="00DF199B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199B" w:rsidRDefault="00DF199B" w:rsidP="00933B9B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sectPr w:rsidR="00DF199B" w:rsidSect="00773A19">
      <w:headerReference w:type="default" r:id="rId9"/>
      <w:pgSz w:w="11906" w:h="16838"/>
      <w:pgMar w:top="1134" w:right="567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953" w:rsidRDefault="00CA4953">
      <w:pPr>
        <w:spacing w:after="0" w:line="240" w:lineRule="auto"/>
      </w:pPr>
      <w:r>
        <w:separator/>
      </w:r>
    </w:p>
  </w:endnote>
  <w:endnote w:type="continuationSeparator" w:id="0">
    <w:p w:rsidR="00CA4953" w:rsidRDefault="00CA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953" w:rsidRDefault="00CA4953">
      <w:pPr>
        <w:spacing w:after="0" w:line="240" w:lineRule="auto"/>
      </w:pPr>
      <w:r>
        <w:separator/>
      </w:r>
    </w:p>
  </w:footnote>
  <w:footnote w:type="continuationSeparator" w:id="0">
    <w:p w:rsidR="00CA4953" w:rsidRDefault="00CA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D39" w:rsidRPr="00833D0F" w:rsidRDefault="00E1040F" w:rsidP="00482D8B">
    <w:pPr>
      <w:pStyle w:val="a3"/>
      <w:rPr>
        <w:sz w:val="24"/>
        <w:szCs w:val="24"/>
      </w:rPr>
    </w:pPr>
  </w:p>
  <w:p w:rsidR="00E93D39" w:rsidRDefault="00E1040F" w:rsidP="00D74B13">
    <w:pPr>
      <w:pStyle w:val="a3"/>
      <w:tabs>
        <w:tab w:val="center" w:pos="4820"/>
        <w:tab w:val="left" w:pos="69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2F83"/>
    <w:multiLevelType w:val="hybridMultilevel"/>
    <w:tmpl w:val="2FAC48D8"/>
    <w:lvl w:ilvl="0" w:tplc="C5A83E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907DC2"/>
    <w:multiLevelType w:val="hybridMultilevel"/>
    <w:tmpl w:val="0EEE4060"/>
    <w:lvl w:ilvl="0" w:tplc="22B254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EF4C5D"/>
    <w:multiLevelType w:val="hybridMultilevel"/>
    <w:tmpl w:val="00CE391A"/>
    <w:lvl w:ilvl="0" w:tplc="E0F48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8305BF"/>
    <w:multiLevelType w:val="hybridMultilevel"/>
    <w:tmpl w:val="5784BFA2"/>
    <w:lvl w:ilvl="0" w:tplc="D4D6B2E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C36033"/>
    <w:multiLevelType w:val="hybridMultilevel"/>
    <w:tmpl w:val="7C543B60"/>
    <w:lvl w:ilvl="0" w:tplc="3D4054E8">
      <w:start w:val="1"/>
      <w:numFmt w:val="decimal"/>
      <w:lvlText w:val="%1."/>
      <w:lvlJc w:val="left"/>
      <w:pPr>
        <w:ind w:left="1068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72210E"/>
    <w:multiLevelType w:val="hybridMultilevel"/>
    <w:tmpl w:val="86C6FB06"/>
    <w:lvl w:ilvl="0" w:tplc="76C2664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6C0E16FA"/>
    <w:multiLevelType w:val="hybridMultilevel"/>
    <w:tmpl w:val="8B78F556"/>
    <w:lvl w:ilvl="0" w:tplc="47840E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CA703A8"/>
    <w:multiLevelType w:val="hybridMultilevel"/>
    <w:tmpl w:val="D3D893F8"/>
    <w:lvl w:ilvl="0" w:tplc="81BC6BCC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7361A5"/>
    <w:multiLevelType w:val="hybridMultilevel"/>
    <w:tmpl w:val="4A505C5E"/>
    <w:lvl w:ilvl="0" w:tplc="EC58AE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54131B"/>
    <w:multiLevelType w:val="hybridMultilevel"/>
    <w:tmpl w:val="5318546E"/>
    <w:lvl w:ilvl="0" w:tplc="DE88BC4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CF"/>
    <w:rsid w:val="00034346"/>
    <w:rsid w:val="00034842"/>
    <w:rsid w:val="00044592"/>
    <w:rsid w:val="0005303B"/>
    <w:rsid w:val="00065F06"/>
    <w:rsid w:val="00071F1B"/>
    <w:rsid w:val="00076BE7"/>
    <w:rsid w:val="000A7D8B"/>
    <w:rsid w:val="000D2403"/>
    <w:rsid w:val="000F1F5A"/>
    <w:rsid w:val="0010651A"/>
    <w:rsid w:val="00132889"/>
    <w:rsid w:val="00135ED9"/>
    <w:rsid w:val="00154C4F"/>
    <w:rsid w:val="0019601C"/>
    <w:rsid w:val="001B1DCF"/>
    <w:rsid w:val="001B284B"/>
    <w:rsid w:val="00202ECB"/>
    <w:rsid w:val="0020605F"/>
    <w:rsid w:val="00215BBC"/>
    <w:rsid w:val="00215BD6"/>
    <w:rsid w:val="00226DAD"/>
    <w:rsid w:val="0023095E"/>
    <w:rsid w:val="0023309B"/>
    <w:rsid w:val="00247904"/>
    <w:rsid w:val="002A7DC7"/>
    <w:rsid w:val="002E7010"/>
    <w:rsid w:val="00371945"/>
    <w:rsid w:val="003875E0"/>
    <w:rsid w:val="003A4124"/>
    <w:rsid w:val="003C0672"/>
    <w:rsid w:val="003C5C4D"/>
    <w:rsid w:val="003D3B56"/>
    <w:rsid w:val="003E73E4"/>
    <w:rsid w:val="003E7C1E"/>
    <w:rsid w:val="003F3B10"/>
    <w:rsid w:val="00467453"/>
    <w:rsid w:val="00482D8B"/>
    <w:rsid w:val="004B3BB5"/>
    <w:rsid w:val="004C0FBA"/>
    <w:rsid w:val="004E43C4"/>
    <w:rsid w:val="004F0EF7"/>
    <w:rsid w:val="004F11A5"/>
    <w:rsid w:val="004F6319"/>
    <w:rsid w:val="0050795B"/>
    <w:rsid w:val="00513056"/>
    <w:rsid w:val="00513281"/>
    <w:rsid w:val="005173B3"/>
    <w:rsid w:val="0053315B"/>
    <w:rsid w:val="005429CF"/>
    <w:rsid w:val="00550EDD"/>
    <w:rsid w:val="005671DD"/>
    <w:rsid w:val="00583104"/>
    <w:rsid w:val="00597B2F"/>
    <w:rsid w:val="005B0121"/>
    <w:rsid w:val="005B2780"/>
    <w:rsid w:val="005C65BF"/>
    <w:rsid w:val="005C7CB8"/>
    <w:rsid w:val="005F1AB6"/>
    <w:rsid w:val="006067C8"/>
    <w:rsid w:val="00615EDB"/>
    <w:rsid w:val="00623365"/>
    <w:rsid w:val="00631D49"/>
    <w:rsid w:val="006423EF"/>
    <w:rsid w:val="00697F28"/>
    <w:rsid w:val="006A039C"/>
    <w:rsid w:val="006F1703"/>
    <w:rsid w:val="006F62F1"/>
    <w:rsid w:val="006F7B57"/>
    <w:rsid w:val="0076194E"/>
    <w:rsid w:val="00773A19"/>
    <w:rsid w:val="007B790E"/>
    <w:rsid w:val="007C14D0"/>
    <w:rsid w:val="007C50B2"/>
    <w:rsid w:val="007D4F42"/>
    <w:rsid w:val="0082721C"/>
    <w:rsid w:val="00861C5A"/>
    <w:rsid w:val="008627DD"/>
    <w:rsid w:val="008852A0"/>
    <w:rsid w:val="00896924"/>
    <w:rsid w:val="00901C38"/>
    <w:rsid w:val="00907CD0"/>
    <w:rsid w:val="00933B9B"/>
    <w:rsid w:val="009A074D"/>
    <w:rsid w:val="00A0043E"/>
    <w:rsid w:val="00A10810"/>
    <w:rsid w:val="00A343AD"/>
    <w:rsid w:val="00A70052"/>
    <w:rsid w:val="00A71CD6"/>
    <w:rsid w:val="00A75201"/>
    <w:rsid w:val="00A8687F"/>
    <w:rsid w:val="00B0125D"/>
    <w:rsid w:val="00B028D6"/>
    <w:rsid w:val="00B148F2"/>
    <w:rsid w:val="00B553FF"/>
    <w:rsid w:val="00B717C6"/>
    <w:rsid w:val="00B86CD5"/>
    <w:rsid w:val="00B93E6B"/>
    <w:rsid w:val="00BA3826"/>
    <w:rsid w:val="00BB008D"/>
    <w:rsid w:val="00BE2267"/>
    <w:rsid w:val="00BE3015"/>
    <w:rsid w:val="00BF51C4"/>
    <w:rsid w:val="00C12606"/>
    <w:rsid w:val="00C533FC"/>
    <w:rsid w:val="00C6691B"/>
    <w:rsid w:val="00C92C1A"/>
    <w:rsid w:val="00CA4953"/>
    <w:rsid w:val="00CD384E"/>
    <w:rsid w:val="00D07F02"/>
    <w:rsid w:val="00D146AC"/>
    <w:rsid w:val="00D15E44"/>
    <w:rsid w:val="00D3237D"/>
    <w:rsid w:val="00D36537"/>
    <w:rsid w:val="00D606DD"/>
    <w:rsid w:val="00D8047B"/>
    <w:rsid w:val="00DB2834"/>
    <w:rsid w:val="00DC3F04"/>
    <w:rsid w:val="00DD4808"/>
    <w:rsid w:val="00DE06A3"/>
    <w:rsid w:val="00DF14EA"/>
    <w:rsid w:val="00DF199B"/>
    <w:rsid w:val="00DF4928"/>
    <w:rsid w:val="00E1040F"/>
    <w:rsid w:val="00E42E89"/>
    <w:rsid w:val="00E57180"/>
    <w:rsid w:val="00E624A3"/>
    <w:rsid w:val="00EA654A"/>
    <w:rsid w:val="00EA66CC"/>
    <w:rsid w:val="00EB70BF"/>
    <w:rsid w:val="00EE5772"/>
    <w:rsid w:val="00EE5A8D"/>
    <w:rsid w:val="00F17BC6"/>
    <w:rsid w:val="00F23B0B"/>
    <w:rsid w:val="00F3525C"/>
    <w:rsid w:val="00F366D3"/>
    <w:rsid w:val="00F527C5"/>
    <w:rsid w:val="00F73FD1"/>
    <w:rsid w:val="00F755E6"/>
    <w:rsid w:val="00F864DA"/>
    <w:rsid w:val="00FB1504"/>
    <w:rsid w:val="00FB6AEB"/>
    <w:rsid w:val="00FB7C3B"/>
    <w:rsid w:val="00FB7C48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C8A6"/>
  <w15:chartTrackingRefBased/>
  <w15:docId w15:val="{273AAC01-7E0E-49E1-9765-DF54BC41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D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DCF"/>
  </w:style>
  <w:style w:type="table" w:customStyle="1" w:styleId="12">
    <w:name w:val="Сетка таблицы12"/>
    <w:basedOn w:val="a1"/>
    <w:next w:val="a5"/>
    <w:uiPriority w:val="59"/>
    <w:rsid w:val="001B1DCF"/>
    <w:pPr>
      <w:spacing w:after="0" w:line="240" w:lineRule="auto"/>
      <w:jc w:val="both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1B1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D1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82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2D8B"/>
  </w:style>
  <w:style w:type="paragraph" w:styleId="a9">
    <w:name w:val="Balloon Text"/>
    <w:basedOn w:val="a"/>
    <w:link w:val="aa"/>
    <w:uiPriority w:val="99"/>
    <w:semiHidden/>
    <w:unhideWhenUsed/>
    <w:rsid w:val="00D8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0;&#1085;&#1101;&#1082;&#1086;04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8001</TotalTime>
  <Pages>7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Минэкономразвития РА</dc:creator>
  <cp:keywords/>
  <dc:description/>
  <cp:lastModifiedBy>Минэкономразвития РА</cp:lastModifiedBy>
  <cp:revision>83</cp:revision>
  <cp:lastPrinted>2025-02-11T04:18:00Z</cp:lastPrinted>
  <dcterms:created xsi:type="dcterms:W3CDTF">2023-06-27T10:54:00Z</dcterms:created>
  <dcterms:modified xsi:type="dcterms:W3CDTF">2025-03-11T09:46:00Z</dcterms:modified>
</cp:coreProperties>
</file>