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72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20"/>
        <w:gridCol w:w="1080"/>
        <w:gridCol w:w="4320"/>
      </w:tblGrid>
      <w:tr w:rsidR="00C02FFE" w:rsidRPr="004A3E4D" w14:paraId="3FC045D3" w14:textId="77777777" w:rsidTr="006E75E6">
        <w:trPr>
          <w:trHeight w:hRule="exact" w:val="1134"/>
        </w:trPr>
        <w:tc>
          <w:tcPr>
            <w:tcW w:w="4320" w:type="dxa"/>
          </w:tcPr>
          <w:p w14:paraId="5381B328" w14:textId="77777777" w:rsidR="00C02FFE" w:rsidRPr="004A3E4D" w:rsidRDefault="00C02FFE" w:rsidP="006E75E6">
            <w:pPr>
              <w:rPr>
                <w:rFonts w:ascii="PT Astra Serif" w:hAnsi="PT Astra Serif" w:cs="Times New Roman"/>
                <w:sz w:val="24"/>
                <w:szCs w:val="24"/>
              </w:rPr>
            </w:pPr>
          </w:p>
        </w:tc>
        <w:tc>
          <w:tcPr>
            <w:tcW w:w="1080" w:type="dxa"/>
          </w:tcPr>
          <w:p w14:paraId="31C2E07F" w14:textId="77777777" w:rsidR="00C02FFE" w:rsidRPr="004A3E4D" w:rsidRDefault="00C02FFE" w:rsidP="006E75E6">
            <w:pPr>
              <w:jc w:val="center"/>
              <w:rPr>
                <w:rFonts w:ascii="PT Astra Serif" w:hAnsi="PT Astra Serif" w:cs="Times New Roman"/>
                <w:sz w:val="24"/>
                <w:szCs w:val="24"/>
              </w:rPr>
            </w:pPr>
            <w:r w:rsidRPr="004A3E4D">
              <w:rPr>
                <w:rFonts w:ascii="PT Astra Serif" w:hAnsi="PT Astra Serif" w:cs="Times New Roman"/>
                <w:noProof/>
                <w:sz w:val="24"/>
                <w:szCs w:val="24"/>
                <w:lang w:eastAsia="ru-RU"/>
              </w:rPr>
              <w:drawing>
                <wp:inline distT="0" distB="0" distL="0" distR="0" wp14:anchorId="5E28AA51" wp14:editId="591ABFDD">
                  <wp:extent cx="615600" cy="612000"/>
                  <wp:effectExtent l="19050" t="0" r="0" b="0"/>
                  <wp:docPr id="28" name="Рисунок 1" descr="C:\Users\User\Desktop\ГЕРБ РА [преобразова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esktop\ГЕРБ РА [преобразованный].png"/>
                          <pic:cNvPicPr>
                            <a:picLocks noChangeAspect="1" noChangeArrowheads="1"/>
                          </pic:cNvPicPr>
                        </pic:nvPicPr>
                        <pic:blipFill>
                          <a:blip r:embed="rId8"/>
                          <a:srcRect/>
                          <a:stretch>
                            <a:fillRect/>
                          </a:stretch>
                        </pic:blipFill>
                        <pic:spPr bwMode="auto">
                          <a:xfrm>
                            <a:off x="0" y="0"/>
                            <a:ext cx="615600" cy="612000"/>
                          </a:xfrm>
                          <a:prstGeom prst="rect">
                            <a:avLst/>
                          </a:prstGeom>
                          <a:noFill/>
                          <a:ln w="9525">
                            <a:noFill/>
                            <a:miter lim="800000"/>
                            <a:headEnd/>
                            <a:tailEnd/>
                          </a:ln>
                        </pic:spPr>
                      </pic:pic>
                    </a:graphicData>
                  </a:graphic>
                </wp:inline>
              </w:drawing>
            </w:r>
          </w:p>
        </w:tc>
        <w:tc>
          <w:tcPr>
            <w:tcW w:w="4320" w:type="dxa"/>
          </w:tcPr>
          <w:p w14:paraId="1C2B2F3F" w14:textId="77777777" w:rsidR="00C02FFE" w:rsidRPr="004A3E4D" w:rsidRDefault="00C02FFE" w:rsidP="006E75E6">
            <w:pPr>
              <w:jc w:val="center"/>
              <w:rPr>
                <w:rFonts w:ascii="PT Astra Serif" w:hAnsi="PT Astra Serif" w:cs="Times New Roman"/>
                <w:sz w:val="24"/>
                <w:szCs w:val="24"/>
              </w:rPr>
            </w:pPr>
          </w:p>
        </w:tc>
      </w:tr>
      <w:tr w:rsidR="00C02FFE" w:rsidRPr="004A3E4D" w14:paraId="3C89DE23" w14:textId="77777777" w:rsidTr="006E75E6">
        <w:trPr>
          <w:trHeight w:hRule="exact" w:val="851"/>
        </w:trPr>
        <w:tc>
          <w:tcPr>
            <w:tcW w:w="4320" w:type="dxa"/>
            <w:vAlign w:val="center"/>
          </w:tcPr>
          <w:p w14:paraId="4E43837F" w14:textId="77777777" w:rsidR="00C02FFE" w:rsidRPr="000D003C" w:rsidRDefault="00C02FFE" w:rsidP="006E75E6">
            <w:pPr>
              <w:jc w:val="center"/>
              <w:rPr>
                <w:rFonts w:ascii="PT Astra Serif" w:hAnsi="PT Astra Serif" w:cs="Times New Roman"/>
                <w:b/>
                <w:sz w:val="24"/>
                <w:szCs w:val="28"/>
              </w:rPr>
            </w:pPr>
            <w:r w:rsidRPr="000D003C">
              <w:rPr>
                <w:rFonts w:ascii="PT Astra Serif" w:hAnsi="PT Astra Serif" w:cs="Times New Roman"/>
                <w:b/>
                <w:sz w:val="24"/>
                <w:szCs w:val="28"/>
              </w:rPr>
              <w:t>ПРАВИТЕЛЬСТВО</w:t>
            </w:r>
          </w:p>
          <w:p w14:paraId="0F1882CB" w14:textId="77777777" w:rsidR="00C02FFE" w:rsidRPr="000D003C" w:rsidRDefault="00C02FFE" w:rsidP="006E75E6">
            <w:pPr>
              <w:jc w:val="center"/>
              <w:rPr>
                <w:rFonts w:ascii="PT Astra Serif" w:hAnsi="PT Astra Serif" w:cs="Times New Roman"/>
                <w:sz w:val="24"/>
              </w:rPr>
            </w:pPr>
            <w:r w:rsidRPr="000D003C">
              <w:rPr>
                <w:rFonts w:ascii="PT Astra Serif" w:hAnsi="PT Astra Serif" w:cs="Times New Roman"/>
                <w:b/>
                <w:sz w:val="24"/>
                <w:szCs w:val="28"/>
              </w:rPr>
              <w:t>РЕСПУБЛИКИ АЛТАЙ</w:t>
            </w:r>
          </w:p>
        </w:tc>
        <w:tc>
          <w:tcPr>
            <w:tcW w:w="1080" w:type="dxa"/>
          </w:tcPr>
          <w:p w14:paraId="3A5E6F8D" w14:textId="77777777" w:rsidR="00C02FFE" w:rsidRPr="000D003C" w:rsidRDefault="00C02FFE" w:rsidP="006E75E6">
            <w:pPr>
              <w:rPr>
                <w:rFonts w:ascii="PT Astra Serif" w:hAnsi="PT Astra Serif" w:cs="Times New Roman"/>
                <w:sz w:val="24"/>
              </w:rPr>
            </w:pPr>
          </w:p>
        </w:tc>
        <w:tc>
          <w:tcPr>
            <w:tcW w:w="4320" w:type="dxa"/>
            <w:vAlign w:val="center"/>
          </w:tcPr>
          <w:p w14:paraId="53EA4AD7" w14:textId="77777777" w:rsidR="00C02FFE" w:rsidRPr="000D003C" w:rsidRDefault="00C02FFE" w:rsidP="006E75E6">
            <w:pPr>
              <w:snapToGrid w:val="0"/>
              <w:jc w:val="center"/>
              <w:rPr>
                <w:rFonts w:ascii="PT Astra Serif" w:hAnsi="PT Astra Serif" w:cs="Times New Roman"/>
                <w:b/>
                <w:spacing w:val="-6"/>
                <w:sz w:val="24"/>
                <w:szCs w:val="28"/>
              </w:rPr>
            </w:pPr>
            <w:r w:rsidRPr="000D003C">
              <w:rPr>
                <w:rFonts w:ascii="PT Astra Serif" w:hAnsi="PT Astra Serif" w:cs="Times New Roman"/>
                <w:b/>
                <w:spacing w:val="-6"/>
                <w:sz w:val="24"/>
                <w:szCs w:val="28"/>
              </w:rPr>
              <w:t>АЛТАЙ РЕСПУБЛИКАНЫҤ</w:t>
            </w:r>
          </w:p>
          <w:p w14:paraId="5E45F30B" w14:textId="77777777" w:rsidR="00C02FFE" w:rsidRPr="000D003C" w:rsidRDefault="00C02FFE" w:rsidP="006E75E6">
            <w:pPr>
              <w:jc w:val="center"/>
              <w:rPr>
                <w:rFonts w:ascii="PT Astra Serif" w:hAnsi="PT Astra Serif" w:cs="Times New Roman"/>
                <w:sz w:val="24"/>
              </w:rPr>
            </w:pPr>
            <w:r w:rsidRPr="000D003C">
              <w:rPr>
                <w:rFonts w:ascii="PT Astra Serif" w:hAnsi="PT Astra Serif" w:cs="Times New Roman"/>
                <w:b/>
                <w:spacing w:val="-6"/>
                <w:sz w:val="24"/>
                <w:szCs w:val="28"/>
              </w:rPr>
              <w:t>БАШКАРУЗЫ</w:t>
            </w:r>
          </w:p>
        </w:tc>
      </w:tr>
      <w:tr w:rsidR="00C02FFE" w:rsidRPr="004A3E4D" w14:paraId="15024CE5" w14:textId="77777777" w:rsidTr="006E75E6">
        <w:trPr>
          <w:trHeight w:hRule="exact" w:val="170"/>
        </w:trPr>
        <w:tc>
          <w:tcPr>
            <w:tcW w:w="9720" w:type="dxa"/>
            <w:gridSpan w:val="3"/>
            <w:tcBorders>
              <w:bottom w:val="thinThickSmallGap" w:sz="24" w:space="0" w:color="auto"/>
            </w:tcBorders>
            <w:vAlign w:val="center"/>
          </w:tcPr>
          <w:p w14:paraId="101BC932" w14:textId="77777777" w:rsidR="00C02FFE" w:rsidRPr="004A3E4D" w:rsidRDefault="00C02FFE" w:rsidP="006E75E6">
            <w:pPr>
              <w:jc w:val="center"/>
              <w:rPr>
                <w:rFonts w:ascii="PT Astra Serif" w:hAnsi="PT Astra Serif" w:cs="Times New Roman"/>
                <w:sz w:val="20"/>
                <w:szCs w:val="20"/>
                <w:lang w:val="en-US"/>
              </w:rPr>
            </w:pPr>
          </w:p>
        </w:tc>
      </w:tr>
      <w:tr w:rsidR="00C02FFE" w:rsidRPr="004A3E4D" w14:paraId="5EF5612A" w14:textId="77777777" w:rsidTr="006E75E6">
        <w:trPr>
          <w:trHeight w:hRule="exact" w:val="283"/>
        </w:trPr>
        <w:tc>
          <w:tcPr>
            <w:tcW w:w="9720" w:type="dxa"/>
            <w:gridSpan w:val="3"/>
            <w:tcBorders>
              <w:top w:val="thinThickSmallGap" w:sz="24" w:space="0" w:color="auto"/>
            </w:tcBorders>
          </w:tcPr>
          <w:p w14:paraId="144CBCD8" w14:textId="77777777" w:rsidR="00C02FFE" w:rsidRPr="004A3E4D" w:rsidRDefault="00C02FFE" w:rsidP="006E75E6">
            <w:pPr>
              <w:rPr>
                <w:rFonts w:ascii="PT Astra Serif" w:hAnsi="PT Astra Serif" w:cs="Times New Roman"/>
                <w:sz w:val="24"/>
                <w:szCs w:val="24"/>
                <w:lang w:val="en-US"/>
              </w:rPr>
            </w:pPr>
          </w:p>
        </w:tc>
      </w:tr>
      <w:tr w:rsidR="00C02FFE" w:rsidRPr="004A3E4D" w14:paraId="63B68C22" w14:textId="77777777" w:rsidTr="006E75E6">
        <w:trPr>
          <w:trHeight w:val="283"/>
        </w:trPr>
        <w:tc>
          <w:tcPr>
            <w:tcW w:w="4320" w:type="dxa"/>
            <w:vAlign w:val="center"/>
          </w:tcPr>
          <w:p w14:paraId="069D7907" w14:textId="77777777" w:rsidR="00C02FFE" w:rsidRPr="000D003C" w:rsidRDefault="00C02FFE" w:rsidP="006E75E6">
            <w:pPr>
              <w:jc w:val="center"/>
              <w:rPr>
                <w:rFonts w:ascii="PT Astra Serif" w:hAnsi="PT Astra Serif" w:cs="Times New Roman"/>
                <w:sz w:val="26"/>
                <w:szCs w:val="26"/>
              </w:rPr>
            </w:pPr>
            <w:r w:rsidRPr="000D003C">
              <w:rPr>
                <w:rFonts w:ascii="PT Astra Serif" w:hAnsi="PT Astra Serif" w:cs="Times New Roman"/>
                <w:b/>
                <w:bCs/>
                <w:sz w:val="26"/>
                <w:szCs w:val="26"/>
              </w:rPr>
              <w:t>ПОСТАНОВЛЕНИЕ</w:t>
            </w:r>
          </w:p>
        </w:tc>
        <w:tc>
          <w:tcPr>
            <w:tcW w:w="1080" w:type="dxa"/>
          </w:tcPr>
          <w:p w14:paraId="6238C32E" w14:textId="77777777" w:rsidR="00C02FFE" w:rsidRPr="000D003C" w:rsidRDefault="00C02FFE" w:rsidP="006E75E6">
            <w:pPr>
              <w:jc w:val="left"/>
              <w:rPr>
                <w:rFonts w:ascii="PT Astra Serif" w:hAnsi="PT Astra Serif" w:cs="Times New Roman"/>
                <w:sz w:val="26"/>
                <w:szCs w:val="26"/>
              </w:rPr>
            </w:pPr>
          </w:p>
        </w:tc>
        <w:tc>
          <w:tcPr>
            <w:tcW w:w="4320" w:type="dxa"/>
            <w:vAlign w:val="center"/>
          </w:tcPr>
          <w:p w14:paraId="36A49A0C" w14:textId="77777777" w:rsidR="00C02FFE" w:rsidRPr="000D003C" w:rsidRDefault="00C02FFE" w:rsidP="006E75E6">
            <w:pPr>
              <w:jc w:val="center"/>
              <w:rPr>
                <w:rFonts w:ascii="PT Astra Serif" w:hAnsi="PT Astra Serif" w:cs="Times New Roman"/>
                <w:sz w:val="26"/>
                <w:szCs w:val="26"/>
              </w:rPr>
            </w:pPr>
            <w:r w:rsidRPr="000D003C">
              <w:rPr>
                <w:rFonts w:ascii="PT Astra Serif" w:hAnsi="PT Astra Serif" w:cs="Times New Roman"/>
                <w:b/>
                <w:bCs/>
                <w:sz w:val="26"/>
                <w:szCs w:val="26"/>
              </w:rPr>
              <w:t>ЈӦП</w:t>
            </w:r>
          </w:p>
        </w:tc>
      </w:tr>
      <w:tr w:rsidR="0087790E" w:rsidRPr="004A3E4D" w14:paraId="3C5BA2ED" w14:textId="77777777" w:rsidTr="006E75E6">
        <w:trPr>
          <w:trHeight w:val="283"/>
        </w:trPr>
        <w:tc>
          <w:tcPr>
            <w:tcW w:w="4320" w:type="dxa"/>
            <w:vAlign w:val="center"/>
          </w:tcPr>
          <w:p w14:paraId="6D2AE305" w14:textId="77777777" w:rsidR="0087790E" w:rsidRPr="004A3E4D" w:rsidRDefault="0087790E" w:rsidP="006E75E6">
            <w:pPr>
              <w:jc w:val="center"/>
              <w:rPr>
                <w:rFonts w:ascii="PT Astra Serif" w:hAnsi="PT Astra Serif" w:cs="Times New Roman"/>
                <w:b/>
                <w:bCs/>
                <w:sz w:val="32"/>
                <w:szCs w:val="32"/>
              </w:rPr>
            </w:pPr>
          </w:p>
        </w:tc>
        <w:tc>
          <w:tcPr>
            <w:tcW w:w="1080" w:type="dxa"/>
          </w:tcPr>
          <w:p w14:paraId="21541B86" w14:textId="77777777" w:rsidR="0087790E" w:rsidRPr="004A3E4D" w:rsidRDefault="0087790E" w:rsidP="006E75E6">
            <w:pPr>
              <w:jc w:val="left"/>
              <w:rPr>
                <w:rFonts w:ascii="PT Astra Serif" w:hAnsi="PT Astra Serif" w:cs="Times New Roman"/>
                <w:sz w:val="28"/>
                <w:szCs w:val="28"/>
              </w:rPr>
            </w:pPr>
          </w:p>
        </w:tc>
        <w:tc>
          <w:tcPr>
            <w:tcW w:w="4320" w:type="dxa"/>
            <w:vAlign w:val="center"/>
          </w:tcPr>
          <w:p w14:paraId="32B09BF4" w14:textId="77777777" w:rsidR="0087790E" w:rsidRPr="004A3E4D" w:rsidRDefault="0087790E" w:rsidP="006E75E6">
            <w:pPr>
              <w:jc w:val="center"/>
              <w:rPr>
                <w:rFonts w:ascii="PT Astra Serif" w:hAnsi="PT Astra Serif" w:cs="Times New Roman"/>
                <w:b/>
                <w:bCs/>
                <w:sz w:val="32"/>
                <w:szCs w:val="32"/>
              </w:rPr>
            </w:pPr>
          </w:p>
        </w:tc>
      </w:tr>
      <w:tr w:rsidR="0087790E" w:rsidRPr="004A3E4D" w14:paraId="7086A5F8" w14:textId="77777777" w:rsidTr="00560936">
        <w:trPr>
          <w:trHeight w:val="283"/>
        </w:trPr>
        <w:tc>
          <w:tcPr>
            <w:tcW w:w="9720" w:type="dxa"/>
            <w:gridSpan w:val="3"/>
            <w:vAlign w:val="center"/>
          </w:tcPr>
          <w:p w14:paraId="22863C49" w14:textId="77777777" w:rsidR="0087790E" w:rsidRPr="004A3E4D" w:rsidRDefault="0087790E" w:rsidP="0087790E">
            <w:pPr>
              <w:jc w:val="center"/>
              <w:rPr>
                <w:rFonts w:ascii="PT Astra Serif" w:hAnsi="PT Astra Serif" w:cs="Times New Roman"/>
                <w:b/>
                <w:bCs/>
                <w:sz w:val="28"/>
                <w:szCs w:val="28"/>
              </w:rPr>
            </w:pPr>
          </w:p>
          <w:p w14:paraId="12C37C5D" w14:textId="77777777" w:rsidR="0087790E" w:rsidRPr="004A3E4D" w:rsidRDefault="0087790E" w:rsidP="0087790E">
            <w:pPr>
              <w:jc w:val="center"/>
              <w:rPr>
                <w:rFonts w:ascii="PT Astra Serif" w:hAnsi="PT Astra Serif" w:cs="Times New Roman"/>
                <w:b/>
                <w:bCs/>
                <w:sz w:val="28"/>
                <w:szCs w:val="28"/>
              </w:rPr>
            </w:pPr>
          </w:p>
        </w:tc>
      </w:tr>
      <w:tr w:rsidR="0087790E" w:rsidRPr="004A3E4D" w14:paraId="4102E695" w14:textId="77777777" w:rsidTr="00560936">
        <w:trPr>
          <w:trHeight w:val="283"/>
        </w:trPr>
        <w:tc>
          <w:tcPr>
            <w:tcW w:w="9720" w:type="dxa"/>
            <w:gridSpan w:val="3"/>
            <w:vAlign w:val="center"/>
          </w:tcPr>
          <w:p w14:paraId="7899FF0C" w14:textId="77777777" w:rsidR="0087790E" w:rsidRPr="004A3E4D" w:rsidRDefault="00A52900" w:rsidP="00A52900">
            <w:pPr>
              <w:tabs>
                <w:tab w:val="center" w:pos="4292"/>
              </w:tabs>
              <w:jc w:val="left"/>
              <w:rPr>
                <w:rFonts w:ascii="PT Astra Serif" w:hAnsi="PT Astra Serif" w:cs="Times New Roman"/>
                <w:sz w:val="28"/>
                <w:szCs w:val="28"/>
                <w:lang w:val="en-US"/>
              </w:rPr>
            </w:pPr>
            <w:r w:rsidRPr="004A3E4D">
              <w:rPr>
                <w:rFonts w:ascii="PT Astra Serif" w:hAnsi="PT Astra Serif" w:cs="Times New Roman"/>
                <w:sz w:val="28"/>
                <w:szCs w:val="28"/>
              </w:rPr>
              <w:tab/>
            </w:r>
            <w:bookmarkStart w:id="0" w:name="REGDATESTAMP"/>
            <w:bookmarkEnd w:id="0"/>
          </w:p>
          <w:p w14:paraId="46DA5530" w14:textId="77777777" w:rsidR="0087790E" w:rsidRPr="004A3E4D" w:rsidRDefault="0087790E" w:rsidP="00A52900">
            <w:pPr>
              <w:tabs>
                <w:tab w:val="left" w:pos="4266"/>
              </w:tabs>
              <w:jc w:val="center"/>
              <w:rPr>
                <w:rFonts w:ascii="PT Astra Serif" w:hAnsi="PT Astra Serif" w:cs="Times New Roman"/>
                <w:b/>
                <w:bCs/>
                <w:sz w:val="28"/>
                <w:szCs w:val="28"/>
              </w:rPr>
            </w:pPr>
          </w:p>
        </w:tc>
      </w:tr>
      <w:tr w:rsidR="0087790E" w:rsidRPr="004A3E4D" w14:paraId="78A20BED" w14:textId="77777777" w:rsidTr="00560936">
        <w:trPr>
          <w:trHeight w:val="283"/>
        </w:trPr>
        <w:tc>
          <w:tcPr>
            <w:tcW w:w="9720" w:type="dxa"/>
            <w:gridSpan w:val="3"/>
            <w:vAlign w:val="center"/>
          </w:tcPr>
          <w:p w14:paraId="2754BB4C" w14:textId="77777777" w:rsidR="0087790E" w:rsidRPr="000D003C" w:rsidRDefault="0087790E" w:rsidP="0087790E">
            <w:pPr>
              <w:jc w:val="center"/>
              <w:rPr>
                <w:rFonts w:ascii="PT Astra Serif" w:hAnsi="PT Astra Serif" w:cs="Times New Roman"/>
                <w:color w:val="D9D9D9" w:themeColor="background1" w:themeShade="D9"/>
                <w:sz w:val="26"/>
                <w:szCs w:val="26"/>
              </w:rPr>
            </w:pPr>
            <w:r w:rsidRPr="000D003C">
              <w:rPr>
                <w:rFonts w:ascii="PT Astra Serif" w:hAnsi="PT Astra Serif" w:cs="Times New Roman"/>
                <w:bCs/>
                <w:sz w:val="26"/>
                <w:szCs w:val="26"/>
              </w:rPr>
              <w:t>г. Горно-Алтайск</w:t>
            </w:r>
          </w:p>
        </w:tc>
      </w:tr>
      <w:tr w:rsidR="0087790E" w:rsidRPr="004A3E4D" w14:paraId="2FD29F50" w14:textId="77777777" w:rsidTr="00560936">
        <w:trPr>
          <w:trHeight w:val="283"/>
        </w:trPr>
        <w:tc>
          <w:tcPr>
            <w:tcW w:w="9720" w:type="dxa"/>
            <w:gridSpan w:val="3"/>
            <w:vAlign w:val="center"/>
          </w:tcPr>
          <w:p w14:paraId="7BB08193" w14:textId="77777777" w:rsidR="0087790E" w:rsidRPr="004A3E4D" w:rsidRDefault="0087790E" w:rsidP="0087790E">
            <w:pPr>
              <w:jc w:val="center"/>
              <w:rPr>
                <w:rFonts w:ascii="PT Astra Serif" w:hAnsi="PT Astra Serif" w:cs="Times New Roman"/>
                <w:bCs/>
                <w:sz w:val="28"/>
                <w:szCs w:val="28"/>
              </w:rPr>
            </w:pPr>
          </w:p>
          <w:p w14:paraId="3D67D59F" w14:textId="77777777" w:rsidR="0087790E" w:rsidRPr="004A3E4D" w:rsidRDefault="0087790E" w:rsidP="0087790E">
            <w:pPr>
              <w:jc w:val="center"/>
              <w:rPr>
                <w:rFonts w:ascii="PT Astra Serif" w:hAnsi="PT Astra Serif" w:cs="Times New Roman"/>
                <w:bCs/>
                <w:sz w:val="28"/>
                <w:szCs w:val="28"/>
              </w:rPr>
            </w:pPr>
          </w:p>
          <w:p w14:paraId="537AF9EB" w14:textId="77777777" w:rsidR="0087790E" w:rsidRPr="004A3E4D" w:rsidRDefault="0087790E" w:rsidP="0087790E">
            <w:pPr>
              <w:jc w:val="center"/>
              <w:rPr>
                <w:rFonts w:ascii="PT Astra Serif" w:hAnsi="PT Astra Serif" w:cs="Times New Roman"/>
                <w:bCs/>
                <w:sz w:val="28"/>
                <w:szCs w:val="28"/>
              </w:rPr>
            </w:pPr>
          </w:p>
        </w:tc>
      </w:tr>
      <w:tr w:rsidR="0087790E" w:rsidRPr="000D003C" w14:paraId="4DA45CA5" w14:textId="77777777" w:rsidTr="00560936">
        <w:trPr>
          <w:trHeight w:val="283"/>
        </w:trPr>
        <w:tc>
          <w:tcPr>
            <w:tcW w:w="9720" w:type="dxa"/>
            <w:gridSpan w:val="3"/>
            <w:vAlign w:val="center"/>
          </w:tcPr>
          <w:p w14:paraId="4D239A4C" w14:textId="77777777" w:rsidR="00536BBC" w:rsidRPr="00536BBC" w:rsidRDefault="00536BBC" w:rsidP="00536BBC">
            <w:pPr>
              <w:autoSpaceDE w:val="0"/>
              <w:autoSpaceDN w:val="0"/>
              <w:adjustRightInd w:val="0"/>
              <w:jc w:val="center"/>
              <w:rPr>
                <w:rFonts w:ascii="PT Astra Serif" w:eastAsia="Times New Roman" w:hAnsi="PT Astra Serif" w:cs="Times New Roman"/>
                <w:b/>
                <w:bCs/>
                <w:sz w:val="26"/>
                <w:szCs w:val="26"/>
                <w:lang w:eastAsia="ru-RU"/>
              </w:rPr>
            </w:pPr>
            <w:bookmarkStart w:id="1" w:name="_Hlk222219012"/>
            <w:r w:rsidRPr="00536BBC">
              <w:rPr>
                <w:rFonts w:ascii="PT Astra Serif" w:eastAsia="Times New Roman" w:hAnsi="PT Astra Serif" w:cs="Times New Roman"/>
                <w:b/>
                <w:bCs/>
                <w:sz w:val="26"/>
                <w:szCs w:val="26"/>
                <w:lang w:eastAsia="ru-RU"/>
              </w:rPr>
              <w:t xml:space="preserve">О внесении изменений в постановление Правительства </w:t>
            </w:r>
          </w:p>
          <w:p w14:paraId="3E368BF7" w14:textId="69E33F7B" w:rsidR="0087790E" w:rsidRPr="000D003C" w:rsidRDefault="00536BBC" w:rsidP="00536BBC">
            <w:pPr>
              <w:autoSpaceDE w:val="0"/>
              <w:autoSpaceDN w:val="0"/>
              <w:adjustRightInd w:val="0"/>
              <w:jc w:val="center"/>
              <w:rPr>
                <w:rFonts w:ascii="PT Astra Serif" w:hAnsi="PT Astra Serif" w:cs="Times New Roman"/>
                <w:bCs/>
                <w:sz w:val="26"/>
                <w:szCs w:val="26"/>
              </w:rPr>
            </w:pPr>
            <w:r w:rsidRPr="00536BBC">
              <w:rPr>
                <w:rFonts w:ascii="PT Astra Serif" w:eastAsia="Times New Roman" w:hAnsi="PT Astra Serif" w:cs="Times New Roman"/>
                <w:b/>
                <w:bCs/>
                <w:sz w:val="26"/>
                <w:szCs w:val="26"/>
                <w:lang w:eastAsia="ru-RU"/>
              </w:rPr>
              <w:t>Республики Алтай от 21 августа 2023 г. № 319</w:t>
            </w:r>
            <w:bookmarkEnd w:id="1"/>
          </w:p>
        </w:tc>
      </w:tr>
      <w:tr w:rsidR="0087790E" w:rsidRPr="000D003C" w14:paraId="6A576AA7" w14:textId="77777777" w:rsidTr="00560936">
        <w:trPr>
          <w:trHeight w:val="283"/>
        </w:trPr>
        <w:tc>
          <w:tcPr>
            <w:tcW w:w="9720" w:type="dxa"/>
            <w:gridSpan w:val="3"/>
            <w:vAlign w:val="center"/>
          </w:tcPr>
          <w:p w14:paraId="3582FE95" w14:textId="77777777" w:rsidR="0087790E" w:rsidRPr="000D003C" w:rsidRDefault="0087790E" w:rsidP="0087790E">
            <w:pPr>
              <w:jc w:val="center"/>
              <w:rPr>
                <w:rFonts w:ascii="PT Astra Serif" w:hAnsi="PT Astra Serif" w:cs="Times New Roman"/>
                <w:bCs/>
                <w:sz w:val="26"/>
                <w:szCs w:val="26"/>
              </w:rPr>
            </w:pPr>
          </w:p>
          <w:p w14:paraId="7D6D6F65" w14:textId="77777777" w:rsidR="0087790E" w:rsidRPr="000D003C" w:rsidRDefault="0087790E" w:rsidP="0087790E">
            <w:pPr>
              <w:jc w:val="center"/>
              <w:rPr>
                <w:rFonts w:ascii="PT Astra Serif" w:hAnsi="PT Astra Serif" w:cs="Times New Roman"/>
                <w:bCs/>
                <w:sz w:val="26"/>
                <w:szCs w:val="26"/>
              </w:rPr>
            </w:pPr>
          </w:p>
        </w:tc>
      </w:tr>
    </w:tbl>
    <w:p w14:paraId="620F4268" w14:textId="77777777" w:rsidR="00536BBC" w:rsidRPr="00536BBC" w:rsidRDefault="00536BBC" w:rsidP="00536BBC">
      <w:pPr>
        <w:autoSpaceDE w:val="0"/>
        <w:autoSpaceDN w:val="0"/>
        <w:adjustRightInd w:val="0"/>
        <w:ind w:firstLine="709"/>
        <w:rPr>
          <w:rFonts w:ascii="PT Astra Serif" w:eastAsia="Times New Roman" w:hAnsi="PT Astra Serif" w:cs="Times New Roman"/>
          <w:b/>
          <w:sz w:val="26"/>
          <w:szCs w:val="26"/>
          <w:lang w:eastAsia="ru-RU"/>
        </w:rPr>
      </w:pPr>
      <w:r w:rsidRPr="00536BBC">
        <w:rPr>
          <w:rFonts w:ascii="PT Astra Serif" w:eastAsia="Times New Roman" w:hAnsi="PT Astra Serif" w:cs="Times New Roman"/>
          <w:sz w:val="26"/>
          <w:szCs w:val="26"/>
          <w:lang w:eastAsia="ru-RU"/>
        </w:rPr>
        <w:t xml:space="preserve">Правительство Республики Алтай </w:t>
      </w:r>
      <w:r w:rsidRPr="00536BBC">
        <w:rPr>
          <w:rFonts w:ascii="PT Astra Serif" w:eastAsia="Times New Roman" w:hAnsi="PT Astra Serif" w:cs="Times New Roman"/>
          <w:b/>
          <w:sz w:val="26"/>
          <w:szCs w:val="26"/>
          <w:lang w:eastAsia="ru-RU"/>
        </w:rPr>
        <w:t>п о с т а н о в л я е т:</w:t>
      </w:r>
    </w:p>
    <w:p w14:paraId="7E737B73" w14:textId="4E0744C6" w:rsidR="00536BBC" w:rsidRPr="00536BBC" w:rsidRDefault="00536BBC" w:rsidP="00536BBC">
      <w:pPr>
        <w:autoSpaceDE w:val="0"/>
        <w:autoSpaceDN w:val="0"/>
        <w:adjustRightInd w:val="0"/>
        <w:ind w:firstLine="709"/>
        <w:rPr>
          <w:rFonts w:ascii="PT Astra Serif" w:eastAsia="Times New Roman" w:hAnsi="PT Astra Serif" w:cs="Times New Roman"/>
          <w:sz w:val="26"/>
          <w:szCs w:val="26"/>
          <w:lang w:eastAsia="ru-RU"/>
        </w:rPr>
      </w:pPr>
      <w:r w:rsidRPr="00536BBC">
        <w:rPr>
          <w:rFonts w:ascii="PT Astra Serif" w:eastAsia="Times New Roman" w:hAnsi="PT Astra Serif" w:cs="Times New Roman"/>
          <w:sz w:val="26"/>
          <w:szCs w:val="26"/>
          <w:lang w:eastAsia="ru-RU"/>
        </w:rPr>
        <w:t xml:space="preserve">Внести в </w:t>
      </w:r>
      <w:bookmarkStart w:id="2" w:name="_Hlk222219073"/>
      <w:r w:rsidRPr="00536BBC">
        <w:rPr>
          <w:rFonts w:ascii="PT Astra Serif" w:eastAsia="Times New Roman" w:hAnsi="PT Astra Serif" w:cs="Times New Roman"/>
          <w:sz w:val="26"/>
          <w:szCs w:val="26"/>
          <w:lang w:eastAsia="ru-RU"/>
        </w:rPr>
        <w:t xml:space="preserve">постановление Правительства Республики Алтай от 21 августа 2023 г. № 319 «О конкурсе сельских поселений в Республике Алтай на получение гранта Главы Республики Алтай, Председателя Правительства Республики Алтай» </w:t>
      </w:r>
      <w:bookmarkEnd w:id="2"/>
      <w:r w:rsidRPr="00536BBC">
        <w:rPr>
          <w:rFonts w:ascii="PT Astra Serif" w:eastAsia="Times New Roman" w:hAnsi="PT Astra Serif" w:cs="Times New Roman"/>
          <w:sz w:val="26"/>
          <w:szCs w:val="26"/>
          <w:lang w:eastAsia="ru-RU"/>
        </w:rPr>
        <w:t>(Сборник законодательства Республики Алтай, 2023, № 210(216), №214(220)</w:t>
      </w:r>
      <w:r w:rsidRPr="00536BBC">
        <w:rPr>
          <w:rFonts w:ascii="PT Astra Serif" w:eastAsia="Times New Roman" w:hAnsi="PT Astra Serif" w:cs="Times New Roman"/>
          <w:b/>
          <w:bCs/>
          <w:sz w:val="26"/>
          <w:szCs w:val="26"/>
          <w:lang w:eastAsia="ru-RU"/>
        </w:rPr>
        <w:t xml:space="preserve"> </w:t>
      </w:r>
      <w:r w:rsidRPr="00536BBC">
        <w:rPr>
          <w:rFonts w:ascii="PT Astra Serif" w:eastAsia="Times New Roman" w:hAnsi="PT Astra Serif" w:cs="Times New Roman"/>
          <w:sz w:val="26"/>
          <w:szCs w:val="26"/>
          <w:lang w:eastAsia="ru-RU"/>
        </w:rPr>
        <w:t>следующие изменения:</w:t>
      </w:r>
    </w:p>
    <w:p w14:paraId="2F53EBA8" w14:textId="77777777" w:rsidR="00536BBC" w:rsidRPr="00536BBC" w:rsidRDefault="00536BBC" w:rsidP="00536BBC">
      <w:pPr>
        <w:numPr>
          <w:ilvl w:val="0"/>
          <w:numId w:val="3"/>
        </w:numPr>
        <w:ind w:left="0" w:firstLine="709"/>
        <w:rPr>
          <w:rFonts w:ascii="PT Astra Serif" w:eastAsia="Times New Roman" w:hAnsi="PT Astra Serif" w:cs="Times New Roman"/>
          <w:sz w:val="26"/>
          <w:szCs w:val="26"/>
          <w:lang w:eastAsia="ru-RU"/>
        </w:rPr>
      </w:pPr>
      <w:r w:rsidRPr="00536BBC">
        <w:rPr>
          <w:rFonts w:ascii="PT Astra Serif" w:eastAsia="Times New Roman" w:hAnsi="PT Astra Serif" w:cs="Times New Roman"/>
          <w:sz w:val="26"/>
          <w:szCs w:val="26"/>
          <w:lang w:eastAsia="ru-RU"/>
        </w:rPr>
        <w:t>в наименовании слова «, Председателя Правительства Республики Алтай» исключить;</w:t>
      </w:r>
    </w:p>
    <w:p w14:paraId="41844FB1" w14:textId="77777777" w:rsidR="00536BBC" w:rsidRPr="00536BBC" w:rsidRDefault="00536BBC" w:rsidP="00536BBC">
      <w:pPr>
        <w:numPr>
          <w:ilvl w:val="0"/>
          <w:numId w:val="3"/>
        </w:numPr>
        <w:ind w:left="0" w:firstLine="709"/>
        <w:rPr>
          <w:rFonts w:ascii="PT Astra Serif" w:eastAsia="Times New Roman" w:hAnsi="PT Astra Serif" w:cs="Times New Roman"/>
          <w:sz w:val="26"/>
          <w:szCs w:val="26"/>
          <w:lang w:eastAsia="ru-RU"/>
        </w:rPr>
      </w:pPr>
      <w:r w:rsidRPr="00536BBC">
        <w:rPr>
          <w:rFonts w:ascii="PT Astra Serif" w:eastAsia="Times New Roman" w:hAnsi="PT Astra Serif" w:cs="Times New Roman"/>
          <w:sz w:val="26"/>
          <w:szCs w:val="26"/>
          <w:lang w:eastAsia="ru-RU"/>
        </w:rPr>
        <w:t>в пункте 2 слова «, Председателя Правительства Республики Алтай» исключить;</w:t>
      </w:r>
    </w:p>
    <w:p w14:paraId="0BF213F8" w14:textId="77777777" w:rsidR="00536BBC" w:rsidRPr="00536BBC" w:rsidRDefault="00536BBC" w:rsidP="00536BBC">
      <w:pPr>
        <w:numPr>
          <w:ilvl w:val="0"/>
          <w:numId w:val="3"/>
        </w:numPr>
        <w:autoSpaceDE w:val="0"/>
        <w:autoSpaceDN w:val="0"/>
        <w:adjustRightInd w:val="0"/>
        <w:ind w:left="0" w:firstLine="709"/>
        <w:rPr>
          <w:rFonts w:ascii="PT Astra Serif" w:eastAsia="Times New Roman" w:hAnsi="PT Astra Serif" w:cs="Times New Roman"/>
          <w:sz w:val="26"/>
          <w:szCs w:val="26"/>
          <w:lang w:eastAsia="ru-RU"/>
        </w:rPr>
      </w:pPr>
      <w:r w:rsidRPr="00536BBC">
        <w:rPr>
          <w:rFonts w:ascii="PT Astra Serif" w:eastAsia="Times New Roman" w:hAnsi="PT Astra Serif" w:cs="Times New Roman"/>
          <w:sz w:val="26"/>
          <w:szCs w:val="26"/>
          <w:lang w:eastAsia="ru-RU"/>
        </w:rPr>
        <w:t xml:space="preserve">в Порядке проведения конкурса сельских поселений в Республике Алтай на получение гранта Главы Республики Алтай, Председателя Правительства Республики Алтай, утвержденном указанным Постановлением: </w:t>
      </w:r>
    </w:p>
    <w:p w14:paraId="7F2EFBB7" w14:textId="67D516A8" w:rsidR="00387C1C" w:rsidRDefault="00387C1C" w:rsidP="00536BBC">
      <w:pPr>
        <w:numPr>
          <w:ilvl w:val="0"/>
          <w:numId w:val="4"/>
        </w:numPr>
        <w:ind w:left="0" w:firstLine="709"/>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 xml:space="preserve">в </w:t>
      </w:r>
      <w:r w:rsidR="00536BBC" w:rsidRPr="00536BBC">
        <w:rPr>
          <w:rFonts w:ascii="PT Astra Serif" w:eastAsia="Times New Roman" w:hAnsi="PT Astra Serif" w:cs="Times New Roman"/>
          <w:sz w:val="26"/>
          <w:szCs w:val="26"/>
          <w:lang w:eastAsia="ru-RU"/>
        </w:rPr>
        <w:t>пункт</w:t>
      </w:r>
      <w:r>
        <w:rPr>
          <w:rFonts w:ascii="PT Astra Serif" w:eastAsia="Times New Roman" w:hAnsi="PT Astra Serif" w:cs="Times New Roman"/>
          <w:sz w:val="26"/>
          <w:szCs w:val="26"/>
          <w:lang w:eastAsia="ru-RU"/>
        </w:rPr>
        <w:t>е</w:t>
      </w:r>
      <w:r w:rsidR="00536BBC" w:rsidRPr="00536BBC">
        <w:rPr>
          <w:rFonts w:ascii="PT Astra Serif" w:eastAsia="Times New Roman" w:hAnsi="PT Astra Serif" w:cs="Times New Roman"/>
          <w:sz w:val="26"/>
          <w:szCs w:val="26"/>
          <w:lang w:eastAsia="ru-RU"/>
        </w:rPr>
        <w:t xml:space="preserve"> 1</w:t>
      </w:r>
      <w:r>
        <w:rPr>
          <w:rFonts w:ascii="PT Astra Serif" w:eastAsia="Times New Roman" w:hAnsi="PT Astra Serif" w:cs="Times New Roman"/>
          <w:sz w:val="26"/>
          <w:szCs w:val="26"/>
          <w:lang w:eastAsia="ru-RU"/>
        </w:rPr>
        <w:t>:</w:t>
      </w:r>
    </w:p>
    <w:p w14:paraId="474FEE7F" w14:textId="085093DA" w:rsidR="00387C1C" w:rsidRDefault="00387C1C" w:rsidP="00387C1C">
      <w:pPr>
        <w:ind w:firstLine="709"/>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после слов «сельских поселений» дополнить словами</w:t>
      </w:r>
      <w:r w:rsidRPr="00387C1C">
        <w:t xml:space="preserve"> </w:t>
      </w:r>
      <w:r>
        <w:t>«</w:t>
      </w:r>
      <w:r w:rsidRPr="00387C1C">
        <w:rPr>
          <w:rFonts w:ascii="PT Astra Serif" w:eastAsia="Times New Roman" w:hAnsi="PT Astra Serif" w:cs="Times New Roman"/>
          <w:sz w:val="26"/>
          <w:szCs w:val="26"/>
          <w:lang w:eastAsia="ru-RU"/>
        </w:rPr>
        <w:t>территориального органа местной администрации муниципального округа</w:t>
      </w:r>
      <w:r>
        <w:rPr>
          <w:rFonts w:ascii="PT Astra Serif" w:eastAsia="Times New Roman" w:hAnsi="PT Astra Serif" w:cs="Times New Roman"/>
          <w:sz w:val="26"/>
          <w:szCs w:val="26"/>
          <w:lang w:eastAsia="ru-RU"/>
        </w:rPr>
        <w:t>»;</w:t>
      </w:r>
    </w:p>
    <w:p w14:paraId="60F4BC53" w14:textId="09E8B8C6" w:rsidR="00536BBC" w:rsidRPr="00536BBC" w:rsidRDefault="00536BBC" w:rsidP="00387C1C">
      <w:pPr>
        <w:ind w:left="709"/>
        <w:rPr>
          <w:rFonts w:ascii="PT Astra Serif" w:eastAsia="Times New Roman" w:hAnsi="PT Astra Serif" w:cs="Times New Roman"/>
          <w:sz w:val="26"/>
          <w:szCs w:val="26"/>
          <w:lang w:eastAsia="ru-RU"/>
        </w:rPr>
      </w:pPr>
      <w:r w:rsidRPr="00536BBC">
        <w:rPr>
          <w:rFonts w:ascii="PT Astra Serif" w:eastAsia="Times New Roman" w:hAnsi="PT Astra Serif" w:cs="Times New Roman"/>
          <w:sz w:val="26"/>
          <w:szCs w:val="26"/>
          <w:lang w:eastAsia="ru-RU"/>
        </w:rPr>
        <w:t>слова «, Председателя Правительства Республики Алтай» исключить;</w:t>
      </w:r>
    </w:p>
    <w:p w14:paraId="27E9B4F0" w14:textId="77777777" w:rsidR="00536BBC" w:rsidRPr="00536BBC" w:rsidRDefault="00536BBC" w:rsidP="00536BBC">
      <w:pPr>
        <w:numPr>
          <w:ilvl w:val="0"/>
          <w:numId w:val="4"/>
        </w:numPr>
        <w:ind w:left="0" w:firstLine="709"/>
        <w:rPr>
          <w:rFonts w:ascii="PT Astra Serif" w:eastAsia="Times New Roman" w:hAnsi="PT Astra Serif" w:cs="Times New Roman"/>
          <w:sz w:val="26"/>
          <w:szCs w:val="26"/>
          <w:lang w:eastAsia="ru-RU"/>
        </w:rPr>
      </w:pPr>
      <w:r w:rsidRPr="00536BBC">
        <w:rPr>
          <w:rFonts w:ascii="PT Astra Serif" w:eastAsia="Times New Roman" w:hAnsi="PT Astra Serif" w:cs="Times New Roman"/>
          <w:sz w:val="26"/>
          <w:szCs w:val="26"/>
          <w:lang w:eastAsia="ru-RU"/>
        </w:rPr>
        <w:t>в пункте 2 слова «, Председателя Правительства Республики Алтай» исключить;</w:t>
      </w:r>
    </w:p>
    <w:p w14:paraId="4BCF2D89" w14:textId="77777777" w:rsidR="00536BBC" w:rsidRPr="00536BBC" w:rsidRDefault="00536BBC" w:rsidP="00536BBC">
      <w:pPr>
        <w:numPr>
          <w:ilvl w:val="0"/>
          <w:numId w:val="4"/>
        </w:numPr>
        <w:autoSpaceDE w:val="0"/>
        <w:autoSpaceDN w:val="0"/>
        <w:adjustRightInd w:val="0"/>
        <w:ind w:left="0" w:firstLine="709"/>
        <w:rPr>
          <w:rFonts w:ascii="PT Astra Serif" w:eastAsia="Times New Roman" w:hAnsi="PT Astra Serif" w:cs="Times New Roman"/>
          <w:sz w:val="26"/>
          <w:szCs w:val="26"/>
          <w:lang w:eastAsia="ru-RU"/>
        </w:rPr>
      </w:pPr>
      <w:r w:rsidRPr="00536BBC">
        <w:rPr>
          <w:rFonts w:ascii="PT Astra Serif" w:eastAsia="Times New Roman" w:hAnsi="PT Astra Serif" w:cs="Times New Roman"/>
          <w:sz w:val="26"/>
          <w:szCs w:val="26"/>
          <w:lang w:eastAsia="ru-RU"/>
        </w:rPr>
        <w:t>в абзаце втором пункта 3 слова «органов местного самоуправления» исключить;</w:t>
      </w:r>
    </w:p>
    <w:p w14:paraId="6612AC25" w14:textId="77777777" w:rsidR="00536BBC" w:rsidRPr="00536BBC" w:rsidRDefault="00536BBC" w:rsidP="00536BBC">
      <w:pPr>
        <w:numPr>
          <w:ilvl w:val="0"/>
          <w:numId w:val="4"/>
        </w:numPr>
        <w:autoSpaceDE w:val="0"/>
        <w:autoSpaceDN w:val="0"/>
        <w:adjustRightInd w:val="0"/>
        <w:ind w:left="0" w:firstLine="709"/>
        <w:rPr>
          <w:rFonts w:ascii="PT Astra Serif" w:eastAsia="Times New Roman" w:hAnsi="PT Astra Serif" w:cs="Times New Roman"/>
          <w:sz w:val="26"/>
          <w:szCs w:val="26"/>
          <w:lang w:eastAsia="ru-RU"/>
        </w:rPr>
      </w:pPr>
      <w:r w:rsidRPr="00536BBC">
        <w:rPr>
          <w:rFonts w:ascii="PT Astra Serif" w:eastAsia="Times New Roman" w:hAnsi="PT Astra Serif" w:cs="Times New Roman"/>
          <w:sz w:val="26"/>
          <w:szCs w:val="26"/>
          <w:lang w:eastAsia="ru-RU"/>
        </w:rPr>
        <w:t>абзац второй пункта 4 исключить;</w:t>
      </w:r>
    </w:p>
    <w:p w14:paraId="7562FD4D" w14:textId="77777777" w:rsidR="00536BBC" w:rsidRPr="00536BBC" w:rsidRDefault="00536BBC" w:rsidP="00536BBC">
      <w:pPr>
        <w:numPr>
          <w:ilvl w:val="0"/>
          <w:numId w:val="4"/>
        </w:numPr>
        <w:autoSpaceDE w:val="0"/>
        <w:autoSpaceDN w:val="0"/>
        <w:adjustRightInd w:val="0"/>
        <w:ind w:left="0" w:firstLine="709"/>
        <w:rPr>
          <w:rFonts w:ascii="PT Astra Serif" w:eastAsia="Times New Roman" w:hAnsi="PT Astra Serif" w:cs="Times New Roman"/>
          <w:sz w:val="26"/>
          <w:szCs w:val="26"/>
          <w:lang w:eastAsia="ru-RU"/>
        </w:rPr>
      </w:pPr>
      <w:r w:rsidRPr="00536BBC">
        <w:rPr>
          <w:rFonts w:ascii="PT Astra Serif" w:eastAsia="Times New Roman" w:hAnsi="PT Astra Serif" w:cs="Times New Roman"/>
          <w:sz w:val="26"/>
          <w:szCs w:val="26"/>
          <w:lang w:eastAsia="ru-RU"/>
        </w:rPr>
        <w:t>абзац восьмой пункта 7 изложить в следующей редакции:</w:t>
      </w:r>
    </w:p>
    <w:p w14:paraId="719C6875" w14:textId="77777777" w:rsidR="00536BBC" w:rsidRPr="00536BBC" w:rsidRDefault="00536BBC" w:rsidP="00536BBC">
      <w:pPr>
        <w:autoSpaceDE w:val="0"/>
        <w:autoSpaceDN w:val="0"/>
        <w:adjustRightInd w:val="0"/>
        <w:ind w:firstLine="709"/>
        <w:rPr>
          <w:rFonts w:ascii="PT Astra Serif" w:eastAsia="Times New Roman" w:hAnsi="PT Astra Serif" w:cs="Times New Roman"/>
          <w:sz w:val="26"/>
          <w:szCs w:val="26"/>
          <w:lang w:eastAsia="ru-RU"/>
        </w:rPr>
      </w:pPr>
      <w:r w:rsidRPr="00536BBC">
        <w:rPr>
          <w:rFonts w:ascii="PT Astra Serif" w:eastAsia="Times New Roman" w:hAnsi="PT Astra Serif" w:cs="Times New Roman"/>
          <w:sz w:val="26"/>
          <w:szCs w:val="26"/>
          <w:lang w:eastAsia="ru-RU"/>
        </w:rPr>
        <w:t>«должно быть направлено на развитие объекта общественной инфраструктуры и на решение вопросов непосредственного обеспечения жизнедеятельности населения (вопросов местного значения);</w:t>
      </w:r>
    </w:p>
    <w:p w14:paraId="5B3B5A70" w14:textId="77777777" w:rsidR="007A3420" w:rsidRDefault="00536BBC" w:rsidP="00536BBC">
      <w:pPr>
        <w:numPr>
          <w:ilvl w:val="0"/>
          <w:numId w:val="4"/>
        </w:numPr>
        <w:ind w:left="0" w:firstLine="709"/>
        <w:rPr>
          <w:rFonts w:ascii="PT Astra Serif" w:eastAsia="Times New Roman" w:hAnsi="PT Astra Serif" w:cs="Times New Roman"/>
          <w:sz w:val="26"/>
          <w:szCs w:val="26"/>
          <w:lang w:eastAsia="ru-RU"/>
        </w:rPr>
      </w:pPr>
      <w:r w:rsidRPr="00536BBC">
        <w:rPr>
          <w:rFonts w:ascii="PT Astra Serif" w:eastAsia="Times New Roman" w:hAnsi="PT Astra Serif" w:cs="Times New Roman"/>
          <w:sz w:val="26"/>
          <w:szCs w:val="26"/>
          <w:lang w:eastAsia="ru-RU"/>
        </w:rPr>
        <w:t>в пункте 8</w:t>
      </w:r>
      <w:r w:rsidR="007A3420">
        <w:rPr>
          <w:rFonts w:ascii="PT Astra Serif" w:eastAsia="Times New Roman" w:hAnsi="PT Astra Serif" w:cs="Times New Roman"/>
          <w:sz w:val="26"/>
          <w:szCs w:val="26"/>
          <w:lang w:eastAsia="ru-RU"/>
        </w:rPr>
        <w:t>:</w:t>
      </w:r>
    </w:p>
    <w:p w14:paraId="70B034ED" w14:textId="77777777" w:rsidR="007A3420" w:rsidRDefault="007A3420" w:rsidP="007A3420">
      <w:pPr>
        <w:ind w:left="709"/>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lastRenderedPageBreak/>
        <w:t>подпункт «а» исключить;</w:t>
      </w:r>
    </w:p>
    <w:p w14:paraId="7E7369B6" w14:textId="77777777" w:rsidR="007A3420" w:rsidRDefault="007A3420" w:rsidP="007A3420">
      <w:pPr>
        <w:ind w:left="709"/>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подпункт «ж» изложить в новой редакции:</w:t>
      </w:r>
    </w:p>
    <w:p w14:paraId="18604984" w14:textId="1ECC31EB" w:rsidR="00536BBC" w:rsidRPr="00536BBC" w:rsidRDefault="007A3420" w:rsidP="007A3420">
      <w:pPr>
        <w:ind w:firstLine="709"/>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«ж)</w:t>
      </w:r>
      <w:r>
        <w:rPr>
          <w:rFonts w:ascii="PT Astra Serif" w:eastAsia="Times New Roman" w:hAnsi="PT Astra Serif" w:cs="Times New Roman"/>
          <w:sz w:val="26"/>
          <w:szCs w:val="26"/>
          <w:lang w:eastAsia="ru-RU"/>
        </w:rPr>
        <w:tab/>
      </w:r>
      <w:r w:rsidRPr="007A3420">
        <w:rPr>
          <w:rFonts w:ascii="PT Astra Serif" w:eastAsia="Times New Roman" w:hAnsi="PT Astra Serif" w:cs="Times New Roman"/>
          <w:sz w:val="26"/>
          <w:szCs w:val="26"/>
          <w:lang w:eastAsia="ru-RU"/>
        </w:rPr>
        <w:t>темп роста протяженности автомобильных дорог общего пользования местного значения, отвечающих нормативным требованиям, в границах</w:t>
      </w:r>
      <w:r>
        <w:rPr>
          <w:rFonts w:ascii="PT Astra Serif" w:eastAsia="Times New Roman" w:hAnsi="PT Astra Serif" w:cs="Times New Roman"/>
          <w:sz w:val="26"/>
          <w:szCs w:val="26"/>
          <w:lang w:eastAsia="ru-RU"/>
        </w:rPr>
        <w:t xml:space="preserve"> сельского поселения, %.»;</w:t>
      </w:r>
    </w:p>
    <w:p w14:paraId="52C6A1E6" w14:textId="77777777" w:rsidR="00387C1C" w:rsidRDefault="00536BBC" w:rsidP="00387C1C">
      <w:pPr>
        <w:numPr>
          <w:ilvl w:val="0"/>
          <w:numId w:val="4"/>
        </w:numPr>
        <w:ind w:left="0" w:firstLine="709"/>
        <w:rPr>
          <w:rFonts w:ascii="PT Astra Serif" w:eastAsia="Times New Roman" w:hAnsi="PT Astra Serif" w:cs="Times New Roman"/>
          <w:sz w:val="26"/>
          <w:szCs w:val="26"/>
          <w:lang w:eastAsia="ru-RU"/>
        </w:rPr>
      </w:pPr>
      <w:r w:rsidRPr="00536BBC">
        <w:rPr>
          <w:rFonts w:ascii="PT Astra Serif" w:eastAsia="Times New Roman" w:hAnsi="PT Astra Serif" w:cs="Times New Roman"/>
          <w:sz w:val="26"/>
          <w:szCs w:val="26"/>
          <w:lang w:eastAsia="ru-RU"/>
        </w:rPr>
        <w:t>подпункте «а» пункта 11 слова</w:t>
      </w:r>
      <w:r w:rsidR="00387C1C">
        <w:rPr>
          <w:rFonts w:ascii="PT Astra Serif" w:eastAsia="Times New Roman" w:hAnsi="PT Astra Serif" w:cs="Times New Roman"/>
          <w:sz w:val="26"/>
          <w:szCs w:val="26"/>
          <w:lang w:eastAsia="ru-RU"/>
        </w:rPr>
        <w:t xml:space="preserve"> изложить в новой редакции:</w:t>
      </w:r>
    </w:p>
    <w:p w14:paraId="7CA89317" w14:textId="77777777" w:rsidR="00387C1C" w:rsidRDefault="00387C1C" w:rsidP="00466D30">
      <w:pPr>
        <w:ind w:firstLine="709"/>
        <w:rPr>
          <w:rFonts w:ascii="PT Astra Serif" w:eastAsia="Times New Roman" w:hAnsi="PT Astra Serif" w:cs="Times New Roman"/>
          <w:sz w:val="26"/>
          <w:szCs w:val="26"/>
          <w:lang w:eastAsia="ru-RU"/>
        </w:rPr>
      </w:pPr>
      <w:r w:rsidRPr="00387C1C">
        <w:rPr>
          <w:rFonts w:ascii="PT Astra Serif" w:eastAsia="Times New Roman" w:hAnsi="PT Astra Serif" w:cs="Times New Roman"/>
          <w:sz w:val="26"/>
          <w:szCs w:val="26"/>
          <w:lang w:eastAsia="ru-RU"/>
        </w:rPr>
        <w:t>«а)</w:t>
      </w:r>
      <w:r w:rsidRPr="00387C1C">
        <w:rPr>
          <w:rFonts w:ascii="PT Astra Serif" w:eastAsia="Times New Roman" w:hAnsi="PT Astra Serif" w:cs="Times New Roman"/>
          <w:sz w:val="26"/>
          <w:szCs w:val="26"/>
          <w:lang w:eastAsia="ru-RU"/>
        </w:rPr>
        <w:tab/>
      </w:r>
      <w:r w:rsidR="00536BBC" w:rsidRPr="00387C1C">
        <w:rPr>
          <w:rFonts w:ascii="PT Astra Serif" w:eastAsia="Times New Roman" w:hAnsi="PT Astra Serif" w:cs="Times New Roman"/>
          <w:sz w:val="26"/>
          <w:szCs w:val="26"/>
          <w:lang w:eastAsia="ru-RU"/>
        </w:rPr>
        <w:t xml:space="preserve"> </w:t>
      </w:r>
      <w:r w:rsidRPr="00387C1C">
        <w:rPr>
          <w:rFonts w:ascii="PT Astra Serif" w:eastAsia="Times New Roman" w:hAnsi="PT Astra Serif" w:cs="Times New Roman"/>
          <w:sz w:val="26"/>
          <w:szCs w:val="26"/>
          <w:lang w:eastAsia="ru-RU"/>
        </w:rPr>
        <w:t xml:space="preserve">заявку на участие в конкурсе среди сельских поселений на получение гранта Главы Республики Алтай по форме, определенной приложением </w:t>
      </w:r>
      <w:r>
        <w:rPr>
          <w:rFonts w:ascii="PT Astra Serif" w:eastAsia="Times New Roman" w:hAnsi="PT Astra Serif" w:cs="Times New Roman"/>
          <w:sz w:val="26"/>
          <w:szCs w:val="26"/>
          <w:lang w:eastAsia="ru-RU"/>
        </w:rPr>
        <w:t>№</w:t>
      </w:r>
      <w:r w:rsidRPr="00387C1C">
        <w:rPr>
          <w:rFonts w:ascii="PT Astra Serif" w:eastAsia="Times New Roman" w:hAnsi="PT Astra Serif" w:cs="Times New Roman"/>
          <w:sz w:val="26"/>
          <w:szCs w:val="26"/>
          <w:lang w:eastAsia="ru-RU"/>
        </w:rPr>
        <w:t xml:space="preserve"> 1 к настоящему Порядку, подписанную</w:t>
      </w:r>
      <w:r>
        <w:rPr>
          <w:rFonts w:ascii="PT Astra Serif" w:eastAsia="Times New Roman" w:hAnsi="PT Astra Serif" w:cs="Times New Roman"/>
          <w:sz w:val="26"/>
          <w:szCs w:val="26"/>
          <w:lang w:eastAsia="ru-RU"/>
        </w:rPr>
        <w:t>:</w:t>
      </w:r>
    </w:p>
    <w:p w14:paraId="25BB442E" w14:textId="77777777" w:rsidR="00387C1C" w:rsidRDefault="00387C1C" w:rsidP="00466D30">
      <w:pPr>
        <w:ind w:firstLine="709"/>
        <w:rPr>
          <w:rFonts w:ascii="PT Astra Serif" w:eastAsia="Times New Roman" w:hAnsi="PT Astra Serif" w:cs="Times New Roman"/>
          <w:sz w:val="26"/>
          <w:szCs w:val="26"/>
          <w:lang w:eastAsia="ru-RU"/>
        </w:rPr>
      </w:pPr>
      <w:r w:rsidRPr="00387C1C">
        <w:rPr>
          <w:rFonts w:ascii="PT Astra Serif" w:eastAsia="Times New Roman" w:hAnsi="PT Astra Serif" w:cs="Times New Roman"/>
          <w:sz w:val="26"/>
          <w:szCs w:val="26"/>
          <w:lang w:eastAsia="ru-RU"/>
        </w:rPr>
        <w:t>главой сельского поселения;</w:t>
      </w:r>
    </w:p>
    <w:p w14:paraId="40F10DEB" w14:textId="15B88C1A" w:rsidR="00536BBC" w:rsidRPr="00387C1C" w:rsidRDefault="00466D30" w:rsidP="00466D30">
      <w:pPr>
        <w:ind w:firstLine="709"/>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 xml:space="preserve">руководителем </w:t>
      </w:r>
      <w:r w:rsidRPr="00466D30">
        <w:rPr>
          <w:rFonts w:ascii="PT Astra Serif" w:eastAsia="Times New Roman" w:hAnsi="PT Astra Serif" w:cs="Times New Roman"/>
          <w:sz w:val="26"/>
          <w:szCs w:val="26"/>
          <w:lang w:eastAsia="ru-RU"/>
        </w:rPr>
        <w:t>территориального органа местной администрации муниципального округа</w:t>
      </w:r>
      <w:r>
        <w:rPr>
          <w:rFonts w:ascii="PT Astra Serif" w:eastAsia="Times New Roman" w:hAnsi="PT Astra Serif" w:cs="Times New Roman"/>
          <w:sz w:val="26"/>
          <w:szCs w:val="26"/>
          <w:lang w:eastAsia="ru-RU"/>
        </w:rPr>
        <w:t>,</w:t>
      </w:r>
      <w:r w:rsidRPr="00387C1C">
        <w:rPr>
          <w:rFonts w:ascii="PT Astra Serif" w:eastAsia="Times New Roman" w:hAnsi="PT Astra Serif" w:cs="Times New Roman"/>
          <w:sz w:val="26"/>
          <w:szCs w:val="26"/>
          <w:lang w:eastAsia="ru-RU"/>
        </w:rPr>
        <w:t xml:space="preserve"> </w:t>
      </w:r>
      <w:r w:rsidR="00387C1C">
        <w:rPr>
          <w:rFonts w:ascii="PT Astra Serif" w:eastAsia="Times New Roman" w:hAnsi="PT Astra Serif" w:cs="Times New Roman"/>
          <w:sz w:val="26"/>
          <w:szCs w:val="26"/>
          <w:lang w:eastAsia="ru-RU"/>
        </w:rPr>
        <w:t xml:space="preserve">согласованного </w:t>
      </w:r>
      <w:r>
        <w:rPr>
          <w:rFonts w:ascii="PT Astra Serif" w:eastAsia="Times New Roman" w:hAnsi="PT Astra Serif" w:cs="Times New Roman"/>
          <w:sz w:val="26"/>
          <w:szCs w:val="26"/>
          <w:lang w:eastAsia="ru-RU"/>
        </w:rPr>
        <w:t xml:space="preserve">главой </w:t>
      </w:r>
      <w:r w:rsidRPr="00387C1C">
        <w:rPr>
          <w:rFonts w:ascii="PT Astra Serif" w:eastAsia="Times New Roman" w:hAnsi="PT Astra Serif" w:cs="Times New Roman"/>
          <w:sz w:val="26"/>
          <w:szCs w:val="26"/>
          <w:lang w:eastAsia="ru-RU"/>
        </w:rPr>
        <w:t>муниципального округа в Республике Алтай</w:t>
      </w:r>
      <w:r>
        <w:rPr>
          <w:rFonts w:ascii="PT Astra Serif" w:eastAsia="Times New Roman" w:hAnsi="PT Astra Serif" w:cs="Times New Roman"/>
          <w:sz w:val="26"/>
          <w:szCs w:val="26"/>
          <w:lang w:eastAsia="ru-RU"/>
        </w:rPr>
        <w:t>;</w:t>
      </w:r>
      <w:r w:rsidR="00536BBC" w:rsidRPr="00387C1C">
        <w:rPr>
          <w:rFonts w:ascii="PT Astra Serif" w:eastAsia="Times New Roman" w:hAnsi="PT Astra Serif" w:cs="Times New Roman"/>
          <w:sz w:val="26"/>
          <w:szCs w:val="26"/>
          <w:lang w:eastAsia="ru-RU"/>
        </w:rPr>
        <w:t>»;</w:t>
      </w:r>
    </w:p>
    <w:p w14:paraId="7AAFB65A" w14:textId="77777777" w:rsidR="00536BBC" w:rsidRPr="00536BBC" w:rsidRDefault="00536BBC" w:rsidP="00536BBC">
      <w:pPr>
        <w:numPr>
          <w:ilvl w:val="0"/>
          <w:numId w:val="4"/>
        </w:numPr>
        <w:autoSpaceDE w:val="0"/>
        <w:autoSpaceDN w:val="0"/>
        <w:adjustRightInd w:val="0"/>
        <w:ind w:left="0" w:firstLine="709"/>
        <w:rPr>
          <w:rFonts w:ascii="PT Astra Serif" w:eastAsia="Times New Roman" w:hAnsi="PT Astra Serif" w:cs="Times New Roman"/>
          <w:sz w:val="26"/>
          <w:szCs w:val="26"/>
          <w:lang w:eastAsia="ru-RU"/>
        </w:rPr>
      </w:pPr>
      <w:r w:rsidRPr="00536BBC">
        <w:rPr>
          <w:rFonts w:ascii="PT Astra Serif" w:eastAsia="Times New Roman" w:hAnsi="PT Astra Serif" w:cs="Times New Roman"/>
          <w:sz w:val="26"/>
          <w:szCs w:val="26"/>
          <w:lang w:eastAsia="ru-RU"/>
        </w:rPr>
        <w:t xml:space="preserve">в пункте 13: </w:t>
      </w:r>
    </w:p>
    <w:p w14:paraId="41F38D90" w14:textId="77777777" w:rsidR="00536BBC" w:rsidRPr="00536BBC" w:rsidRDefault="00536BBC" w:rsidP="00536BBC">
      <w:pPr>
        <w:autoSpaceDE w:val="0"/>
        <w:autoSpaceDN w:val="0"/>
        <w:adjustRightInd w:val="0"/>
        <w:ind w:left="709"/>
        <w:rPr>
          <w:rFonts w:ascii="PT Astra Serif" w:eastAsia="Times New Roman" w:hAnsi="PT Astra Serif" w:cs="Times New Roman"/>
          <w:sz w:val="26"/>
          <w:szCs w:val="26"/>
          <w:lang w:eastAsia="ru-RU"/>
        </w:rPr>
      </w:pPr>
      <w:r w:rsidRPr="00536BBC">
        <w:rPr>
          <w:rFonts w:ascii="PT Astra Serif" w:eastAsia="Times New Roman" w:hAnsi="PT Astra Serif" w:cs="Times New Roman"/>
          <w:sz w:val="26"/>
          <w:szCs w:val="26"/>
          <w:lang w:eastAsia="ru-RU"/>
        </w:rPr>
        <w:t>в абзаце третьем слово «направленные» заменить словом «направления»;</w:t>
      </w:r>
    </w:p>
    <w:p w14:paraId="378A9253" w14:textId="77777777" w:rsidR="00536BBC" w:rsidRDefault="00536BBC" w:rsidP="00536BBC">
      <w:pPr>
        <w:autoSpaceDE w:val="0"/>
        <w:autoSpaceDN w:val="0"/>
        <w:adjustRightInd w:val="0"/>
        <w:ind w:left="709"/>
        <w:rPr>
          <w:rFonts w:ascii="PT Astra Serif" w:eastAsia="Times New Roman" w:hAnsi="PT Astra Serif" w:cs="Times New Roman"/>
          <w:sz w:val="26"/>
          <w:szCs w:val="26"/>
          <w:lang w:eastAsia="ru-RU"/>
        </w:rPr>
      </w:pPr>
      <w:r w:rsidRPr="00536BBC">
        <w:rPr>
          <w:rFonts w:ascii="PT Astra Serif" w:eastAsia="Times New Roman" w:hAnsi="PT Astra Serif" w:cs="Times New Roman"/>
          <w:sz w:val="26"/>
          <w:szCs w:val="26"/>
          <w:lang w:eastAsia="ru-RU"/>
        </w:rPr>
        <w:t>в абзаце четвертом слова «государственной власти» исключить;</w:t>
      </w:r>
    </w:p>
    <w:p w14:paraId="78B5FA09" w14:textId="64EBD73C" w:rsidR="00EB048A" w:rsidRDefault="00EB048A" w:rsidP="00536BBC">
      <w:pPr>
        <w:autoSpaceDE w:val="0"/>
        <w:autoSpaceDN w:val="0"/>
        <w:adjustRightInd w:val="0"/>
        <w:ind w:left="709"/>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абзац шестой после слова «методикой» дополнить словом «расчета»;</w:t>
      </w:r>
    </w:p>
    <w:p w14:paraId="096AC68C" w14:textId="4A28F0ED" w:rsidR="004A332E" w:rsidRPr="004A332E" w:rsidRDefault="004A332E" w:rsidP="00EB048A">
      <w:pPr>
        <w:numPr>
          <w:ilvl w:val="0"/>
          <w:numId w:val="3"/>
        </w:numPr>
        <w:autoSpaceDE w:val="0"/>
        <w:autoSpaceDN w:val="0"/>
        <w:adjustRightInd w:val="0"/>
        <w:ind w:left="0" w:firstLine="709"/>
        <w:rPr>
          <w:rFonts w:ascii="PT Astra Serif" w:eastAsia="Times New Roman" w:hAnsi="PT Astra Serif" w:cs="Times New Roman"/>
          <w:sz w:val="26"/>
          <w:szCs w:val="26"/>
          <w:lang w:eastAsia="ru-RU"/>
        </w:rPr>
      </w:pPr>
      <w:r w:rsidRPr="004A332E">
        <w:rPr>
          <w:rFonts w:ascii="PT Astra Serif" w:eastAsia="Times New Roman" w:hAnsi="PT Astra Serif" w:cs="Times New Roman"/>
          <w:sz w:val="26"/>
          <w:szCs w:val="26"/>
          <w:lang w:eastAsia="ru-RU"/>
        </w:rPr>
        <w:t>заявку на участие в конкурсе сельских поселений в Республике Алтай на получение гранта Главы Республики Алтай, Председателя Правительства Республики Алтай, приведенной в Приложении № 1 к указанному Порядку</w:t>
      </w:r>
      <w:r>
        <w:rPr>
          <w:rFonts w:ascii="PT Astra Serif" w:eastAsia="Times New Roman" w:hAnsi="PT Astra Serif" w:cs="Times New Roman"/>
          <w:sz w:val="26"/>
          <w:szCs w:val="26"/>
          <w:lang w:eastAsia="ru-RU"/>
        </w:rPr>
        <w:t>,</w:t>
      </w:r>
      <w:r w:rsidRPr="004A332E">
        <w:rPr>
          <w:rFonts w:ascii="PT Astra Serif" w:eastAsia="Times New Roman" w:hAnsi="PT Astra Serif" w:cs="Times New Roman"/>
          <w:sz w:val="26"/>
          <w:szCs w:val="26"/>
          <w:lang w:eastAsia="ru-RU"/>
        </w:rPr>
        <w:t xml:space="preserve"> изложить в </w:t>
      </w:r>
      <w:r w:rsidR="00EB048A">
        <w:rPr>
          <w:rFonts w:ascii="PT Astra Serif" w:eastAsia="Times New Roman" w:hAnsi="PT Astra Serif" w:cs="Times New Roman"/>
          <w:sz w:val="26"/>
          <w:szCs w:val="26"/>
          <w:lang w:eastAsia="ru-RU"/>
        </w:rPr>
        <w:t>с</w:t>
      </w:r>
      <w:r w:rsidRPr="004A332E">
        <w:rPr>
          <w:rFonts w:ascii="PT Astra Serif" w:eastAsia="Times New Roman" w:hAnsi="PT Astra Serif" w:cs="Times New Roman"/>
          <w:sz w:val="26"/>
          <w:szCs w:val="26"/>
          <w:lang w:eastAsia="ru-RU"/>
        </w:rPr>
        <w:t>ледующей редакции:</w:t>
      </w:r>
    </w:p>
    <w:p w14:paraId="604FAD1E" w14:textId="77777777" w:rsidR="004A332E" w:rsidRPr="004A332E" w:rsidRDefault="004A332E" w:rsidP="004A332E">
      <w:pPr>
        <w:autoSpaceDE w:val="0"/>
        <w:autoSpaceDN w:val="0"/>
        <w:adjustRightInd w:val="0"/>
        <w:jc w:val="center"/>
        <w:rPr>
          <w:rFonts w:ascii="PT Astra Serif" w:eastAsia="Times New Roman" w:hAnsi="PT Astra Serif" w:cs="Times New Roman"/>
          <w:b/>
          <w:bCs/>
          <w:sz w:val="26"/>
          <w:szCs w:val="26"/>
          <w:lang w:eastAsia="ru-RU"/>
        </w:rPr>
      </w:pPr>
      <w:bookmarkStart w:id="3" w:name="_Hlk222134278"/>
      <w:r w:rsidRPr="004A332E">
        <w:rPr>
          <w:rFonts w:ascii="PT Astra Serif" w:eastAsia="Times New Roman" w:hAnsi="PT Astra Serif" w:cs="Times New Roman"/>
          <w:b/>
          <w:bCs/>
          <w:sz w:val="26"/>
          <w:szCs w:val="26"/>
          <w:lang w:eastAsia="ru-RU"/>
        </w:rPr>
        <w:t>«ЗАЯВКА</w:t>
      </w:r>
    </w:p>
    <w:p w14:paraId="6BB143F1" w14:textId="77777777" w:rsidR="004A332E" w:rsidRPr="004A332E" w:rsidRDefault="004A332E" w:rsidP="004A332E">
      <w:pPr>
        <w:autoSpaceDE w:val="0"/>
        <w:autoSpaceDN w:val="0"/>
        <w:adjustRightInd w:val="0"/>
        <w:jc w:val="center"/>
        <w:rPr>
          <w:rFonts w:ascii="PT Astra Serif" w:eastAsia="Times New Roman" w:hAnsi="PT Astra Serif" w:cs="Times New Roman"/>
          <w:b/>
          <w:bCs/>
          <w:sz w:val="26"/>
          <w:szCs w:val="26"/>
          <w:lang w:eastAsia="ru-RU"/>
        </w:rPr>
      </w:pPr>
      <w:r w:rsidRPr="004A332E">
        <w:rPr>
          <w:rFonts w:ascii="PT Astra Serif" w:eastAsia="Times New Roman" w:hAnsi="PT Astra Serif" w:cs="Times New Roman"/>
          <w:b/>
          <w:bCs/>
          <w:sz w:val="26"/>
          <w:szCs w:val="26"/>
          <w:lang w:eastAsia="ru-RU"/>
        </w:rPr>
        <w:t xml:space="preserve">на участие в конкурсе сельских поселений в </w:t>
      </w:r>
    </w:p>
    <w:p w14:paraId="0A8871E9" w14:textId="77777777" w:rsidR="004A332E" w:rsidRPr="004A332E" w:rsidRDefault="004A332E" w:rsidP="004A332E">
      <w:pPr>
        <w:autoSpaceDE w:val="0"/>
        <w:autoSpaceDN w:val="0"/>
        <w:adjustRightInd w:val="0"/>
        <w:jc w:val="center"/>
        <w:rPr>
          <w:rFonts w:ascii="PT Astra Serif" w:eastAsia="Times New Roman" w:hAnsi="PT Astra Serif" w:cs="Times New Roman"/>
          <w:b/>
          <w:bCs/>
          <w:sz w:val="26"/>
          <w:szCs w:val="26"/>
          <w:lang w:eastAsia="ru-RU"/>
        </w:rPr>
      </w:pPr>
      <w:r w:rsidRPr="004A332E">
        <w:rPr>
          <w:rFonts w:ascii="PT Astra Serif" w:eastAsia="Times New Roman" w:hAnsi="PT Astra Serif" w:cs="Times New Roman"/>
          <w:b/>
          <w:bCs/>
          <w:sz w:val="26"/>
          <w:szCs w:val="26"/>
          <w:lang w:eastAsia="ru-RU"/>
        </w:rPr>
        <w:t>Республике Алтай на получение гранта Главы Республики Алтай</w:t>
      </w:r>
    </w:p>
    <w:bookmarkEnd w:id="3"/>
    <w:p w14:paraId="2F86A6C7" w14:textId="77777777" w:rsidR="004A332E" w:rsidRPr="004A332E" w:rsidRDefault="004A332E" w:rsidP="004A332E">
      <w:pPr>
        <w:autoSpaceDE w:val="0"/>
        <w:autoSpaceDN w:val="0"/>
        <w:adjustRightInd w:val="0"/>
        <w:jc w:val="center"/>
        <w:rPr>
          <w:rFonts w:ascii="PT Astra Serif" w:eastAsia="Times New Roman" w:hAnsi="PT Astra Serif" w:cs="Times New Roman"/>
          <w:b/>
          <w:bCs/>
          <w:sz w:val="26"/>
          <w:szCs w:val="26"/>
          <w:lang w:eastAsia="ru-RU"/>
        </w:rPr>
      </w:pPr>
    </w:p>
    <w:tbl>
      <w:tblPr>
        <w:tblStyle w:val="2"/>
        <w:tblW w:w="9634" w:type="dxa"/>
        <w:tblInd w:w="0" w:type="dxa"/>
        <w:tblLook w:val="04A0" w:firstRow="1" w:lastRow="0" w:firstColumn="1" w:lastColumn="0" w:noHBand="0" w:noVBand="1"/>
      </w:tblPr>
      <w:tblGrid>
        <w:gridCol w:w="4106"/>
        <w:gridCol w:w="5528"/>
      </w:tblGrid>
      <w:tr w:rsidR="004A332E" w:rsidRPr="004A332E" w14:paraId="770EB09A" w14:textId="77777777" w:rsidTr="00787D19">
        <w:tc>
          <w:tcPr>
            <w:tcW w:w="4106" w:type="dxa"/>
          </w:tcPr>
          <w:p w14:paraId="5BB8DD6F" w14:textId="3A571681" w:rsidR="004A332E" w:rsidRPr="004A332E" w:rsidRDefault="004A332E" w:rsidP="004A332E">
            <w:pPr>
              <w:adjustRightInd w:val="0"/>
              <w:rPr>
                <w:rFonts w:ascii="PT Astra Serif" w:hAnsi="PT Astra Serif"/>
                <w:sz w:val="26"/>
                <w:szCs w:val="26"/>
              </w:rPr>
            </w:pPr>
            <w:r w:rsidRPr="004A332E">
              <w:rPr>
                <w:rFonts w:ascii="PT Astra Serif" w:hAnsi="PT Astra Serif"/>
                <w:sz w:val="26"/>
                <w:szCs w:val="26"/>
              </w:rPr>
              <w:t xml:space="preserve">Наименование муниципального </w:t>
            </w:r>
            <w:r w:rsidR="00EB048A">
              <w:rPr>
                <w:rFonts w:ascii="PT Astra Serif" w:hAnsi="PT Astra Serif"/>
                <w:sz w:val="26"/>
                <w:szCs w:val="26"/>
              </w:rPr>
              <w:t xml:space="preserve">образования </w:t>
            </w:r>
            <w:r w:rsidR="00EB048A" w:rsidRPr="004A332E">
              <w:rPr>
                <w:rFonts w:ascii="PT Astra Serif" w:hAnsi="PT Astra Serif"/>
                <w:sz w:val="26"/>
                <w:szCs w:val="26"/>
              </w:rPr>
              <w:t>в Республике Алтай</w:t>
            </w:r>
            <w:r w:rsidR="00EB048A">
              <w:rPr>
                <w:rFonts w:ascii="PT Astra Serif" w:hAnsi="PT Astra Serif"/>
                <w:sz w:val="26"/>
                <w:szCs w:val="26"/>
              </w:rPr>
              <w:t xml:space="preserve"> (</w:t>
            </w:r>
            <w:r w:rsidRPr="004A332E">
              <w:rPr>
                <w:rFonts w:ascii="PT Astra Serif" w:hAnsi="PT Astra Serif"/>
                <w:sz w:val="26"/>
                <w:szCs w:val="26"/>
              </w:rPr>
              <w:t xml:space="preserve">муниципального </w:t>
            </w:r>
            <w:r w:rsidR="00EB048A" w:rsidRPr="004A332E">
              <w:rPr>
                <w:rFonts w:ascii="PT Astra Serif" w:hAnsi="PT Astra Serif"/>
                <w:sz w:val="26"/>
                <w:szCs w:val="26"/>
              </w:rPr>
              <w:t>района,</w:t>
            </w:r>
            <w:r w:rsidR="00EB048A">
              <w:rPr>
                <w:rFonts w:ascii="PT Astra Serif" w:hAnsi="PT Astra Serif"/>
                <w:sz w:val="26"/>
                <w:szCs w:val="26"/>
              </w:rPr>
              <w:t xml:space="preserve"> </w:t>
            </w:r>
            <w:r w:rsidRPr="004A332E">
              <w:rPr>
                <w:rFonts w:ascii="PT Astra Serif" w:hAnsi="PT Astra Serif"/>
                <w:sz w:val="26"/>
                <w:szCs w:val="26"/>
              </w:rPr>
              <w:t>округа</w:t>
            </w:r>
            <w:r w:rsidR="00EB048A">
              <w:rPr>
                <w:rFonts w:ascii="PT Astra Serif" w:hAnsi="PT Astra Serif"/>
                <w:sz w:val="26"/>
                <w:szCs w:val="26"/>
              </w:rPr>
              <w:t>)</w:t>
            </w:r>
            <w:r w:rsidRPr="004A332E">
              <w:rPr>
                <w:rFonts w:ascii="PT Astra Serif" w:hAnsi="PT Astra Serif"/>
                <w:sz w:val="26"/>
                <w:szCs w:val="26"/>
              </w:rPr>
              <w:t xml:space="preserve"> </w:t>
            </w:r>
          </w:p>
          <w:p w14:paraId="5E13CD8E" w14:textId="77777777" w:rsidR="004A332E" w:rsidRPr="004A332E" w:rsidRDefault="004A332E" w:rsidP="004A332E">
            <w:pPr>
              <w:adjustRightInd w:val="0"/>
              <w:rPr>
                <w:rFonts w:ascii="PT Astra Serif" w:hAnsi="PT Astra Serif"/>
                <w:sz w:val="26"/>
                <w:szCs w:val="26"/>
              </w:rPr>
            </w:pPr>
          </w:p>
        </w:tc>
        <w:tc>
          <w:tcPr>
            <w:tcW w:w="5528" w:type="dxa"/>
          </w:tcPr>
          <w:p w14:paraId="38C19F72" w14:textId="77777777" w:rsidR="004A332E" w:rsidRPr="004A332E" w:rsidRDefault="004A332E" w:rsidP="004A332E">
            <w:pPr>
              <w:adjustRightInd w:val="0"/>
              <w:rPr>
                <w:rFonts w:ascii="PT Astra Serif" w:hAnsi="PT Astra Serif"/>
                <w:sz w:val="26"/>
                <w:szCs w:val="26"/>
              </w:rPr>
            </w:pPr>
          </w:p>
        </w:tc>
      </w:tr>
      <w:tr w:rsidR="004A332E" w:rsidRPr="004A332E" w14:paraId="2BD97ACC" w14:textId="77777777" w:rsidTr="00787D19">
        <w:tc>
          <w:tcPr>
            <w:tcW w:w="4106" w:type="dxa"/>
          </w:tcPr>
          <w:p w14:paraId="0999FC22" w14:textId="77777777" w:rsidR="004A332E" w:rsidRPr="004A332E" w:rsidRDefault="004A332E" w:rsidP="004A332E">
            <w:pPr>
              <w:adjustRightInd w:val="0"/>
              <w:rPr>
                <w:rFonts w:ascii="PT Astra Serif" w:hAnsi="PT Astra Serif"/>
                <w:sz w:val="26"/>
                <w:szCs w:val="26"/>
              </w:rPr>
            </w:pPr>
            <w:r w:rsidRPr="004A332E">
              <w:rPr>
                <w:rFonts w:ascii="PT Astra Serif" w:hAnsi="PT Astra Serif"/>
                <w:sz w:val="26"/>
                <w:szCs w:val="26"/>
              </w:rPr>
              <w:t xml:space="preserve">Наименование сельского поселения, территориального органа местной администрации муниципального округа в Республике Алтай </w:t>
            </w:r>
          </w:p>
          <w:p w14:paraId="736A6550" w14:textId="77777777" w:rsidR="004A332E" w:rsidRPr="004A332E" w:rsidRDefault="004A332E" w:rsidP="004A332E">
            <w:pPr>
              <w:adjustRightInd w:val="0"/>
              <w:rPr>
                <w:rFonts w:ascii="PT Astra Serif" w:hAnsi="PT Astra Serif"/>
                <w:sz w:val="26"/>
                <w:szCs w:val="26"/>
              </w:rPr>
            </w:pPr>
          </w:p>
        </w:tc>
        <w:tc>
          <w:tcPr>
            <w:tcW w:w="5528" w:type="dxa"/>
          </w:tcPr>
          <w:p w14:paraId="53BD9A68" w14:textId="77777777" w:rsidR="004A332E" w:rsidRPr="004A332E" w:rsidRDefault="004A332E" w:rsidP="004A332E">
            <w:pPr>
              <w:adjustRightInd w:val="0"/>
              <w:rPr>
                <w:rFonts w:ascii="PT Astra Serif" w:hAnsi="PT Astra Serif"/>
                <w:sz w:val="26"/>
                <w:szCs w:val="26"/>
              </w:rPr>
            </w:pPr>
          </w:p>
        </w:tc>
      </w:tr>
      <w:tr w:rsidR="004A332E" w:rsidRPr="004A332E" w14:paraId="018EA67E" w14:textId="77777777" w:rsidTr="00787D19">
        <w:tc>
          <w:tcPr>
            <w:tcW w:w="4106" w:type="dxa"/>
          </w:tcPr>
          <w:p w14:paraId="5148B6FB" w14:textId="77777777" w:rsidR="004A332E" w:rsidRPr="004A332E" w:rsidRDefault="004A332E" w:rsidP="004A332E">
            <w:pPr>
              <w:adjustRightInd w:val="0"/>
              <w:rPr>
                <w:rFonts w:ascii="PT Astra Serif" w:hAnsi="PT Astra Serif"/>
                <w:sz w:val="26"/>
                <w:szCs w:val="26"/>
              </w:rPr>
            </w:pPr>
            <w:r w:rsidRPr="004A332E">
              <w:rPr>
                <w:rFonts w:ascii="PT Astra Serif" w:hAnsi="PT Astra Serif"/>
                <w:sz w:val="26"/>
                <w:szCs w:val="26"/>
              </w:rPr>
              <w:t>Глава сельского поселения, территориального органа местной администрации муниципального округа в Республике Алтай (ФИО, отчество при наличии)</w:t>
            </w:r>
          </w:p>
          <w:p w14:paraId="6DA090F9" w14:textId="77777777" w:rsidR="004A332E" w:rsidRPr="004A332E" w:rsidRDefault="004A332E" w:rsidP="004A332E">
            <w:pPr>
              <w:adjustRightInd w:val="0"/>
              <w:rPr>
                <w:rFonts w:ascii="PT Astra Serif" w:hAnsi="PT Astra Serif"/>
                <w:sz w:val="26"/>
                <w:szCs w:val="26"/>
              </w:rPr>
            </w:pPr>
          </w:p>
        </w:tc>
        <w:tc>
          <w:tcPr>
            <w:tcW w:w="5528" w:type="dxa"/>
          </w:tcPr>
          <w:p w14:paraId="43E69FD6" w14:textId="77777777" w:rsidR="004A332E" w:rsidRPr="004A332E" w:rsidRDefault="004A332E" w:rsidP="004A332E">
            <w:pPr>
              <w:adjustRightInd w:val="0"/>
              <w:rPr>
                <w:rFonts w:ascii="PT Astra Serif" w:hAnsi="PT Astra Serif"/>
                <w:sz w:val="26"/>
                <w:szCs w:val="26"/>
              </w:rPr>
            </w:pPr>
          </w:p>
        </w:tc>
      </w:tr>
      <w:tr w:rsidR="004A332E" w:rsidRPr="004A332E" w14:paraId="52F84213" w14:textId="77777777" w:rsidTr="00787D19">
        <w:tc>
          <w:tcPr>
            <w:tcW w:w="4106" w:type="dxa"/>
          </w:tcPr>
          <w:p w14:paraId="5895E9C4" w14:textId="77777777" w:rsidR="004A332E" w:rsidRPr="004A332E" w:rsidRDefault="004A332E" w:rsidP="004A332E">
            <w:pPr>
              <w:adjustRightInd w:val="0"/>
              <w:rPr>
                <w:rFonts w:ascii="PT Astra Serif" w:hAnsi="PT Astra Serif"/>
                <w:sz w:val="26"/>
                <w:szCs w:val="26"/>
              </w:rPr>
            </w:pPr>
            <w:r w:rsidRPr="004A332E">
              <w:rPr>
                <w:rFonts w:ascii="PT Astra Serif" w:hAnsi="PT Astra Serif"/>
                <w:sz w:val="26"/>
                <w:szCs w:val="26"/>
              </w:rPr>
              <w:t>Мероприятие, планируемое к реализации</w:t>
            </w:r>
            <w:r w:rsidRPr="004A332E">
              <w:rPr>
                <w:rFonts w:ascii="Calibri" w:hAnsi="Calibri"/>
                <w:sz w:val="24"/>
                <w:szCs w:val="24"/>
              </w:rPr>
              <w:t xml:space="preserve"> </w:t>
            </w:r>
            <w:r w:rsidRPr="004A332E">
              <w:rPr>
                <w:rFonts w:ascii="PT Astra Serif" w:hAnsi="PT Astra Serif"/>
                <w:sz w:val="26"/>
                <w:szCs w:val="26"/>
              </w:rPr>
              <w:t>администрацией</w:t>
            </w:r>
            <w:r w:rsidRPr="004A332E">
              <w:rPr>
                <w:rFonts w:ascii="Calibri" w:hAnsi="Calibri"/>
                <w:sz w:val="24"/>
                <w:szCs w:val="24"/>
              </w:rPr>
              <w:t xml:space="preserve"> </w:t>
            </w:r>
            <w:r w:rsidRPr="004A332E">
              <w:rPr>
                <w:rFonts w:ascii="PT Astra Serif" w:hAnsi="PT Astra Serif"/>
                <w:sz w:val="26"/>
                <w:szCs w:val="26"/>
              </w:rPr>
              <w:t>сельского поселения, территориального органа местной администрации муниципального округа в Республике Алтай в зависимости от размера грантов</w:t>
            </w:r>
          </w:p>
        </w:tc>
        <w:tc>
          <w:tcPr>
            <w:tcW w:w="5528" w:type="dxa"/>
          </w:tcPr>
          <w:p w14:paraId="0A35F4AD" w14:textId="77777777" w:rsidR="004A332E" w:rsidRPr="004A332E" w:rsidRDefault="004A332E" w:rsidP="004A332E">
            <w:pPr>
              <w:adjustRightInd w:val="0"/>
              <w:rPr>
                <w:rFonts w:ascii="PT Astra Serif" w:hAnsi="PT Astra Serif"/>
                <w:sz w:val="26"/>
                <w:szCs w:val="26"/>
              </w:rPr>
            </w:pPr>
          </w:p>
        </w:tc>
      </w:tr>
    </w:tbl>
    <w:p w14:paraId="190BB9B5" w14:textId="77777777" w:rsidR="004A332E" w:rsidRPr="004A332E" w:rsidRDefault="004A332E" w:rsidP="004A332E">
      <w:pPr>
        <w:autoSpaceDE w:val="0"/>
        <w:autoSpaceDN w:val="0"/>
        <w:adjustRightInd w:val="0"/>
        <w:rPr>
          <w:rFonts w:ascii="PT Astra Serif" w:eastAsia="Times New Roman" w:hAnsi="PT Astra Serif" w:cs="Times New Roman"/>
          <w:lang w:eastAsia="ru-RU"/>
        </w:rPr>
      </w:pPr>
    </w:p>
    <w:p w14:paraId="71E01052" w14:textId="77777777" w:rsidR="004A332E" w:rsidRPr="004A332E" w:rsidRDefault="004A332E" w:rsidP="004A332E">
      <w:pPr>
        <w:numPr>
          <w:ilvl w:val="0"/>
          <w:numId w:val="1"/>
        </w:numPr>
        <w:autoSpaceDE w:val="0"/>
        <w:autoSpaceDN w:val="0"/>
        <w:adjustRightInd w:val="0"/>
        <w:ind w:left="1070"/>
        <w:jc w:val="center"/>
        <w:rPr>
          <w:rFonts w:ascii="PT Astra Serif" w:eastAsia="Times New Roman" w:hAnsi="PT Astra Serif" w:cs="Times New Roman"/>
          <w:sz w:val="26"/>
          <w:szCs w:val="26"/>
          <w:lang w:eastAsia="ru-RU"/>
        </w:rPr>
      </w:pPr>
      <w:r w:rsidRPr="004A332E">
        <w:rPr>
          <w:rFonts w:ascii="PT Astra Serif" w:eastAsia="Times New Roman" w:hAnsi="PT Astra Serif" w:cs="Times New Roman"/>
          <w:sz w:val="26"/>
          <w:szCs w:val="26"/>
          <w:lang w:eastAsia="ru-RU"/>
        </w:rPr>
        <w:t>Значения показателей эффективности деятельности органов местного самоуправления сельского поселения в Республике Алтай</w:t>
      </w:r>
    </w:p>
    <w:p w14:paraId="3BDF0324" w14:textId="77777777" w:rsidR="004A332E" w:rsidRPr="004A332E" w:rsidRDefault="004A332E" w:rsidP="004A332E">
      <w:pPr>
        <w:autoSpaceDE w:val="0"/>
        <w:autoSpaceDN w:val="0"/>
        <w:adjustRightInd w:val="0"/>
        <w:jc w:val="center"/>
        <w:rPr>
          <w:rFonts w:ascii="PT Astra Serif" w:eastAsia="Times New Roman" w:hAnsi="PT Astra Serif" w:cs="Times New Roman"/>
          <w:sz w:val="26"/>
          <w:szCs w:val="26"/>
          <w:lang w:eastAsia="ru-RU"/>
        </w:rPr>
      </w:pPr>
      <w:r w:rsidRPr="004A332E">
        <w:rPr>
          <w:rFonts w:ascii="PT Astra Serif" w:eastAsia="Times New Roman" w:hAnsi="PT Astra Serif" w:cs="Times New Roman"/>
          <w:sz w:val="26"/>
          <w:szCs w:val="26"/>
          <w:lang w:eastAsia="ru-RU"/>
        </w:rPr>
        <w:t>______________________________________________________________</w:t>
      </w:r>
    </w:p>
    <w:p w14:paraId="75883E89" w14:textId="77777777" w:rsidR="004A332E" w:rsidRPr="004A332E" w:rsidRDefault="004A332E" w:rsidP="004A332E">
      <w:pPr>
        <w:autoSpaceDE w:val="0"/>
        <w:autoSpaceDN w:val="0"/>
        <w:adjustRightInd w:val="0"/>
        <w:jc w:val="center"/>
        <w:rPr>
          <w:rFonts w:ascii="PT Astra Serif" w:eastAsia="Times New Roman" w:hAnsi="PT Astra Serif" w:cs="Times New Roman"/>
          <w:sz w:val="24"/>
          <w:szCs w:val="24"/>
          <w:lang w:eastAsia="ru-RU"/>
        </w:rPr>
      </w:pPr>
      <w:r w:rsidRPr="004A332E">
        <w:rPr>
          <w:rFonts w:ascii="PT Astra Serif" w:eastAsia="Times New Roman" w:hAnsi="PT Astra Serif" w:cs="Times New Roman"/>
          <w:sz w:val="24"/>
          <w:szCs w:val="24"/>
          <w:lang w:eastAsia="ru-RU"/>
        </w:rPr>
        <w:t>(</w:t>
      </w:r>
      <w:r w:rsidRPr="004A332E">
        <w:rPr>
          <w:rFonts w:ascii="PT Astra Serif" w:eastAsia="Times New Roman" w:hAnsi="PT Astra Serif" w:cs="Times New Roman"/>
          <w:sz w:val="20"/>
          <w:szCs w:val="20"/>
          <w:lang w:eastAsia="ru-RU"/>
        </w:rPr>
        <w:t>наименование сельского поселения</w:t>
      </w:r>
      <w:r w:rsidRPr="004A332E">
        <w:rPr>
          <w:rFonts w:ascii="PT Astra Serif" w:eastAsia="Times New Roman" w:hAnsi="PT Astra Serif" w:cs="Times New Roman"/>
          <w:sz w:val="24"/>
          <w:szCs w:val="24"/>
          <w:lang w:eastAsia="ru-RU"/>
        </w:rPr>
        <w:t>)</w:t>
      </w:r>
    </w:p>
    <w:p w14:paraId="06D41265" w14:textId="77777777" w:rsidR="004A332E" w:rsidRPr="004A332E" w:rsidRDefault="004A332E" w:rsidP="004A332E">
      <w:pPr>
        <w:autoSpaceDE w:val="0"/>
        <w:autoSpaceDN w:val="0"/>
        <w:adjustRightInd w:val="0"/>
        <w:rPr>
          <w:rFonts w:ascii="Times New Roman" w:eastAsia="Times New Roman" w:hAnsi="Times New Roman" w:cs="Times New Roman"/>
          <w:sz w:val="28"/>
          <w:szCs w:val="28"/>
          <w:lang w:eastAsia="ru-RU"/>
        </w:rPr>
      </w:pPr>
    </w:p>
    <w:tbl>
      <w:tblPr>
        <w:tblStyle w:val="2"/>
        <w:tblW w:w="9664" w:type="dxa"/>
        <w:tblInd w:w="0" w:type="dxa"/>
        <w:tblLook w:val="04A0" w:firstRow="1" w:lastRow="0" w:firstColumn="1" w:lastColumn="0" w:noHBand="0" w:noVBand="1"/>
      </w:tblPr>
      <w:tblGrid>
        <w:gridCol w:w="540"/>
        <w:gridCol w:w="2574"/>
        <w:gridCol w:w="1660"/>
        <w:gridCol w:w="1294"/>
        <w:gridCol w:w="1157"/>
        <w:gridCol w:w="1255"/>
        <w:gridCol w:w="1184"/>
      </w:tblGrid>
      <w:tr w:rsidR="004A332E" w:rsidRPr="004A332E" w14:paraId="17ACF9B8" w14:textId="77777777" w:rsidTr="00787D19">
        <w:tc>
          <w:tcPr>
            <w:tcW w:w="540" w:type="dxa"/>
          </w:tcPr>
          <w:p w14:paraId="10D273A7" w14:textId="77777777" w:rsidR="004A332E" w:rsidRPr="004A332E" w:rsidRDefault="004A332E" w:rsidP="004A332E">
            <w:pPr>
              <w:adjustRightInd w:val="0"/>
              <w:jc w:val="center"/>
              <w:rPr>
                <w:rFonts w:ascii="PT Astra Serif" w:hAnsi="PT Astra Serif"/>
                <w:sz w:val="24"/>
                <w:szCs w:val="24"/>
              </w:rPr>
            </w:pPr>
            <w:r w:rsidRPr="004A332E">
              <w:rPr>
                <w:rFonts w:ascii="PT Astra Serif" w:hAnsi="PT Astra Serif"/>
                <w:sz w:val="24"/>
                <w:szCs w:val="24"/>
              </w:rPr>
              <w:t>№ п/п</w:t>
            </w:r>
          </w:p>
        </w:tc>
        <w:tc>
          <w:tcPr>
            <w:tcW w:w="2574" w:type="dxa"/>
          </w:tcPr>
          <w:p w14:paraId="74AB81AA" w14:textId="77777777" w:rsidR="004A332E" w:rsidRPr="004A332E" w:rsidRDefault="004A332E" w:rsidP="004A332E">
            <w:pPr>
              <w:adjustRightInd w:val="0"/>
              <w:jc w:val="center"/>
              <w:rPr>
                <w:rFonts w:ascii="PT Astra Serif" w:hAnsi="PT Astra Serif"/>
                <w:sz w:val="24"/>
                <w:szCs w:val="24"/>
              </w:rPr>
            </w:pPr>
            <w:r w:rsidRPr="004A332E">
              <w:rPr>
                <w:rFonts w:ascii="PT Astra Serif" w:hAnsi="PT Astra Serif"/>
                <w:sz w:val="24"/>
                <w:szCs w:val="24"/>
              </w:rPr>
              <w:t>Показатели</w:t>
            </w:r>
          </w:p>
        </w:tc>
        <w:tc>
          <w:tcPr>
            <w:tcW w:w="1660" w:type="dxa"/>
          </w:tcPr>
          <w:p w14:paraId="729A5935" w14:textId="77777777" w:rsidR="004A332E" w:rsidRPr="004A332E" w:rsidRDefault="004A332E" w:rsidP="004A332E">
            <w:pPr>
              <w:adjustRightInd w:val="0"/>
              <w:jc w:val="center"/>
              <w:rPr>
                <w:rFonts w:ascii="PT Astra Serif" w:hAnsi="PT Astra Serif"/>
                <w:sz w:val="24"/>
                <w:szCs w:val="24"/>
              </w:rPr>
            </w:pPr>
            <w:r w:rsidRPr="004A332E">
              <w:rPr>
                <w:rFonts w:ascii="PT Astra Serif" w:hAnsi="PT Astra Serif"/>
                <w:sz w:val="24"/>
                <w:szCs w:val="24"/>
              </w:rPr>
              <w:t>Единица измерения</w:t>
            </w:r>
          </w:p>
        </w:tc>
        <w:tc>
          <w:tcPr>
            <w:tcW w:w="1294" w:type="dxa"/>
          </w:tcPr>
          <w:p w14:paraId="265D293C" w14:textId="77777777" w:rsidR="004A332E" w:rsidRPr="004A332E" w:rsidRDefault="004A332E" w:rsidP="004A332E">
            <w:pPr>
              <w:adjustRightInd w:val="0"/>
              <w:jc w:val="center"/>
              <w:rPr>
                <w:rFonts w:ascii="PT Astra Serif" w:hAnsi="PT Astra Serif"/>
                <w:sz w:val="24"/>
                <w:szCs w:val="24"/>
              </w:rPr>
            </w:pPr>
            <w:r w:rsidRPr="004A332E">
              <w:rPr>
                <w:rFonts w:ascii="PT Astra Serif" w:hAnsi="PT Astra Serif"/>
                <w:sz w:val="24"/>
                <w:szCs w:val="24"/>
              </w:rPr>
              <w:t xml:space="preserve">Год, </w:t>
            </w:r>
            <w:proofErr w:type="spellStart"/>
            <w:r w:rsidRPr="004A332E">
              <w:rPr>
                <w:rFonts w:ascii="PT Astra Serif" w:hAnsi="PT Astra Serif"/>
                <w:sz w:val="24"/>
                <w:szCs w:val="24"/>
              </w:rPr>
              <w:t>предшест</w:t>
            </w:r>
            <w:proofErr w:type="spellEnd"/>
          </w:p>
          <w:p w14:paraId="5F03BAB0" w14:textId="77777777" w:rsidR="004A332E" w:rsidRPr="004A332E" w:rsidRDefault="004A332E" w:rsidP="004A332E">
            <w:pPr>
              <w:adjustRightInd w:val="0"/>
              <w:jc w:val="center"/>
              <w:rPr>
                <w:rFonts w:ascii="PT Astra Serif" w:hAnsi="PT Astra Serif"/>
                <w:sz w:val="24"/>
                <w:szCs w:val="24"/>
              </w:rPr>
            </w:pPr>
            <w:proofErr w:type="spellStart"/>
            <w:r w:rsidRPr="004A332E">
              <w:rPr>
                <w:rFonts w:ascii="PT Astra Serif" w:hAnsi="PT Astra Serif"/>
                <w:sz w:val="24"/>
                <w:szCs w:val="24"/>
              </w:rPr>
              <w:t>вующий</w:t>
            </w:r>
            <w:proofErr w:type="spellEnd"/>
            <w:r w:rsidRPr="004A332E">
              <w:rPr>
                <w:rFonts w:ascii="PT Astra Serif" w:hAnsi="PT Astra Serif"/>
                <w:sz w:val="24"/>
                <w:szCs w:val="24"/>
              </w:rPr>
              <w:t xml:space="preserve"> отчетному</w:t>
            </w:r>
          </w:p>
        </w:tc>
        <w:tc>
          <w:tcPr>
            <w:tcW w:w="1157" w:type="dxa"/>
          </w:tcPr>
          <w:p w14:paraId="2D1DCE40" w14:textId="77777777" w:rsidR="004A332E" w:rsidRPr="004A332E" w:rsidRDefault="004A332E" w:rsidP="004A332E">
            <w:pPr>
              <w:adjustRightInd w:val="0"/>
              <w:jc w:val="center"/>
              <w:rPr>
                <w:rFonts w:ascii="PT Astra Serif" w:hAnsi="PT Astra Serif"/>
                <w:sz w:val="24"/>
                <w:szCs w:val="24"/>
              </w:rPr>
            </w:pPr>
            <w:r w:rsidRPr="004A332E">
              <w:rPr>
                <w:rFonts w:ascii="PT Astra Serif" w:hAnsi="PT Astra Serif"/>
                <w:sz w:val="24"/>
                <w:szCs w:val="24"/>
              </w:rPr>
              <w:t>Отчет</w:t>
            </w:r>
          </w:p>
          <w:p w14:paraId="6B7E3EB2" w14:textId="77777777" w:rsidR="004A332E" w:rsidRPr="004A332E" w:rsidRDefault="004A332E" w:rsidP="004A332E">
            <w:pPr>
              <w:adjustRightInd w:val="0"/>
              <w:jc w:val="center"/>
              <w:rPr>
                <w:rFonts w:ascii="PT Astra Serif" w:hAnsi="PT Astra Serif"/>
                <w:sz w:val="24"/>
                <w:szCs w:val="24"/>
              </w:rPr>
            </w:pPr>
            <w:proofErr w:type="spellStart"/>
            <w:r w:rsidRPr="004A332E">
              <w:rPr>
                <w:rFonts w:ascii="PT Astra Serif" w:hAnsi="PT Astra Serif"/>
                <w:sz w:val="24"/>
                <w:szCs w:val="24"/>
              </w:rPr>
              <w:t>ный</w:t>
            </w:r>
            <w:proofErr w:type="spellEnd"/>
            <w:r w:rsidRPr="004A332E">
              <w:rPr>
                <w:rFonts w:ascii="PT Astra Serif" w:hAnsi="PT Astra Serif"/>
                <w:sz w:val="24"/>
                <w:szCs w:val="24"/>
              </w:rPr>
              <w:t xml:space="preserve"> год</w:t>
            </w:r>
          </w:p>
        </w:tc>
        <w:tc>
          <w:tcPr>
            <w:tcW w:w="1255" w:type="dxa"/>
          </w:tcPr>
          <w:p w14:paraId="65381D83" w14:textId="77777777" w:rsidR="004A332E" w:rsidRPr="004A332E" w:rsidRDefault="004A332E" w:rsidP="004A332E">
            <w:pPr>
              <w:adjustRightInd w:val="0"/>
              <w:jc w:val="center"/>
              <w:rPr>
                <w:rFonts w:ascii="PT Astra Serif" w:hAnsi="PT Astra Serif"/>
                <w:sz w:val="24"/>
                <w:szCs w:val="24"/>
              </w:rPr>
            </w:pPr>
            <w:r w:rsidRPr="004A332E">
              <w:rPr>
                <w:rFonts w:ascii="PT Astra Serif" w:hAnsi="PT Astra Serif"/>
                <w:sz w:val="24"/>
                <w:szCs w:val="24"/>
              </w:rPr>
              <w:t xml:space="preserve">Темп роста, </w:t>
            </w:r>
          </w:p>
          <w:p w14:paraId="34D10554" w14:textId="77777777" w:rsidR="004A332E" w:rsidRPr="004A332E" w:rsidRDefault="004A332E" w:rsidP="004A332E">
            <w:pPr>
              <w:adjustRightInd w:val="0"/>
              <w:jc w:val="center"/>
              <w:rPr>
                <w:rFonts w:ascii="PT Astra Serif" w:hAnsi="PT Astra Serif"/>
                <w:sz w:val="24"/>
                <w:szCs w:val="24"/>
              </w:rPr>
            </w:pPr>
            <w:r w:rsidRPr="004A332E">
              <w:rPr>
                <w:rFonts w:ascii="PT Astra Serif" w:hAnsi="PT Astra Serif"/>
                <w:sz w:val="24"/>
                <w:szCs w:val="24"/>
              </w:rPr>
              <w:t xml:space="preserve">% отчетного года к </w:t>
            </w:r>
            <w:proofErr w:type="spellStart"/>
            <w:r w:rsidRPr="004A332E">
              <w:rPr>
                <w:rFonts w:ascii="PT Astra Serif" w:hAnsi="PT Astra Serif"/>
                <w:sz w:val="24"/>
                <w:szCs w:val="24"/>
              </w:rPr>
              <w:t>предшест</w:t>
            </w:r>
            <w:proofErr w:type="spellEnd"/>
          </w:p>
          <w:p w14:paraId="51C64015" w14:textId="77777777" w:rsidR="004A332E" w:rsidRPr="004A332E" w:rsidRDefault="004A332E" w:rsidP="004A332E">
            <w:pPr>
              <w:adjustRightInd w:val="0"/>
              <w:jc w:val="center"/>
              <w:rPr>
                <w:rFonts w:ascii="PT Astra Serif" w:hAnsi="PT Astra Serif"/>
                <w:sz w:val="24"/>
                <w:szCs w:val="24"/>
              </w:rPr>
            </w:pPr>
            <w:proofErr w:type="spellStart"/>
            <w:r w:rsidRPr="004A332E">
              <w:rPr>
                <w:rFonts w:ascii="PT Astra Serif" w:hAnsi="PT Astra Serif"/>
                <w:sz w:val="24"/>
                <w:szCs w:val="24"/>
              </w:rPr>
              <w:t>вующему</w:t>
            </w:r>
            <w:proofErr w:type="spellEnd"/>
            <w:r w:rsidRPr="004A332E">
              <w:rPr>
                <w:rFonts w:ascii="PT Astra Serif" w:hAnsi="PT Astra Serif"/>
                <w:sz w:val="24"/>
                <w:szCs w:val="24"/>
              </w:rPr>
              <w:t xml:space="preserve"> году</w:t>
            </w:r>
          </w:p>
        </w:tc>
        <w:tc>
          <w:tcPr>
            <w:tcW w:w="1184" w:type="dxa"/>
          </w:tcPr>
          <w:p w14:paraId="3D9533EE" w14:textId="77777777" w:rsidR="004A332E" w:rsidRPr="004A332E" w:rsidRDefault="004A332E" w:rsidP="004A332E">
            <w:pPr>
              <w:adjustRightInd w:val="0"/>
              <w:jc w:val="center"/>
              <w:rPr>
                <w:rFonts w:ascii="PT Astra Serif" w:hAnsi="PT Astra Serif"/>
                <w:sz w:val="24"/>
                <w:szCs w:val="24"/>
              </w:rPr>
            </w:pPr>
            <w:proofErr w:type="spellStart"/>
            <w:r w:rsidRPr="004A332E">
              <w:rPr>
                <w:rFonts w:ascii="PT Astra Serif" w:hAnsi="PT Astra Serif"/>
                <w:sz w:val="24"/>
                <w:szCs w:val="24"/>
              </w:rPr>
              <w:t>Коммен</w:t>
            </w:r>
            <w:proofErr w:type="spellEnd"/>
          </w:p>
          <w:p w14:paraId="1FF6042F" w14:textId="77777777" w:rsidR="004A332E" w:rsidRPr="004A332E" w:rsidRDefault="004A332E" w:rsidP="004A332E">
            <w:pPr>
              <w:adjustRightInd w:val="0"/>
              <w:jc w:val="center"/>
              <w:rPr>
                <w:rFonts w:ascii="PT Astra Serif" w:hAnsi="PT Astra Serif"/>
                <w:sz w:val="24"/>
                <w:szCs w:val="24"/>
              </w:rPr>
            </w:pPr>
            <w:proofErr w:type="spellStart"/>
            <w:r w:rsidRPr="004A332E">
              <w:rPr>
                <w:rFonts w:ascii="PT Astra Serif" w:hAnsi="PT Astra Serif"/>
                <w:sz w:val="24"/>
                <w:szCs w:val="24"/>
              </w:rPr>
              <w:t>тарий</w:t>
            </w:r>
            <w:proofErr w:type="spellEnd"/>
            <w:r w:rsidRPr="004A332E">
              <w:rPr>
                <w:rFonts w:ascii="PT Astra Serif" w:hAnsi="PT Astra Serif"/>
                <w:sz w:val="24"/>
                <w:szCs w:val="24"/>
              </w:rPr>
              <w:t xml:space="preserve"> (при </w:t>
            </w:r>
            <w:proofErr w:type="spellStart"/>
            <w:r w:rsidRPr="004A332E">
              <w:rPr>
                <w:rFonts w:ascii="PT Astra Serif" w:hAnsi="PT Astra Serif"/>
                <w:sz w:val="24"/>
                <w:szCs w:val="24"/>
              </w:rPr>
              <w:t>необходи</w:t>
            </w:r>
            <w:proofErr w:type="spellEnd"/>
          </w:p>
          <w:p w14:paraId="3C0B46EE" w14:textId="77777777" w:rsidR="004A332E" w:rsidRPr="004A332E" w:rsidRDefault="004A332E" w:rsidP="004A332E">
            <w:pPr>
              <w:adjustRightInd w:val="0"/>
              <w:jc w:val="center"/>
              <w:rPr>
                <w:rFonts w:ascii="PT Astra Serif" w:hAnsi="PT Astra Serif"/>
                <w:sz w:val="24"/>
                <w:szCs w:val="24"/>
              </w:rPr>
            </w:pPr>
            <w:r w:rsidRPr="004A332E">
              <w:rPr>
                <w:rFonts w:ascii="PT Astra Serif" w:hAnsi="PT Astra Serif"/>
                <w:sz w:val="24"/>
                <w:szCs w:val="24"/>
              </w:rPr>
              <w:t>мости)</w:t>
            </w:r>
          </w:p>
        </w:tc>
      </w:tr>
      <w:tr w:rsidR="004A332E" w:rsidRPr="004A332E" w14:paraId="107037DA" w14:textId="77777777" w:rsidTr="00787D19">
        <w:tc>
          <w:tcPr>
            <w:tcW w:w="540" w:type="dxa"/>
          </w:tcPr>
          <w:p w14:paraId="4107754F" w14:textId="41EB944F" w:rsidR="004A332E" w:rsidRPr="004A332E" w:rsidRDefault="00EB048A" w:rsidP="004A332E">
            <w:pPr>
              <w:adjustRightInd w:val="0"/>
              <w:rPr>
                <w:rFonts w:ascii="PT Astra Serif" w:hAnsi="PT Astra Serif"/>
                <w:sz w:val="24"/>
                <w:szCs w:val="24"/>
              </w:rPr>
            </w:pPr>
            <w:r>
              <w:rPr>
                <w:rFonts w:ascii="PT Astra Serif" w:hAnsi="PT Astra Serif"/>
                <w:sz w:val="24"/>
                <w:szCs w:val="24"/>
              </w:rPr>
              <w:t>1</w:t>
            </w:r>
          </w:p>
        </w:tc>
        <w:tc>
          <w:tcPr>
            <w:tcW w:w="2574" w:type="dxa"/>
          </w:tcPr>
          <w:p w14:paraId="562C2E2A" w14:textId="77777777" w:rsidR="004A332E" w:rsidRPr="004A332E" w:rsidRDefault="004A332E" w:rsidP="004A332E">
            <w:pPr>
              <w:adjustRightInd w:val="0"/>
              <w:rPr>
                <w:rFonts w:ascii="PT Astra Serif" w:hAnsi="PT Astra Serif"/>
                <w:sz w:val="24"/>
                <w:szCs w:val="24"/>
              </w:rPr>
            </w:pPr>
            <w:r w:rsidRPr="004A332E">
              <w:rPr>
                <w:rFonts w:ascii="PT Astra Serif" w:hAnsi="PT Astra Serif"/>
                <w:sz w:val="24"/>
                <w:szCs w:val="24"/>
              </w:rPr>
              <w:t>Объем налоговых и неналоговых доходов на одного жителя</w:t>
            </w:r>
            <w:r w:rsidRPr="004A332E">
              <w:rPr>
                <w:rFonts w:ascii="Calibri" w:hAnsi="Calibri"/>
                <w:sz w:val="24"/>
                <w:szCs w:val="24"/>
              </w:rPr>
              <w:t xml:space="preserve"> </w:t>
            </w:r>
            <w:r w:rsidRPr="004A332E">
              <w:rPr>
                <w:rFonts w:ascii="PT Astra Serif" w:hAnsi="PT Astra Serif"/>
                <w:sz w:val="24"/>
                <w:szCs w:val="24"/>
              </w:rPr>
              <w:t xml:space="preserve">сельского поселения </w:t>
            </w:r>
          </w:p>
        </w:tc>
        <w:tc>
          <w:tcPr>
            <w:tcW w:w="1660" w:type="dxa"/>
          </w:tcPr>
          <w:p w14:paraId="77F3F29F" w14:textId="77777777" w:rsidR="004A332E" w:rsidRPr="004A332E" w:rsidRDefault="004A332E" w:rsidP="004A332E">
            <w:pPr>
              <w:adjustRightInd w:val="0"/>
              <w:rPr>
                <w:rFonts w:ascii="PT Astra Serif" w:hAnsi="PT Astra Serif"/>
                <w:sz w:val="24"/>
                <w:szCs w:val="24"/>
              </w:rPr>
            </w:pPr>
            <w:r w:rsidRPr="004A332E">
              <w:rPr>
                <w:rFonts w:ascii="PT Astra Serif" w:hAnsi="PT Astra Serif"/>
                <w:sz w:val="24"/>
                <w:szCs w:val="24"/>
              </w:rPr>
              <w:t>тыс. руб.</w:t>
            </w:r>
          </w:p>
        </w:tc>
        <w:tc>
          <w:tcPr>
            <w:tcW w:w="1294" w:type="dxa"/>
          </w:tcPr>
          <w:p w14:paraId="64AFB725" w14:textId="77777777" w:rsidR="004A332E" w:rsidRPr="004A332E" w:rsidRDefault="004A332E" w:rsidP="004A332E">
            <w:pPr>
              <w:adjustRightInd w:val="0"/>
              <w:rPr>
                <w:rFonts w:ascii="PT Astra Serif" w:hAnsi="PT Astra Serif"/>
                <w:sz w:val="24"/>
                <w:szCs w:val="24"/>
              </w:rPr>
            </w:pPr>
          </w:p>
        </w:tc>
        <w:tc>
          <w:tcPr>
            <w:tcW w:w="1157" w:type="dxa"/>
          </w:tcPr>
          <w:p w14:paraId="4411EA2C" w14:textId="77777777" w:rsidR="004A332E" w:rsidRPr="004A332E" w:rsidRDefault="004A332E" w:rsidP="004A332E">
            <w:pPr>
              <w:adjustRightInd w:val="0"/>
              <w:rPr>
                <w:rFonts w:ascii="PT Astra Serif" w:hAnsi="PT Astra Serif"/>
                <w:sz w:val="24"/>
                <w:szCs w:val="24"/>
              </w:rPr>
            </w:pPr>
          </w:p>
        </w:tc>
        <w:tc>
          <w:tcPr>
            <w:tcW w:w="1255" w:type="dxa"/>
          </w:tcPr>
          <w:p w14:paraId="7E516AC1" w14:textId="77777777" w:rsidR="004A332E" w:rsidRPr="004A332E" w:rsidRDefault="004A332E" w:rsidP="004A332E">
            <w:pPr>
              <w:adjustRightInd w:val="0"/>
              <w:rPr>
                <w:rFonts w:ascii="PT Astra Serif" w:hAnsi="PT Astra Serif"/>
                <w:sz w:val="24"/>
                <w:szCs w:val="24"/>
              </w:rPr>
            </w:pPr>
          </w:p>
        </w:tc>
        <w:tc>
          <w:tcPr>
            <w:tcW w:w="1184" w:type="dxa"/>
          </w:tcPr>
          <w:p w14:paraId="147966FA" w14:textId="77777777" w:rsidR="004A332E" w:rsidRPr="004A332E" w:rsidRDefault="004A332E" w:rsidP="004A332E">
            <w:pPr>
              <w:adjustRightInd w:val="0"/>
              <w:rPr>
                <w:rFonts w:ascii="PT Astra Serif" w:hAnsi="PT Astra Serif"/>
                <w:sz w:val="24"/>
                <w:szCs w:val="24"/>
              </w:rPr>
            </w:pPr>
          </w:p>
        </w:tc>
      </w:tr>
      <w:tr w:rsidR="004A332E" w:rsidRPr="004A332E" w14:paraId="359E982C" w14:textId="77777777" w:rsidTr="00787D19">
        <w:tc>
          <w:tcPr>
            <w:tcW w:w="540" w:type="dxa"/>
          </w:tcPr>
          <w:p w14:paraId="3C1B4E0F" w14:textId="39D32885" w:rsidR="004A332E" w:rsidRPr="004A332E" w:rsidRDefault="00EB048A" w:rsidP="004A332E">
            <w:pPr>
              <w:adjustRightInd w:val="0"/>
              <w:rPr>
                <w:rFonts w:ascii="PT Astra Serif" w:hAnsi="PT Astra Serif"/>
                <w:sz w:val="24"/>
                <w:szCs w:val="24"/>
              </w:rPr>
            </w:pPr>
            <w:r>
              <w:rPr>
                <w:rFonts w:ascii="PT Astra Serif" w:hAnsi="PT Astra Serif"/>
                <w:sz w:val="24"/>
                <w:szCs w:val="24"/>
              </w:rPr>
              <w:t>2</w:t>
            </w:r>
          </w:p>
        </w:tc>
        <w:tc>
          <w:tcPr>
            <w:tcW w:w="2574" w:type="dxa"/>
          </w:tcPr>
          <w:p w14:paraId="7E8E6133" w14:textId="77777777" w:rsidR="004A332E" w:rsidRPr="004A332E" w:rsidRDefault="004A332E" w:rsidP="004A332E">
            <w:pPr>
              <w:adjustRightInd w:val="0"/>
              <w:rPr>
                <w:rFonts w:ascii="PT Astra Serif" w:hAnsi="PT Astra Serif"/>
                <w:sz w:val="24"/>
                <w:szCs w:val="24"/>
              </w:rPr>
            </w:pPr>
            <w:r w:rsidRPr="004A332E">
              <w:rPr>
                <w:rFonts w:ascii="PT Astra Serif" w:hAnsi="PT Astra Serif"/>
                <w:sz w:val="24"/>
                <w:szCs w:val="24"/>
              </w:rPr>
              <w:t>Темп роста объема налоговых и неналоговых доходов, к предыдущему году</w:t>
            </w:r>
          </w:p>
        </w:tc>
        <w:tc>
          <w:tcPr>
            <w:tcW w:w="1660" w:type="dxa"/>
          </w:tcPr>
          <w:p w14:paraId="3733D3DE" w14:textId="77777777" w:rsidR="004A332E" w:rsidRPr="004A332E" w:rsidRDefault="004A332E" w:rsidP="004A332E">
            <w:pPr>
              <w:adjustRightInd w:val="0"/>
              <w:rPr>
                <w:rFonts w:ascii="PT Astra Serif" w:hAnsi="PT Astra Serif"/>
                <w:sz w:val="24"/>
                <w:szCs w:val="24"/>
              </w:rPr>
            </w:pPr>
            <w:r w:rsidRPr="004A332E">
              <w:rPr>
                <w:rFonts w:ascii="PT Astra Serif" w:hAnsi="PT Astra Serif"/>
                <w:sz w:val="24"/>
                <w:szCs w:val="24"/>
              </w:rPr>
              <w:t>в % к предыдущему году</w:t>
            </w:r>
          </w:p>
        </w:tc>
        <w:tc>
          <w:tcPr>
            <w:tcW w:w="1294" w:type="dxa"/>
          </w:tcPr>
          <w:p w14:paraId="5A53CCAE" w14:textId="77777777" w:rsidR="004A332E" w:rsidRPr="004A332E" w:rsidRDefault="004A332E" w:rsidP="004A332E">
            <w:pPr>
              <w:adjustRightInd w:val="0"/>
              <w:rPr>
                <w:rFonts w:ascii="PT Astra Serif" w:hAnsi="PT Astra Serif"/>
                <w:sz w:val="24"/>
                <w:szCs w:val="24"/>
              </w:rPr>
            </w:pPr>
          </w:p>
        </w:tc>
        <w:tc>
          <w:tcPr>
            <w:tcW w:w="1157" w:type="dxa"/>
          </w:tcPr>
          <w:p w14:paraId="5BE011AA" w14:textId="77777777" w:rsidR="004A332E" w:rsidRPr="004A332E" w:rsidRDefault="004A332E" w:rsidP="004A332E">
            <w:pPr>
              <w:adjustRightInd w:val="0"/>
              <w:rPr>
                <w:rFonts w:ascii="PT Astra Serif" w:hAnsi="PT Astra Serif"/>
                <w:sz w:val="24"/>
                <w:szCs w:val="24"/>
              </w:rPr>
            </w:pPr>
          </w:p>
        </w:tc>
        <w:tc>
          <w:tcPr>
            <w:tcW w:w="1255" w:type="dxa"/>
          </w:tcPr>
          <w:p w14:paraId="3E129A86" w14:textId="77777777" w:rsidR="004A332E" w:rsidRPr="004A332E" w:rsidRDefault="004A332E" w:rsidP="004A332E">
            <w:pPr>
              <w:adjustRightInd w:val="0"/>
              <w:rPr>
                <w:rFonts w:ascii="PT Astra Serif" w:hAnsi="PT Astra Serif"/>
                <w:sz w:val="24"/>
                <w:szCs w:val="24"/>
              </w:rPr>
            </w:pPr>
          </w:p>
        </w:tc>
        <w:tc>
          <w:tcPr>
            <w:tcW w:w="1184" w:type="dxa"/>
          </w:tcPr>
          <w:p w14:paraId="6ABED281" w14:textId="77777777" w:rsidR="004A332E" w:rsidRPr="004A332E" w:rsidRDefault="004A332E" w:rsidP="004A332E">
            <w:pPr>
              <w:adjustRightInd w:val="0"/>
              <w:rPr>
                <w:rFonts w:ascii="PT Astra Serif" w:hAnsi="PT Astra Serif"/>
                <w:sz w:val="24"/>
                <w:szCs w:val="24"/>
              </w:rPr>
            </w:pPr>
          </w:p>
        </w:tc>
      </w:tr>
      <w:tr w:rsidR="004A332E" w:rsidRPr="004A332E" w14:paraId="178990B8" w14:textId="77777777" w:rsidTr="00787D19">
        <w:tc>
          <w:tcPr>
            <w:tcW w:w="540" w:type="dxa"/>
          </w:tcPr>
          <w:p w14:paraId="2040ACBF" w14:textId="73186D14" w:rsidR="004A332E" w:rsidRPr="004A332E" w:rsidRDefault="00EB048A" w:rsidP="004A332E">
            <w:pPr>
              <w:adjustRightInd w:val="0"/>
              <w:rPr>
                <w:rFonts w:ascii="PT Astra Serif" w:hAnsi="PT Astra Serif"/>
                <w:sz w:val="24"/>
                <w:szCs w:val="24"/>
              </w:rPr>
            </w:pPr>
            <w:r>
              <w:rPr>
                <w:rFonts w:ascii="PT Astra Serif" w:hAnsi="PT Astra Serif"/>
                <w:sz w:val="24"/>
                <w:szCs w:val="24"/>
              </w:rPr>
              <w:t>3</w:t>
            </w:r>
          </w:p>
        </w:tc>
        <w:tc>
          <w:tcPr>
            <w:tcW w:w="2574" w:type="dxa"/>
          </w:tcPr>
          <w:p w14:paraId="6C2FF047" w14:textId="449F19A3" w:rsidR="004A332E" w:rsidRPr="004A332E" w:rsidRDefault="006A403E" w:rsidP="004A332E">
            <w:pPr>
              <w:adjustRightInd w:val="0"/>
              <w:rPr>
                <w:rFonts w:ascii="PT Astra Serif" w:hAnsi="PT Astra Serif"/>
                <w:sz w:val="24"/>
                <w:szCs w:val="24"/>
              </w:rPr>
            </w:pPr>
            <w:r w:rsidRPr="004A332E">
              <w:rPr>
                <w:rFonts w:ascii="PT Astra Serif" w:hAnsi="PT Astra Serif"/>
                <w:sz w:val="24"/>
                <w:szCs w:val="24"/>
              </w:rPr>
              <w:t xml:space="preserve">Темп роста объема ввода жилых домов, к предыдущему году </w:t>
            </w:r>
          </w:p>
        </w:tc>
        <w:tc>
          <w:tcPr>
            <w:tcW w:w="1660" w:type="dxa"/>
          </w:tcPr>
          <w:p w14:paraId="0621CC48" w14:textId="284B0005" w:rsidR="004A332E" w:rsidRPr="004A332E" w:rsidRDefault="006A403E" w:rsidP="004A332E">
            <w:pPr>
              <w:adjustRightInd w:val="0"/>
              <w:rPr>
                <w:rFonts w:ascii="PT Astra Serif" w:hAnsi="PT Astra Serif"/>
                <w:sz w:val="24"/>
                <w:szCs w:val="24"/>
              </w:rPr>
            </w:pPr>
            <w:r w:rsidRPr="004A332E">
              <w:rPr>
                <w:rFonts w:ascii="PT Astra Serif" w:hAnsi="PT Astra Serif"/>
                <w:sz w:val="24"/>
                <w:szCs w:val="24"/>
              </w:rPr>
              <w:t>в % к предыдущему году</w:t>
            </w:r>
          </w:p>
        </w:tc>
        <w:tc>
          <w:tcPr>
            <w:tcW w:w="1294" w:type="dxa"/>
          </w:tcPr>
          <w:p w14:paraId="59A69CA1" w14:textId="77777777" w:rsidR="004A332E" w:rsidRPr="004A332E" w:rsidRDefault="004A332E" w:rsidP="004A332E">
            <w:pPr>
              <w:adjustRightInd w:val="0"/>
              <w:rPr>
                <w:rFonts w:ascii="PT Astra Serif" w:hAnsi="PT Astra Serif"/>
                <w:sz w:val="24"/>
                <w:szCs w:val="24"/>
              </w:rPr>
            </w:pPr>
          </w:p>
        </w:tc>
        <w:tc>
          <w:tcPr>
            <w:tcW w:w="1157" w:type="dxa"/>
          </w:tcPr>
          <w:p w14:paraId="67D3A859" w14:textId="77777777" w:rsidR="004A332E" w:rsidRPr="004A332E" w:rsidRDefault="004A332E" w:rsidP="004A332E">
            <w:pPr>
              <w:adjustRightInd w:val="0"/>
              <w:rPr>
                <w:rFonts w:ascii="PT Astra Serif" w:hAnsi="PT Astra Serif"/>
                <w:sz w:val="24"/>
                <w:szCs w:val="24"/>
              </w:rPr>
            </w:pPr>
          </w:p>
        </w:tc>
        <w:tc>
          <w:tcPr>
            <w:tcW w:w="1255" w:type="dxa"/>
          </w:tcPr>
          <w:p w14:paraId="3DEE52B2" w14:textId="77777777" w:rsidR="004A332E" w:rsidRPr="004A332E" w:rsidRDefault="004A332E" w:rsidP="004A332E">
            <w:pPr>
              <w:adjustRightInd w:val="0"/>
              <w:rPr>
                <w:rFonts w:ascii="PT Astra Serif" w:hAnsi="PT Astra Serif"/>
                <w:sz w:val="24"/>
                <w:szCs w:val="24"/>
              </w:rPr>
            </w:pPr>
          </w:p>
        </w:tc>
        <w:tc>
          <w:tcPr>
            <w:tcW w:w="1184" w:type="dxa"/>
          </w:tcPr>
          <w:p w14:paraId="7AE753DF" w14:textId="77777777" w:rsidR="004A332E" w:rsidRPr="004A332E" w:rsidRDefault="004A332E" w:rsidP="004A332E">
            <w:pPr>
              <w:adjustRightInd w:val="0"/>
              <w:rPr>
                <w:rFonts w:ascii="PT Astra Serif" w:hAnsi="PT Astra Serif"/>
                <w:sz w:val="24"/>
                <w:szCs w:val="24"/>
              </w:rPr>
            </w:pPr>
          </w:p>
        </w:tc>
      </w:tr>
      <w:tr w:rsidR="004A332E" w:rsidRPr="004A332E" w14:paraId="377BB15A" w14:textId="77777777" w:rsidTr="00787D19">
        <w:tc>
          <w:tcPr>
            <w:tcW w:w="540" w:type="dxa"/>
          </w:tcPr>
          <w:p w14:paraId="13819C51" w14:textId="053635F9" w:rsidR="004A332E" w:rsidRPr="004A332E" w:rsidRDefault="00EB048A" w:rsidP="004A332E">
            <w:pPr>
              <w:adjustRightInd w:val="0"/>
              <w:rPr>
                <w:rFonts w:ascii="PT Astra Serif" w:hAnsi="PT Astra Serif"/>
                <w:sz w:val="24"/>
                <w:szCs w:val="24"/>
              </w:rPr>
            </w:pPr>
            <w:r>
              <w:rPr>
                <w:rFonts w:ascii="PT Astra Serif" w:hAnsi="PT Astra Serif"/>
                <w:sz w:val="24"/>
                <w:szCs w:val="24"/>
              </w:rPr>
              <w:t>4</w:t>
            </w:r>
          </w:p>
        </w:tc>
        <w:tc>
          <w:tcPr>
            <w:tcW w:w="2574" w:type="dxa"/>
          </w:tcPr>
          <w:p w14:paraId="6E568F1D" w14:textId="26A7656C" w:rsidR="004A332E" w:rsidRPr="004A332E" w:rsidRDefault="006A403E" w:rsidP="004A332E">
            <w:pPr>
              <w:adjustRightInd w:val="0"/>
              <w:rPr>
                <w:rFonts w:ascii="PT Astra Serif" w:hAnsi="PT Astra Serif"/>
                <w:sz w:val="24"/>
                <w:szCs w:val="24"/>
              </w:rPr>
            </w:pPr>
            <w:r w:rsidRPr="004A332E">
              <w:rPr>
                <w:rFonts w:ascii="PT Astra Serif" w:hAnsi="PT Astra Serif"/>
                <w:sz w:val="24"/>
                <w:szCs w:val="24"/>
              </w:rPr>
              <w:t>Объем ввода жилых домов на одного жителя</w:t>
            </w:r>
            <w:r w:rsidRPr="004A332E">
              <w:rPr>
                <w:rFonts w:ascii="Calibri" w:hAnsi="Calibri"/>
                <w:sz w:val="24"/>
                <w:szCs w:val="24"/>
              </w:rPr>
              <w:t xml:space="preserve"> </w:t>
            </w:r>
            <w:r w:rsidRPr="004A332E">
              <w:rPr>
                <w:rFonts w:ascii="PT Astra Serif" w:hAnsi="PT Astra Serif"/>
                <w:sz w:val="24"/>
                <w:szCs w:val="24"/>
              </w:rPr>
              <w:t>сельского поселения</w:t>
            </w:r>
          </w:p>
        </w:tc>
        <w:tc>
          <w:tcPr>
            <w:tcW w:w="1660" w:type="dxa"/>
          </w:tcPr>
          <w:p w14:paraId="09BD3483" w14:textId="6AD1F5A8" w:rsidR="004A332E" w:rsidRPr="004A332E" w:rsidRDefault="006A403E" w:rsidP="004A332E">
            <w:pPr>
              <w:adjustRightInd w:val="0"/>
              <w:rPr>
                <w:rFonts w:ascii="PT Astra Serif" w:hAnsi="PT Astra Serif"/>
                <w:sz w:val="24"/>
                <w:szCs w:val="24"/>
              </w:rPr>
            </w:pPr>
            <w:r w:rsidRPr="004A332E">
              <w:rPr>
                <w:rFonts w:ascii="PT Astra Serif" w:hAnsi="PT Astra Serif"/>
                <w:sz w:val="24"/>
                <w:szCs w:val="24"/>
              </w:rPr>
              <w:t>кв. метров</w:t>
            </w:r>
          </w:p>
        </w:tc>
        <w:tc>
          <w:tcPr>
            <w:tcW w:w="1294" w:type="dxa"/>
          </w:tcPr>
          <w:p w14:paraId="3A944B80" w14:textId="77777777" w:rsidR="004A332E" w:rsidRPr="004A332E" w:rsidRDefault="004A332E" w:rsidP="004A332E">
            <w:pPr>
              <w:adjustRightInd w:val="0"/>
              <w:rPr>
                <w:rFonts w:ascii="PT Astra Serif" w:hAnsi="PT Astra Serif"/>
                <w:sz w:val="24"/>
                <w:szCs w:val="24"/>
              </w:rPr>
            </w:pPr>
          </w:p>
        </w:tc>
        <w:tc>
          <w:tcPr>
            <w:tcW w:w="1157" w:type="dxa"/>
          </w:tcPr>
          <w:p w14:paraId="66213308" w14:textId="77777777" w:rsidR="004A332E" w:rsidRPr="004A332E" w:rsidRDefault="004A332E" w:rsidP="004A332E">
            <w:pPr>
              <w:adjustRightInd w:val="0"/>
              <w:rPr>
                <w:rFonts w:ascii="PT Astra Serif" w:hAnsi="PT Astra Serif"/>
                <w:sz w:val="24"/>
                <w:szCs w:val="24"/>
              </w:rPr>
            </w:pPr>
          </w:p>
        </w:tc>
        <w:tc>
          <w:tcPr>
            <w:tcW w:w="1255" w:type="dxa"/>
          </w:tcPr>
          <w:p w14:paraId="22AFA954" w14:textId="77777777" w:rsidR="004A332E" w:rsidRPr="004A332E" w:rsidRDefault="004A332E" w:rsidP="004A332E">
            <w:pPr>
              <w:adjustRightInd w:val="0"/>
              <w:rPr>
                <w:rFonts w:ascii="PT Astra Serif" w:hAnsi="PT Astra Serif"/>
                <w:sz w:val="24"/>
                <w:szCs w:val="24"/>
              </w:rPr>
            </w:pPr>
          </w:p>
        </w:tc>
        <w:tc>
          <w:tcPr>
            <w:tcW w:w="1184" w:type="dxa"/>
          </w:tcPr>
          <w:p w14:paraId="47FFB2D0" w14:textId="77777777" w:rsidR="004A332E" w:rsidRPr="004A332E" w:rsidRDefault="004A332E" w:rsidP="004A332E">
            <w:pPr>
              <w:adjustRightInd w:val="0"/>
              <w:rPr>
                <w:rFonts w:ascii="PT Astra Serif" w:hAnsi="PT Astra Serif"/>
                <w:sz w:val="24"/>
                <w:szCs w:val="24"/>
              </w:rPr>
            </w:pPr>
          </w:p>
        </w:tc>
      </w:tr>
      <w:tr w:rsidR="004A332E" w:rsidRPr="004A332E" w14:paraId="1C1152F3" w14:textId="77777777" w:rsidTr="00787D19">
        <w:tc>
          <w:tcPr>
            <w:tcW w:w="540" w:type="dxa"/>
          </w:tcPr>
          <w:p w14:paraId="1F4F90BB" w14:textId="0DF79399" w:rsidR="004A332E" w:rsidRPr="004A332E" w:rsidRDefault="00EB048A" w:rsidP="004A332E">
            <w:pPr>
              <w:adjustRightInd w:val="0"/>
              <w:rPr>
                <w:rFonts w:ascii="PT Astra Serif" w:hAnsi="PT Astra Serif"/>
                <w:sz w:val="24"/>
                <w:szCs w:val="24"/>
              </w:rPr>
            </w:pPr>
            <w:r>
              <w:rPr>
                <w:rFonts w:ascii="PT Astra Serif" w:hAnsi="PT Astra Serif"/>
                <w:sz w:val="24"/>
                <w:szCs w:val="24"/>
              </w:rPr>
              <w:t>5</w:t>
            </w:r>
          </w:p>
        </w:tc>
        <w:tc>
          <w:tcPr>
            <w:tcW w:w="2574" w:type="dxa"/>
          </w:tcPr>
          <w:p w14:paraId="4A7010E7" w14:textId="59D085E6" w:rsidR="004A332E" w:rsidRPr="004A332E" w:rsidRDefault="006A403E" w:rsidP="004A332E">
            <w:pPr>
              <w:adjustRightInd w:val="0"/>
              <w:rPr>
                <w:rFonts w:ascii="PT Astra Serif" w:hAnsi="PT Astra Serif"/>
                <w:sz w:val="24"/>
                <w:szCs w:val="24"/>
              </w:rPr>
            </w:pPr>
            <w:r w:rsidRPr="004A332E">
              <w:rPr>
                <w:rFonts w:ascii="PT Astra Serif" w:hAnsi="PT Astra Serif"/>
                <w:sz w:val="24"/>
                <w:szCs w:val="24"/>
              </w:rPr>
              <w:t>Темп роста числа зарегистрированных безработных граждан</w:t>
            </w:r>
            <w:r w:rsidRPr="004A332E">
              <w:rPr>
                <w:rFonts w:ascii="Calibri" w:hAnsi="Calibri"/>
                <w:sz w:val="24"/>
                <w:szCs w:val="24"/>
              </w:rPr>
              <w:t xml:space="preserve"> </w:t>
            </w:r>
            <w:r w:rsidRPr="004A332E">
              <w:rPr>
                <w:rFonts w:ascii="PT Astra Serif" w:hAnsi="PT Astra Serif"/>
                <w:sz w:val="24"/>
                <w:szCs w:val="24"/>
              </w:rPr>
              <w:t>сельского поселения</w:t>
            </w:r>
          </w:p>
        </w:tc>
        <w:tc>
          <w:tcPr>
            <w:tcW w:w="1660" w:type="dxa"/>
          </w:tcPr>
          <w:p w14:paraId="484545E2" w14:textId="05CF923D" w:rsidR="004A332E" w:rsidRPr="004A332E" w:rsidRDefault="006A403E" w:rsidP="004A332E">
            <w:pPr>
              <w:adjustRightInd w:val="0"/>
              <w:rPr>
                <w:rFonts w:ascii="PT Astra Serif" w:hAnsi="PT Astra Serif"/>
                <w:sz w:val="24"/>
                <w:szCs w:val="24"/>
              </w:rPr>
            </w:pPr>
            <w:r w:rsidRPr="004A332E">
              <w:rPr>
                <w:rFonts w:ascii="PT Astra Serif" w:hAnsi="PT Astra Serif"/>
                <w:sz w:val="24"/>
                <w:szCs w:val="24"/>
              </w:rPr>
              <w:t>%</w:t>
            </w:r>
          </w:p>
        </w:tc>
        <w:tc>
          <w:tcPr>
            <w:tcW w:w="1294" w:type="dxa"/>
          </w:tcPr>
          <w:p w14:paraId="2496D262" w14:textId="77777777" w:rsidR="004A332E" w:rsidRPr="004A332E" w:rsidRDefault="004A332E" w:rsidP="004A332E">
            <w:pPr>
              <w:adjustRightInd w:val="0"/>
              <w:rPr>
                <w:rFonts w:ascii="PT Astra Serif" w:hAnsi="PT Astra Serif"/>
                <w:sz w:val="24"/>
                <w:szCs w:val="24"/>
              </w:rPr>
            </w:pPr>
          </w:p>
        </w:tc>
        <w:tc>
          <w:tcPr>
            <w:tcW w:w="1157" w:type="dxa"/>
          </w:tcPr>
          <w:p w14:paraId="4911C6ED" w14:textId="77777777" w:rsidR="004A332E" w:rsidRPr="004A332E" w:rsidRDefault="004A332E" w:rsidP="004A332E">
            <w:pPr>
              <w:adjustRightInd w:val="0"/>
              <w:rPr>
                <w:rFonts w:ascii="PT Astra Serif" w:hAnsi="PT Astra Serif"/>
                <w:sz w:val="24"/>
                <w:szCs w:val="24"/>
              </w:rPr>
            </w:pPr>
          </w:p>
        </w:tc>
        <w:tc>
          <w:tcPr>
            <w:tcW w:w="1255" w:type="dxa"/>
          </w:tcPr>
          <w:p w14:paraId="4A095D52" w14:textId="77777777" w:rsidR="004A332E" w:rsidRPr="004A332E" w:rsidRDefault="004A332E" w:rsidP="004A332E">
            <w:pPr>
              <w:adjustRightInd w:val="0"/>
              <w:rPr>
                <w:rFonts w:ascii="PT Astra Serif" w:hAnsi="PT Astra Serif"/>
                <w:sz w:val="24"/>
                <w:szCs w:val="24"/>
              </w:rPr>
            </w:pPr>
          </w:p>
        </w:tc>
        <w:tc>
          <w:tcPr>
            <w:tcW w:w="1184" w:type="dxa"/>
          </w:tcPr>
          <w:p w14:paraId="644DE9DB" w14:textId="77777777" w:rsidR="004A332E" w:rsidRPr="004A332E" w:rsidRDefault="004A332E" w:rsidP="004A332E">
            <w:pPr>
              <w:adjustRightInd w:val="0"/>
              <w:rPr>
                <w:rFonts w:ascii="PT Astra Serif" w:hAnsi="PT Astra Serif"/>
                <w:sz w:val="24"/>
                <w:szCs w:val="24"/>
              </w:rPr>
            </w:pPr>
          </w:p>
        </w:tc>
      </w:tr>
      <w:tr w:rsidR="004A332E" w:rsidRPr="004A332E" w14:paraId="3A90E9B3" w14:textId="77777777" w:rsidTr="00787D19">
        <w:tc>
          <w:tcPr>
            <w:tcW w:w="540" w:type="dxa"/>
          </w:tcPr>
          <w:p w14:paraId="5FA7E654" w14:textId="2DB8CEA6" w:rsidR="004A332E" w:rsidRPr="004A332E" w:rsidRDefault="00EB048A" w:rsidP="004A332E">
            <w:pPr>
              <w:adjustRightInd w:val="0"/>
              <w:rPr>
                <w:rFonts w:ascii="PT Astra Serif" w:hAnsi="PT Astra Serif"/>
                <w:sz w:val="24"/>
                <w:szCs w:val="24"/>
              </w:rPr>
            </w:pPr>
            <w:r>
              <w:rPr>
                <w:rFonts w:ascii="PT Astra Serif" w:hAnsi="PT Astra Serif"/>
                <w:sz w:val="24"/>
                <w:szCs w:val="24"/>
              </w:rPr>
              <w:t>6</w:t>
            </w:r>
          </w:p>
        </w:tc>
        <w:tc>
          <w:tcPr>
            <w:tcW w:w="2574" w:type="dxa"/>
          </w:tcPr>
          <w:p w14:paraId="473C0B3E" w14:textId="149BDC89" w:rsidR="004A332E" w:rsidRPr="004A332E" w:rsidRDefault="007A3420" w:rsidP="007A3420">
            <w:pPr>
              <w:adjustRightInd w:val="0"/>
              <w:rPr>
                <w:rFonts w:ascii="PT Astra Serif" w:hAnsi="PT Astra Serif"/>
                <w:sz w:val="24"/>
                <w:szCs w:val="24"/>
              </w:rPr>
            </w:pPr>
            <w:r>
              <w:rPr>
                <w:rFonts w:ascii="PT Astra Serif" w:hAnsi="PT Astra Serif"/>
                <w:sz w:val="24"/>
                <w:szCs w:val="24"/>
              </w:rPr>
              <w:t>Т</w:t>
            </w:r>
            <w:r w:rsidRPr="007A3420">
              <w:rPr>
                <w:rFonts w:ascii="PT Astra Serif" w:hAnsi="PT Astra Serif"/>
                <w:sz w:val="24"/>
                <w:szCs w:val="24"/>
              </w:rPr>
              <w:t>емп роста протяженности автомобильных дорог общего пользования местного значения, отвечающих нормативным требованиям, в границах</w:t>
            </w:r>
            <w:r>
              <w:rPr>
                <w:rFonts w:ascii="PT Astra Serif" w:hAnsi="PT Astra Serif"/>
                <w:sz w:val="24"/>
                <w:szCs w:val="24"/>
              </w:rPr>
              <w:t xml:space="preserve"> сельского поселения</w:t>
            </w:r>
          </w:p>
        </w:tc>
        <w:tc>
          <w:tcPr>
            <w:tcW w:w="1660" w:type="dxa"/>
          </w:tcPr>
          <w:p w14:paraId="6588247C" w14:textId="77777777" w:rsidR="004A332E" w:rsidRPr="004A332E" w:rsidRDefault="004A332E" w:rsidP="004A332E">
            <w:pPr>
              <w:adjustRightInd w:val="0"/>
              <w:rPr>
                <w:rFonts w:ascii="PT Astra Serif" w:hAnsi="PT Astra Serif"/>
                <w:sz w:val="24"/>
                <w:szCs w:val="24"/>
              </w:rPr>
            </w:pPr>
            <w:r w:rsidRPr="004A332E">
              <w:rPr>
                <w:rFonts w:ascii="PT Astra Serif" w:hAnsi="PT Astra Serif"/>
                <w:sz w:val="24"/>
                <w:szCs w:val="24"/>
              </w:rPr>
              <w:t>%</w:t>
            </w:r>
          </w:p>
        </w:tc>
        <w:tc>
          <w:tcPr>
            <w:tcW w:w="1294" w:type="dxa"/>
          </w:tcPr>
          <w:p w14:paraId="32EC9685" w14:textId="77777777" w:rsidR="004A332E" w:rsidRPr="004A332E" w:rsidRDefault="004A332E" w:rsidP="004A332E">
            <w:pPr>
              <w:adjustRightInd w:val="0"/>
              <w:rPr>
                <w:rFonts w:ascii="PT Astra Serif" w:hAnsi="PT Astra Serif"/>
                <w:sz w:val="24"/>
                <w:szCs w:val="24"/>
              </w:rPr>
            </w:pPr>
          </w:p>
        </w:tc>
        <w:tc>
          <w:tcPr>
            <w:tcW w:w="1157" w:type="dxa"/>
          </w:tcPr>
          <w:p w14:paraId="39572E41" w14:textId="77777777" w:rsidR="004A332E" w:rsidRPr="004A332E" w:rsidRDefault="004A332E" w:rsidP="004A332E">
            <w:pPr>
              <w:adjustRightInd w:val="0"/>
              <w:rPr>
                <w:rFonts w:ascii="PT Astra Serif" w:hAnsi="PT Astra Serif"/>
                <w:sz w:val="24"/>
                <w:szCs w:val="24"/>
              </w:rPr>
            </w:pPr>
          </w:p>
        </w:tc>
        <w:tc>
          <w:tcPr>
            <w:tcW w:w="1255" w:type="dxa"/>
          </w:tcPr>
          <w:p w14:paraId="60964775" w14:textId="77777777" w:rsidR="004A332E" w:rsidRPr="004A332E" w:rsidRDefault="004A332E" w:rsidP="004A332E">
            <w:pPr>
              <w:adjustRightInd w:val="0"/>
              <w:rPr>
                <w:rFonts w:ascii="PT Astra Serif" w:hAnsi="PT Astra Serif"/>
                <w:sz w:val="24"/>
                <w:szCs w:val="24"/>
              </w:rPr>
            </w:pPr>
          </w:p>
        </w:tc>
        <w:tc>
          <w:tcPr>
            <w:tcW w:w="1184" w:type="dxa"/>
          </w:tcPr>
          <w:p w14:paraId="0040372A" w14:textId="77777777" w:rsidR="004A332E" w:rsidRPr="004A332E" w:rsidRDefault="004A332E" w:rsidP="004A332E">
            <w:pPr>
              <w:adjustRightInd w:val="0"/>
              <w:rPr>
                <w:rFonts w:ascii="PT Astra Serif" w:hAnsi="PT Astra Serif"/>
                <w:sz w:val="24"/>
                <w:szCs w:val="24"/>
              </w:rPr>
            </w:pPr>
          </w:p>
        </w:tc>
      </w:tr>
    </w:tbl>
    <w:p w14:paraId="64624EA5" w14:textId="77777777" w:rsidR="004A332E" w:rsidRPr="004A332E" w:rsidRDefault="004A332E" w:rsidP="004A332E">
      <w:pPr>
        <w:autoSpaceDE w:val="0"/>
        <w:autoSpaceDN w:val="0"/>
        <w:adjustRightInd w:val="0"/>
        <w:jc w:val="center"/>
        <w:rPr>
          <w:rFonts w:ascii="Times New Roman" w:eastAsia="Times New Roman" w:hAnsi="Times New Roman" w:cs="Times New Roman"/>
          <w:sz w:val="28"/>
          <w:szCs w:val="28"/>
          <w:lang w:eastAsia="ru-RU"/>
        </w:rPr>
      </w:pPr>
    </w:p>
    <w:p w14:paraId="2A6FF745" w14:textId="77777777" w:rsidR="004A332E" w:rsidRPr="004A332E" w:rsidRDefault="004A332E" w:rsidP="004A332E">
      <w:pPr>
        <w:numPr>
          <w:ilvl w:val="0"/>
          <w:numId w:val="1"/>
        </w:numPr>
        <w:autoSpaceDE w:val="0"/>
        <w:autoSpaceDN w:val="0"/>
        <w:adjustRightInd w:val="0"/>
        <w:ind w:left="1070"/>
        <w:contextualSpacing/>
        <w:jc w:val="center"/>
        <w:rPr>
          <w:rFonts w:ascii="PT Astra Serif" w:eastAsia="Times New Roman" w:hAnsi="PT Astra Serif" w:cs="Times New Roman"/>
          <w:sz w:val="26"/>
          <w:szCs w:val="26"/>
          <w:lang w:eastAsia="ru-RU"/>
        </w:rPr>
      </w:pPr>
      <w:r w:rsidRPr="004A332E">
        <w:rPr>
          <w:rFonts w:ascii="PT Astra Serif" w:eastAsia="Times New Roman" w:hAnsi="PT Astra Serif" w:cs="Times New Roman"/>
          <w:sz w:val="26"/>
          <w:szCs w:val="26"/>
          <w:lang w:eastAsia="ru-RU"/>
        </w:rPr>
        <w:t xml:space="preserve">Характеристика социально-экономического положения сельского поселения в Республике Алтай </w:t>
      </w:r>
    </w:p>
    <w:p w14:paraId="246DD80D" w14:textId="77777777" w:rsidR="004A332E" w:rsidRPr="004A332E" w:rsidRDefault="004A332E" w:rsidP="004A332E">
      <w:pPr>
        <w:autoSpaceDE w:val="0"/>
        <w:autoSpaceDN w:val="0"/>
        <w:adjustRightInd w:val="0"/>
        <w:rPr>
          <w:rFonts w:ascii="PT Astra Serif" w:eastAsia="Times New Roman" w:hAnsi="PT Astra Serif" w:cs="Times New Roman"/>
          <w:sz w:val="26"/>
          <w:szCs w:val="26"/>
          <w:lang w:eastAsia="ru-RU"/>
        </w:rPr>
      </w:pPr>
    </w:p>
    <w:p w14:paraId="2506373A" w14:textId="77777777" w:rsidR="004A332E" w:rsidRPr="004A332E" w:rsidRDefault="004A332E" w:rsidP="004A332E">
      <w:pPr>
        <w:autoSpaceDE w:val="0"/>
        <w:autoSpaceDN w:val="0"/>
        <w:adjustRightInd w:val="0"/>
        <w:ind w:firstLine="708"/>
        <w:rPr>
          <w:rFonts w:ascii="PT Astra Serif" w:eastAsia="Times New Roman" w:hAnsi="PT Astra Serif" w:cs="Times New Roman"/>
          <w:sz w:val="26"/>
          <w:szCs w:val="26"/>
          <w:lang w:eastAsia="ru-RU"/>
        </w:rPr>
      </w:pPr>
      <w:r w:rsidRPr="004A332E">
        <w:rPr>
          <w:rFonts w:ascii="PT Astra Serif" w:eastAsia="Times New Roman" w:hAnsi="PT Astra Serif" w:cs="Times New Roman"/>
          <w:sz w:val="26"/>
          <w:szCs w:val="26"/>
          <w:lang w:eastAsia="ru-RU"/>
        </w:rPr>
        <w:t xml:space="preserve">Указывается основная информация о сельском поселении, территориальном органе местной администрации муниципального округа в Республике Алтай, планируемые направления развития и инвестиционные проекты, реализуемые </w:t>
      </w:r>
      <w:r w:rsidRPr="004A332E">
        <w:rPr>
          <w:rFonts w:ascii="PT Astra Serif" w:eastAsia="Times New Roman" w:hAnsi="PT Astra Serif" w:cs="Times New Roman"/>
          <w:sz w:val="26"/>
          <w:szCs w:val="26"/>
          <w:lang w:eastAsia="ru-RU"/>
        </w:rPr>
        <w:lastRenderedPageBreak/>
        <w:t>(планируемые к реализации) на территории сельского поселения, территориальном органе местной администрации муниципального округа в Республике Алтай.</w:t>
      </w:r>
    </w:p>
    <w:p w14:paraId="7A817100" w14:textId="77777777" w:rsidR="004A332E" w:rsidRPr="004A332E" w:rsidRDefault="004A332E" w:rsidP="004A332E">
      <w:pPr>
        <w:autoSpaceDE w:val="0"/>
        <w:autoSpaceDN w:val="0"/>
        <w:adjustRightInd w:val="0"/>
        <w:rPr>
          <w:rFonts w:ascii="PT Astra Serif" w:eastAsia="Times New Roman" w:hAnsi="PT Astra Serif" w:cs="Times New Roman"/>
          <w:sz w:val="26"/>
          <w:szCs w:val="26"/>
          <w:lang w:eastAsia="ru-RU"/>
        </w:rPr>
      </w:pPr>
    </w:p>
    <w:p w14:paraId="52D91166" w14:textId="77777777" w:rsidR="004A332E" w:rsidRPr="004A332E" w:rsidRDefault="004A332E" w:rsidP="004A332E">
      <w:pPr>
        <w:autoSpaceDE w:val="0"/>
        <w:autoSpaceDN w:val="0"/>
        <w:adjustRightInd w:val="0"/>
        <w:rPr>
          <w:rFonts w:ascii="PT Astra Serif" w:eastAsia="Times New Roman" w:hAnsi="PT Astra Serif" w:cs="Times New Roman"/>
          <w:sz w:val="26"/>
          <w:szCs w:val="26"/>
          <w:lang w:eastAsia="ru-RU"/>
        </w:rPr>
      </w:pPr>
    </w:p>
    <w:p w14:paraId="6C7D4E65" w14:textId="77777777" w:rsidR="004A332E" w:rsidRPr="004A332E" w:rsidRDefault="004A332E" w:rsidP="004A332E">
      <w:pPr>
        <w:autoSpaceDE w:val="0"/>
        <w:autoSpaceDN w:val="0"/>
        <w:adjustRightInd w:val="0"/>
        <w:rPr>
          <w:rFonts w:ascii="PT Astra Serif" w:eastAsia="Times New Roman" w:hAnsi="PT Astra Serif" w:cs="Times New Roman"/>
          <w:sz w:val="26"/>
          <w:szCs w:val="26"/>
          <w:lang w:eastAsia="ru-RU"/>
        </w:rPr>
      </w:pPr>
    </w:p>
    <w:p w14:paraId="1E355874" w14:textId="45EB1CCD" w:rsidR="004A332E" w:rsidRPr="004A332E" w:rsidRDefault="004A332E" w:rsidP="004A332E">
      <w:pPr>
        <w:autoSpaceDE w:val="0"/>
        <w:autoSpaceDN w:val="0"/>
        <w:adjustRightInd w:val="0"/>
        <w:rPr>
          <w:rFonts w:ascii="PT Astra Serif" w:eastAsia="Times New Roman" w:hAnsi="PT Astra Serif" w:cs="Times New Roman"/>
          <w:sz w:val="24"/>
          <w:szCs w:val="24"/>
          <w:lang w:eastAsia="ru-RU"/>
        </w:rPr>
      </w:pPr>
      <w:r w:rsidRPr="004A332E">
        <w:rPr>
          <w:rFonts w:ascii="PT Astra Serif" w:eastAsia="Times New Roman" w:hAnsi="PT Astra Serif" w:cs="Times New Roman"/>
          <w:sz w:val="26"/>
          <w:szCs w:val="26"/>
          <w:lang w:eastAsia="ru-RU"/>
        </w:rPr>
        <w:t>Глава сельского поселения или территориального органа местной администрации муниципального округа в Республике Алтай</w:t>
      </w:r>
      <w:r w:rsidRPr="004A332E">
        <w:rPr>
          <w:rFonts w:ascii="PT Astra Serif" w:eastAsia="Times New Roman" w:hAnsi="PT Astra Serif" w:cs="Times New Roman"/>
          <w:sz w:val="24"/>
          <w:szCs w:val="24"/>
          <w:lang w:eastAsia="ru-RU"/>
        </w:rPr>
        <w:t xml:space="preserve"> __________________</w:t>
      </w:r>
      <w:r w:rsidR="00466D30">
        <w:rPr>
          <w:rFonts w:ascii="PT Astra Serif" w:eastAsia="Times New Roman" w:hAnsi="PT Astra Serif" w:cs="Times New Roman"/>
          <w:sz w:val="24"/>
          <w:szCs w:val="24"/>
          <w:lang w:eastAsia="ru-RU"/>
        </w:rPr>
        <w:t>_____________________</w:t>
      </w:r>
    </w:p>
    <w:p w14:paraId="7F8F1302" w14:textId="77777777" w:rsidR="004A332E" w:rsidRPr="004A332E" w:rsidRDefault="004A332E" w:rsidP="004A332E">
      <w:pPr>
        <w:autoSpaceDE w:val="0"/>
        <w:autoSpaceDN w:val="0"/>
        <w:adjustRightInd w:val="0"/>
        <w:ind w:left="6372" w:firstLine="708"/>
        <w:rPr>
          <w:rFonts w:ascii="PT Astra Serif" w:eastAsia="Times New Roman" w:hAnsi="PT Astra Serif" w:cs="Times New Roman"/>
          <w:lang w:eastAsia="ru-RU"/>
        </w:rPr>
      </w:pPr>
      <w:r w:rsidRPr="004A332E">
        <w:rPr>
          <w:rFonts w:ascii="PT Astra Serif" w:eastAsia="Times New Roman" w:hAnsi="PT Astra Serif" w:cs="Times New Roman"/>
          <w:lang w:eastAsia="ru-RU"/>
        </w:rPr>
        <w:t>подпись        ФИО</w:t>
      </w:r>
    </w:p>
    <w:p w14:paraId="2ED92EC3" w14:textId="77777777" w:rsidR="004A332E" w:rsidRPr="004A332E" w:rsidRDefault="004A332E" w:rsidP="004A332E">
      <w:pPr>
        <w:autoSpaceDE w:val="0"/>
        <w:autoSpaceDN w:val="0"/>
        <w:adjustRightInd w:val="0"/>
        <w:rPr>
          <w:rFonts w:ascii="PT Astra Serif" w:eastAsia="Times New Roman" w:hAnsi="PT Astra Serif" w:cs="Times New Roman"/>
          <w:sz w:val="26"/>
          <w:szCs w:val="26"/>
          <w:lang w:eastAsia="ru-RU"/>
        </w:rPr>
      </w:pPr>
    </w:p>
    <w:p w14:paraId="5CE3AC34" w14:textId="1EC1677A" w:rsidR="004A332E" w:rsidRDefault="004A332E" w:rsidP="004A332E">
      <w:pPr>
        <w:autoSpaceDE w:val="0"/>
        <w:autoSpaceDN w:val="0"/>
        <w:adjustRightInd w:val="0"/>
        <w:rPr>
          <w:rFonts w:ascii="PT Astra Serif" w:eastAsia="Times New Roman" w:hAnsi="PT Astra Serif" w:cs="Times New Roman"/>
          <w:sz w:val="26"/>
          <w:szCs w:val="26"/>
          <w:lang w:eastAsia="ru-RU"/>
        </w:rPr>
      </w:pPr>
      <w:r w:rsidRPr="004A332E">
        <w:rPr>
          <w:rFonts w:ascii="PT Astra Serif" w:eastAsia="Times New Roman" w:hAnsi="PT Astra Serif" w:cs="Times New Roman"/>
          <w:sz w:val="26"/>
          <w:szCs w:val="26"/>
          <w:lang w:eastAsia="ru-RU"/>
        </w:rPr>
        <w:t xml:space="preserve">                                                                                   МП                    Дата__________</w:t>
      </w:r>
    </w:p>
    <w:p w14:paraId="008496DA" w14:textId="77777777" w:rsidR="00466D30" w:rsidRDefault="00466D30" w:rsidP="004A332E">
      <w:pPr>
        <w:autoSpaceDE w:val="0"/>
        <w:autoSpaceDN w:val="0"/>
        <w:adjustRightInd w:val="0"/>
        <w:rPr>
          <w:rFonts w:ascii="PT Astra Serif" w:eastAsia="Times New Roman" w:hAnsi="PT Astra Serif" w:cs="Times New Roman"/>
          <w:sz w:val="26"/>
          <w:szCs w:val="26"/>
          <w:lang w:eastAsia="ru-RU"/>
        </w:rPr>
      </w:pPr>
    </w:p>
    <w:p w14:paraId="6BD7DF5F" w14:textId="767FCABE" w:rsidR="00466D30" w:rsidRDefault="00466D30" w:rsidP="00466D30">
      <w:pPr>
        <w:autoSpaceDE w:val="0"/>
        <w:autoSpaceDN w:val="0"/>
        <w:adjustRightInd w:val="0"/>
        <w:ind w:firstLine="709"/>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Согласовано:</w:t>
      </w:r>
    </w:p>
    <w:p w14:paraId="4EF1CE70" w14:textId="7138E7A8" w:rsidR="00466D30" w:rsidRDefault="00466D30" w:rsidP="004A332E">
      <w:pPr>
        <w:autoSpaceDE w:val="0"/>
        <w:autoSpaceDN w:val="0"/>
        <w:adjustRightInd w:val="0"/>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Глава муниципального округа в Республике Алтай ______________________________</w:t>
      </w:r>
    </w:p>
    <w:p w14:paraId="6111A79D" w14:textId="6A37C621" w:rsidR="00466D30" w:rsidRDefault="00466D30" w:rsidP="004A332E">
      <w:pPr>
        <w:autoSpaceDE w:val="0"/>
        <w:autoSpaceDN w:val="0"/>
        <w:adjustRightInd w:val="0"/>
        <w:rPr>
          <w:rFonts w:ascii="PT Astra Serif" w:eastAsia="Times New Roman" w:hAnsi="PT Astra Serif" w:cs="Times New Roman"/>
          <w:lang w:eastAsia="ru-RU"/>
        </w:rPr>
      </w:pPr>
      <w:r>
        <w:rPr>
          <w:rFonts w:ascii="PT Astra Serif" w:eastAsia="Times New Roman" w:hAnsi="PT Astra Serif" w:cs="Times New Roman"/>
          <w:sz w:val="26"/>
          <w:szCs w:val="26"/>
          <w:lang w:eastAsia="ru-RU"/>
        </w:rPr>
        <w:tab/>
      </w:r>
      <w:r>
        <w:rPr>
          <w:rFonts w:ascii="PT Astra Serif" w:eastAsia="Times New Roman" w:hAnsi="PT Astra Serif" w:cs="Times New Roman"/>
          <w:sz w:val="26"/>
          <w:szCs w:val="26"/>
          <w:lang w:eastAsia="ru-RU"/>
        </w:rPr>
        <w:tab/>
      </w:r>
      <w:r>
        <w:rPr>
          <w:rFonts w:ascii="PT Astra Serif" w:eastAsia="Times New Roman" w:hAnsi="PT Astra Serif" w:cs="Times New Roman"/>
          <w:sz w:val="26"/>
          <w:szCs w:val="26"/>
          <w:lang w:eastAsia="ru-RU"/>
        </w:rPr>
        <w:tab/>
      </w:r>
      <w:r>
        <w:rPr>
          <w:rFonts w:ascii="PT Astra Serif" w:eastAsia="Times New Roman" w:hAnsi="PT Astra Serif" w:cs="Times New Roman"/>
          <w:sz w:val="26"/>
          <w:szCs w:val="26"/>
          <w:lang w:eastAsia="ru-RU"/>
        </w:rPr>
        <w:tab/>
      </w:r>
      <w:r>
        <w:rPr>
          <w:rFonts w:ascii="PT Astra Serif" w:eastAsia="Times New Roman" w:hAnsi="PT Astra Serif" w:cs="Times New Roman"/>
          <w:sz w:val="26"/>
          <w:szCs w:val="26"/>
          <w:lang w:eastAsia="ru-RU"/>
        </w:rPr>
        <w:tab/>
      </w:r>
      <w:r>
        <w:rPr>
          <w:rFonts w:ascii="PT Astra Serif" w:eastAsia="Times New Roman" w:hAnsi="PT Astra Serif" w:cs="Times New Roman"/>
          <w:sz w:val="26"/>
          <w:szCs w:val="26"/>
          <w:lang w:eastAsia="ru-RU"/>
        </w:rPr>
        <w:tab/>
      </w:r>
      <w:r>
        <w:rPr>
          <w:rFonts w:ascii="PT Astra Serif" w:eastAsia="Times New Roman" w:hAnsi="PT Astra Serif" w:cs="Times New Roman"/>
          <w:sz w:val="26"/>
          <w:szCs w:val="26"/>
          <w:lang w:eastAsia="ru-RU"/>
        </w:rPr>
        <w:tab/>
      </w:r>
      <w:r>
        <w:rPr>
          <w:rFonts w:ascii="PT Astra Serif" w:eastAsia="Times New Roman" w:hAnsi="PT Astra Serif" w:cs="Times New Roman"/>
          <w:sz w:val="26"/>
          <w:szCs w:val="26"/>
          <w:lang w:eastAsia="ru-RU"/>
        </w:rPr>
        <w:tab/>
      </w:r>
      <w:r>
        <w:rPr>
          <w:rFonts w:ascii="PT Astra Serif" w:eastAsia="Times New Roman" w:hAnsi="PT Astra Serif" w:cs="Times New Roman"/>
          <w:sz w:val="26"/>
          <w:szCs w:val="26"/>
          <w:lang w:eastAsia="ru-RU"/>
        </w:rPr>
        <w:tab/>
        <w:t xml:space="preserve">  </w:t>
      </w:r>
      <w:r w:rsidRPr="00466D30">
        <w:rPr>
          <w:rFonts w:ascii="PT Astra Serif" w:eastAsia="Times New Roman" w:hAnsi="PT Astra Serif" w:cs="Times New Roman"/>
          <w:lang w:eastAsia="ru-RU"/>
        </w:rPr>
        <w:t xml:space="preserve">подпись </w:t>
      </w:r>
      <w:r>
        <w:rPr>
          <w:rFonts w:ascii="PT Astra Serif" w:eastAsia="Times New Roman" w:hAnsi="PT Astra Serif" w:cs="Times New Roman"/>
          <w:lang w:eastAsia="ru-RU"/>
        </w:rPr>
        <w:t xml:space="preserve">                     </w:t>
      </w:r>
      <w:r w:rsidRPr="00466D30">
        <w:rPr>
          <w:rFonts w:ascii="PT Astra Serif" w:eastAsia="Times New Roman" w:hAnsi="PT Astra Serif" w:cs="Times New Roman"/>
          <w:lang w:eastAsia="ru-RU"/>
        </w:rPr>
        <w:t>ФИО</w:t>
      </w:r>
    </w:p>
    <w:p w14:paraId="51397993" w14:textId="77777777" w:rsidR="00466D30" w:rsidRPr="00466D30" w:rsidRDefault="00466D30" w:rsidP="004A332E">
      <w:pPr>
        <w:autoSpaceDE w:val="0"/>
        <w:autoSpaceDN w:val="0"/>
        <w:adjustRightInd w:val="0"/>
        <w:rPr>
          <w:rFonts w:ascii="PT Astra Serif" w:eastAsia="Times New Roman" w:hAnsi="PT Astra Serif" w:cs="Times New Roman"/>
          <w:lang w:eastAsia="ru-RU"/>
        </w:rPr>
      </w:pPr>
    </w:p>
    <w:p w14:paraId="5AFFFED3" w14:textId="366A5D13" w:rsidR="004A332E" w:rsidRPr="00EB048A" w:rsidRDefault="004A332E" w:rsidP="00EB048A">
      <w:pPr>
        <w:pStyle w:val="ab"/>
        <w:numPr>
          <w:ilvl w:val="0"/>
          <w:numId w:val="3"/>
        </w:numPr>
        <w:autoSpaceDE w:val="0"/>
        <w:autoSpaceDN w:val="0"/>
        <w:adjustRightInd w:val="0"/>
        <w:ind w:left="0" w:firstLine="709"/>
        <w:rPr>
          <w:rFonts w:ascii="PT Astra Serif" w:eastAsia="Times New Roman" w:hAnsi="PT Astra Serif" w:cs="Times New Roman"/>
          <w:sz w:val="26"/>
          <w:szCs w:val="26"/>
          <w:lang w:eastAsia="ru-RU"/>
        </w:rPr>
      </w:pPr>
      <w:r w:rsidRPr="00EB048A">
        <w:rPr>
          <w:rFonts w:ascii="PT Astra Serif" w:eastAsia="Times New Roman" w:hAnsi="PT Astra Serif" w:cs="Times New Roman"/>
          <w:sz w:val="26"/>
          <w:szCs w:val="26"/>
          <w:lang w:eastAsia="ru-RU"/>
        </w:rPr>
        <w:t>методику расчета комплексной оценки эффективности деятельности органов местного самоуправления сельских поселений в Республике Алтай</w:t>
      </w:r>
      <w:r w:rsidR="009A193B" w:rsidRPr="00EB048A">
        <w:rPr>
          <w:rFonts w:ascii="PT Astra Serif" w:eastAsia="Times New Roman" w:hAnsi="PT Astra Serif" w:cs="Times New Roman"/>
          <w:sz w:val="26"/>
          <w:szCs w:val="26"/>
          <w:lang w:eastAsia="ru-RU"/>
        </w:rPr>
        <w:t>,</w:t>
      </w:r>
      <w:r w:rsidRPr="004A332E">
        <w:t xml:space="preserve"> </w:t>
      </w:r>
      <w:r w:rsidRPr="00EB048A">
        <w:rPr>
          <w:rFonts w:ascii="PT Astra Serif" w:eastAsia="Times New Roman" w:hAnsi="PT Astra Serif" w:cs="Times New Roman"/>
          <w:sz w:val="26"/>
          <w:szCs w:val="26"/>
          <w:lang w:eastAsia="ru-RU"/>
        </w:rPr>
        <w:t>приведенной в Приложении № 2 к указанному Порядку, изложить в следующей редакции:</w:t>
      </w:r>
    </w:p>
    <w:p w14:paraId="34473825" w14:textId="4043B403" w:rsidR="004A332E" w:rsidRPr="00EF6470" w:rsidRDefault="004A332E" w:rsidP="00EF6470">
      <w:pPr>
        <w:autoSpaceDE w:val="0"/>
        <w:autoSpaceDN w:val="0"/>
        <w:adjustRightInd w:val="0"/>
        <w:ind w:firstLine="709"/>
        <w:jc w:val="center"/>
        <w:rPr>
          <w:rFonts w:ascii="PT Astra Serif" w:eastAsia="Times New Roman" w:hAnsi="PT Astra Serif" w:cs="Times New Roman"/>
          <w:b/>
          <w:bCs/>
          <w:sz w:val="26"/>
          <w:szCs w:val="26"/>
          <w:lang w:eastAsia="ru-RU"/>
        </w:rPr>
      </w:pPr>
      <w:r>
        <w:rPr>
          <w:rFonts w:ascii="PT Astra Serif" w:eastAsia="Times New Roman" w:hAnsi="PT Astra Serif" w:cs="Times New Roman"/>
          <w:b/>
          <w:bCs/>
          <w:sz w:val="26"/>
          <w:szCs w:val="26"/>
          <w:lang w:eastAsia="ru-RU"/>
        </w:rPr>
        <w:t>«</w:t>
      </w:r>
      <w:r w:rsidRPr="00EF6470">
        <w:rPr>
          <w:rFonts w:ascii="PT Astra Serif" w:eastAsia="Times New Roman" w:hAnsi="PT Astra Serif" w:cs="Times New Roman"/>
          <w:b/>
          <w:bCs/>
          <w:sz w:val="26"/>
          <w:szCs w:val="26"/>
          <w:lang w:eastAsia="ru-RU"/>
        </w:rPr>
        <w:t>МЕТОДИКА</w:t>
      </w:r>
    </w:p>
    <w:p w14:paraId="2B41BABD" w14:textId="2A2F0B87" w:rsidR="004A332E" w:rsidRPr="00EF6470" w:rsidRDefault="004A332E" w:rsidP="00EF6470">
      <w:pPr>
        <w:autoSpaceDE w:val="0"/>
        <w:autoSpaceDN w:val="0"/>
        <w:adjustRightInd w:val="0"/>
        <w:ind w:firstLine="709"/>
        <w:jc w:val="center"/>
        <w:rPr>
          <w:rFonts w:ascii="PT Astra Serif" w:eastAsia="Times New Roman" w:hAnsi="PT Astra Serif" w:cs="Times New Roman"/>
          <w:b/>
          <w:bCs/>
          <w:sz w:val="26"/>
          <w:szCs w:val="26"/>
          <w:lang w:eastAsia="ru-RU"/>
        </w:rPr>
      </w:pPr>
      <w:r w:rsidRPr="00EF6470">
        <w:rPr>
          <w:rFonts w:ascii="PT Astra Serif" w:eastAsia="Times New Roman" w:hAnsi="PT Astra Serif" w:cs="Times New Roman"/>
          <w:b/>
          <w:bCs/>
          <w:sz w:val="26"/>
          <w:szCs w:val="26"/>
          <w:lang w:eastAsia="ru-RU"/>
        </w:rPr>
        <w:t>расчета комплексной оценки эффективности деятельности органов местного самоуправления сельских поселений в Республике Алтай</w:t>
      </w:r>
    </w:p>
    <w:p w14:paraId="13A5A03B" w14:textId="77777777" w:rsidR="004A332E" w:rsidRPr="00EF6470" w:rsidRDefault="004A332E" w:rsidP="00EF6470">
      <w:pPr>
        <w:autoSpaceDE w:val="0"/>
        <w:autoSpaceDN w:val="0"/>
        <w:adjustRightInd w:val="0"/>
        <w:ind w:firstLine="709"/>
        <w:jc w:val="center"/>
        <w:rPr>
          <w:rFonts w:ascii="PT Astra Serif" w:eastAsia="Times New Roman" w:hAnsi="PT Astra Serif" w:cs="Times New Roman"/>
          <w:sz w:val="26"/>
          <w:szCs w:val="26"/>
          <w:lang w:eastAsia="ru-RU"/>
        </w:rPr>
      </w:pPr>
    </w:p>
    <w:p w14:paraId="5E5762F0" w14:textId="46ACF7A8" w:rsidR="009A193B" w:rsidRPr="00EF6470" w:rsidRDefault="009A193B" w:rsidP="00EF6470">
      <w:pPr>
        <w:numPr>
          <w:ilvl w:val="0"/>
          <w:numId w:val="2"/>
        </w:numPr>
        <w:autoSpaceDE w:val="0"/>
        <w:autoSpaceDN w:val="0"/>
        <w:adjustRightInd w:val="0"/>
        <w:ind w:left="0" w:firstLine="709"/>
        <w:rPr>
          <w:rFonts w:ascii="PT Astra Serif" w:eastAsia="Times New Roman" w:hAnsi="PT Astra Serif" w:cs="Times New Roman"/>
          <w:sz w:val="26"/>
          <w:szCs w:val="26"/>
          <w:lang w:eastAsia="ru-RU"/>
        </w:rPr>
      </w:pPr>
      <w:r w:rsidRPr="00EF6470">
        <w:rPr>
          <w:rFonts w:ascii="PT Astra Serif" w:eastAsia="Times New Roman" w:hAnsi="PT Astra Serif" w:cs="Times New Roman"/>
          <w:sz w:val="26"/>
          <w:szCs w:val="26"/>
          <w:lang w:eastAsia="ru-RU"/>
        </w:rPr>
        <w:t xml:space="preserve">Сельские поселения, подавшие заявку на конкурс, распределяются на </w:t>
      </w:r>
      <w:r w:rsidRPr="00EF6470">
        <w:rPr>
          <w:rFonts w:ascii="PT Astra Serif" w:eastAsia="Times New Roman" w:hAnsi="PT Astra Serif" w:cs="Times New Roman"/>
          <w:sz w:val="26"/>
          <w:szCs w:val="26"/>
          <w:lang w:eastAsia="ru-RU"/>
        </w:rPr>
        <w:br/>
        <w:t xml:space="preserve">3 категории в зависимости от численности населения в соответствии с пунктом </w:t>
      </w:r>
      <w:r w:rsidRPr="00EF6470">
        <w:rPr>
          <w:rFonts w:ascii="PT Astra Serif" w:eastAsia="Times New Roman" w:hAnsi="PT Astra Serif" w:cs="Times New Roman"/>
          <w:sz w:val="26"/>
          <w:szCs w:val="26"/>
          <w:lang w:eastAsia="ru-RU"/>
        </w:rPr>
        <w:br/>
        <w:t>7 Порядка проведения конкурса для сельских поселений в Республике Алтай на получение гранта Главы Республики Алтай</w:t>
      </w:r>
      <w:r w:rsidR="00EB048A" w:rsidRPr="00EF6470">
        <w:rPr>
          <w:rFonts w:ascii="PT Astra Serif" w:eastAsia="Times New Roman" w:hAnsi="PT Astra Serif" w:cs="Times New Roman"/>
          <w:sz w:val="26"/>
          <w:szCs w:val="26"/>
          <w:lang w:eastAsia="ru-RU"/>
        </w:rPr>
        <w:t>.</w:t>
      </w:r>
    </w:p>
    <w:p w14:paraId="3AFC838C" w14:textId="63B0E94F" w:rsidR="004A332E" w:rsidRPr="00EF6470" w:rsidRDefault="004A332E" w:rsidP="00EF6470">
      <w:pPr>
        <w:numPr>
          <w:ilvl w:val="0"/>
          <w:numId w:val="2"/>
        </w:numPr>
        <w:autoSpaceDE w:val="0"/>
        <w:autoSpaceDN w:val="0"/>
        <w:adjustRightInd w:val="0"/>
        <w:ind w:left="0" w:firstLine="709"/>
        <w:rPr>
          <w:rFonts w:ascii="PT Astra Serif" w:eastAsia="Times New Roman" w:hAnsi="PT Astra Serif" w:cs="Times New Roman"/>
          <w:sz w:val="26"/>
          <w:szCs w:val="26"/>
          <w:lang w:eastAsia="ru-RU"/>
        </w:rPr>
      </w:pPr>
      <w:r w:rsidRPr="00EF6470">
        <w:rPr>
          <w:rFonts w:ascii="PT Astra Serif" w:eastAsia="Times New Roman" w:hAnsi="PT Astra Serif" w:cs="Times New Roman"/>
          <w:sz w:val="26"/>
          <w:szCs w:val="26"/>
          <w:lang w:eastAsia="ru-RU"/>
        </w:rPr>
        <w:t xml:space="preserve">В каждой категории проводится ранжирование </w:t>
      </w:r>
      <w:r w:rsidR="00EB048A" w:rsidRPr="00EF6470">
        <w:rPr>
          <w:rFonts w:ascii="PT Astra Serif" w:eastAsia="Times New Roman" w:hAnsi="PT Astra Serif" w:cs="Times New Roman"/>
          <w:sz w:val="26"/>
          <w:szCs w:val="26"/>
          <w:lang w:eastAsia="ru-RU"/>
        </w:rPr>
        <w:t>сельских поселений</w:t>
      </w:r>
      <w:r w:rsidRPr="00EF6470">
        <w:rPr>
          <w:rFonts w:ascii="PT Astra Serif" w:eastAsia="Times New Roman" w:hAnsi="PT Astra Serif" w:cs="Times New Roman"/>
          <w:sz w:val="26"/>
          <w:szCs w:val="26"/>
          <w:lang w:eastAsia="ru-RU"/>
        </w:rPr>
        <w:t xml:space="preserve">, по комплексной оценке, эффективности деятельности органов местного самоуправления </w:t>
      </w:r>
      <w:r w:rsidR="00EB048A" w:rsidRPr="00EF6470">
        <w:rPr>
          <w:rFonts w:ascii="PT Astra Serif" w:eastAsia="Times New Roman" w:hAnsi="PT Astra Serif" w:cs="Times New Roman"/>
          <w:sz w:val="26"/>
          <w:szCs w:val="26"/>
          <w:lang w:eastAsia="ru-RU"/>
        </w:rPr>
        <w:t>сельского поселения</w:t>
      </w:r>
      <w:r w:rsidRPr="00EF6470">
        <w:rPr>
          <w:rFonts w:ascii="PT Astra Serif" w:eastAsia="Times New Roman" w:hAnsi="PT Astra Serif" w:cs="Times New Roman"/>
          <w:sz w:val="26"/>
          <w:szCs w:val="26"/>
          <w:lang w:eastAsia="ru-RU"/>
        </w:rPr>
        <w:t>.</w:t>
      </w:r>
    </w:p>
    <w:p w14:paraId="4E14CF8B" w14:textId="77777777" w:rsidR="00EF6470" w:rsidRDefault="00EF6470" w:rsidP="00EF6470">
      <w:pPr>
        <w:pStyle w:val="ConsPlusNormal"/>
        <w:ind w:firstLine="709"/>
        <w:jc w:val="both"/>
        <w:rPr>
          <w:rFonts w:ascii="PT Astra Serif" w:hAnsi="PT Astra Serif"/>
          <w:sz w:val="26"/>
          <w:szCs w:val="26"/>
        </w:rPr>
      </w:pPr>
      <w:r w:rsidRPr="00EF6470">
        <w:rPr>
          <w:rFonts w:ascii="PT Astra Serif" w:hAnsi="PT Astra Serif"/>
          <w:noProof/>
          <w:position w:val="-10"/>
          <w:sz w:val="26"/>
          <w:szCs w:val="26"/>
        </w:rPr>
        <w:drawing>
          <wp:inline distT="0" distB="0" distL="0" distR="0" wp14:anchorId="5EF40E69" wp14:editId="53D9BE0A">
            <wp:extent cx="331470" cy="28575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331470" cy="285750"/>
                    </a:xfrm>
                    <a:prstGeom prst="rect">
                      <a:avLst/>
                    </a:prstGeom>
                    <a:noFill/>
                    <a:ln>
                      <a:noFill/>
                    </a:ln>
                  </pic:spPr>
                </pic:pic>
              </a:graphicData>
            </a:graphic>
          </wp:inline>
        </w:drawing>
      </w:r>
      <w:r w:rsidRPr="00EF6470">
        <w:rPr>
          <w:rFonts w:ascii="PT Astra Serif" w:hAnsi="PT Astra Serif"/>
          <w:sz w:val="26"/>
          <w:szCs w:val="26"/>
        </w:rPr>
        <w:t xml:space="preserve"> - комплексная оценка эффективности деятельности органов местного самоуправления сельского поселения, которая рассчитывается по формуле:</w:t>
      </w:r>
    </w:p>
    <w:p w14:paraId="7895A837" w14:textId="0C1053B0" w:rsidR="00EF6470" w:rsidRPr="00EF6470" w:rsidRDefault="001C5249" w:rsidP="001C5249">
      <w:pPr>
        <w:pStyle w:val="ConsPlusNormal"/>
        <w:jc w:val="center"/>
        <w:rPr>
          <w:rFonts w:ascii="PT Astra Serif" w:hAnsi="PT Astra Serif"/>
          <w:sz w:val="26"/>
          <w:szCs w:val="26"/>
        </w:rPr>
      </w:pPr>
      <w:r w:rsidRPr="001C5249">
        <w:rPr>
          <w:rFonts w:ascii="Aptos" w:eastAsia="Times New Roman" w:hAnsi="Aptos"/>
          <w:noProof/>
          <w:position w:val="-27"/>
        </w:rPr>
        <w:drawing>
          <wp:inline distT="0" distB="0" distL="0" distR="0" wp14:anchorId="57771F90" wp14:editId="1002B08E">
            <wp:extent cx="3267986" cy="502237"/>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rotWithShape="1">
                    <a:blip r:embed="rId10">
                      <a:extLst>
                        <a:ext uri="{28A0092B-C50C-407E-A947-70E740481C1C}">
                          <a14:useLocalDpi xmlns:a14="http://schemas.microsoft.com/office/drawing/2010/main" val="0"/>
                        </a:ext>
                      </a:extLst>
                    </a:blip>
                    <a:srcRect l="-2235" t="-1583" r="14946" b="1583"/>
                    <a:stretch/>
                  </pic:blipFill>
                  <pic:spPr bwMode="auto">
                    <a:xfrm>
                      <a:off x="0" y="0"/>
                      <a:ext cx="3305001" cy="507926"/>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PT Astra Serif" w:hAnsi="PT Astra Serif"/>
          <w:sz w:val="26"/>
          <w:szCs w:val="26"/>
        </w:rPr>
        <w:t>, где:</w:t>
      </w:r>
    </w:p>
    <w:p w14:paraId="20633D45" w14:textId="77777777" w:rsidR="00EF6470" w:rsidRPr="00EF6470" w:rsidRDefault="00EF6470" w:rsidP="00EF6470">
      <w:pPr>
        <w:pStyle w:val="ConsPlusNormal"/>
        <w:ind w:firstLine="709"/>
        <w:jc w:val="both"/>
        <w:rPr>
          <w:rFonts w:ascii="PT Astra Serif" w:hAnsi="PT Astra Serif"/>
          <w:sz w:val="26"/>
          <w:szCs w:val="26"/>
        </w:rPr>
      </w:pPr>
      <w:r w:rsidRPr="00EF6470">
        <w:rPr>
          <w:rFonts w:ascii="PT Astra Serif" w:hAnsi="PT Astra Serif"/>
          <w:sz w:val="26"/>
          <w:szCs w:val="26"/>
        </w:rPr>
        <w:t>n - количество показателей, используемых при расчете сводной оценки;</w:t>
      </w:r>
    </w:p>
    <w:p w14:paraId="10221E89" w14:textId="77777777" w:rsidR="00EF6470" w:rsidRDefault="00EF6470" w:rsidP="00EF6470">
      <w:pPr>
        <w:pStyle w:val="ConsPlusNormal"/>
        <w:ind w:firstLine="709"/>
        <w:jc w:val="both"/>
        <w:rPr>
          <w:rFonts w:ascii="PT Astra Serif" w:hAnsi="PT Astra Serif"/>
          <w:sz w:val="26"/>
          <w:szCs w:val="26"/>
        </w:rPr>
      </w:pPr>
      <w:r w:rsidRPr="00EF6470">
        <w:rPr>
          <w:rFonts w:ascii="PT Astra Serif" w:hAnsi="PT Astra Serif"/>
          <w:noProof/>
          <w:position w:val="-10"/>
          <w:sz w:val="26"/>
          <w:szCs w:val="26"/>
        </w:rPr>
        <w:drawing>
          <wp:inline distT="0" distB="0" distL="0" distR="0" wp14:anchorId="3355F864" wp14:editId="0426DB70">
            <wp:extent cx="228600" cy="28575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sidRPr="00EF6470">
        <w:rPr>
          <w:rFonts w:ascii="PT Astra Serif" w:hAnsi="PT Astra Serif"/>
          <w:sz w:val="26"/>
          <w:szCs w:val="26"/>
        </w:rPr>
        <w:t xml:space="preserve"> - оценка отношения значений показателя </w:t>
      </w:r>
      <w:r>
        <w:rPr>
          <w:rFonts w:ascii="PT Astra Serif" w:hAnsi="PT Astra Serif"/>
          <w:sz w:val="26"/>
          <w:szCs w:val="26"/>
        </w:rPr>
        <w:t>«</w:t>
      </w:r>
      <w:r w:rsidRPr="00EF6470">
        <w:rPr>
          <w:rFonts w:ascii="PT Astra Serif" w:hAnsi="PT Astra Serif"/>
          <w:sz w:val="26"/>
          <w:szCs w:val="26"/>
        </w:rPr>
        <w:t>Объем налоговых и неналоговых доходов сельского поселения</w:t>
      </w:r>
      <w:r>
        <w:rPr>
          <w:rFonts w:ascii="PT Astra Serif" w:hAnsi="PT Astra Serif"/>
          <w:sz w:val="26"/>
          <w:szCs w:val="26"/>
        </w:rPr>
        <w:t xml:space="preserve"> </w:t>
      </w:r>
      <w:r w:rsidRPr="00EF6470">
        <w:rPr>
          <w:rFonts w:ascii="PT Astra Serif" w:hAnsi="PT Astra Serif"/>
          <w:sz w:val="26"/>
          <w:szCs w:val="26"/>
        </w:rPr>
        <w:t>(тыс. рублей), на одного жителя сельского поселения</w:t>
      </w:r>
      <w:r>
        <w:rPr>
          <w:rFonts w:ascii="PT Astra Serif" w:hAnsi="PT Astra Serif"/>
          <w:sz w:val="26"/>
          <w:szCs w:val="26"/>
        </w:rPr>
        <w:t>»</w:t>
      </w:r>
      <w:r>
        <w:rPr>
          <w:rFonts w:ascii="PT Astra Serif" w:hAnsi="PT Astra Serif"/>
          <w:sz w:val="26"/>
          <w:szCs w:val="26"/>
        </w:rPr>
        <w:br/>
      </w:r>
      <w:r w:rsidRPr="00EF6470">
        <w:rPr>
          <w:rFonts w:ascii="PT Astra Serif" w:hAnsi="PT Astra Serif"/>
          <w:sz w:val="26"/>
          <w:szCs w:val="26"/>
        </w:rPr>
        <w:t>i-го сельского поселения к среднему среди сельских поселений значению;</w:t>
      </w:r>
    </w:p>
    <w:p w14:paraId="13ED21CA" w14:textId="407B0CCD" w:rsidR="00EF6470" w:rsidRPr="00EF6470" w:rsidRDefault="00EF6470" w:rsidP="00EF6470">
      <w:pPr>
        <w:pStyle w:val="ConsPlusNormal"/>
        <w:ind w:firstLine="709"/>
        <w:jc w:val="both"/>
        <w:rPr>
          <w:rFonts w:ascii="PT Astra Serif" w:hAnsi="PT Astra Serif"/>
          <w:sz w:val="26"/>
          <w:szCs w:val="26"/>
        </w:rPr>
      </w:pPr>
      <w:r w:rsidRPr="00EF6470">
        <w:rPr>
          <w:rFonts w:ascii="PT Astra Serif" w:hAnsi="PT Astra Serif"/>
          <w:noProof/>
          <w:position w:val="-10"/>
          <w:sz w:val="26"/>
          <w:szCs w:val="26"/>
        </w:rPr>
        <w:drawing>
          <wp:inline distT="0" distB="0" distL="0" distR="0" wp14:anchorId="61BD199F" wp14:editId="2E8CE2F9">
            <wp:extent cx="240030" cy="28575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240030" cy="285750"/>
                    </a:xfrm>
                    <a:prstGeom prst="rect">
                      <a:avLst/>
                    </a:prstGeom>
                    <a:noFill/>
                    <a:ln>
                      <a:noFill/>
                    </a:ln>
                  </pic:spPr>
                </pic:pic>
              </a:graphicData>
            </a:graphic>
          </wp:inline>
        </w:drawing>
      </w:r>
      <w:r w:rsidRPr="00EF6470">
        <w:rPr>
          <w:rFonts w:ascii="PT Astra Serif" w:hAnsi="PT Astra Serif"/>
          <w:sz w:val="26"/>
          <w:szCs w:val="26"/>
        </w:rPr>
        <w:t xml:space="preserve"> - оценка отношения значений показателя </w:t>
      </w:r>
      <w:r>
        <w:rPr>
          <w:rFonts w:ascii="PT Astra Serif" w:hAnsi="PT Astra Serif"/>
          <w:sz w:val="26"/>
          <w:szCs w:val="26"/>
        </w:rPr>
        <w:t>«</w:t>
      </w:r>
      <w:r w:rsidRPr="00EF6470">
        <w:rPr>
          <w:rFonts w:ascii="PT Astra Serif" w:hAnsi="PT Astra Serif"/>
          <w:sz w:val="26"/>
          <w:szCs w:val="26"/>
        </w:rPr>
        <w:t>Темп роста объема налоговых и неналоговых доходов, к предыдущему году</w:t>
      </w:r>
      <w:r>
        <w:rPr>
          <w:rFonts w:ascii="PT Astra Serif" w:hAnsi="PT Astra Serif"/>
          <w:sz w:val="26"/>
          <w:szCs w:val="26"/>
        </w:rPr>
        <w:t>»</w:t>
      </w:r>
      <w:r w:rsidRPr="00EF6470">
        <w:rPr>
          <w:rFonts w:ascii="PT Astra Serif" w:hAnsi="PT Astra Serif"/>
          <w:sz w:val="26"/>
          <w:szCs w:val="26"/>
        </w:rPr>
        <w:t xml:space="preserve"> i-го сельского поселения к среднему среди сельских поселений значению;"</w:t>
      </w:r>
    </w:p>
    <w:p w14:paraId="0B360A64" w14:textId="0D6C4E92" w:rsidR="00EF6470" w:rsidRPr="00EF6470" w:rsidRDefault="00EF6470" w:rsidP="00EF6470">
      <w:pPr>
        <w:pStyle w:val="ConsPlusNormal"/>
        <w:ind w:firstLine="709"/>
        <w:jc w:val="both"/>
        <w:rPr>
          <w:rFonts w:ascii="PT Astra Serif" w:hAnsi="PT Astra Serif"/>
          <w:sz w:val="26"/>
          <w:szCs w:val="26"/>
        </w:rPr>
      </w:pPr>
      <w:r w:rsidRPr="00EF6470">
        <w:rPr>
          <w:rFonts w:ascii="PT Astra Serif" w:hAnsi="PT Astra Serif"/>
          <w:noProof/>
          <w:position w:val="-10"/>
          <w:sz w:val="26"/>
          <w:szCs w:val="26"/>
        </w:rPr>
        <w:drawing>
          <wp:inline distT="0" distB="0" distL="0" distR="0" wp14:anchorId="6DEC27BF" wp14:editId="17BDBA8F">
            <wp:extent cx="240030" cy="28575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40030" cy="285750"/>
                    </a:xfrm>
                    <a:prstGeom prst="rect">
                      <a:avLst/>
                    </a:prstGeom>
                    <a:noFill/>
                    <a:ln>
                      <a:noFill/>
                    </a:ln>
                  </pic:spPr>
                </pic:pic>
              </a:graphicData>
            </a:graphic>
          </wp:inline>
        </w:drawing>
      </w:r>
      <w:r w:rsidRPr="00EF6470">
        <w:rPr>
          <w:rFonts w:ascii="PT Astra Serif" w:hAnsi="PT Astra Serif"/>
          <w:sz w:val="26"/>
          <w:szCs w:val="26"/>
        </w:rPr>
        <w:t xml:space="preserve"> - оценка отношения значений показателя </w:t>
      </w:r>
      <w:r>
        <w:rPr>
          <w:rFonts w:ascii="PT Astra Serif" w:hAnsi="PT Astra Serif"/>
          <w:sz w:val="26"/>
          <w:szCs w:val="26"/>
        </w:rPr>
        <w:t>«</w:t>
      </w:r>
      <w:r w:rsidRPr="00EF6470">
        <w:rPr>
          <w:rFonts w:ascii="PT Astra Serif" w:hAnsi="PT Astra Serif"/>
          <w:sz w:val="26"/>
          <w:szCs w:val="26"/>
        </w:rPr>
        <w:t>Темп роста объемов ввода жилых домов, к предыдущему году</w:t>
      </w:r>
      <w:r>
        <w:rPr>
          <w:rFonts w:ascii="PT Astra Serif" w:hAnsi="PT Astra Serif"/>
          <w:sz w:val="26"/>
          <w:szCs w:val="26"/>
        </w:rPr>
        <w:t>»</w:t>
      </w:r>
      <w:r w:rsidRPr="00EF6470">
        <w:rPr>
          <w:rFonts w:ascii="PT Astra Serif" w:hAnsi="PT Astra Serif"/>
          <w:sz w:val="26"/>
          <w:szCs w:val="26"/>
        </w:rPr>
        <w:t xml:space="preserve"> i-го сельского поселения к среднему среди сельских поселений значению;</w:t>
      </w:r>
    </w:p>
    <w:p w14:paraId="33396729" w14:textId="0677644E" w:rsidR="00EF6470" w:rsidRPr="00EF6470" w:rsidRDefault="00EF6470" w:rsidP="00EF6470">
      <w:pPr>
        <w:pStyle w:val="ConsPlusNormal"/>
        <w:ind w:firstLine="709"/>
        <w:jc w:val="both"/>
        <w:rPr>
          <w:rFonts w:ascii="PT Astra Serif" w:hAnsi="PT Astra Serif"/>
          <w:sz w:val="26"/>
          <w:szCs w:val="26"/>
        </w:rPr>
      </w:pPr>
      <w:r w:rsidRPr="00EF6470">
        <w:rPr>
          <w:rFonts w:ascii="PT Astra Serif" w:hAnsi="PT Astra Serif"/>
          <w:noProof/>
          <w:position w:val="-10"/>
          <w:sz w:val="26"/>
          <w:szCs w:val="26"/>
        </w:rPr>
        <w:drawing>
          <wp:inline distT="0" distB="0" distL="0" distR="0" wp14:anchorId="64AAB047" wp14:editId="033973B5">
            <wp:extent cx="240030" cy="28575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240030" cy="285750"/>
                    </a:xfrm>
                    <a:prstGeom prst="rect">
                      <a:avLst/>
                    </a:prstGeom>
                    <a:noFill/>
                    <a:ln>
                      <a:noFill/>
                    </a:ln>
                  </pic:spPr>
                </pic:pic>
              </a:graphicData>
            </a:graphic>
          </wp:inline>
        </w:drawing>
      </w:r>
      <w:r w:rsidRPr="00EF6470">
        <w:rPr>
          <w:rFonts w:ascii="PT Astra Serif" w:hAnsi="PT Astra Serif"/>
          <w:sz w:val="26"/>
          <w:szCs w:val="26"/>
        </w:rPr>
        <w:t xml:space="preserve"> - оценка отношения значений показателя </w:t>
      </w:r>
      <w:r>
        <w:rPr>
          <w:rFonts w:ascii="PT Astra Serif" w:hAnsi="PT Astra Serif"/>
          <w:sz w:val="26"/>
          <w:szCs w:val="26"/>
        </w:rPr>
        <w:t>«</w:t>
      </w:r>
      <w:r w:rsidRPr="00EF6470">
        <w:rPr>
          <w:rFonts w:ascii="PT Astra Serif" w:hAnsi="PT Astra Serif"/>
          <w:sz w:val="26"/>
          <w:szCs w:val="26"/>
        </w:rPr>
        <w:t xml:space="preserve">Объем ввода жилых домов на </w:t>
      </w:r>
      <w:r w:rsidRPr="00EF6470">
        <w:rPr>
          <w:rFonts w:ascii="PT Astra Serif" w:hAnsi="PT Astra Serif"/>
          <w:sz w:val="26"/>
          <w:szCs w:val="26"/>
        </w:rPr>
        <w:lastRenderedPageBreak/>
        <w:t>одного жителя сельского поселения</w:t>
      </w:r>
      <w:r>
        <w:rPr>
          <w:rFonts w:ascii="PT Astra Serif" w:hAnsi="PT Astra Serif"/>
          <w:sz w:val="26"/>
          <w:szCs w:val="26"/>
        </w:rPr>
        <w:t>»</w:t>
      </w:r>
      <w:r w:rsidRPr="00EF6470">
        <w:rPr>
          <w:rFonts w:ascii="PT Astra Serif" w:hAnsi="PT Astra Serif"/>
          <w:sz w:val="26"/>
          <w:szCs w:val="26"/>
        </w:rPr>
        <w:t xml:space="preserve"> i-го сельского поселения к среднему среди сельских поселений значению;</w:t>
      </w:r>
    </w:p>
    <w:p w14:paraId="3C3758A7" w14:textId="7593A0B3" w:rsidR="00EF6470" w:rsidRPr="00EF6470" w:rsidRDefault="00EF6470" w:rsidP="00EF6470">
      <w:pPr>
        <w:pStyle w:val="ConsPlusNormal"/>
        <w:ind w:firstLine="709"/>
        <w:jc w:val="both"/>
        <w:rPr>
          <w:rFonts w:ascii="PT Astra Serif" w:hAnsi="PT Astra Serif"/>
          <w:sz w:val="26"/>
          <w:szCs w:val="26"/>
        </w:rPr>
      </w:pPr>
      <w:r w:rsidRPr="00EF6470">
        <w:rPr>
          <w:rFonts w:ascii="PT Astra Serif" w:hAnsi="PT Astra Serif"/>
          <w:noProof/>
          <w:position w:val="-10"/>
          <w:sz w:val="26"/>
          <w:szCs w:val="26"/>
        </w:rPr>
        <w:drawing>
          <wp:inline distT="0" distB="0" distL="0" distR="0" wp14:anchorId="4E18870C" wp14:editId="1E01BC38">
            <wp:extent cx="240030" cy="28575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240030" cy="285750"/>
                    </a:xfrm>
                    <a:prstGeom prst="rect">
                      <a:avLst/>
                    </a:prstGeom>
                    <a:noFill/>
                    <a:ln>
                      <a:noFill/>
                    </a:ln>
                  </pic:spPr>
                </pic:pic>
              </a:graphicData>
            </a:graphic>
          </wp:inline>
        </w:drawing>
      </w:r>
      <w:r w:rsidRPr="00EF6470">
        <w:rPr>
          <w:rFonts w:ascii="PT Astra Serif" w:hAnsi="PT Astra Serif"/>
          <w:sz w:val="26"/>
          <w:szCs w:val="26"/>
        </w:rPr>
        <w:t xml:space="preserve"> - оценка отношения значений показателя </w:t>
      </w:r>
      <w:r>
        <w:rPr>
          <w:rFonts w:ascii="PT Astra Serif" w:hAnsi="PT Astra Serif"/>
          <w:sz w:val="26"/>
          <w:szCs w:val="26"/>
        </w:rPr>
        <w:t>«</w:t>
      </w:r>
      <w:r w:rsidRPr="00EF6470">
        <w:rPr>
          <w:rFonts w:ascii="PT Astra Serif" w:hAnsi="PT Astra Serif"/>
          <w:sz w:val="26"/>
          <w:szCs w:val="26"/>
        </w:rPr>
        <w:t>Темп роста числа зарегистрированных безработных граждан сельского поселения</w:t>
      </w:r>
      <w:r>
        <w:rPr>
          <w:rFonts w:ascii="PT Astra Serif" w:hAnsi="PT Astra Serif"/>
          <w:sz w:val="26"/>
          <w:szCs w:val="26"/>
        </w:rPr>
        <w:t>»</w:t>
      </w:r>
      <w:r w:rsidRPr="00EF6470">
        <w:rPr>
          <w:rFonts w:ascii="PT Astra Serif" w:hAnsi="PT Astra Serif"/>
          <w:sz w:val="26"/>
          <w:szCs w:val="26"/>
        </w:rPr>
        <w:t xml:space="preserve"> i-го сельского поселения к среднему среди сельских поселений значению;</w:t>
      </w:r>
    </w:p>
    <w:p w14:paraId="3250C075" w14:textId="1A1D3E13" w:rsidR="00EF6470" w:rsidRPr="00EF6470" w:rsidRDefault="00EF6470" w:rsidP="007A3420">
      <w:pPr>
        <w:pStyle w:val="ConsPlusNormal"/>
        <w:ind w:firstLine="709"/>
        <w:jc w:val="both"/>
        <w:rPr>
          <w:rFonts w:ascii="PT Astra Serif" w:hAnsi="PT Astra Serif"/>
          <w:sz w:val="26"/>
          <w:szCs w:val="26"/>
        </w:rPr>
      </w:pPr>
      <w:r w:rsidRPr="00EF6470">
        <w:rPr>
          <w:rFonts w:ascii="PT Astra Serif" w:hAnsi="PT Astra Serif"/>
          <w:noProof/>
          <w:position w:val="-10"/>
          <w:sz w:val="26"/>
          <w:szCs w:val="26"/>
        </w:rPr>
        <w:drawing>
          <wp:inline distT="0" distB="0" distL="0" distR="0" wp14:anchorId="439E6731" wp14:editId="2EE99B25">
            <wp:extent cx="240030" cy="28575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240030" cy="285750"/>
                    </a:xfrm>
                    <a:prstGeom prst="rect">
                      <a:avLst/>
                    </a:prstGeom>
                    <a:noFill/>
                    <a:ln>
                      <a:noFill/>
                    </a:ln>
                  </pic:spPr>
                </pic:pic>
              </a:graphicData>
            </a:graphic>
          </wp:inline>
        </w:drawing>
      </w:r>
      <w:r w:rsidRPr="00EF6470">
        <w:rPr>
          <w:rFonts w:ascii="PT Astra Serif" w:hAnsi="PT Astra Serif"/>
          <w:sz w:val="26"/>
          <w:szCs w:val="26"/>
        </w:rPr>
        <w:t xml:space="preserve"> - оценка отношения значений показателя </w:t>
      </w:r>
      <w:r>
        <w:rPr>
          <w:rFonts w:ascii="PT Astra Serif" w:hAnsi="PT Astra Serif"/>
          <w:sz w:val="26"/>
          <w:szCs w:val="26"/>
        </w:rPr>
        <w:t>«</w:t>
      </w:r>
      <w:r w:rsidR="007A3420">
        <w:rPr>
          <w:rFonts w:ascii="PT Astra Serif" w:hAnsi="PT Astra Serif"/>
          <w:sz w:val="26"/>
          <w:szCs w:val="26"/>
        </w:rPr>
        <w:t>Т</w:t>
      </w:r>
      <w:r w:rsidR="007A3420" w:rsidRPr="007A3420">
        <w:rPr>
          <w:rFonts w:ascii="PT Astra Serif" w:eastAsia="Times New Roman" w:hAnsi="PT Astra Serif"/>
          <w:sz w:val="26"/>
          <w:szCs w:val="26"/>
        </w:rPr>
        <w:t>емп роста протяженности автомобильных дорог общего пользования местного значения, отвечающих нормативным требованиям, в границах</w:t>
      </w:r>
      <w:r w:rsidR="007A3420">
        <w:rPr>
          <w:rFonts w:ascii="PT Astra Serif" w:eastAsia="Times New Roman" w:hAnsi="PT Astra Serif"/>
          <w:sz w:val="26"/>
          <w:szCs w:val="26"/>
        </w:rPr>
        <w:t xml:space="preserve"> </w:t>
      </w:r>
      <w:r w:rsidRPr="00EF6470">
        <w:rPr>
          <w:rFonts w:ascii="PT Astra Serif" w:eastAsia="Times New Roman" w:hAnsi="PT Astra Serif"/>
          <w:sz w:val="26"/>
          <w:szCs w:val="26"/>
        </w:rPr>
        <w:t>сельского поселения</w:t>
      </w:r>
      <w:r>
        <w:rPr>
          <w:rFonts w:ascii="PT Astra Serif" w:eastAsia="Times New Roman" w:hAnsi="PT Astra Serif"/>
          <w:sz w:val="26"/>
          <w:szCs w:val="26"/>
        </w:rPr>
        <w:t>»</w:t>
      </w:r>
      <w:r w:rsidRPr="00EF6470">
        <w:rPr>
          <w:rFonts w:ascii="PT Astra Serif" w:eastAsia="Times New Roman" w:hAnsi="PT Astra Serif"/>
          <w:sz w:val="26"/>
          <w:szCs w:val="26"/>
        </w:rPr>
        <w:t xml:space="preserve"> i-го сельского поселения к среднему среди сельских поселений значению.</w:t>
      </w:r>
    </w:p>
    <w:p w14:paraId="19055F06" w14:textId="77777777" w:rsidR="00EF6470" w:rsidRPr="00EF6470" w:rsidRDefault="00EF6470" w:rsidP="00EF6470">
      <w:pPr>
        <w:widowControl w:val="0"/>
        <w:autoSpaceDE w:val="0"/>
        <w:autoSpaceDN w:val="0"/>
        <w:ind w:firstLine="709"/>
        <w:rPr>
          <w:rFonts w:ascii="PT Astra Serif" w:eastAsia="Times New Roman" w:hAnsi="PT Astra Serif" w:cs="Times New Roman"/>
          <w:kern w:val="2"/>
          <w:sz w:val="26"/>
          <w:szCs w:val="26"/>
          <w:lang w:eastAsia="ru-RU"/>
          <w14:ligatures w14:val="standardContextual"/>
        </w:rPr>
      </w:pPr>
      <w:r w:rsidRPr="00EF6470">
        <w:rPr>
          <w:rFonts w:ascii="PT Astra Serif" w:eastAsia="Times New Roman" w:hAnsi="PT Astra Serif" w:cs="Times New Roman"/>
          <w:kern w:val="2"/>
          <w:sz w:val="26"/>
          <w:szCs w:val="26"/>
          <w:lang w:eastAsia="ru-RU"/>
          <w14:ligatures w14:val="standardContextual"/>
        </w:rPr>
        <w:t>Оценка отношения значений j-го показателя i-го сельского поселения к среднему среди сельских поселений значению j-го показателя (</w:t>
      </w:r>
      <w:r w:rsidRPr="00EF6470">
        <w:rPr>
          <w:rFonts w:ascii="PT Astra Serif" w:eastAsia="Times New Roman" w:hAnsi="PT Astra Serif" w:cs="Times New Roman"/>
          <w:noProof/>
          <w:kern w:val="2"/>
          <w:position w:val="-10"/>
          <w:sz w:val="26"/>
          <w:szCs w:val="26"/>
          <w:lang w:eastAsia="ru-RU"/>
          <w14:ligatures w14:val="standardContextual"/>
        </w:rPr>
        <w:drawing>
          <wp:inline distT="0" distB="0" distL="0" distR="0" wp14:anchorId="3E8C7E5E" wp14:editId="2ED8B8C3">
            <wp:extent cx="228600" cy="28575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sidRPr="00EF6470">
        <w:rPr>
          <w:rFonts w:ascii="PT Astra Serif" w:eastAsia="Times New Roman" w:hAnsi="PT Astra Serif" w:cs="Times New Roman"/>
          <w:kern w:val="2"/>
          <w:sz w:val="26"/>
          <w:szCs w:val="26"/>
          <w:lang w:eastAsia="ru-RU"/>
          <w14:ligatures w14:val="standardContextual"/>
        </w:rPr>
        <w:t>, где j - порядковый номер показателя от 1 до 7), определяется следующим образом:</w:t>
      </w:r>
    </w:p>
    <w:p w14:paraId="7E1B371A" w14:textId="77777777" w:rsidR="00EF6470" w:rsidRPr="00EF6470" w:rsidRDefault="00EF6470" w:rsidP="00EF6470">
      <w:pPr>
        <w:widowControl w:val="0"/>
        <w:autoSpaceDE w:val="0"/>
        <w:autoSpaceDN w:val="0"/>
        <w:ind w:firstLine="709"/>
        <w:rPr>
          <w:rFonts w:ascii="PT Astra Serif" w:eastAsia="Times New Roman" w:hAnsi="PT Astra Serif" w:cs="Times New Roman"/>
          <w:kern w:val="2"/>
          <w:sz w:val="26"/>
          <w:szCs w:val="26"/>
          <w:lang w:eastAsia="ru-RU"/>
          <w14:ligatures w14:val="standardContextual"/>
        </w:rPr>
      </w:pPr>
      <w:r w:rsidRPr="00EF6470">
        <w:rPr>
          <w:rFonts w:ascii="PT Astra Serif" w:eastAsia="Times New Roman" w:hAnsi="PT Astra Serif" w:cs="Times New Roman"/>
          <w:kern w:val="2"/>
          <w:sz w:val="26"/>
          <w:szCs w:val="26"/>
          <w:lang w:eastAsia="ru-RU"/>
          <w14:ligatures w14:val="standardContextual"/>
        </w:rPr>
        <w:t xml:space="preserve">если отношение значения j-го показателя i-го сельского поселения к среднему среди сельских поселений значению j-го показателя </w:t>
      </w:r>
      <w:r w:rsidRPr="00EF6470">
        <w:rPr>
          <w:rFonts w:ascii="PT Astra Serif" w:eastAsia="Times New Roman" w:hAnsi="PT Astra Serif" w:cs="Times New Roman"/>
          <w:noProof/>
          <w:kern w:val="2"/>
          <w:position w:val="-10"/>
          <w:sz w:val="26"/>
          <w:szCs w:val="26"/>
          <w:lang w:eastAsia="ru-RU"/>
          <w14:ligatures w14:val="standardContextual"/>
        </w:rPr>
        <w:drawing>
          <wp:inline distT="0" distB="0" distL="0" distR="0" wp14:anchorId="4B34D7CC" wp14:editId="45478779">
            <wp:extent cx="228600" cy="28575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sidRPr="00EF6470">
        <w:rPr>
          <w:rFonts w:ascii="PT Astra Serif" w:eastAsia="Times New Roman" w:hAnsi="PT Astra Serif" w:cs="Times New Roman"/>
          <w:kern w:val="2"/>
          <w:sz w:val="26"/>
          <w:szCs w:val="26"/>
          <w:lang w:eastAsia="ru-RU"/>
          <w14:ligatures w14:val="standardContextual"/>
        </w:rPr>
        <w:t xml:space="preserve"> более или равно 1, то </w:t>
      </w:r>
      <w:r w:rsidRPr="00EF6470">
        <w:rPr>
          <w:rFonts w:ascii="PT Astra Serif" w:eastAsia="Times New Roman" w:hAnsi="PT Astra Serif" w:cs="Times New Roman"/>
          <w:noProof/>
          <w:kern w:val="2"/>
          <w:position w:val="-10"/>
          <w:sz w:val="26"/>
          <w:szCs w:val="26"/>
          <w:lang w:eastAsia="ru-RU"/>
          <w14:ligatures w14:val="standardContextual"/>
        </w:rPr>
        <w:drawing>
          <wp:inline distT="0" distB="0" distL="0" distR="0" wp14:anchorId="6425090B" wp14:editId="7BD8CDE6">
            <wp:extent cx="228600" cy="28575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sidRPr="00EF6470">
        <w:rPr>
          <w:rFonts w:ascii="PT Astra Serif" w:eastAsia="Times New Roman" w:hAnsi="PT Astra Serif" w:cs="Times New Roman"/>
          <w:kern w:val="2"/>
          <w:sz w:val="26"/>
          <w:szCs w:val="26"/>
          <w:lang w:eastAsia="ru-RU"/>
          <w14:ligatures w14:val="standardContextual"/>
        </w:rPr>
        <w:t xml:space="preserve"> равно 1,05;</w:t>
      </w:r>
    </w:p>
    <w:p w14:paraId="751DDD0C" w14:textId="77777777" w:rsidR="00EF6470" w:rsidRPr="00EF6470" w:rsidRDefault="00EF6470" w:rsidP="00EF6470">
      <w:pPr>
        <w:widowControl w:val="0"/>
        <w:autoSpaceDE w:val="0"/>
        <w:autoSpaceDN w:val="0"/>
        <w:ind w:firstLine="709"/>
        <w:rPr>
          <w:rFonts w:ascii="PT Astra Serif" w:eastAsia="Times New Roman" w:hAnsi="PT Astra Serif" w:cs="Times New Roman"/>
          <w:kern w:val="2"/>
          <w:sz w:val="26"/>
          <w:szCs w:val="26"/>
          <w:lang w:eastAsia="ru-RU"/>
          <w14:ligatures w14:val="standardContextual"/>
        </w:rPr>
      </w:pPr>
      <w:r w:rsidRPr="00EF6470">
        <w:rPr>
          <w:rFonts w:ascii="PT Astra Serif" w:eastAsia="Times New Roman" w:hAnsi="PT Astra Serif" w:cs="Times New Roman"/>
          <w:kern w:val="2"/>
          <w:sz w:val="26"/>
          <w:szCs w:val="26"/>
          <w:lang w:eastAsia="ru-RU"/>
          <w14:ligatures w14:val="standardContextual"/>
        </w:rPr>
        <w:t xml:space="preserve">если </w:t>
      </w:r>
      <w:r w:rsidRPr="00EF6470">
        <w:rPr>
          <w:rFonts w:ascii="PT Astra Serif" w:eastAsia="Times New Roman" w:hAnsi="PT Astra Serif" w:cs="Times New Roman"/>
          <w:noProof/>
          <w:kern w:val="2"/>
          <w:position w:val="-10"/>
          <w:sz w:val="26"/>
          <w:szCs w:val="26"/>
          <w:lang w:eastAsia="ru-RU"/>
          <w14:ligatures w14:val="standardContextual"/>
        </w:rPr>
        <w:drawing>
          <wp:inline distT="0" distB="0" distL="0" distR="0" wp14:anchorId="475FE7C4" wp14:editId="454B23BE">
            <wp:extent cx="228600" cy="28575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sidRPr="00EF6470">
        <w:rPr>
          <w:rFonts w:ascii="PT Astra Serif" w:eastAsia="Times New Roman" w:hAnsi="PT Astra Serif" w:cs="Times New Roman"/>
          <w:kern w:val="2"/>
          <w:sz w:val="26"/>
          <w:szCs w:val="26"/>
          <w:lang w:eastAsia="ru-RU"/>
          <w14:ligatures w14:val="standardContextual"/>
        </w:rPr>
        <w:t xml:space="preserve"> более 0,8 и менее 1, то </w:t>
      </w:r>
      <w:r w:rsidRPr="00EF6470">
        <w:rPr>
          <w:rFonts w:ascii="PT Astra Serif" w:eastAsia="Times New Roman" w:hAnsi="PT Astra Serif" w:cs="Times New Roman"/>
          <w:noProof/>
          <w:kern w:val="2"/>
          <w:position w:val="-10"/>
          <w:sz w:val="26"/>
          <w:szCs w:val="26"/>
          <w:lang w:eastAsia="ru-RU"/>
          <w14:ligatures w14:val="standardContextual"/>
        </w:rPr>
        <w:drawing>
          <wp:inline distT="0" distB="0" distL="0" distR="0" wp14:anchorId="6EA70C2F" wp14:editId="198B50F3">
            <wp:extent cx="228600" cy="28575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sidRPr="00EF6470">
        <w:rPr>
          <w:rFonts w:ascii="PT Astra Serif" w:eastAsia="Times New Roman" w:hAnsi="PT Astra Serif" w:cs="Times New Roman"/>
          <w:kern w:val="2"/>
          <w:sz w:val="26"/>
          <w:szCs w:val="26"/>
          <w:lang w:eastAsia="ru-RU"/>
          <w14:ligatures w14:val="standardContextual"/>
        </w:rPr>
        <w:t xml:space="preserve"> равно 0,95;</w:t>
      </w:r>
    </w:p>
    <w:p w14:paraId="15B61843" w14:textId="77777777" w:rsidR="00EF6470" w:rsidRPr="00EF6470" w:rsidRDefault="00EF6470" w:rsidP="00EF6470">
      <w:pPr>
        <w:widowControl w:val="0"/>
        <w:autoSpaceDE w:val="0"/>
        <w:autoSpaceDN w:val="0"/>
        <w:ind w:firstLine="709"/>
        <w:rPr>
          <w:rFonts w:ascii="PT Astra Serif" w:eastAsia="Times New Roman" w:hAnsi="PT Astra Serif" w:cs="Times New Roman"/>
          <w:kern w:val="2"/>
          <w:sz w:val="26"/>
          <w:szCs w:val="26"/>
          <w:lang w:eastAsia="ru-RU"/>
          <w14:ligatures w14:val="standardContextual"/>
        </w:rPr>
      </w:pPr>
      <w:r w:rsidRPr="00EF6470">
        <w:rPr>
          <w:rFonts w:ascii="PT Astra Serif" w:eastAsia="Times New Roman" w:hAnsi="PT Astra Serif" w:cs="Times New Roman"/>
          <w:kern w:val="2"/>
          <w:sz w:val="26"/>
          <w:szCs w:val="26"/>
          <w:lang w:eastAsia="ru-RU"/>
          <w14:ligatures w14:val="standardContextual"/>
        </w:rPr>
        <w:t xml:space="preserve">если </w:t>
      </w:r>
      <w:r w:rsidRPr="00EF6470">
        <w:rPr>
          <w:rFonts w:ascii="PT Astra Serif" w:eastAsia="Times New Roman" w:hAnsi="PT Astra Serif" w:cs="Times New Roman"/>
          <w:noProof/>
          <w:kern w:val="2"/>
          <w:position w:val="-10"/>
          <w:sz w:val="26"/>
          <w:szCs w:val="26"/>
          <w:lang w:eastAsia="ru-RU"/>
          <w14:ligatures w14:val="standardContextual"/>
        </w:rPr>
        <w:drawing>
          <wp:inline distT="0" distB="0" distL="0" distR="0" wp14:anchorId="10AD4715" wp14:editId="628CAB12">
            <wp:extent cx="228600" cy="28575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sidRPr="00EF6470">
        <w:rPr>
          <w:rFonts w:ascii="PT Astra Serif" w:eastAsia="Times New Roman" w:hAnsi="PT Astra Serif" w:cs="Times New Roman"/>
          <w:kern w:val="2"/>
          <w:sz w:val="26"/>
          <w:szCs w:val="26"/>
          <w:lang w:eastAsia="ru-RU"/>
          <w14:ligatures w14:val="standardContextual"/>
        </w:rPr>
        <w:t xml:space="preserve"> менее или равно 0,8, то равно 0,8.</w:t>
      </w:r>
    </w:p>
    <w:p w14:paraId="05CD8268" w14:textId="77777777" w:rsidR="00EF6470" w:rsidRPr="00EF6470" w:rsidRDefault="00EF6470" w:rsidP="00EF6470">
      <w:pPr>
        <w:widowControl w:val="0"/>
        <w:autoSpaceDE w:val="0"/>
        <w:autoSpaceDN w:val="0"/>
        <w:ind w:firstLine="709"/>
        <w:rPr>
          <w:rFonts w:ascii="PT Astra Serif" w:eastAsia="Times New Roman" w:hAnsi="PT Astra Serif" w:cs="Times New Roman"/>
          <w:kern w:val="2"/>
          <w:sz w:val="26"/>
          <w:szCs w:val="26"/>
          <w:lang w:eastAsia="ru-RU"/>
          <w14:ligatures w14:val="standardContextual"/>
        </w:rPr>
      </w:pPr>
      <w:r w:rsidRPr="00EF6470">
        <w:rPr>
          <w:rFonts w:ascii="PT Astra Serif" w:eastAsia="Times New Roman" w:hAnsi="PT Astra Serif" w:cs="Times New Roman"/>
          <w:kern w:val="2"/>
          <w:sz w:val="26"/>
          <w:szCs w:val="26"/>
          <w:lang w:eastAsia="ru-RU"/>
          <w14:ligatures w14:val="standardContextual"/>
        </w:rPr>
        <w:t xml:space="preserve">Отношение значения j-го показателя i-го сельского поселения к среднему среди сельских поселений значению j-го показателя </w:t>
      </w:r>
      <w:r w:rsidRPr="00EF6470">
        <w:rPr>
          <w:rFonts w:ascii="PT Astra Serif" w:eastAsia="Times New Roman" w:hAnsi="PT Astra Serif" w:cs="Times New Roman"/>
          <w:noProof/>
          <w:kern w:val="2"/>
          <w:position w:val="-10"/>
          <w:sz w:val="26"/>
          <w:szCs w:val="26"/>
          <w:lang w:eastAsia="ru-RU"/>
          <w14:ligatures w14:val="standardContextual"/>
        </w:rPr>
        <w:drawing>
          <wp:inline distT="0" distB="0" distL="0" distR="0" wp14:anchorId="498BC574" wp14:editId="1222CCE8">
            <wp:extent cx="228600" cy="28575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sidRPr="00EF6470">
        <w:rPr>
          <w:rFonts w:ascii="PT Astra Serif" w:eastAsia="Times New Roman" w:hAnsi="PT Astra Serif" w:cs="Times New Roman"/>
          <w:kern w:val="2"/>
          <w:sz w:val="26"/>
          <w:szCs w:val="26"/>
          <w:lang w:eastAsia="ru-RU"/>
          <w14:ligatures w14:val="standardContextual"/>
        </w:rPr>
        <w:t xml:space="preserve"> рассчитывается следующим образом:</w:t>
      </w:r>
    </w:p>
    <w:p w14:paraId="38108EDF" w14:textId="77777777" w:rsidR="00EF6470" w:rsidRPr="00EF6470" w:rsidRDefault="00EF6470" w:rsidP="00EF6470">
      <w:pPr>
        <w:widowControl w:val="0"/>
        <w:autoSpaceDE w:val="0"/>
        <w:autoSpaceDN w:val="0"/>
        <w:ind w:firstLine="709"/>
        <w:rPr>
          <w:rFonts w:ascii="PT Astra Serif" w:eastAsia="Times New Roman" w:hAnsi="PT Astra Serif" w:cs="Times New Roman"/>
          <w:kern w:val="2"/>
          <w:sz w:val="26"/>
          <w:szCs w:val="26"/>
          <w:lang w:eastAsia="ru-RU"/>
          <w14:ligatures w14:val="standardContextual"/>
        </w:rPr>
      </w:pPr>
      <w:r w:rsidRPr="00EF6470">
        <w:rPr>
          <w:rFonts w:ascii="PT Astra Serif" w:eastAsia="Times New Roman" w:hAnsi="PT Astra Serif" w:cs="Times New Roman"/>
          <w:kern w:val="2"/>
          <w:sz w:val="26"/>
          <w:szCs w:val="26"/>
          <w:lang w:eastAsia="ru-RU"/>
          <w14:ligatures w14:val="standardContextual"/>
        </w:rPr>
        <w:t>а) для показателя, большее значение которого отражает большую эффективность, по следующей формуле:</w:t>
      </w:r>
    </w:p>
    <w:p w14:paraId="089372C0" w14:textId="77777777" w:rsidR="00EF6470" w:rsidRPr="00EF6470" w:rsidRDefault="00EF6470" w:rsidP="00243722">
      <w:pPr>
        <w:widowControl w:val="0"/>
        <w:autoSpaceDE w:val="0"/>
        <w:autoSpaceDN w:val="0"/>
        <w:jc w:val="center"/>
        <w:rPr>
          <w:rFonts w:ascii="PT Astra Serif" w:eastAsia="Times New Roman" w:hAnsi="PT Astra Serif" w:cs="Times New Roman"/>
          <w:kern w:val="2"/>
          <w:sz w:val="26"/>
          <w:szCs w:val="26"/>
          <w:lang w:eastAsia="ru-RU"/>
          <w14:ligatures w14:val="standardContextual"/>
        </w:rPr>
      </w:pPr>
      <w:r w:rsidRPr="00EF6470">
        <w:rPr>
          <w:rFonts w:ascii="PT Astra Serif" w:eastAsia="Times New Roman" w:hAnsi="PT Astra Serif" w:cs="Times New Roman"/>
          <w:noProof/>
          <w:kern w:val="2"/>
          <w:position w:val="-32"/>
          <w:sz w:val="26"/>
          <w:szCs w:val="26"/>
          <w:lang w:eastAsia="ru-RU"/>
          <w14:ligatures w14:val="standardContextual"/>
        </w:rPr>
        <w:drawing>
          <wp:inline distT="0" distB="0" distL="0" distR="0" wp14:anchorId="5C1BAAFC" wp14:editId="2C7B630F">
            <wp:extent cx="605790" cy="56007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605790" cy="560070"/>
                    </a:xfrm>
                    <a:prstGeom prst="rect">
                      <a:avLst/>
                    </a:prstGeom>
                    <a:noFill/>
                    <a:ln>
                      <a:noFill/>
                    </a:ln>
                  </pic:spPr>
                </pic:pic>
              </a:graphicData>
            </a:graphic>
          </wp:inline>
        </w:drawing>
      </w:r>
      <w:r w:rsidRPr="00EF6470">
        <w:rPr>
          <w:rFonts w:ascii="PT Astra Serif" w:eastAsia="Times New Roman" w:hAnsi="PT Astra Serif" w:cs="Times New Roman"/>
          <w:kern w:val="2"/>
          <w:sz w:val="26"/>
          <w:szCs w:val="26"/>
          <w:lang w:eastAsia="ru-RU"/>
          <w14:ligatures w14:val="standardContextual"/>
        </w:rPr>
        <w:t>, где:</w:t>
      </w:r>
    </w:p>
    <w:p w14:paraId="47416BC6" w14:textId="77777777" w:rsidR="00EF6470" w:rsidRPr="00EF6470" w:rsidRDefault="00EF6470" w:rsidP="00EF6470">
      <w:pPr>
        <w:widowControl w:val="0"/>
        <w:autoSpaceDE w:val="0"/>
        <w:autoSpaceDN w:val="0"/>
        <w:ind w:firstLine="709"/>
        <w:rPr>
          <w:rFonts w:ascii="PT Astra Serif" w:eastAsia="Times New Roman" w:hAnsi="PT Astra Serif" w:cs="Times New Roman"/>
          <w:kern w:val="2"/>
          <w:sz w:val="26"/>
          <w:szCs w:val="26"/>
          <w:lang w:eastAsia="ru-RU"/>
          <w14:ligatures w14:val="standardContextual"/>
        </w:rPr>
      </w:pPr>
      <w:r w:rsidRPr="00EF6470">
        <w:rPr>
          <w:rFonts w:ascii="PT Astra Serif" w:eastAsia="Times New Roman" w:hAnsi="PT Astra Serif" w:cs="Times New Roman"/>
          <w:noProof/>
          <w:kern w:val="2"/>
          <w:position w:val="-10"/>
          <w:sz w:val="26"/>
          <w:szCs w:val="26"/>
          <w:lang w:eastAsia="ru-RU"/>
          <w14:ligatures w14:val="standardContextual"/>
        </w:rPr>
        <w:drawing>
          <wp:inline distT="0" distB="0" distL="0" distR="0" wp14:anchorId="1494044D" wp14:editId="0D75CD40">
            <wp:extent cx="194310" cy="28575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a:extLst>
                        <a:ext uri="{28A0092B-C50C-407E-A947-70E740481C1C}">
                          <a14:useLocalDpi xmlns:a14="http://schemas.microsoft.com/office/drawing/2010/main" val="0"/>
                        </a:ext>
                      </a:extLst>
                    </a:blip>
                    <a:srcRect/>
                    <a:stretch>
                      <a:fillRect/>
                    </a:stretch>
                  </pic:blipFill>
                  <pic:spPr bwMode="auto">
                    <a:xfrm>
                      <a:off x="0" y="0"/>
                      <a:ext cx="194310" cy="285750"/>
                    </a:xfrm>
                    <a:prstGeom prst="rect">
                      <a:avLst/>
                    </a:prstGeom>
                    <a:noFill/>
                    <a:ln>
                      <a:noFill/>
                    </a:ln>
                  </pic:spPr>
                </pic:pic>
              </a:graphicData>
            </a:graphic>
          </wp:inline>
        </w:drawing>
      </w:r>
      <w:r w:rsidRPr="00EF6470">
        <w:rPr>
          <w:rFonts w:ascii="PT Astra Serif" w:eastAsia="Times New Roman" w:hAnsi="PT Astra Serif" w:cs="Times New Roman"/>
          <w:kern w:val="2"/>
          <w:sz w:val="26"/>
          <w:szCs w:val="26"/>
          <w:lang w:eastAsia="ru-RU"/>
          <w14:ligatures w14:val="standardContextual"/>
        </w:rPr>
        <w:t xml:space="preserve"> - значение j-го показателя за отчетный период i-го сельского поселения;</w:t>
      </w:r>
    </w:p>
    <w:p w14:paraId="33D0739B" w14:textId="77777777" w:rsidR="00EF6470" w:rsidRPr="00EF6470" w:rsidRDefault="00EF6470" w:rsidP="00EF6470">
      <w:pPr>
        <w:widowControl w:val="0"/>
        <w:autoSpaceDE w:val="0"/>
        <w:autoSpaceDN w:val="0"/>
        <w:ind w:firstLine="709"/>
        <w:rPr>
          <w:rFonts w:ascii="PT Astra Serif" w:eastAsia="Times New Roman" w:hAnsi="PT Astra Serif" w:cs="Times New Roman"/>
          <w:kern w:val="2"/>
          <w:sz w:val="26"/>
          <w:szCs w:val="26"/>
          <w:lang w:eastAsia="ru-RU"/>
          <w14:ligatures w14:val="standardContextual"/>
        </w:rPr>
      </w:pPr>
      <w:proofErr w:type="spellStart"/>
      <w:r w:rsidRPr="00EF6470">
        <w:rPr>
          <w:rFonts w:ascii="PT Astra Serif" w:eastAsia="Times New Roman" w:hAnsi="PT Astra Serif" w:cs="Times New Roman"/>
          <w:kern w:val="2"/>
          <w:sz w:val="26"/>
          <w:szCs w:val="26"/>
          <w:lang w:eastAsia="ru-RU"/>
          <w14:ligatures w14:val="standardContextual"/>
        </w:rPr>
        <w:t>F</w:t>
      </w:r>
      <w:r w:rsidRPr="00EF6470">
        <w:rPr>
          <w:rFonts w:ascii="PT Astra Serif" w:eastAsia="Times New Roman" w:hAnsi="PT Astra Serif" w:cs="Times New Roman"/>
          <w:kern w:val="2"/>
          <w:sz w:val="26"/>
          <w:szCs w:val="26"/>
          <w:vertAlign w:val="subscript"/>
          <w:lang w:eastAsia="ru-RU"/>
          <w14:ligatures w14:val="standardContextual"/>
        </w:rPr>
        <w:t>ср</w:t>
      </w:r>
      <w:proofErr w:type="spellEnd"/>
      <w:r w:rsidRPr="00EF6470">
        <w:rPr>
          <w:rFonts w:ascii="PT Astra Serif" w:eastAsia="Times New Roman" w:hAnsi="PT Astra Serif" w:cs="Times New Roman"/>
          <w:kern w:val="2"/>
          <w:sz w:val="26"/>
          <w:szCs w:val="26"/>
          <w:lang w:eastAsia="ru-RU"/>
          <w14:ligatures w14:val="standardContextual"/>
        </w:rPr>
        <w:t xml:space="preserve"> - среднее среди сельских поселений значение j-го показателя;</w:t>
      </w:r>
    </w:p>
    <w:p w14:paraId="5EEFD1A1" w14:textId="77777777" w:rsidR="00EF6470" w:rsidRPr="00EF6470" w:rsidRDefault="00EF6470" w:rsidP="00EF6470">
      <w:pPr>
        <w:widowControl w:val="0"/>
        <w:autoSpaceDE w:val="0"/>
        <w:autoSpaceDN w:val="0"/>
        <w:ind w:firstLine="709"/>
        <w:rPr>
          <w:rFonts w:ascii="PT Astra Serif" w:eastAsia="Times New Roman" w:hAnsi="PT Astra Serif" w:cs="Times New Roman"/>
          <w:kern w:val="2"/>
          <w:sz w:val="26"/>
          <w:szCs w:val="26"/>
          <w:lang w:eastAsia="ru-RU"/>
          <w14:ligatures w14:val="standardContextual"/>
        </w:rPr>
      </w:pPr>
      <w:r w:rsidRPr="00EF6470">
        <w:rPr>
          <w:rFonts w:ascii="PT Astra Serif" w:eastAsia="Times New Roman" w:hAnsi="PT Astra Serif" w:cs="Times New Roman"/>
          <w:kern w:val="2"/>
          <w:sz w:val="26"/>
          <w:szCs w:val="26"/>
          <w:lang w:eastAsia="ru-RU"/>
          <w14:ligatures w14:val="standardContextual"/>
        </w:rPr>
        <w:t>б) для показателя, большее значение которого отражает меньшую эффективность, по следующей формуле:</w:t>
      </w:r>
    </w:p>
    <w:p w14:paraId="7F5E2398" w14:textId="77777777" w:rsidR="00EF6470" w:rsidRPr="00EF6470" w:rsidRDefault="00EF6470" w:rsidP="00243722">
      <w:pPr>
        <w:widowControl w:val="0"/>
        <w:autoSpaceDE w:val="0"/>
        <w:autoSpaceDN w:val="0"/>
        <w:jc w:val="center"/>
        <w:rPr>
          <w:rFonts w:ascii="PT Astra Serif" w:eastAsia="Times New Roman" w:hAnsi="PT Astra Serif" w:cs="Times New Roman"/>
          <w:kern w:val="2"/>
          <w:sz w:val="26"/>
          <w:szCs w:val="26"/>
          <w:lang w:eastAsia="ru-RU"/>
          <w14:ligatures w14:val="standardContextual"/>
        </w:rPr>
      </w:pPr>
      <w:r w:rsidRPr="00EF6470">
        <w:rPr>
          <w:rFonts w:ascii="PT Astra Serif" w:eastAsia="Times New Roman" w:hAnsi="PT Astra Serif" w:cs="Times New Roman"/>
          <w:noProof/>
          <w:kern w:val="2"/>
          <w:position w:val="-31"/>
          <w:sz w:val="26"/>
          <w:szCs w:val="26"/>
          <w:lang w:eastAsia="ru-RU"/>
          <w14:ligatures w14:val="standardContextual"/>
        </w:rPr>
        <w:drawing>
          <wp:inline distT="0" distB="0" distL="0" distR="0" wp14:anchorId="7B4FCA77" wp14:editId="3F173C9A">
            <wp:extent cx="605790" cy="54864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605790" cy="548640"/>
                    </a:xfrm>
                    <a:prstGeom prst="rect">
                      <a:avLst/>
                    </a:prstGeom>
                    <a:noFill/>
                    <a:ln>
                      <a:noFill/>
                    </a:ln>
                  </pic:spPr>
                </pic:pic>
              </a:graphicData>
            </a:graphic>
          </wp:inline>
        </w:drawing>
      </w:r>
      <w:r w:rsidRPr="00EF6470">
        <w:rPr>
          <w:rFonts w:ascii="PT Astra Serif" w:eastAsia="Times New Roman" w:hAnsi="PT Astra Serif" w:cs="Times New Roman"/>
          <w:kern w:val="2"/>
          <w:sz w:val="26"/>
          <w:szCs w:val="26"/>
          <w:lang w:eastAsia="ru-RU"/>
          <w14:ligatures w14:val="standardContextual"/>
        </w:rPr>
        <w:t>.</w:t>
      </w:r>
    </w:p>
    <w:p w14:paraId="6147AAEF" w14:textId="77777777" w:rsidR="00EF6470" w:rsidRPr="00EF6470" w:rsidRDefault="00EF6470" w:rsidP="00EF6470">
      <w:pPr>
        <w:widowControl w:val="0"/>
        <w:autoSpaceDE w:val="0"/>
        <w:autoSpaceDN w:val="0"/>
        <w:ind w:firstLine="709"/>
        <w:rPr>
          <w:rFonts w:ascii="PT Astra Serif" w:eastAsia="Times New Roman" w:hAnsi="PT Astra Serif" w:cs="Times New Roman"/>
          <w:kern w:val="2"/>
          <w:sz w:val="26"/>
          <w:szCs w:val="26"/>
          <w:lang w:eastAsia="ru-RU"/>
          <w14:ligatures w14:val="standardContextual"/>
        </w:rPr>
      </w:pPr>
      <w:r w:rsidRPr="00EF6470">
        <w:rPr>
          <w:rFonts w:ascii="PT Astra Serif" w:eastAsia="Times New Roman" w:hAnsi="PT Astra Serif" w:cs="Times New Roman"/>
          <w:kern w:val="2"/>
          <w:sz w:val="26"/>
          <w:szCs w:val="26"/>
          <w:lang w:eastAsia="ru-RU"/>
          <w14:ligatures w14:val="standardContextual"/>
        </w:rPr>
        <w:t>В случае отсутствия одного или нескольких показателей эффективности деятельности органов местного самоуправления сельского поселения за отчетный год соответствующей оценке отношения значения показателя эффективности деятельности органов местного самоуправления сельского поселения присваивается нулевое значение.</w:t>
      </w:r>
    </w:p>
    <w:p w14:paraId="15756DF1" w14:textId="589BAD38" w:rsidR="00EF6470" w:rsidRPr="00EF6470" w:rsidRDefault="00EF6470" w:rsidP="00EF6470">
      <w:pPr>
        <w:widowControl w:val="0"/>
        <w:autoSpaceDE w:val="0"/>
        <w:autoSpaceDN w:val="0"/>
        <w:ind w:firstLine="709"/>
        <w:rPr>
          <w:rFonts w:ascii="PT Astra Serif" w:eastAsia="Times New Roman" w:hAnsi="PT Astra Serif" w:cs="Times New Roman"/>
          <w:kern w:val="2"/>
          <w:sz w:val="26"/>
          <w:szCs w:val="26"/>
          <w:lang w:eastAsia="ru-RU"/>
          <w14:ligatures w14:val="standardContextual"/>
        </w:rPr>
      </w:pPr>
      <w:r w:rsidRPr="00EF6470">
        <w:rPr>
          <w:rFonts w:ascii="PT Astra Serif" w:eastAsia="Times New Roman" w:hAnsi="PT Astra Serif" w:cs="Times New Roman"/>
          <w:kern w:val="2"/>
          <w:sz w:val="26"/>
          <w:szCs w:val="26"/>
          <w:lang w:eastAsia="ru-RU"/>
          <w14:ligatures w14:val="standardContextual"/>
        </w:rPr>
        <w:t>3. В каждой категории сельских поселений выбираются 3 первых места.</w:t>
      </w:r>
      <w:r>
        <w:rPr>
          <w:rFonts w:ascii="PT Astra Serif" w:eastAsia="Times New Roman" w:hAnsi="PT Astra Serif" w:cs="Times New Roman"/>
          <w:kern w:val="2"/>
          <w:sz w:val="26"/>
          <w:szCs w:val="26"/>
          <w:lang w:eastAsia="ru-RU"/>
          <w14:ligatures w14:val="standardContextual"/>
        </w:rPr>
        <w:t>».</w:t>
      </w:r>
    </w:p>
    <w:p w14:paraId="7EBD6B74" w14:textId="77777777" w:rsidR="004A332E" w:rsidRPr="00536BBC" w:rsidRDefault="004A332E" w:rsidP="00536BBC">
      <w:pPr>
        <w:autoSpaceDE w:val="0"/>
        <w:autoSpaceDN w:val="0"/>
        <w:adjustRightInd w:val="0"/>
        <w:ind w:left="709"/>
        <w:rPr>
          <w:rFonts w:ascii="PT Astra Serif" w:eastAsia="Times New Roman" w:hAnsi="PT Astra Serif" w:cs="Times New Roman"/>
          <w:sz w:val="26"/>
          <w:szCs w:val="26"/>
          <w:lang w:eastAsia="ru-RU"/>
        </w:rPr>
      </w:pPr>
    </w:p>
    <w:p w14:paraId="254BDC8D" w14:textId="77777777" w:rsidR="0087790E" w:rsidRPr="000D003C" w:rsidRDefault="0087790E">
      <w:pPr>
        <w:rPr>
          <w:rFonts w:ascii="PT Astra Serif" w:hAnsi="PT Astra Serif" w:cs="Times New Roman"/>
          <w:sz w:val="26"/>
          <w:szCs w:val="26"/>
        </w:rPr>
      </w:pPr>
    </w:p>
    <w:p w14:paraId="6A58D082" w14:textId="77777777" w:rsidR="0087790E" w:rsidRPr="000D003C" w:rsidRDefault="0087790E">
      <w:pPr>
        <w:rPr>
          <w:rFonts w:ascii="PT Astra Serif" w:hAnsi="PT Astra Serif" w:cs="Times New Roman"/>
          <w:sz w:val="26"/>
          <w:szCs w:val="26"/>
        </w:rPr>
      </w:pPr>
    </w:p>
    <w:tbl>
      <w:tblPr>
        <w:tblW w:w="9639" w:type="dxa"/>
        <w:tblLayout w:type="fixed"/>
        <w:tblCellMar>
          <w:left w:w="0" w:type="dxa"/>
          <w:right w:w="0" w:type="dxa"/>
        </w:tblCellMar>
        <w:tblLook w:val="0000" w:firstRow="0" w:lastRow="0" w:firstColumn="0" w:lastColumn="0" w:noHBand="0" w:noVBand="0"/>
      </w:tblPr>
      <w:tblGrid>
        <w:gridCol w:w="4820"/>
        <w:gridCol w:w="2410"/>
        <w:gridCol w:w="2409"/>
      </w:tblGrid>
      <w:tr w:rsidR="005A5EFE" w:rsidRPr="000D003C" w14:paraId="56C328B1" w14:textId="77777777" w:rsidTr="00880F0F">
        <w:tc>
          <w:tcPr>
            <w:tcW w:w="4820" w:type="dxa"/>
            <w:shd w:val="clear" w:color="auto" w:fill="auto"/>
          </w:tcPr>
          <w:p w14:paraId="2F3E5FA5" w14:textId="77777777" w:rsidR="00172A5B" w:rsidRPr="00172A5B" w:rsidRDefault="00172A5B" w:rsidP="00172A5B">
            <w:pPr>
              <w:autoSpaceDE w:val="0"/>
              <w:autoSpaceDN w:val="0"/>
              <w:adjustRightInd w:val="0"/>
              <w:rPr>
                <w:rFonts w:ascii="PT Astra Serif" w:hAnsi="PT Astra Serif" w:cs="Times New Roman"/>
                <w:sz w:val="26"/>
                <w:szCs w:val="26"/>
              </w:rPr>
            </w:pPr>
            <w:permStart w:id="1328686804" w:edGrp="everyone"/>
            <w:r w:rsidRPr="00172A5B">
              <w:rPr>
                <w:rFonts w:ascii="PT Astra Serif" w:hAnsi="PT Astra Serif" w:cs="Times New Roman"/>
                <w:sz w:val="26"/>
                <w:szCs w:val="26"/>
              </w:rPr>
              <w:t>Председатель Правительства</w:t>
            </w:r>
          </w:p>
          <w:p w14:paraId="6C43E969" w14:textId="38ED621D" w:rsidR="005A5EFE" w:rsidRPr="000D003C" w:rsidRDefault="00172A5B" w:rsidP="00172A5B">
            <w:pPr>
              <w:autoSpaceDE w:val="0"/>
              <w:autoSpaceDN w:val="0"/>
              <w:adjustRightInd w:val="0"/>
              <w:rPr>
                <w:rFonts w:ascii="PT Astra Serif" w:hAnsi="PT Astra Serif" w:cs="Times New Roman"/>
                <w:sz w:val="26"/>
                <w:szCs w:val="26"/>
              </w:rPr>
            </w:pPr>
            <w:r w:rsidRPr="00172A5B">
              <w:rPr>
                <w:rFonts w:ascii="PT Astra Serif" w:hAnsi="PT Astra Serif" w:cs="Times New Roman"/>
                <w:sz w:val="26"/>
                <w:szCs w:val="26"/>
              </w:rPr>
              <w:t xml:space="preserve">         Республики Алтай </w:t>
            </w:r>
            <w:permEnd w:id="1328686804"/>
          </w:p>
        </w:tc>
        <w:tc>
          <w:tcPr>
            <w:tcW w:w="2410" w:type="dxa"/>
            <w:shd w:val="clear" w:color="auto" w:fill="auto"/>
            <w:vAlign w:val="center"/>
          </w:tcPr>
          <w:p w14:paraId="045E475A" w14:textId="77777777" w:rsidR="005A5EFE" w:rsidRPr="000D003C" w:rsidRDefault="005A5EFE" w:rsidP="00B44549">
            <w:pPr>
              <w:ind w:left="2"/>
              <w:jc w:val="center"/>
              <w:rPr>
                <w:rFonts w:ascii="PT Astra Serif" w:hAnsi="PT Astra Serif" w:cs="Times New Roman"/>
                <w:sz w:val="26"/>
                <w:szCs w:val="26"/>
              </w:rPr>
            </w:pPr>
            <w:bookmarkStart w:id="4" w:name="SIGNERSTAMP1"/>
            <w:bookmarkEnd w:id="4"/>
          </w:p>
        </w:tc>
        <w:tc>
          <w:tcPr>
            <w:tcW w:w="2409" w:type="dxa"/>
            <w:shd w:val="clear" w:color="auto" w:fill="auto"/>
            <w:vAlign w:val="bottom"/>
          </w:tcPr>
          <w:p w14:paraId="2FE3F1E2" w14:textId="77777777" w:rsidR="005A5EFE" w:rsidRPr="000D003C" w:rsidRDefault="005A5EFE" w:rsidP="003F1969">
            <w:pPr>
              <w:jc w:val="right"/>
              <w:rPr>
                <w:rFonts w:ascii="PT Astra Serif" w:hAnsi="PT Astra Serif" w:cs="Times New Roman"/>
                <w:sz w:val="26"/>
                <w:szCs w:val="26"/>
              </w:rPr>
            </w:pPr>
            <w:bookmarkStart w:id="5" w:name="SIGNERNAME1"/>
            <w:bookmarkEnd w:id="5"/>
          </w:p>
        </w:tc>
      </w:tr>
    </w:tbl>
    <w:p w14:paraId="5834A6D2" w14:textId="77777777" w:rsidR="00DA7786" w:rsidRPr="000D003C" w:rsidRDefault="00DA7786" w:rsidP="00CB41A2">
      <w:pPr>
        <w:rPr>
          <w:rFonts w:ascii="PT Astra Serif" w:hAnsi="PT Astra Serif" w:cs="Times New Roman"/>
          <w:sz w:val="26"/>
          <w:szCs w:val="26"/>
        </w:rPr>
      </w:pPr>
    </w:p>
    <w:sectPr w:rsidR="00DA7786" w:rsidRPr="000D003C" w:rsidSect="00CB41A2">
      <w:headerReference w:type="default" r:id="rId22"/>
      <w:pgSz w:w="11906" w:h="16838"/>
      <w:pgMar w:top="567"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10D1F" w14:textId="77777777" w:rsidR="005B6280" w:rsidRDefault="005B6280" w:rsidP="00172A5B">
      <w:r>
        <w:separator/>
      </w:r>
    </w:p>
  </w:endnote>
  <w:endnote w:type="continuationSeparator" w:id="0">
    <w:p w14:paraId="7B13C050" w14:textId="77777777" w:rsidR="005B6280" w:rsidRDefault="005B6280" w:rsidP="00172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Aptos">
    <w:charset w:val="00"/>
    <w:family w:val="swiss"/>
    <w:pitch w:val="variable"/>
    <w:sig w:usb0="20000287" w:usb1="00000003" w:usb2="00000000" w:usb3="00000000" w:csb0="0000019F" w:csb1="00000000"/>
  </w:font>
  <w:font w:name="Cambria">
    <w:altName w:val="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EF4EC" w14:textId="77777777" w:rsidR="005B6280" w:rsidRDefault="005B6280" w:rsidP="00172A5B">
      <w:r>
        <w:separator/>
      </w:r>
    </w:p>
  </w:footnote>
  <w:footnote w:type="continuationSeparator" w:id="0">
    <w:p w14:paraId="1016D9F1" w14:textId="77777777" w:rsidR="005B6280" w:rsidRDefault="005B6280" w:rsidP="00172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9103421"/>
      <w:docPartObj>
        <w:docPartGallery w:val="Page Numbers (Top of Page)"/>
        <w:docPartUnique/>
      </w:docPartObj>
    </w:sdtPr>
    <w:sdtEndPr>
      <w:rPr>
        <w:rFonts w:ascii="PT Astra Serif" w:hAnsi="PT Astra Serif"/>
      </w:rPr>
    </w:sdtEndPr>
    <w:sdtContent>
      <w:p w14:paraId="7D3C1CAF" w14:textId="13C7249C" w:rsidR="00172A5B" w:rsidRPr="00172A5B" w:rsidRDefault="00172A5B">
        <w:pPr>
          <w:pStyle w:val="a7"/>
          <w:jc w:val="center"/>
          <w:rPr>
            <w:rFonts w:ascii="PT Astra Serif" w:hAnsi="PT Astra Serif"/>
          </w:rPr>
        </w:pPr>
        <w:r w:rsidRPr="00172A5B">
          <w:rPr>
            <w:rFonts w:ascii="PT Astra Serif" w:hAnsi="PT Astra Serif"/>
          </w:rPr>
          <w:fldChar w:fldCharType="begin"/>
        </w:r>
        <w:r w:rsidRPr="00172A5B">
          <w:rPr>
            <w:rFonts w:ascii="PT Astra Serif" w:hAnsi="PT Astra Serif"/>
          </w:rPr>
          <w:instrText>PAGE   \* MERGEFORMAT</w:instrText>
        </w:r>
        <w:r w:rsidRPr="00172A5B">
          <w:rPr>
            <w:rFonts w:ascii="PT Astra Serif" w:hAnsi="PT Astra Serif"/>
          </w:rPr>
          <w:fldChar w:fldCharType="separate"/>
        </w:r>
        <w:r w:rsidRPr="00172A5B">
          <w:rPr>
            <w:rFonts w:ascii="PT Astra Serif" w:hAnsi="PT Astra Serif"/>
          </w:rPr>
          <w:t>2</w:t>
        </w:r>
        <w:r w:rsidRPr="00172A5B">
          <w:rPr>
            <w:rFonts w:ascii="PT Astra Serif" w:hAnsi="PT Astra Serif"/>
          </w:rPr>
          <w:fldChar w:fldCharType="end"/>
        </w:r>
      </w:p>
    </w:sdtContent>
  </w:sdt>
  <w:p w14:paraId="755EC737" w14:textId="77777777" w:rsidR="00172A5B" w:rsidRDefault="00172A5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34514"/>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4B5B2E6B"/>
    <w:multiLevelType w:val="hybridMultilevel"/>
    <w:tmpl w:val="FFFFFFFF"/>
    <w:lvl w:ilvl="0" w:tplc="63A07266">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15:restartNumberingAfterBreak="0">
    <w:nsid w:val="69232F9E"/>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15:restartNumberingAfterBreak="0">
    <w:nsid w:val="7E945403"/>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44065417">
    <w:abstractNumId w:val="3"/>
  </w:num>
  <w:num w:numId="2" w16cid:durableId="1980186462">
    <w:abstractNumId w:val="0"/>
  </w:num>
  <w:num w:numId="3" w16cid:durableId="1110709838">
    <w:abstractNumId w:val="2"/>
  </w:num>
  <w:num w:numId="4" w16cid:durableId="1748572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997"/>
    <w:rsid w:val="00004A25"/>
    <w:rsid w:val="00026116"/>
    <w:rsid w:val="00070D9C"/>
    <w:rsid w:val="0007719A"/>
    <w:rsid w:val="00093686"/>
    <w:rsid w:val="000D003C"/>
    <w:rsid w:val="00122687"/>
    <w:rsid w:val="00127496"/>
    <w:rsid w:val="0016154B"/>
    <w:rsid w:val="00167994"/>
    <w:rsid w:val="00172A5B"/>
    <w:rsid w:val="001926CD"/>
    <w:rsid w:val="001A468D"/>
    <w:rsid w:val="001A5BEA"/>
    <w:rsid w:val="001B3120"/>
    <w:rsid w:val="001C5249"/>
    <w:rsid w:val="001D15EE"/>
    <w:rsid w:val="001D5242"/>
    <w:rsid w:val="001F1D68"/>
    <w:rsid w:val="001F61E4"/>
    <w:rsid w:val="00200FB3"/>
    <w:rsid w:val="00231D88"/>
    <w:rsid w:val="00232EF1"/>
    <w:rsid w:val="002341A1"/>
    <w:rsid w:val="00243722"/>
    <w:rsid w:val="0024678A"/>
    <w:rsid w:val="00247397"/>
    <w:rsid w:val="00252B47"/>
    <w:rsid w:val="00257997"/>
    <w:rsid w:val="00283442"/>
    <w:rsid w:val="0028727C"/>
    <w:rsid w:val="002906AC"/>
    <w:rsid w:val="00295268"/>
    <w:rsid w:val="002C4613"/>
    <w:rsid w:val="002E6AD7"/>
    <w:rsid w:val="00314A42"/>
    <w:rsid w:val="0033494A"/>
    <w:rsid w:val="00381016"/>
    <w:rsid w:val="00387C1C"/>
    <w:rsid w:val="003949C7"/>
    <w:rsid w:val="003B1696"/>
    <w:rsid w:val="003B4423"/>
    <w:rsid w:val="003C6413"/>
    <w:rsid w:val="003D4C6C"/>
    <w:rsid w:val="003D6D1B"/>
    <w:rsid w:val="003E0824"/>
    <w:rsid w:val="003E4BF5"/>
    <w:rsid w:val="003F1969"/>
    <w:rsid w:val="003F23AD"/>
    <w:rsid w:val="00452171"/>
    <w:rsid w:val="00466D30"/>
    <w:rsid w:val="00467963"/>
    <w:rsid w:val="004754C9"/>
    <w:rsid w:val="00476051"/>
    <w:rsid w:val="00477530"/>
    <w:rsid w:val="00480289"/>
    <w:rsid w:val="00480D1B"/>
    <w:rsid w:val="004A332E"/>
    <w:rsid w:val="004A3E4D"/>
    <w:rsid w:val="004D40EB"/>
    <w:rsid w:val="004E26DD"/>
    <w:rsid w:val="004E7ADD"/>
    <w:rsid w:val="004F16BC"/>
    <w:rsid w:val="0050266B"/>
    <w:rsid w:val="00502E6B"/>
    <w:rsid w:val="00536BBC"/>
    <w:rsid w:val="00547CB4"/>
    <w:rsid w:val="005566A8"/>
    <w:rsid w:val="00564064"/>
    <w:rsid w:val="0058005D"/>
    <w:rsid w:val="00584B5D"/>
    <w:rsid w:val="005A5EFE"/>
    <w:rsid w:val="005B5344"/>
    <w:rsid w:val="005B6280"/>
    <w:rsid w:val="005D15B3"/>
    <w:rsid w:val="005D4A59"/>
    <w:rsid w:val="005F1AAE"/>
    <w:rsid w:val="005F6435"/>
    <w:rsid w:val="006002F2"/>
    <w:rsid w:val="006132FD"/>
    <w:rsid w:val="0065279F"/>
    <w:rsid w:val="00682AE2"/>
    <w:rsid w:val="00687AA0"/>
    <w:rsid w:val="006A2FC7"/>
    <w:rsid w:val="006A403E"/>
    <w:rsid w:val="006A714D"/>
    <w:rsid w:val="006C69DF"/>
    <w:rsid w:val="006D6178"/>
    <w:rsid w:val="00742021"/>
    <w:rsid w:val="007640E0"/>
    <w:rsid w:val="00787B85"/>
    <w:rsid w:val="007A3420"/>
    <w:rsid w:val="007C45A1"/>
    <w:rsid w:val="00800380"/>
    <w:rsid w:val="00815425"/>
    <w:rsid w:val="00821B92"/>
    <w:rsid w:val="008237C5"/>
    <w:rsid w:val="008664D5"/>
    <w:rsid w:val="0087790E"/>
    <w:rsid w:val="00880F0F"/>
    <w:rsid w:val="008A7D3B"/>
    <w:rsid w:val="008C700B"/>
    <w:rsid w:val="008D79A1"/>
    <w:rsid w:val="008F03C8"/>
    <w:rsid w:val="008F445E"/>
    <w:rsid w:val="009004E6"/>
    <w:rsid w:val="00915211"/>
    <w:rsid w:val="00925419"/>
    <w:rsid w:val="00934DC9"/>
    <w:rsid w:val="00935444"/>
    <w:rsid w:val="009402DF"/>
    <w:rsid w:val="00953326"/>
    <w:rsid w:val="009571C2"/>
    <w:rsid w:val="00961B50"/>
    <w:rsid w:val="00962340"/>
    <w:rsid w:val="009778A9"/>
    <w:rsid w:val="009821C7"/>
    <w:rsid w:val="009A193B"/>
    <w:rsid w:val="009D659A"/>
    <w:rsid w:val="00A21727"/>
    <w:rsid w:val="00A52900"/>
    <w:rsid w:val="00A60F15"/>
    <w:rsid w:val="00A7169D"/>
    <w:rsid w:val="00A73199"/>
    <w:rsid w:val="00AB6102"/>
    <w:rsid w:val="00AD6BF3"/>
    <w:rsid w:val="00AE1939"/>
    <w:rsid w:val="00B1592C"/>
    <w:rsid w:val="00B15F78"/>
    <w:rsid w:val="00B21C0D"/>
    <w:rsid w:val="00B56ACF"/>
    <w:rsid w:val="00BD14C6"/>
    <w:rsid w:val="00BD20F4"/>
    <w:rsid w:val="00BD666B"/>
    <w:rsid w:val="00BF2644"/>
    <w:rsid w:val="00BF2F95"/>
    <w:rsid w:val="00C011AF"/>
    <w:rsid w:val="00C02FFE"/>
    <w:rsid w:val="00C34DAD"/>
    <w:rsid w:val="00C6150F"/>
    <w:rsid w:val="00C63EF8"/>
    <w:rsid w:val="00C934E4"/>
    <w:rsid w:val="00CB41A2"/>
    <w:rsid w:val="00CB6001"/>
    <w:rsid w:val="00CC1F74"/>
    <w:rsid w:val="00CF208F"/>
    <w:rsid w:val="00CF40FB"/>
    <w:rsid w:val="00D034F7"/>
    <w:rsid w:val="00D044D6"/>
    <w:rsid w:val="00D27182"/>
    <w:rsid w:val="00D40E75"/>
    <w:rsid w:val="00DA7786"/>
    <w:rsid w:val="00DB3CBB"/>
    <w:rsid w:val="00DF6F21"/>
    <w:rsid w:val="00E01D36"/>
    <w:rsid w:val="00E07D54"/>
    <w:rsid w:val="00E1218B"/>
    <w:rsid w:val="00E20047"/>
    <w:rsid w:val="00E20F75"/>
    <w:rsid w:val="00E3198F"/>
    <w:rsid w:val="00E35EF7"/>
    <w:rsid w:val="00E736E8"/>
    <w:rsid w:val="00E93329"/>
    <w:rsid w:val="00E9750D"/>
    <w:rsid w:val="00EA562C"/>
    <w:rsid w:val="00EB048A"/>
    <w:rsid w:val="00ED6DCA"/>
    <w:rsid w:val="00EF4DE8"/>
    <w:rsid w:val="00EF6470"/>
    <w:rsid w:val="00F01267"/>
    <w:rsid w:val="00F01F34"/>
    <w:rsid w:val="00F6139A"/>
    <w:rsid w:val="00F717CE"/>
    <w:rsid w:val="00FB3244"/>
    <w:rsid w:val="00FC5D74"/>
    <w:rsid w:val="00FE2DAD"/>
    <w:rsid w:val="00FF19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86C09"/>
  <w15:docId w15:val="{BFD5E7B8-F74C-4F91-8EF1-BC5A1847B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0F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D4C6C"/>
    <w:rPr>
      <w:color w:val="0000FF" w:themeColor="hyperlink"/>
      <w:u w:val="single"/>
    </w:rPr>
  </w:style>
  <w:style w:type="table" w:customStyle="1" w:styleId="1">
    <w:name w:val="Сетка таблицы1"/>
    <w:basedOn w:val="a1"/>
    <w:next w:val="a3"/>
    <w:uiPriority w:val="59"/>
    <w:rsid w:val="009004E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04E6"/>
    <w:pPr>
      <w:autoSpaceDE w:val="0"/>
      <w:autoSpaceDN w:val="0"/>
      <w:adjustRightInd w:val="0"/>
      <w:jc w:val="left"/>
    </w:pPr>
    <w:rPr>
      <w:rFonts w:ascii="Times New Roman" w:eastAsia="Calibri" w:hAnsi="Times New Roman" w:cs="Times New Roman"/>
      <w:color w:val="000000"/>
      <w:sz w:val="24"/>
      <w:szCs w:val="24"/>
    </w:rPr>
  </w:style>
  <w:style w:type="paragraph" w:styleId="a5">
    <w:name w:val="Balloon Text"/>
    <w:basedOn w:val="a"/>
    <w:link w:val="a6"/>
    <w:uiPriority w:val="99"/>
    <w:semiHidden/>
    <w:unhideWhenUsed/>
    <w:rsid w:val="00231D88"/>
    <w:rPr>
      <w:rFonts w:ascii="Tahoma" w:hAnsi="Tahoma" w:cs="Tahoma"/>
      <w:sz w:val="16"/>
      <w:szCs w:val="16"/>
    </w:rPr>
  </w:style>
  <w:style w:type="character" w:customStyle="1" w:styleId="a6">
    <w:name w:val="Текст выноски Знак"/>
    <w:basedOn w:val="a0"/>
    <w:link w:val="a5"/>
    <w:uiPriority w:val="99"/>
    <w:semiHidden/>
    <w:rsid w:val="00231D88"/>
    <w:rPr>
      <w:rFonts w:ascii="Tahoma" w:hAnsi="Tahoma" w:cs="Tahoma"/>
      <w:sz w:val="16"/>
      <w:szCs w:val="16"/>
    </w:rPr>
  </w:style>
  <w:style w:type="table" w:customStyle="1" w:styleId="2">
    <w:name w:val="Сетка таблицы2"/>
    <w:basedOn w:val="a1"/>
    <w:next w:val="a3"/>
    <w:uiPriority w:val="59"/>
    <w:rsid w:val="00172A5B"/>
    <w:pPr>
      <w:autoSpaceDE w:val="0"/>
      <w:autoSpaceDN w:val="0"/>
      <w:jc w:val="left"/>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72A5B"/>
    <w:pPr>
      <w:tabs>
        <w:tab w:val="center" w:pos="4677"/>
        <w:tab w:val="right" w:pos="9355"/>
      </w:tabs>
    </w:pPr>
  </w:style>
  <w:style w:type="character" w:customStyle="1" w:styleId="a8">
    <w:name w:val="Верхний колонтитул Знак"/>
    <w:basedOn w:val="a0"/>
    <w:link w:val="a7"/>
    <w:uiPriority w:val="99"/>
    <w:rsid w:val="00172A5B"/>
  </w:style>
  <w:style w:type="paragraph" w:styleId="a9">
    <w:name w:val="footer"/>
    <w:basedOn w:val="a"/>
    <w:link w:val="aa"/>
    <w:uiPriority w:val="99"/>
    <w:unhideWhenUsed/>
    <w:rsid w:val="00172A5B"/>
    <w:pPr>
      <w:tabs>
        <w:tab w:val="center" w:pos="4677"/>
        <w:tab w:val="right" w:pos="9355"/>
      </w:tabs>
    </w:pPr>
  </w:style>
  <w:style w:type="character" w:customStyle="1" w:styleId="aa">
    <w:name w:val="Нижний колонтитул Знак"/>
    <w:basedOn w:val="a0"/>
    <w:link w:val="a9"/>
    <w:uiPriority w:val="99"/>
    <w:rsid w:val="00172A5B"/>
  </w:style>
  <w:style w:type="paragraph" w:styleId="ab">
    <w:name w:val="List Paragraph"/>
    <w:basedOn w:val="a"/>
    <w:uiPriority w:val="34"/>
    <w:qFormat/>
    <w:rsid w:val="00172A5B"/>
    <w:pPr>
      <w:ind w:left="720"/>
      <w:contextualSpacing/>
    </w:pPr>
  </w:style>
  <w:style w:type="paragraph" w:customStyle="1" w:styleId="ConsPlusNormal">
    <w:name w:val="ConsPlusNormal"/>
    <w:rsid w:val="00EF6470"/>
    <w:pPr>
      <w:widowControl w:val="0"/>
      <w:autoSpaceDE w:val="0"/>
      <w:autoSpaceDN w:val="0"/>
      <w:jc w:val="left"/>
    </w:pPr>
    <w:rPr>
      <w:rFonts w:ascii="Times New Roman" w:eastAsiaTheme="minorEastAsia" w:hAnsi="Times New Roman" w:cs="Times New Roman"/>
      <w:kern w:val="2"/>
      <w:sz w:val="24"/>
      <w:szCs w:val="24"/>
      <w:lang w:eastAsia="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9A4BA-F18A-4669-9034-B4E09E714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Pages>
  <Words>1317</Words>
  <Characters>7512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Минэкономразвития РА</cp:lastModifiedBy>
  <cp:revision>12</cp:revision>
  <cp:lastPrinted>2026-02-17T03:36:00Z</cp:lastPrinted>
  <dcterms:created xsi:type="dcterms:W3CDTF">2026-02-06T07:18:00Z</dcterms:created>
  <dcterms:modified xsi:type="dcterms:W3CDTF">2026-02-17T07:34:00Z</dcterms:modified>
</cp:coreProperties>
</file>