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3AE" w:rsidRPr="009A432F" w:rsidRDefault="00AF545A" w:rsidP="007B0970">
      <w:pPr>
        <w:spacing w:after="0" w:line="240" w:lineRule="auto"/>
        <w:contextualSpacing/>
        <w:jc w:val="right"/>
        <w:rPr>
          <w:rFonts w:ascii="Times New Roman" w:eastAsiaTheme="minorEastAsia" w:hAnsi="Times New Roman"/>
          <w:sz w:val="24"/>
          <w:szCs w:val="24"/>
          <w:lang w:eastAsia="zh-CN"/>
        </w:rPr>
      </w:pPr>
      <w:r>
        <w:rPr>
          <w:rFonts w:ascii="PT Astra Serif" w:eastAsiaTheme="minorEastAsia" w:hAnsi="PT Astra Serif"/>
          <w:sz w:val="24"/>
          <w:szCs w:val="24"/>
          <w:lang w:eastAsia="zh-CN"/>
        </w:rPr>
        <w:t xml:space="preserve"> </w:t>
      </w:r>
      <w:r w:rsidR="003013AE" w:rsidRPr="009A432F">
        <w:rPr>
          <w:rFonts w:ascii="Times New Roman" w:eastAsiaTheme="minorEastAsia" w:hAnsi="Times New Roman"/>
          <w:sz w:val="24"/>
          <w:szCs w:val="24"/>
          <w:lang w:eastAsia="zh-CN"/>
        </w:rPr>
        <w:t>Проект</w:t>
      </w:r>
    </w:p>
    <w:p w:rsidR="003013AE" w:rsidRPr="0044203A" w:rsidRDefault="003013AE" w:rsidP="006F3509">
      <w:pPr>
        <w:spacing w:after="0" w:line="240" w:lineRule="auto"/>
        <w:contextualSpacing/>
        <w:jc w:val="right"/>
        <w:rPr>
          <w:rFonts w:ascii="PT Astra Serif" w:eastAsiaTheme="minorEastAsia" w:hAnsi="PT Astra Serif"/>
          <w:sz w:val="24"/>
          <w:szCs w:val="24"/>
          <w:lang w:eastAsia="zh-CN"/>
        </w:rPr>
      </w:pPr>
    </w:p>
    <w:p w:rsidR="003013AE" w:rsidRPr="00381EE8" w:rsidRDefault="003013AE" w:rsidP="006F3509">
      <w:pPr>
        <w:adjustRightInd w:val="0"/>
        <w:snapToGrid w:val="0"/>
        <w:spacing w:after="0" w:line="240" w:lineRule="auto"/>
        <w:contextualSpacing/>
        <w:jc w:val="center"/>
        <w:rPr>
          <w:rFonts w:ascii="Times New Roman" w:eastAsiaTheme="minorEastAsia" w:hAnsi="Times New Roman"/>
          <w:b/>
          <w:sz w:val="28"/>
          <w:szCs w:val="28"/>
          <w:lang w:eastAsia="zh-CN"/>
        </w:rPr>
      </w:pPr>
      <w:r w:rsidRPr="00381EE8">
        <w:rPr>
          <w:rFonts w:ascii="Times New Roman" w:eastAsiaTheme="minorEastAsia" w:hAnsi="Times New Roman"/>
          <w:b/>
          <w:sz w:val="28"/>
          <w:szCs w:val="28"/>
          <w:lang w:eastAsia="zh-CN"/>
        </w:rPr>
        <w:t>ПРАВИТЕЛЬСТВО РЕСПУБЛИКИ АЛТАЙ</w:t>
      </w:r>
    </w:p>
    <w:p w:rsidR="003013AE" w:rsidRPr="00381EE8" w:rsidRDefault="003013AE" w:rsidP="006F3509">
      <w:pPr>
        <w:adjustRightInd w:val="0"/>
        <w:snapToGrid w:val="0"/>
        <w:spacing w:after="0" w:line="240" w:lineRule="auto"/>
        <w:contextualSpacing/>
        <w:jc w:val="center"/>
        <w:rPr>
          <w:rFonts w:ascii="Times New Roman" w:eastAsiaTheme="minorEastAsia" w:hAnsi="Times New Roman"/>
          <w:b/>
          <w:sz w:val="28"/>
          <w:szCs w:val="28"/>
          <w:lang w:eastAsia="zh-CN"/>
        </w:rPr>
      </w:pPr>
    </w:p>
    <w:p w:rsidR="003013AE" w:rsidRPr="00381EE8" w:rsidRDefault="003013AE" w:rsidP="006F3509">
      <w:pPr>
        <w:adjustRightInd w:val="0"/>
        <w:snapToGrid w:val="0"/>
        <w:spacing w:after="0" w:line="240" w:lineRule="auto"/>
        <w:contextualSpacing/>
        <w:jc w:val="center"/>
        <w:rPr>
          <w:rFonts w:ascii="Times New Roman" w:eastAsiaTheme="minorEastAsia" w:hAnsi="Times New Roman"/>
          <w:b/>
          <w:sz w:val="28"/>
          <w:szCs w:val="28"/>
          <w:lang w:eastAsia="zh-CN"/>
        </w:rPr>
      </w:pPr>
      <w:r w:rsidRPr="00381EE8">
        <w:rPr>
          <w:rFonts w:ascii="Times New Roman" w:eastAsiaTheme="minorEastAsia" w:hAnsi="Times New Roman"/>
          <w:b/>
          <w:sz w:val="28"/>
          <w:szCs w:val="28"/>
          <w:lang w:eastAsia="zh-CN"/>
        </w:rPr>
        <w:t>ПОСТАНОВЛЕНИЕ</w:t>
      </w:r>
    </w:p>
    <w:p w:rsidR="003013AE" w:rsidRPr="00381EE8" w:rsidRDefault="003013AE" w:rsidP="006F3509">
      <w:pPr>
        <w:adjustRightInd w:val="0"/>
        <w:snapToGrid w:val="0"/>
        <w:spacing w:after="0" w:line="240" w:lineRule="auto"/>
        <w:contextualSpacing/>
        <w:rPr>
          <w:rFonts w:ascii="Times New Roman" w:eastAsiaTheme="minorEastAsia" w:hAnsi="Times New Roman"/>
          <w:b/>
          <w:sz w:val="28"/>
          <w:szCs w:val="28"/>
          <w:lang w:eastAsia="zh-CN"/>
        </w:rPr>
      </w:pPr>
    </w:p>
    <w:p w:rsidR="003013AE" w:rsidRPr="00381EE8" w:rsidRDefault="003013AE" w:rsidP="006F3509">
      <w:pPr>
        <w:adjustRightInd w:val="0"/>
        <w:snapToGrid w:val="0"/>
        <w:spacing w:after="0" w:line="240" w:lineRule="auto"/>
        <w:contextualSpacing/>
        <w:jc w:val="center"/>
        <w:rPr>
          <w:rFonts w:ascii="Times New Roman" w:eastAsiaTheme="minorEastAsia" w:hAnsi="Times New Roman"/>
          <w:sz w:val="28"/>
          <w:szCs w:val="28"/>
          <w:lang w:eastAsia="zh-CN"/>
        </w:rPr>
      </w:pPr>
      <w:r w:rsidRPr="00381EE8">
        <w:rPr>
          <w:rFonts w:ascii="Times New Roman" w:eastAsiaTheme="minorEastAsia" w:hAnsi="Times New Roman"/>
          <w:sz w:val="28"/>
          <w:szCs w:val="28"/>
          <w:lang w:eastAsia="zh-CN"/>
        </w:rPr>
        <w:t>«___» ________ 202</w:t>
      </w:r>
      <w:r w:rsidR="003B585E">
        <w:rPr>
          <w:rFonts w:ascii="Times New Roman" w:eastAsiaTheme="minorEastAsia" w:hAnsi="Times New Roman"/>
          <w:sz w:val="28"/>
          <w:szCs w:val="28"/>
          <w:lang w:eastAsia="zh-CN"/>
        </w:rPr>
        <w:t>5</w:t>
      </w:r>
      <w:r w:rsidRPr="00381EE8">
        <w:rPr>
          <w:rFonts w:ascii="Times New Roman" w:eastAsiaTheme="minorEastAsia" w:hAnsi="Times New Roman"/>
          <w:sz w:val="28"/>
          <w:szCs w:val="28"/>
          <w:lang w:eastAsia="zh-CN"/>
        </w:rPr>
        <w:t xml:space="preserve"> г. №____</w:t>
      </w:r>
    </w:p>
    <w:p w:rsidR="003013AE" w:rsidRPr="00381EE8" w:rsidRDefault="003013AE" w:rsidP="006F3509">
      <w:pPr>
        <w:adjustRightInd w:val="0"/>
        <w:snapToGrid w:val="0"/>
        <w:spacing w:after="0" w:line="240" w:lineRule="auto"/>
        <w:contextualSpacing/>
        <w:jc w:val="center"/>
        <w:rPr>
          <w:rFonts w:ascii="Times New Roman" w:eastAsiaTheme="minorEastAsia" w:hAnsi="Times New Roman"/>
          <w:sz w:val="28"/>
          <w:szCs w:val="28"/>
          <w:lang w:eastAsia="zh-CN"/>
        </w:rPr>
      </w:pPr>
    </w:p>
    <w:p w:rsidR="003013AE" w:rsidRPr="00381EE8" w:rsidRDefault="003013AE" w:rsidP="006F3509">
      <w:pPr>
        <w:adjustRightInd w:val="0"/>
        <w:snapToGrid w:val="0"/>
        <w:spacing w:after="0" w:line="240" w:lineRule="auto"/>
        <w:contextualSpacing/>
        <w:jc w:val="center"/>
        <w:rPr>
          <w:rFonts w:ascii="Times New Roman" w:eastAsiaTheme="minorEastAsia" w:hAnsi="Times New Roman"/>
          <w:sz w:val="28"/>
          <w:szCs w:val="28"/>
          <w:lang w:eastAsia="zh-CN"/>
        </w:rPr>
      </w:pPr>
      <w:r w:rsidRPr="00381EE8">
        <w:rPr>
          <w:rFonts w:ascii="Times New Roman" w:eastAsiaTheme="minorEastAsia" w:hAnsi="Times New Roman"/>
          <w:sz w:val="28"/>
          <w:szCs w:val="28"/>
          <w:lang w:eastAsia="zh-CN"/>
        </w:rPr>
        <w:t>г. Горно-Алтайск</w:t>
      </w:r>
    </w:p>
    <w:p w:rsidR="003013AE" w:rsidRDefault="003013AE" w:rsidP="006F3509">
      <w:pPr>
        <w:adjustRightInd w:val="0"/>
        <w:snapToGrid w:val="0"/>
        <w:spacing w:after="0" w:line="240" w:lineRule="auto"/>
        <w:contextualSpacing/>
        <w:rPr>
          <w:rFonts w:ascii="Times New Roman" w:eastAsiaTheme="minorEastAsia" w:hAnsi="Times New Roman"/>
          <w:sz w:val="28"/>
          <w:szCs w:val="28"/>
          <w:lang w:eastAsia="zh-CN"/>
        </w:rPr>
      </w:pPr>
      <w:bookmarkStart w:id="0" w:name="OLE_LINK1"/>
    </w:p>
    <w:p w:rsidR="007B0970" w:rsidRPr="00381EE8" w:rsidRDefault="007B0970" w:rsidP="006F3509">
      <w:pPr>
        <w:adjustRightInd w:val="0"/>
        <w:snapToGrid w:val="0"/>
        <w:spacing w:after="0" w:line="240" w:lineRule="auto"/>
        <w:contextualSpacing/>
        <w:rPr>
          <w:rFonts w:ascii="Times New Roman" w:eastAsiaTheme="minorEastAsia" w:hAnsi="Times New Roman"/>
          <w:sz w:val="28"/>
          <w:szCs w:val="28"/>
          <w:lang w:eastAsia="zh-CN"/>
        </w:rPr>
      </w:pPr>
    </w:p>
    <w:p w:rsidR="00AF545A" w:rsidRPr="00AF7E83" w:rsidRDefault="003013AE" w:rsidP="00AF7E83">
      <w:pPr>
        <w:autoSpaceDE w:val="0"/>
        <w:autoSpaceDN w:val="0"/>
        <w:adjustRightInd w:val="0"/>
        <w:spacing w:after="0" w:line="240" w:lineRule="auto"/>
        <w:contextualSpacing/>
        <w:jc w:val="center"/>
        <w:rPr>
          <w:rFonts w:ascii="Times New Roman" w:hAnsi="Times New Roman"/>
          <w:b/>
          <w:sz w:val="28"/>
          <w:szCs w:val="28"/>
        </w:rPr>
      </w:pPr>
      <w:r w:rsidRPr="00381EE8">
        <w:rPr>
          <w:rFonts w:ascii="Times New Roman" w:hAnsi="Times New Roman"/>
          <w:b/>
          <w:sz w:val="28"/>
          <w:szCs w:val="28"/>
        </w:rPr>
        <w:t xml:space="preserve">О внесении изменений в </w:t>
      </w:r>
      <w:bookmarkEnd w:id="0"/>
      <w:r w:rsidR="008242A6" w:rsidRPr="008242A6">
        <w:rPr>
          <w:rFonts w:ascii="Times New Roman" w:hAnsi="Times New Roman"/>
          <w:b/>
          <w:sz w:val="28"/>
          <w:szCs w:val="28"/>
        </w:rPr>
        <w:t>Перечень исполнительных органов государственной власти Республики Алтай, уполномоченных на осуществление полномочий концедента (за исключением случаев, установленных главой 4 Федерального закона от 21 июля 2005 г</w:t>
      </w:r>
      <w:r w:rsidR="00630E65">
        <w:rPr>
          <w:rFonts w:ascii="Times New Roman" w:hAnsi="Times New Roman"/>
          <w:b/>
          <w:sz w:val="28"/>
          <w:szCs w:val="28"/>
        </w:rPr>
        <w:t>ода</w:t>
      </w:r>
      <w:r w:rsidR="008242A6" w:rsidRPr="008242A6">
        <w:rPr>
          <w:rFonts w:ascii="Times New Roman" w:hAnsi="Times New Roman"/>
          <w:b/>
          <w:sz w:val="28"/>
          <w:szCs w:val="28"/>
        </w:rPr>
        <w:t xml:space="preserve"> № 115-ФЗ «О концессионных соглашениях»), на рассмотрение предложения о заключении концессионного соглашения, право собственности на объекты которого принадлежит или будет принадлежать Республике Алтай, на заключение концессионного соглашения (за исключением случаев, установленных главой 4 Федерального закона от 21 июля 2005 г</w:t>
      </w:r>
      <w:r w:rsidR="00630E65">
        <w:rPr>
          <w:rFonts w:ascii="Times New Roman" w:hAnsi="Times New Roman"/>
          <w:b/>
          <w:sz w:val="28"/>
          <w:szCs w:val="28"/>
        </w:rPr>
        <w:t>ода</w:t>
      </w:r>
      <w:r w:rsidR="008242A6" w:rsidRPr="008242A6">
        <w:rPr>
          <w:rFonts w:ascii="Times New Roman" w:hAnsi="Times New Roman"/>
          <w:b/>
          <w:sz w:val="28"/>
          <w:szCs w:val="28"/>
        </w:rPr>
        <w:t xml:space="preserve"> № 115-ФЗ «О концессионных соглашениях») и на осуществление иных прав и обязанностей указанных уполномоченных органов, а также на принятие решения о реализации инвестиционных проектов в рамках концессионных соглашений, в случае, если концедентом является Республика Алтай</w:t>
      </w:r>
    </w:p>
    <w:p w:rsidR="00962799" w:rsidRPr="00381EE8" w:rsidRDefault="00962799" w:rsidP="006F3509">
      <w:pPr>
        <w:autoSpaceDE w:val="0"/>
        <w:autoSpaceDN w:val="0"/>
        <w:adjustRightInd w:val="0"/>
        <w:spacing w:after="0" w:line="240" w:lineRule="auto"/>
        <w:contextualSpacing/>
        <w:jc w:val="center"/>
        <w:rPr>
          <w:rFonts w:ascii="Times New Roman" w:hAnsi="Times New Roman"/>
          <w:b/>
          <w:sz w:val="28"/>
          <w:szCs w:val="28"/>
        </w:rPr>
      </w:pPr>
    </w:p>
    <w:p w:rsidR="003013AE" w:rsidRDefault="003013AE" w:rsidP="006F3509">
      <w:pPr>
        <w:autoSpaceDE w:val="0"/>
        <w:autoSpaceDN w:val="0"/>
        <w:adjustRightInd w:val="0"/>
        <w:spacing w:after="0" w:line="240" w:lineRule="auto"/>
        <w:ind w:firstLine="567"/>
        <w:contextualSpacing/>
        <w:jc w:val="both"/>
        <w:rPr>
          <w:rFonts w:ascii="Times New Roman" w:hAnsi="Times New Roman"/>
          <w:b/>
          <w:sz w:val="28"/>
          <w:szCs w:val="28"/>
        </w:rPr>
      </w:pPr>
      <w:r w:rsidRPr="00381EE8">
        <w:rPr>
          <w:rFonts w:ascii="Times New Roman" w:hAnsi="Times New Roman"/>
          <w:sz w:val="28"/>
          <w:szCs w:val="28"/>
        </w:rPr>
        <w:t>Правительство Республики Алтай</w:t>
      </w:r>
      <w:r w:rsidRPr="003B585E">
        <w:rPr>
          <w:rFonts w:ascii="Times New Roman" w:hAnsi="Times New Roman"/>
          <w:spacing w:val="20"/>
          <w:sz w:val="28"/>
          <w:szCs w:val="28"/>
        </w:rPr>
        <w:t xml:space="preserve"> </w:t>
      </w:r>
      <w:r w:rsidR="003B585E" w:rsidRPr="003B585E">
        <w:rPr>
          <w:rFonts w:ascii="Times New Roman" w:hAnsi="Times New Roman"/>
          <w:b/>
          <w:spacing w:val="20"/>
          <w:sz w:val="28"/>
          <w:szCs w:val="28"/>
        </w:rPr>
        <w:t>постановляе</w:t>
      </w:r>
      <w:r w:rsidRPr="003B585E">
        <w:rPr>
          <w:rFonts w:ascii="Times New Roman" w:hAnsi="Times New Roman"/>
          <w:b/>
          <w:spacing w:val="20"/>
          <w:sz w:val="28"/>
          <w:szCs w:val="28"/>
        </w:rPr>
        <w:t>т</w:t>
      </w:r>
      <w:r w:rsidRPr="00381EE8">
        <w:rPr>
          <w:rFonts w:ascii="Times New Roman" w:hAnsi="Times New Roman"/>
          <w:b/>
          <w:sz w:val="28"/>
          <w:szCs w:val="28"/>
        </w:rPr>
        <w:t>:</w:t>
      </w:r>
    </w:p>
    <w:p w:rsidR="003B585E" w:rsidRDefault="008242A6" w:rsidP="007B0970">
      <w:pPr>
        <w:pStyle w:val="ac"/>
        <w:spacing w:before="0" w:beforeAutospacing="0" w:after="0" w:afterAutospacing="0" w:line="288" w:lineRule="atLeast"/>
        <w:ind w:firstLine="567"/>
        <w:jc w:val="both"/>
        <w:rPr>
          <w:sz w:val="28"/>
          <w:szCs w:val="28"/>
        </w:rPr>
      </w:pPr>
      <w:r>
        <w:rPr>
          <w:sz w:val="28"/>
          <w:szCs w:val="28"/>
        </w:rPr>
        <w:t xml:space="preserve">Внести в </w:t>
      </w:r>
      <w:r w:rsidR="003B585E">
        <w:rPr>
          <w:sz w:val="28"/>
          <w:szCs w:val="28"/>
        </w:rPr>
        <w:t xml:space="preserve">Перечень </w:t>
      </w:r>
      <w:r w:rsidR="003B585E" w:rsidRPr="003B585E">
        <w:rPr>
          <w:sz w:val="28"/>
          <w:szCs w:val="28"/>
        </w:rPr>
        <w:t>исполнительных органов государственной власти Республики Алтай, уполномоченных на осуществление полномочий концедента (за исключением случаев, установленных главой 4 Федерального закона от 21 июля 2005 г</w:t>
      </w:r>
      <w:r w:rsidR="00630E65">
        <w:rPr>
          <w:sz w:val="28"/>
          <w:szCs w:val="28"/>
        </w:rPr>
        <w:t>ода</w:t>
      </w:r>
      <w:r w:rsidR="003B585E">
        <w:rPr>
          <w:sz w:val="28"/>
          <w:szCs w:val="28"/>
        </w:rPr>
        <w:t xml:space="preserve"> №</w:t>
      </w:r>
      <w:r w:rsidR="003B585E" w:rsidRPr="003B585E">
        <w:rPr>
          <w:sz w:val="28"/>
          <w:szCs w:val="28"/>
        </w:rPr>
        <w:t xml:space="preserve"> 115-ФЗ </w:t>
      </w:r>
      <w:r w:rsidR="003B585E">
        <w:rPr>
          <w:sz w:val="28"/>
          <w:szCs w:val="28"/>
        </w:rPr>
        <w:t>«</w:t>
      </w:r>
      <w:r w:rsidR="003B585E" w:rsidRPr="003B585E">
        <w:rPr>
          <w:sz w:val="28"/>
          <w:szCs w:val="28"/>
        </w:rPr>
        <w:t>О концессионных соглашениях</w:t>
      </w:r>
      <w:r w:rsidR="003B585E">
        <w:rPr>
          <w:sz w:val="28"/>
          <w:szCs w:val="28"/>
        </w:rPr>
        <w:t>»</w:t>
      </w:r>
      <w:r w:rsidR="003B585E" w:rsidRPr="003B585E">
        <w:rPr>
          <w:sz w:val="28"/>
          <w:szCs w:val="28"/>
        </w:rPr>
        <w:t>), на рассмотрение предложения о заключении концессионного соглашения, право собственности на объекты которого принадлежит или будет принадлежать Республике Алтай, на заключение концессионного соглашения (за исключением случаев, установленных главой 4 Федерального закона от 21 июля 2005 г</w:t>
      </w:r>
      <w:r w:rsidR="00630E65">
        <w:rPr>
          <w:sz w:val="28"/>
          <w:szCs w:val="28"/>
        </w:rPr>
        <w:t>ода</w:t>
      </w:r>
      <w:r w:rsidR="003B585E" w:rsidRPr="003B585E">
        <w:rPr>
          <w:sz w:val="28"/>
          <w:szCs w:val="28"/>
        </w:rPr>
        <w:t xml:space="preserve"> </w:t>
      </w:r>
      <w:r w:rsidR="003B585E">
        <w:rPr>
          <w:sz w:val="28"/>
          <w:szCs w:val="28"/>
        </w:rPr>
        <w:t xml:space="preserve">№ </w:t>
      </w:r>
      <w:r w:rsidR="003B585E" w:rsidRPr="003B585E">
        <w:rPr>
          <w:sz w:val="28"/>
          <w:szCs w:val="28"/>
        </w:rPr>
        <w:t xml:space="preserve">115-ФЗ </w:t>
      </w:r>
      <w:r w:rsidR="003B585E">
        <w:rPr>
          <w:sz w:val="28"/>
          <w:szCs w:val="28"/>
        </w:rPr>
        <w:t>«</w:t>
      </w:r>
      <w:r w:rsidR="003B585E" w:rsidRPr="003B585E">
        <w:rPr>
          <w:sz w:val="28"/>
          <w:szCs w:val="28"/>
        </w:rPr>
        <w:t>О концессионных соглашениях</w:t>
      </w:r>
      <w:r w:rsidR="003B585E">
        <w:rPr>
          <w:sz w:val="28"/>
          <w:szCs w:val="28"/>
        </w:rPr>
        <w:t>»</w:t>
      </w:r>
      <w:r w:rsidR="003B585E" w:rsidRPr="003B585E">
        <w:rPr>
          <w:sz w:val="28"/>
          <w:szCs w:val="28"/>
        </w:rPr>
        <w:t xml:space="preserve">) и на осуществление иных прав и обязанностей указанных уполномоченных органов, а также на принятие решения о реализации инвестиционных </w:t>
      </w:r>
      <w:r w:rsidR="003B585E" w:rsidRPr="00292DF0">
        <w:rPr>
          <w:sz w:val="28"/>
          <w:szCs w:val="28"/>
        </w:rPr>
        <w:t xml:space="preserve">проектов в рамках концессионных соглашений, в случае, если концедентом является Республика Алтай, утвержденный постановлением Правительства Республики Алтай от </w:t>
      </w:r>
      <w:r w:rsidR="00630E65">
        <w:rPr>
          <w:sz w:val="28"/>
          <w:szCs w:val="28"/>
        </w:rPr>
        <w:t>26 июня</w:t>
      </w:r>
      <w:r w:rsidR="003B585E" w:rsidRPr="00292DF0">
        <w:rPr>
          <w:sz w:val="28"/>
          <w:szCs w:val="28"/>
        </w:rPr>
        <w:t xml:space="preserve"> 201</w:t>
      </w:r>
      <w:r w:rsidR="00630E65">
        <w:rPr>
          <w:sz w:val="28"/>
          <w:szCs w:val="28"/>
        </w:rPr>
        <w:t>8</w:t>
      </w:r>
      <w:r w:rsidR="003B585E" w:rsidRPr="00292DF0">
        <w:rPr>
          <w:sz w:val="28"/>
          <w:szCs w:val="28"/>
        </w:rPr>
        <w:t xml:space="preserve"> г. </w:t>
      </w:r>
      <w:r w:rsidR="007B0970">
        <w:rPr>
          <w:sz w:val="28"/>
          <w:szCs w:val="28"/>
        </w:rPr>
        <w:t>№</w:t>
      </w:r>
      <w:r w:rsidR="003B585E" w:rsidRPr="00292DF0">
        <w:rPr>
          <w:sz w:val="28"/>
          <w:szCs w:val="28"/>
        </w:rPr>
        <w:t xml:space="preserve"> </w:t>
      </w:r>
      <w:r w:rsidR="00630E65">
        <w:rPr>
          <w:sz w:val="28"/>
          <w:szCs w:val="28"/>
        </w:rPr>
        <w:t>194</w:t>
      </w:r>
      <w:r w:rsidR="003B585E" w:rsidRPr="00292DF0">
        <w:rPr>
          <w:sz w:val="28"/>
          <w:szCs w:val="28"/>
        </w:rPr>
        <w:t xml:space="preserve"> (Сборник законодательства Республики Алтай, </w:t>
      </w:r>
      <w:r w:rsidR="00630E65" w:rsidRPr="00630E65">
        <w:rPr>
          <w:sz w:val="28"/>
          <w:szCs w:val="28"/>
        </w:rPr>
        <w:t xml:space="preserve">2018, </w:t>
      </w:r>
      <w:r w:rsidR="00630E65">
        <w:rPr>
          <w:sz w:val="28"/>
          <w:szCs w:val="28"/>
        </w:rPr>
        <w:t>№</w:t>
      </w:r>
      <w:r w:rsidR="00630E65" w:rsidRPr="00630E65">
        <w:rPr>
          <w:sz w:val="28"/>
          <w:szCs w:val="28"/>
        </w:rPr>
        <w:t xml:space="preserve"> 155(161), </w:t>
      </w:r>
      <w:r w:rsidR="00630E65">
        <w:rPr>
          <w:sz w:val="28"/>
          <w:szCs w:val="28"/>
        </w:rPr>
        <w:t>№</w:t>
      </w:r>
      <w:r w:rsidR="00630E65" w:rsidRPr="00630E65">
        <w:rPr>
          <w:sz w:val="28"/>
          <w:szCs w:val="28"/>
        </w:rPr>
        <w:t xml:space="preserve"> 159(165); 2019, </w:t>
      </w:r>
      <w:r w:rsidR="00630E65">
        <w:rPr>
          <w:sz w:val="28"/>
          <w:szCs w:val="28"/>
        </w:rPr>
        <w:t>№ 167(173); 2020, №</w:t>
      </w:r>
      <w:r w:rsidR="00630E65" w:rsidRPr="00630E65">
        <w:rPr>
          <w:sz w:val="28"/>
          <w:szCs w:val="28"/>
        </w:rPr>
        <w:t xml:space="preserve"> 180(186)</w:t>
      </w:r>
      <w:r w:rsidR="00630E65">
        <w:rPr>
          <w:sz w:val="28"/>
          <w:szCs w:val="28"/>
        </w:rPr>
        <w:t xml:space="preserve">; </w:t>
      </w:r>
      <w:r w:rsidR="003B585E" w:rsidRPr="00292DF0">
        <w:rPr>
          <w:sz w:val="28"/>
          <w:szCs w:val="28"/>
        </w:rPr>
        <w:t xml:space="preserve">2023, </w:t>
      </w:r>
      <w:r w:rsidR="00292DF0" w:rsidRPr="00292DF0">
        <w:rPr>
          <w:sz w:val="28"/>
          <w:szCs w:val="28"/>
        </w:rPr>
        <w:t>№ 206(212), № 208(214)</w:t>
      </w:r>
      <w:r w:rsidR="003B585E" w:rsidRPr="00292DF0">
        <w:rPr>
          <w:sz w:val="28"/>
          <w:szCs w:val="28"/>
        </w:rPr>
        <w:t xml:space="preserve"> </w:t>
      </w:r>
      <w:r>
        <w:rPr>
          <w:sz w:val="28"/>
          <w:szCs w:val="28"/>
        </w:rPr>
        <w:t>следующие</w:t>
      </w:r>
      <w:r w:rsidR="0025058C" w:rsidRPr="00292DF0">
        <w:rPr>
          <w:sz w:val="28"/>
          <w:szCs w:val="28"/>
        </w:rPr>
        <w:t xml:space="preserve"> </w:t>
      </w:r>
      <w:r>
        <w:rPr>
          <w:sz w:val="28"/>
          <w:szCs w:val="28"/>
        </w:rPr>
        <w:t>изменения</w:t>
      </w:r>
      <w:r w:rsidR="003B585E" w:rsidRPr="00292DF0">
        <w:rPr>
          <w:sz w:val="28"/>
          <w:szCs w:val="28"/>
        </w:rPr>
        <w:t>:</w:t>
      </w:r>
    </w:p>
    <w:p w:rsidR="008242A6" w:rsidRDefault="008242A6" w:rsidP="008242A6">
      <w:pPr>
        <w:pStyle w:val="ac"/>
        <w:numPr>
          <w:ilvl w:val="0"/>
          <w:numId w:val="2"/>
        </w:numPr>
        <w:spacing w:before="0" w:beforeAutospacing="0" w:after="0" w:afterAutospacing="0" w:line="288" w:lineRule="atLeast"/>
        <w:ind w:left="0" w:firstLine="709"/>
        <w:jc w:val="both"/>
        <w:rPr>
          <w:sz w:val="28"/>
          <w:szCs w:val="28"/>
        </w:rPr>
      </w:pPr>
      <w:r>
        <w:rPr>
          <w:sz w:val="28"/>
          <w:szCs w:val="28"/>
        </w:rPr>
        <w:t>позицию «Министерство регионального развития Республики Алтай»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4"/>
        <w:gridCol w:w="6379"/>
      </w:tblGrid>
      <w:tr w:rsidR="0025058C" w:rsidRPr="0025058C" w:rsidTr="008242A6">
        <w:tc>
          <w:tcPr>
            <w:tcW w:w="3114" w:type="dxa"/>
          </w:tcPr>
          <w:p w:rsidR="0025058C" w:rsidRDefault="008242A6" w:rsidP="00343A9F">
            <w:pPr>
              <w:pStyle w:val="ConsPlusNormal"/>
              <w:jc w:val="both"/>
              <w:rPr>
                <w:rFonts w:ascii="Times New Roman" w:hAnsi="Times New Roman" w:cs="Times New Roman"/>
                <w:sz w:val="28"/>
                <w:szCs w:val="28"/>
              </w:rPr>
            </w:pPr>
            <w:r>
              <w:rPr>
                <w:sz w:val="28"/>
                <w:szCs w:val="28"/>
              </w:rPr>
              <w:t xml:space="preserve"> «</w:t>
            </w:r>
            <w:r w:rsidR="00770280" w:rsidRPr="0060073F">
              <w:rPr>
                <w:rFonts w:ascii="Times New Roman" w:hAnsi="Times New Roman" w:cs="Times New Roman"/>
                <w:sz w:val="28"/>
                <w:szCs w:val="28"/>
              </w:rPr>
              <w:t>Министерство</w:t>
            </w:r>
          </w:p>
          <w:p w:rsidR="0025058C" w:rsidRPr="0025058C" w:rsidRDefault="0025058C" w:rsidP="00343A9F">
            <w:pPr>
              <w:pStyle w:val="ConsPlusNormal"/>
              <w:jc w:val="both"/>
              <w:rPr>
                <w:rFonts w:ascii="Times New Roman" w:hAnsi="Times New Roman" w:cs="Times New Roman"/>
                <w:sz w:val="28"/>
                <w:szCs w:val="28"/>
              </w:rPr>
            </w:pPr>
            <w:r w:rsidRPr="00770280">
              <w:rPr>
                <w:rFonts w:ascii="Times New Roman" w:hAnsi="Times New Roman" w:cs="Times New Roman"/>
                <w:sz w:val="28"/>
                <w:szCs w:val="28"/>
              </w:rPr>
              <w:t xml:space="preserve">транспорта и дорожного </w:t>
            </w:r>
            <w:r w:rsidRPr="00770280">
              <w:rPr>
                <w:rFonts w:ascii="Times New Roman" w:hAnsi="Times New Roman" w:cs="Times New Roman"/>
                <w:sz w:val="28"/>
                <w:szCs w:val="28"/>
              </w:rPr>
              <w:lastRenderedPageBreak/>
              <w:t>хозяйства Республики Алтай</w:t>
            </w:r>
          </w:p>
        </w:tc>
        <w:tc>
          <w:tcPr>
            <w:tcW w:w="6379" w:type="dxa"/>
          </w:tcPr>
          <w:p w:rsidR="0025058C" w:rsidRPr="006B19DC" w:rsidRDefault="0025058C" w:rsidP="00343A9F">
            <w:pPr>
              <w:pStyle w:val="ConsPlusNormal"/>
              <w:jc w:val="both"/>
              <w:rPr>
                <w:rFonts w:ascii="Times New Roman" w:hAnsi="Times New Roman" w:cs="Times New Roman"/>
                <w:color w:val="000000" w:themeColor="text1"/>
                <w:sz w:val="28"/>
                <w:szCs w:val="28"/>
              </w:rPr>
            </w:pPr>
            <w:r w:rsidRPr="006B19DC">
              <w:rPr>
                <w:rFonts w:ascii="Times New Roman" w:hAnsi="Times New Roman" w:cs="Times New Roman"/>
                <w:color w:val="000000" w:themeColor="text1"/>
                <w:sz w:val="28"/>
                <w:szCs w:val="28"/>
              </w:rPr>
              <w:lastRenderedPageBreak/>
              <w:t xml:space="preserve">автомобильные дороги или участки автомобильных дорог, защитные дорожные сооружения, </w:t>
            </w:r>
            <w:r w:rsidRPr="006B19DC">
              <w:rPr>
                <w:rFonts w:ascii="Times New Roman" w:hAnsi="Times New Roman" w:cs="Times New Roman"/>
                <w:color w:val="000000" w:themeColor="text1"/>
                <w:sz w:val="28"/>
                <w:szCs w:val="28"/>
              </w:rPr>
              <w:lastRenderedPageBreak/>
              <w:t>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25058C" w:rsidRPr="006B19DC" w:rsidRDefault="0025058C" w:rsidP="00343A9F">
            <w:pPr>
              <w:pStyle w:val="ConsPlusNormal"/>
              <w:jc w:val="both"/>
              <w:rPr>
                <w:rFonts w:ascii="Times New Roman" w:hAnsi="Times New Roman" w:cs="Times New Roman"/>
                <w:color w:val="000000" w:themeColor="text1"/>
                <w:sz w:val="28"/>
                <w:szCs w:val="28"/>
              </w:rPr>
            </w:pPr>
            <w:r w:rsidRPr="006B19DC">
              <w:rPr>
                <w:rFonts w:ascii="Times New Roman" w:hAnsi="Times New Roman" w:cs="Times New Roman"/>
                <w:color w:val="000000" w:themeColor="text1"/>
                <w:sz w:val="28"/>
                <w:szCs w:val="28"/>
              </w:rPr>
              <w:t>объекты железнодорожного транспорта;</w:t>
            </w:r>
          </w:p>
          <w:p w:rsidR="0025058C" w:rsidRPr="006B19DC" w:rsidRDefault="0025058C" w:rsidP="00343A9F">
            <w:pPr>
              <w:pStyle w:val="ConsPlusNormal"/>
              <w:jc w:val="both"/>
              <w:rPr>
                <w:rFonts w:ascii="Times New Roman" w:hAnsi="Times New Roman" w:cs="Times New Roman"/>
                <w:color w:val="000000" w:themeColor="text1"/>
                <w:sz w:val="28"/>
                <w:szCs w:val="28"/>
              </w:rPr>
            </w:pPr>
            <w:r w:rsidRPr="006B19DC">
              <w:rPr>
                <w:rFonts w:ascii="Times New Roman" w:hAnsi="Times New Roman" w:cs="Times New Roman"/>
                <w:color w:val="000000" w:themeColor="text1"/>
                <w:sz w:val="28"/>
                <w:szCs w:val="28"/>
              </w:rPr>
              <w:t>объекты трубопроводного транспорта;</w:t>
            </w:r>
          </w:p>
          <w:p w:rsidR="0025058C" w:rsidRPr="006B19DC" w:rsidRDefault="0025058C" w:rsidP="00343A9F">
            <w:pPr>
              <w:pStyle w:val="ConsPlusNormal"/>
              <w:jc w:val="both"/>
              <w:rPr>
                <w:rFonts w:ascii="Times New Roman" w:hAnsi="Times New Roman" w:cs="Times New Roman"/>
                <w:color w:val="000000" w:themeColor="text1"/>
                <w:sz w:val="28"/>
                <w:szCs w:val="28"/>
              </w:rPr>
            </w:pPr>
            <w:r w:rsidRPr="006B19DC">
              <w:rPr>
                <w:rFonts w:ascii="Times New Roman" w:hAnsi="Times New Roman" w:cs="Times New Roman"/>
                <w:color w:val="000000" w:themeColor="text1"/>
                <w:sz w:val="28"/>
                <w:szCs w:val="28"/>
              </w:rPr>
              <w:t>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25058C" w:rsidRPr="006B19DC" w:rsidRDefault="0025058C" w:rsidP="00343A9F">
            <w:pPr>
              <w:pStyle w:val="ConsPlusNormal"/>
              <w:jc w:val="both"/>
              <w:rPr>
                <w:rFonts w:ascii="Times New Roman" w:hAnsi="Times New Roman" w:cs="Times New Roman"/>
                <w:color w:val="000000" w:themeColor="text1"/>
                <w:sz w:val="28"/>
                <w:szCs w:val="28"/>
              </w:rPr>
            </w:pPr>
            <w:r w:rsidRPr="006B19DC">
              <w:rPr>
                <w:rFonts w:ascii="Times New Roman" w:hAnsi="Times New Roman" w:cs="Times New Roman"/>
                <w:color w:val="000000" w:themeColor="text1"/>
                <w:sz w:val="28"/>
                <w:szCs w:val="28"/>
              </w:rPr>
              <w:t>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25058C" w:rsidRPr="006B19DC" w:rsidRDefault="0025058C" w:rsidP="00343A9F">
            <w:pPr>
              <w:pStyle w:val="ConsPlusNormal"/>
              <w:jc w:val="both"/>
              <w:rPr>
                <w:rFonts w:ascii="Times New Roman" w:hAnsi="Times New Roman" w:cs="Times New Roman"/>
                <w:color w:val="000000" w:themeColor="text1"/>
                <w:sz w:val="28"/>
                <w:szCs w:val="28"/>
              </w:rPr>
            </w:pPr>
            <w:r w:rsidRPr="006B19DC">
              <w:rPr>
                <w:rFonts w:ascii="Times New Roman" w:hAnsi="Times New Roman" w:cs="Times New Roman"/>
                <w:color w:val="000000" w:themeColor="text1"/>
                <w:sz w:val="28"/>
                <w:szCs w:val="28"/>
              </w:rPr>
              <w:t>объекты производственной и инженерной инфраструктур аэропортов</w:t>
            </w:r>
            <w:r w:rsidR="00C57E6C" w:rsidRPr="006B19DC">
              <w:rPr>
                <w:rFonts w:ascii="Times New Roman" w:hAnsi="Times New Roman" w:cs="Times New Roman"/>
                <w:color w:val="000000" w:themeColor="text1"/>
                <w:sz w:val="28"/>
                <w:szCs w:val="28"/>
              </w:rPr>
              <w:t>;</w:t>
            </w:r>
          </w:p>
          <w:p w:rsidR="00C57E6C" w:rsidRPr="006B19DC" w:rsidRDefault="00C57E6C" w:rsidP="00343A9F">
            <w:pPr>
              <w:pStyle w:val="ConsPlusNormal"/>
              <w:jc w:val="both"/>
              <w:rPr>
                <w:rFonts w:ascii="Times New Roman" w:hAnsi="Times New Roman" w:cs="Times New Roman"/>
                <w:color w:val="000000" w:themeColor="text1"/>
                <w:sz w:val="28"/>
                <w:szCs w:val="28"/>
              </w:rPr>
            </w:pPr>
            <w:r w:rsidRPr="006B19DC">
              <w:rPr>
                <w:rFonts w:ascii="Times New Roman" w:hAnsi="Times New Roman" w:cs="Times New Roman"/>
                <w:color w:val="000000" w:themeColor="text1"/>
                <w:sz w:val="28"/>
                <w:szCs w:val="28"/>
              </w:rPr>
              <w:t>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районам Крайнего Севера и приравненным к ним местностям</w:t>
            </w:r>
            <w:r w:rsidR="008242A6">
              <w:rPr>
                <w:rFonts w:ascii="Times New Roman" w:hAnsi="Times New Roman" w:cs="Times New Roman"/>
                <w:color w:val="000000" w:themeColor="text1"/>
                <w:sz w:val="28"/>
                <w:szCs w:val="28"/>
              </w:rPr>
              <w:t>»;</w:t>
            </w:r>
          </w:p>
        </w:tc>
      </w:tr>
    </w:tbl>
    <w:p w:rsidR="008242A6" w:rsidRPr="008242A6" w:rsidRDefault="00630E65" w:rsidP="008242A6">
      <w:pPr>
        <w:pStyle w:val="a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в позиции </w:t>
      </w:r>
      <w:r w:rsidRPr="008242A6">
        <w:rPr>
          <w:rFonts w:ascii="Times New Roman" w:hAnsi="Times New Roman"/>
          <w:sz w:val="28"/>
          <w:szCs w:val="28"/>
        </w:rPr>
        <w:t xml:space="preserve">«Министерство туризма Республики Алтай» </w:t>
      </w:r>
      <w:r w:rsidR="008242A6">
        <w:rPr>
          <w:rFonts w:ascii="Times New Roman" w:hAnsi="Times New Roman"/>
          <w:sz w:val="28"/>
          <w:szCs w:val="28"/>
        </w:rPr>
        <w:t>с</w:t>
      </w:r>
      <w:r w:rsidR="008242A6" w:rsidRPr="008242A6">
        <w:rPr>
          <w:rFonts w:ascii="Times New Roman" w:hAnsi="Times New Roman"/>
          <w:sz w:val="28"/>
          <w:szCs w:val="28"/>
        </w:rPr>
        <w:t>лова «Министерство туризма Республики Алтай» заменить словами «Министерство экономического развития Республики Алтай»</w:t>
      </w:r>
      <w:r w:rsidR="008242A6">
        <w:rPr>
          <w:rFonts w:ascii="Times New Roman" w:hAnsi="Times New Roman"/>
          <w:sz w:val="28"/>
          <w:szCs w:val="28"/>
        </w:rPr>
        <w:t>;</w:t>
      </w:r>
    </w:p>
    <w:p w:rsidR="008242A6" w:rsidRDefault="00630E65" w:rsidP="008242A6">
      <w:pPr>
        <w:pStyle w:val="a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в позиции</w:t>
      </w:r>
      <w:r>
        <w:rPr>
          <w:rFonts w:ascii="Times New Roman" w:hAnsi="Times New Roman"/>
          <w:sz w:val="28"/>
          <w:szCs w:val="28"/>
        </w:rPr>
        <w:t xml:space="preserve"> </w:t>
      </w:r>
      <w:r>
        <w:rPr>
          <w:rFonts w:ascii="Times New Roman" w:hAnsi="Times New Roman"/>
          <w:sz w:val="28"/>
          <w:szCs w:val="28"/>
        </w:rPr>
        <w:t>«</w:t>
      </w:r>
      <w:r w:rsidRPr="008242A6">
        <w:rPr>
          <w:rFonts w:ascii="Times New Roman" w:hAnsi="Times New Roman"/>
          <w:sz w:val="28"/>
          <w:szCs w:val="28"/>
        </w:rPr>
        <w:t>Комитет по физической культуре и спорту Республики Алтай</w:t>
      </w:r>
      <w:r>
        <w:rPr>
          <w:rFonts w:ascii="Times New Roman" w:hAnsi="Times New Roman"/>
          <w:sz w:val="28"/>
          <w:szCs w:val="28"/>
        </w:rPr>
        <w:t xml:space="preserve">» </w:t>
      </w:r>
      <w:r w:rsidR="008242A6">
        <w:rPr>
          <w:rFonts w:ascii="Times New Roman" w:hAnsi="Times New Roman"/>
          <w:sz w:val="28"/>
          <w:szCs w:val="28"/>
        </w:rPr>
        <w:t>с</w:t>
      </w:r>
      <w:r w:rsidR="008242A6" w:rsidRPr="008242A6">
        <w:rPr>
          <w:rFonts w:ascii="Times New Roman" w:hAnsi="Times New Roman"/>
          <w:sz w:val="28"/>
          <w:szCs w:val="28"/>
        </w:rPr>
        <w:t xml:space="preserve">лова </w:t>
      </w:r>
      <w:r w:rsidR="008242A6">
        <w:rPr>
          <w:rFonts w:ascii="Times New Roman" w:hAnsi="Times New Roman"/>
          <w:sz w:val="28"/>
          <w:szCs w:val="28"/>
        </w:rPr>
        <w:t>«</w:t>
      </w:r>
      <w:r w:rsidR="008242A6" w:rsidRPr="008242A6">
        <w:rPr>
          <w:rFonts w:ascii="Times New Roman" w:hAnsi="Times New Roman"/>
          <w:sz w:val="28"/>
          <w:szCs w:val="28"/>
        </w:rPr>
        <w:t>Комитет по физической культуре и спорту Республики Алтай</w:t>
      </w:r>
      <w:r w:rsidR="008242A6">
        <w:rPr>
          <w:rFonts w:ascii="Times New Roman" w:hAnsi="Times New Roman"/>
          <w:sz w:val="28"/>
          <w:szCs w:val="28"/>
        </w:rPr>
        <w:t>»</w:t>
      </w:r>
      <w:r w:rsidR="008242A6" w:rsidRPr="008242A6">
        <w:rPr>
          <w:rFonts w:ascii="Times New Roman" w:hAnsi="Times New Roman"/>
          <w:sz w:val="28"/>
          <w:szCs w:val="28"/>
        </w:rPr>
        <w:t xml:space="preserve"> заменить словами </w:t>
      </w:r>
      <w:r w:rsidR="008242A6">
        <w:rPr>
          <w:rFonts w:ascii="Times New Roman" w:hAnsi="Times New Roman"/>
          <w:sz w:val="28"/>
          <w:szCs w:val="28"/>
        </w:rPr>
        <w:t>«</w:t>
      </w:r>
      <w:r w:rsidR="008242A6" w:rsidRPr="008242A6">
        <w:rPr>
          <w:rFonts w:ascii="Times New Roman" w:hAnsi="Times New Roman"/>
          <w:sz w:val="28"/>
          <w:szCs w:val="28"/>
        </w:rPr>
        <w:t>Министерство молодежной политики и спорта Республики Алтай</w:t>
      </w:r>
      <w:r w:rsidR="008242A6">
        <w:rPr>
          <w:rFonts w:ascii="Times New Roman" w:hAnsi="Times New Roman"/>
          <w:sz w:val="28"/>
          <w:szCs w:val="28"/>
        </w:rPr>
        <w:t>»;</w:t>
      </w:r>
    </w:p>
    <w:p w:rsidR="008242A6" w:rsidRPr="008242A6" w:rsidRDefault="008242A6" w:rsidP="008242A6">
      <w:pPr>
        <w:pStyle w:val="a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д</w:t>
      </w:r>
      <w:r w:rsidRPr="008242A6">
        <w:rPr>
          <w:rFonts w:ascii="Times New Roman" w:hAnsi="Times New Roman"/>
          <w:sz w:val="28"/>
          <w:szCs w:val="28"/>
        </w:rPr>
        <w:t>ополнить позициями следующего содержания:</w:t>
      </w:r>
    </w:p>
    <w:tbl>
      <w:tblPr>
        <w:tblStyle w:val="a3"/>
        <w:tblW w:w="0" w:type="auto"/>
        <w:tblLook w:val="04A0" w:firstRow="1" w:lastRow="0" w:firstColumn="1" w:lastColumn="0" w:noHBand="0" w:noVBand="1"/>
      </w:tblPr>
      <w:tblGrid>
        <w:gridCol w:w="3823"/>
        <w:gridCol w:w="5670"/>
      </w:tblGrid>
      <w:tr w:rsidR="008242A6" w:rsidTr="00B95FCD">
        <w:tc>
          <w:tcPr>
            <w:tcW w:w="3823" w:type="dxa"/>
          </w:tcPr>
          <w:p w:rsidR="008242A6" w:rsidRDefault="008242A6" w:rsidP="008242A6">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60073F">
              <w:rPr>
                <w:rFonts w:ascii="Times New Roman" w:hAnsi="Times New Roman" w:cs="Times New Roman"/>
                <w:sz w:val="28"/>
                <w:szCs w:val="28"/>
              </w:rPr>
              <w:t xml:space="preserve">Министерство </w:t>
            </w:r>
            <w:r>
              <w:rPr>
                <w:rFonts w:ascii="Times New Roman" w:hAnsi="Times New Roman" w:cs="Times New Roman"/>
                <w:sz w:val="28"/>
                <w:szCs w:val="28"/>
              </w:rPr>
              <w:t xml:space="preserve">строительства и жилищно-коммунального хозяйства </w:t>
            </w:r>
            <w:r w:rsidRPr="0060073F">
              <w:rPr>
                <w:rFonts w:ascii="Times New Roman" w:hAnsi="Times New Roman" w:cs="Times New Roman"/>
                <w:sz w:val="28"/>
                <w:szCs w:val="28"/>
              </w:rPr>
              <w:t>Республики Алтай</w:t>
            </w:r>
          </w:p>
          <w:p w:rsidR="008242A6" w:rsidRPr="0025058C" w:rsidRDefault="008242A6" w:rsidP="008242A6">
            <w:pPr>
              <w:pStyle w:val="ConsPlusNormal"/>
              <w:jc w:val="both"/>
              <w:rPr>
                <w:rFonts w:ascii="Times New Roman" w:hAnsi="Times New Roman" w:cs="Times New Roman"/>
                <w:sz w:val="28"/>
                <w:szCs w:val="28"/>
              </w:rPr>
            </w:pPr>
          </w:p>
        </w:tc>
        <w:tc>
          <w:tcPr>
            <w:tcW w:w="5670" w:type="dxa"/>
          </w:tcPr>
          <w:p w:rsidR="008242A6" w:rsidRPr="0025058C" w:rsidRDefault="008242A6" w:rsidP="008242A6">
            <w:pPr>
              <w:pStyle w:val="ConsPlusNormal"/>
              <w:jc w:val="both"/>
              <w:rPr>
                <w:rFonts w:ascii="Times New Roman" w:hAnsi="Times New Roman" w:cs="Times New Roman"/>
                <w:sz w:val="28"/>
                <w:szCs w:val="28"/>
              </w:rPr>
            </w:pPr>
            <w:r w:rsidRPr="0025058C">
              <w:rPr>
                <w:rFonts w:ascii="Times New Roman" w:hAnsi="Times New Roman" w:cs="Times New Roman"/>
                <w:sz w:val="28"/>
                <w:szCs w:val="28"/>
              </w:rPr>
              <w:t>гидротехнические сооружения;</w:t>
            </w:r>
          </w:p>
          <w:p w:rsidR="008242A6" w:rsidRPr="0025058C" w:rsidRDefault="008242A6" w:rsidP="008242A6">
            <w:pPr>
              <w:pStyle w:val="ConsPlusNormal"/>
              <w:jc w:val="both"/>
              <w:rPr>
                <w:rFonts w:ascii="Times New Roman" w:hAnsi="Times New Roman" w:cs="Times New Roman"/>
                <w:sz w:val="28"/>
                <w:szCs w:val="28"/>
              </w:rPr>
            </w:pPr>
            <w:r w:rsidRPr="0025058C">
              <w:rPr>
                <w:rFonts w:ascii="Times New Roman" w:hAnsi="Times New Roman" w:cs="Times New Roman"/>
                <w:sz w:val="28"/>
                <w:szCs w:val="28"/>
              </w:rPr>
              <w:t>объекты по производству, передаче и распределению электрической энергии;</w:t>
            </w:r>
          </w:p>
          <w:p w:rsidR="008242A6" w:rsidRPr="0025058C" w:rsidRDefault="008242A6" w:rsidP="008242A6">
            <w:pPr>
              <w:pStyle w:val="ConsPlusNormal"/>
              <w:jc w:val="both"/>
              <w:rPr>
                <w:rFonts w:ascii="Times New Roman" w:hAnsi="Times New Roman" w:cs="Times New Roman"/>
                <w:sz w:val="28"/>
                <w:szCs w:val="28"/>
              </w:rPr>
            </w:pPr>
            <w:r w:rsidRPr="0025058C">
              <w:rPr>
                <w:rFonts w:ascii="Times New Roman" w:hAnsi="Times New Roman" w:cs="Times New Roman"/>
                <w:sz w:val="28"/>
                <w:szCs w:val="28"/>
              </w:rPr>
              <w:t>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242A6" w:rsidRPr="0025058C" w:rsidRDefault="008242A6" w:rsidP="008242A6">
            <w:pPr>
              <w:pStyle w:val="ConsPlusNormal"/>
              <w:jc w:val="both"/>
              <w:rPr>
                <w:rFonts w:ascii="Times New Roman" w:hAnsi="Times New Roman" w:cs="Times New Roman"/>
                <w:sz w:val="28"/>
                <w:szCs w:val="28"/>
              </w:rPr>
            </w:pPr>
            <w:r w:rsidRPr="0025058C">
              <w:rPr>
                <w:rFonts w:ascii="Times New Roman" w:hAnsi="Times New Roman" w:cs="Times New Roman"/>
                <w:sz w:val="28"/>
                <w:szCs w:val="28"/>
              </w:rPr>
              <w:t>объекты транспортной инфраструктуры и технологически связанные с ними транспортны</w:t>
            </w:r>
            <w:bookmarkStart w:id="1" w:name="_GoBack"/>
            <w:bookmarkEnd w:id="1"/>
            <w:r w:rsidRPr="0025058C">
              <w:rPr>
                <w:rFonts w:ascii="Times New Roman" w:hAnsi="Times New Roman" w:cs="Times New Roman"/>
                <w:sz w:val="28"/>
                <w:szCs w:val="28"/>
              </w:rPr>
              <w:t>е средства, обеспечивающие деятельность, связанную с перевозками пассажиров транспортом общего пользования, за исключением метрополитена;</w:t>
            </w:r>
          </w:p>
          <w:p w:rsidR="008242A6" w:rsidRPr="0025058C" w:rsidRDefault="008242A6" w:rsidP="008242A6">
            <w:pPr>
              <w:pStyle w:val="ConsPlusNormal"/>
              <w:jc w:val="both"/>
              <w:rPr>
                <w:rFonts w:ascii="Times New Roman" w:hAnsi="Times New Roman" w:cs="Times New Roman"/>
                <w:sz w:val="28"/>
                <w:szCs w:val="28"/>
              </w:rPr>
            </w:pPr>
            <w:r w:rsidRPr="0025058C">
              <w:rPr>
                <w:rFonts w:ascii="Times New Roman" w:hAnsi="Times New Roman" w:cs="Times New Roman"/>
                <w:sz w:val="28"/>
                <w:szCs w:val="28"/>
              </w:rPr>
              <w:t>объекты, на которых осуществляются обработка, накопление, утилизация, обезвреживание, размещение твердых коммунальных отходов;</w:t>
            </w:r>
          </w:p>
          <w:p w:rsidR="008242A6" w:rsidRPr="0025058C" w:rsidRDefault="008242A6" w:rsidP="008242A6">
            <w:pPr>
              <w:pStyle w:val="ConsPlusNormal"/>
              <w:jc w:val="both"/>
              <w:rPr>
                <w:rFonts w:ascii="Times New Roman" w:hAnsi="Times New Roman" w:cs="Times New Roman"/>
                <w:sz w:val="28"/>
                <w:szCs w:val="28"/>
              </w:rPr>
            </w:pPr>
            <w:r w:rsidRPr="0025058C">
              <w:rPr>
                <w:rFonts w:ascii="Times New Roman" w:hAnsi="Times New Roman" w:cs="Times New Roman"/>
                <w:sz w:val="28"/>
                <w:szCs w:val="28"/>
              </w:rPr>
              <w:t>объекты коммунальной инфраструктуры или объекты коммунального хозяйства, не указанные в пунктах 10, 11 и 17 части 1 статьи 4 Федерального закона от 21 июля 2005 г</w:t>
            </w:r>
            <w:r w:rsidR="00630E65">
              <w:rPr>
                <w:rFonts w:ascii="Times New Roman" w:hAnsi="Times New Roman" w:cs="Times New Roman"/>
                <w:sz w:val="28"/>
                <w:szCs w:val="28"/>
              </w:rPr>
              <w:t>.</w:t>
            </w:r>
            <w:r w:rsidRPr="0025058C">
              <w:rPr>
                <w:rFonts w:ascii="Times New Roman" w:hAnsi="Times New Roman" w:cs="Times New Roman"/>
                <w:sz w:val="28"/>
                <w:szCs w:val="28"/>
              </w:rPr>
              <w:t xml:space="preserve"> </w:t>
            </w:r>
            <w:r w:rsidR="00630E65">
              <w:rPr>
                <w:rFonts w:ascii="Times New Roman" w:hAnsi="Times New Roman" w:cs="Times New Roman"/>
                <w:sz w:val="28"/>
                <w:szCs w:val="28"/>
              </w:rPr>
              <w:br/>
            </w:r>
            <w:r>
              <w:rPr>
                <w:rFonts w:ascii="Times New Roman" w:hAnsi="Times New Roman" w:cs="Times New Roman"/>
                <w:sz w:val="28"/>
                <w:szCs w:val="28"/>
              </w:rPr>
              <w:t>№</w:t>
            </w:r>
            <w:r w:rsidRPr="0025058C">
              <w:rPr>
                <w:rFonts w:ascii="Times New Roman" w:hAnsi="Times New Roman" w:cs="Times New Roman"/>
                <w:sz w:val="28"/>
                <w:szCs w:val="28"/>
              </w:rPr>
              <w:t xml:space="preserve"> 115-ФЗ </w:t>
            </w:r>
            <w:r>
              <w:rPr>
                <w:rFonts w:ascii="Times New Roman" w:hAnsi="Times New Roman" w:cs="Times New Roman"/>
                <w:sz w:val="28"/>
                <w:szCs w:val="28"/>
              </w:rPr>
              <w:t>«</w:t>
            </w:r>
            <w:r w:rsidRPr="0025058C">
              <w:rPr>
                <w:rFonts w:ascii="Times New Roman" w:hAnsi="Times New Roman" w:cs="Times New Roman"/>
                <w:sz w:val="28"/>
                <w:szCs w:val="28"/>
              </w:rPr>
              <w:t>О концессионных соглашениях</w:t>
            </w:r>
            <w:r>
              <w:rPr>
                <w:rFonts w:ascii="Times New Roman" w:hAnsi="Times New Roman" w:cs="Times New Roman"/>
                <w:sz w:val="28"/>
                <w:szCs w:val="28"/>
              </w:rPr>
              <w:t>»</w:t>
            </w:r>
            <w:r w:rsidRPr="0025058C">
              <w:rPr>
                <w:rFonts w:ascii="Times New Roman" w:hAnsi="Times New Roman" w:cs="Times New Roman"/>
                <w:sz w:val="28"/>
                <w:szCs w:val="28"/>
              </w:rPr>
              <w:t>, в том числе объекты энергоснабжения, объекты, предназначенные для благоустройства территорий, в том числе для их освещения, объекты газоснабжения;</w:t>
            </w:r>
          </w:p>
          <w:p w:rsidR="008242A6" w:rsidRPr="0025058C" w:rsidRDefault="008242A6" w:rsidP="008242A6">
            <w:pPr>
              <w:pStyle w:val="ConsPlusNormal"/>
              <w:jc w:val="both"/>
              <w:rPr>
                <w:rFonts w:ascii="Times New Roman" w:hAnsi="Times New Roman" w:cs="Times New Roman"/>
                <w:sz w:val="28"/>
                <w:szCs w:val="28"/>
              </w:rPr>
            </w:pPr>
            <w:r w:rsidRPr="0025058C">
              <w:rPr>
                <w:rFonts w:ascii="Times New Roman" w:hAnsi="Times New Roman" w:cs="Times New Roman"/>
                <w:sz w:val="28"/>
                <w:szCs w:val="28"/>
              </w:rPr>
              <w:t>речные суда,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tc>
      </w:tr>
      <w:tr w:rsidR="008242A6" w:rsidTr="00B95FCD">
        <w:tc>
          <w:tcPr>
            <w:tcW w:w="3823" w:type="dxa"/>
          </w:tcPr>
          <w:p w:rsidR="008242A6" w:rsidRPr="00770280" w:rsidRDefault="008242A6" w:rsidP="008242A6">
            <w:pPr>
              <w:pStyle w:val="ConsPlusNormal"/>
              <w:jc w:val="both"/>
              <w:rPr>
                <w:rFonts w:ascii="Times New Roman" w:hAnsi="Times New Roman" w:cs="Times New Roman"/>
                <w:sz w:val="28"/>
                <w:szCs w:val="28"/>
              </w:rPr>
            </w:pPr>
            <w:r>
              <w:rPr>
                <w:rFonts w:ascii="Times New Roman" w:hAnsi="Times New Roman" w:cs="Times New Roman"/>
                <w:sz w:val="28"/>
                <w:szCs w:val="28"/>
              </w:rPr>
              <w:t>И</w:t>
            </w:r>
            <w:r w:rsidRPr="00770280">
              <w:rPr>
                <w:rFonts w:ascii="Times New Roman" w:hAnsi="Times New Roman" w:cs="Times New Roman"/>
                <w:sz w:val="28"/>
                <w:szCs w:val="28"/>
              </w:rPr>
              <w:t xml:space="preserve">нспекция по государственной </w:t>
            </w:r>
          </w:p>
          <w:p w:rsidR="008242A6" w:rsidRPr="00770280" w:rsidRDefault="008242A6" w:rsidP="008242A6">
            <w:pPr>
              <w:pStyle w:val="ConsPlusNormal"/>
              <w:jc w:val="both"/>
              <w:rPr>
                <w:rFonts w:ascii="Times New Roman" w:hAnsi="Times New Roman" w:cs="Times New Roman"/>
                <w:sz w:val="28"/>
                <w:szCs w:val="28"/>
              </w:rPr>
            </w:pPr>
            <w:r w:rsidRPr="00770280">
              <w:rPr>
                <w:rFonts w:ascii="Times New Roman" w:hAnsi="Times New Roman" w:cs="Times New Roman"/>
                <w:sz w:val="28"/>
                <w:szCs w:val="28"/>
              </w:rPr>
              <w:t xml:space="preserve">охране объектов культурного </w:t>
            </w:r>
          </w:p>
          <w:p w:rsidR="008242A6" w:rsidRPr="0060073F" w:rsidRDefault="008242A6" w:rsidP="008242A6">
            <w:pPr>
              <w:pStyle w:val="ConsPlusNormal"/>
              <w:jc w:val="both"/>
              <w:rPr>
                <w:rFonts w:ascii="Times New Roman" w:hAnsi="Times New Roman" w:cs="Times New Roman"/>
                <w:sz w:val="28"/>
                <w:szCs w:val="28"/>
              </w:rPr>
            </w:pPr>
            <w:r w:rsidRPr="00770280">
              <w:rPr>
                <w:rFonts w:ascii="Times New Roman" w:hAnsi="Times New Roman" w:cs="Times New Roman"/>
                <w:sz w:val="28"/>
                <w:szCs w:val="28"/>
              </w:rPr>
              <w:t xml:space="preserve">наследия </w:t>
            </w:r>
            <w:r>
              <w:rPr>
                <w:rFonts w:ascii="Times New Roman" w:hAnsi="Times New Roman" w:cs="Times New Roman"/>
                <w:sz w:val="28"/>
                <w:szCs w:val="28"/>
              </w:rPr>
              <w:t>Р</w:t>
            </w:r>
            <w:r w:rsidRPr="00770280">
              <w:rPr>
                <w:rFonts w:ascii="Times New Roman" w:hAnsi="Times New Roman" w:cs="Times New Roman"/>
                <w:sz w:val="28"/>
                <w:szCs w:val="28"/>
              </w:rPr>
              <w:t xml:space="preserve">еспублики </w:t>
            </w:r>
            <w:r>
              <w:rPr>
                <w:rFonts w:ascii="Times New Roman" w:hAnsi="Times New Roman" w:cs="Times New Roman"/>
                <w:sz w:val="28"/>
                <w:szCs w:val="28"/>
              </w:rPr>
              <w:t>А</w:t>
            </w:r>
            <w:r w:rsidRPr="00770280">
              <w:rPr>
                <w:rFonts w:ascii="Times New Roman" w:hAnsi="Times New Roman" w:cs="Times New Roman"/>
                <w:sz w:val="28"/>
                <w:szCs w:val="28"/>
              </w:rPr>
              <w:t>лтай</w:t>
            </w:r>
          </w:p>
        </w:tc>
        <w:tc>
          <w:tcPr>
            <w:tcW w:w="5670" w:type="dxa"/>
          </w:tcPr>
          <w:p w:rsidR="008242A6" w:rsidRPr="0025058C" w:rsidRDefault="008242A6" w:rsidP="008242A6">
            <w:pPr>
              <w:pStyle w:val="ConsPlusNormal"/>
              <w:jc w:val="both"/>
              <w:rPr>
                <w:rFonts w:ascii="Times New Roman" w:hAnsi="Times New Roman" w:cs="Times New Roman"/>
                <w:sz w:val="28"/>
                <w:szCs w:val="28"/>
              </w:rPr>
            </w:pPr>
            <w:r w:rsidRPr="00770280">
              <w:rPr>
                <w:rFonts w:ascii="Times New Roman" w:hAnsi="Times New Roman" w:cs="Times New Roman"/>
                <w:sz w:val="28"/>
                <w:szCs w:val="28"/>
              </w:rPr>
              <w:t>неиспользуемые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w:t>
            </w:r>
            <w:r>
              <w:rPr>
                <w:rFonts w:ascii="Times New Roman" w:hAnsi="Times New Roman" w:cs="Times New Roman"/>
                <w:sz w:val="28"/>
                <w:szCs w:val="28"/>
              </w:rPr>
              <w:t>тоянии».</w:t>
            </w:r>
          </w:p>
        </w:tc>
      </w:tr>
    </w:tbl>
    <w:p w:rsidR="008242A6" w:rsidRDefault="008242A6" w:rsidP="008242A6">
      <w:pPr>
        <w:spacing w:after="0" w:line="240" w:lineRule="auto"/>
        <w:rPr>
          <w:rFonts w:ascii="Times New Roman" w:hAnsi="Times New Roman"/>
          <w:sz w:val="28"/>
          <w:szCs w:val="28"/>
        </w:rPr>
      </w:pPr>
    </w:p>
    <w:p w:rsidR="008242A6" w:rsidRDefault="008242A6" w:rsidP="008242A6">
      <w:pPr>
        <w:spacing w:after="0" w:line="240" w:lineRule="auto"/>
        <w:rPr>
          <w:rFonts w:ascii="Times New Roman" w:eastAsiaTheme="minorEastAsia" w:hAnsi="Times New Roman"/>
          <w:b/>
          <w:sz w:val="28"/>
          <w:szCs w:val="28"/>
          <w:lang w:eastAsia="zh-CN"/>
        </w:rPr>
      </w:pPr>
    </w:p>
    <w:p w:rsidR="00EA1808" w:rsidRDefault="00EA1808" w:rsidP="006F3509">
      <w:pPr>
        <w:spacing w:after="0" w:line="240" w:lineRule="auto"/>
        <w:jc w:val="center"/>
        <w:rPr>
          <w:rFonts w:ascii="Times New Roman" w:eastAsiaTheme="minorEastAsia" w:hAnsi="Times New Roman"/>
          <w:b/>
          <w:sz w:val="28"/>
          <w:szCs w:val="28"/>
          <w:lang w:eastAsia="zh-CN"/>
        </w:rPr>
      </w:pPr>
    </w:p>
    <w:p w:rsidR="008242A6" w:rsidRDefault="008242A6" w:rsidP="006F3509">
      <w:pPr>
        <w:spacing w:after="0" w:line="240" w:lineRule="auto"/>
        <w:jc w:val="center"/>
        <w:rPr>
          <w:rFonts w:ascii="Times New Roman" w:eastAsiaTheme="minorEastAsia" w:hAnsi="Times New Roman"/>
          <w:b/>
          <w:sz w:val="28"/>
          <w:szCs w:val="28"/>
          <w:lang w:eastAsia="zh-CN"/>
        </w:rPr>
      </w:pPr>
    </w:p>
    <w:p w:rsidR="00B95FCD" w:rsidRDefault="00B95FCD" w:rsidP="006F3509">
      <w:pPr>
        <w:spacing w:after="0" w:line="240" w:lineRule="auto"/>
        <w:jc w:val="center"/>
        <w:rPr>
          <w:rFonts w:ascii="Times New Roman" w:eastAsiaTheme="minorEastAsia" w:hAnsi="Times New Roman"/>
          <w:b/>
          <w:sz w:val="28"/>
          <w:szCs w:val="28"/>
          <w:lang w:eastAsia="zh-CN"/>
        </w:rPr>
      </w:pPr>
    </w:p>
    <w:p w:rsidR="00B95FCD" w:rsidRDefault="00B95FCD" w:rsidP="006F3509">
      <w:pPr>
        <w:spacing w:after="0" w:line="240" w:lineRule="auto"/>
        <w:jc w:val="center"/>
        <w:rPr>
          <w:rFonts w:ascii="Times New Roman" w:eastAsiaTheme="minorEastAsia" w:hAnsi="Times New Roman"/>
          <w:b/>
          <w:sz w:val="28"/>
          <w:szCs w:val="28"/>
          <w:lang w:eastAsia="zh-CN"/>
        </w:rPr>
      </w:pPr>
    </w:p>
    <w:p w:rsidR="00B95FCD" w:rsidRDefault="00B95FCD" w:rsidP="006F3509">
      <w:pPr>
        <w:spacing w:after="0" w:line="240" w:lineRule="auto"/>
        <w:jc w:val="center"/>
        <w:rPr>
          <w:rFonts w:ascii="Times New Roman" w:eastAsiaTheme="minorEastAsia" w:hAnsi="Times New Roman"/>
          <w:b/>
          <w:sz w:val="28"/>
          <w:szCs w:val="28"/>
          <w:lang w:eastAsia="zh-CN"/>
        </w:rPr>
      </w:pPr>
    </w:p>
    <w:p w:rsidR="00B95FCD" w:rsidRDefault="00B95FCD" w:rsidP="006F3509">
      <w:pPr>
        <w:spacing w:after="0" w:line="240" w:lineRule="auto"/>
        <w:jc w:val="center"/>
        <w:rPr>
          <w:rFonts w:ascii="Times New Roman" w:eastAsiaTheme="minorEastAsia" w:hAnsi="Times New Roman"/>
          <w:b/>
          <w:sz w:val="28"/>
          <w:szCs w:val="28"/>
          <w:lang w:eastAsia="zh-CN"/>
        </w:rPr>
      </w:pPr>
    </w:p>
    <w:p w:rsidR="00B95FCD" w:rsidRDefault="00B95FCD" w:rsidP="006F3509">
      <w:pPr>
        <w:spacing w:after="0" w:line="240" w:lineRule="auto"/>
        <w:jc w:val="center"/>
        <w:rPr>
          <w:rFonts w:ascii="Times New Roman" w:eastAsiaTheme="minorEastAsia" w:hAnsi="Times New Roman"/>
          <w:b/>
          <w:sz w:val="28"/>
          <w:szCs w:val="28"/>
          <w:lang w:eastAsia="zh-CN"/>
        </w:rPr>
      </w:pPr>
    </w:p>
    <w:p w:rsidR="00B95FCD" w:rsidRDefault="00B95FCD" w:rsidP="006F3509">
      <w:pPr>
        <w:spacing w:after="0" w:line="240" w:lineRule="auto"/>
        <w:jc w:val="center"/>
        <w:rPr>
          <w:rFonts w:ascii="Times New Roman" w:eastAsiaTheme="minorEastAsia" w:hAnsi="Times New Roman"/>
          <w:b/>
          <w:sz w:val="28"/>
          <w:szCs w:val="28"/>
          <w:lang w:eastAsia="zh-CN"/>
        </w:rPr>
      </w:pPr>
    </w:p>
    <w:p w:rsidR="00B95FCD" w:rsidRDefault="00B95FCD" w:rsidP="006F3509">
      <w:pPr>
        <w:spacing w:after="0" w:line="240" w:lineRule="auto"/>
        <w:jc w:val="center"/>
        <w:rPr>
          <w:rFonts w:ascii="Times New Roman" w:eastAsiaTheme="minorEastAsia" w:hAnsi="Times New Roman"/>
          <w:b/>
          <w:sz w:val="28"/>
          <w:szCs w:val="28"/>
          <w:lang w:eastAsia="zh-CN"/>
        </w:rPr>
      </w:pPr>
    </w:p>
    <w:p w:rsidR="00B95FCD" w:rsidRDefault="00B95FCD" w:rsidP="006F3509">
      <w:pPr>
        <w:spacing w:after="0" w:line="240" w:lineRule="auto"/>
        <w:jc w:val="center"/>
        <w:rPr>
          <w:rFonts w:ascii="Times New Roman" w:eastAsiaTheme="minorEastAsia" w:hAnsi="Times New Roman"/>
          <w:b/>
          <w:sz w:val="28"/>
          <w:szCs w:val="28"/>
          <w:lang w:eastAsia="zh-CN"/>
        </w:rPr>
      </w:pPr>
    </w:p>
    <w:p w:rsidR="00B95FCD" w:rsidRDefault="00B95FCD" w:rsidP="006F3509">
      <w:pPr>
        <w:spacing w:after="0" w:line="240" w:lineRule="auto"/>
        <w:jc w:val="center"/>
        <w:rPr>
          <w:rFonts w:ascii="Times New Roman" w:eastAsiaTheme="minorEastAsia" w:hAnsi="Times New Roman"/>
          <w:b/>
          <w:sz w:val="28"/>
          <w:szCs w:val="28"/>
          <w:lang w:eastAsia="zh-CN"/>
        </w:rPr>
      </w:pPr>
    </w:p>
    <w:p w:rsidR="00B95FCD" w:rsidRDefault="00B95FCD" w:rsidP="006F3509">
      <w:pPr>
        <w:spacing w:after="0" w:line="240" w:lineRule="auto"/>
        <w:jc w:val="center"/>
        <w:rPr>
          <w:rFonts w:ascii="Times New Roman" w:eastAsiaTheme="minorEastAsia" w:hAnsi="Times New Roman"/>
          <w:b/>
          <w:sz w:val="28"/>
          <w:szCs w:val="28"/>
          <w:lang w:eastAsia="zh-CN"/>
        </w:rPr>
      </w:pPr>
    </w:p>
    <w:p w:rsidR="008242A6" w:rsidRDefault="008242A6" w:rsidP="006F3509">
      <w:pPr>
        <w:spacing w:after="0" w:line="240" w:lineRule="auto"/>
        <w:jc w:val="center"/>
        <w:rPr>
          <w:rFonts w:ascii="Times New Roman" w:eastAsiaTheme="minorEastAsia" w:hAnsi="Times New Roman"/>
          <w:b/>
          <w:sz w:val="28"/>
          <w:szCs w:val="28"/>
          <w:lang w:eastAsia="zh-CN"/>
        </w:rPr>
      </w:pPr>
    </w:p>
    <w:p w:rsidR="00EA1808" w:rsidRDefault="00EA1808" w:rsidP="006F3509">
      <w:pPr>
        <w:spacing w:after="0" w:line="240" w:lineRule="auto"/>
        <w:jc w:val="center"/>
        <w:rPr>
          <w:rFonts w:ascii="Times New Roman" w:eastAsiaTheme="minorEastAsia" w:hAnsi="Times New Roman"/>
          <w:b/>
          <w:sz w:val="28"/>
          <w:szCs w:val="28"/>
          <w:lang w:eastAsia="zh-CN"/>
        </w:rPr>
      </w:pPr>
    </w:p>
    <w:p w:rsidR="003013AE" w:rsidRPr="00D52AA1" w:rsidRDefault="003013AE" w:rsidP="006F3509">
      <w:pPr>
        <w:spacing w:after="0" w:line="240" w:lineRule="auto"/>
        <w:jc w:val="center"/>
        <w:rPr>
          <w:rFonts w:ascii="Times New Roman" w:eastAsiaTheme="minorEastAsia" w:hAnsi="Times New Roman"/>
          <w:b/>
          <w:sz w:val="28"/>
          <w:szCs w:val="28"/>
          <w:lang w:eastAsia="zh-CN"/>
        </w:rPr>
      </w:pPr>
      <w:r w:rsidRPr="00D52AA1">
        <w:rPr>
          <w:rFonts w:ascii="Times New Roman" w:eastAsiaTheme="minorEastAsia" w:hAnsi="Times New Roman"/>
          <w:b/>
          <w:sz w:val="28"/>
          <w:szCs w:val="28"/>
          <w:lang w:eastAsia="zh-CN"/>
        </w:rPr>
        <w:t>Пояснительная записка</w:t>
      </w:r>
    </w:p>
    <w:p w:rsidR="003013AE" w:rsidRPr="00D52AA1" w:rsidRDefault="003013AE" w:rsidP="006F3509">
      <w:pPr>
        <w:autoSpaceDE w:val="0"/>
        <w:autoSpaceDN w:val="0"/>
        <w:adjustRightInd w:val="0"/>
        <w:spacing w:after="0" w:line="240" w:lineRule="auto"/>
        <w:jc w:val="center"/>
        <w:rPr>
          <w:rFonts w:ascii="Times New Roman" w:eastAsiaTheme="minorEastAsia" w:hAnsi="Times New Roman"/>
          <w:b/>
          <w:sz w:val="28"/>
          <w:szCs w:val="28"/>
          <w:lang w:eastAsia="zh-CN"/>
        </w:rPr>
      </w:pPr>
      <w:r w:rsidRPr="00D52AA1">
        <w:rPr>
          <w:rFonts w:ascii="Times New Roman" w:eastAsiaTheme="minorEastAsia" w:hAnsi="Times New Roman"/>
          <w:b/>
          <w:sz w:val="28"/>
          <w:szCs w:val="28"/>
          <w:lang w:eastAsia="zh-CN"/>
        </w:rPr>
        <w:t>к проекту постановления Правительства Республики Алтай</w:t>
      </w:r>
    </w:p>
    <w:p w:rsidR="00D52AA1" w:rsidRPr="00AF7E83" w:rsidRDefault="003013AE" w:rsidP="00B95FCD">
      <w:pPr>
        <w:autoSpaceDE w:val="0"/>
        <w:autoSpaceDN w:val="0"/>
        <w:adjustRightInd w:val="0"/>
        <w:spacing w:after="0" w:line="240" w:lineRule="auto"/>
        <w:contextualSpacing/>
        <w:jc w:val="center"/>
        <w:rPr>
          <w:rFonts w:ascii="Times New Roman" w:hAnsi="Times New Roman"/>
          <w:b/>
          <w:sz w:val="28"/>
          <w:szCs w:val="28"/>
        </w:rPr>
      </w:pPr>
      <w:r w:rsidRPr="00D52AA1">
        <w:rPr>
          <w:rFonts w:ascii="Times New Roman" w:eastAsiaTheme="minorEastAsia" w:hAnsi="Times New Roman"/>
          <w:b/>
          <w:sz w:val="28"/>
          <w:szCs w:val="28"/>
          <w:lang w:eastAsia="zh-CN"/>
        </w:rPr>
        <w:t>«</w:t>
      </w:r>
      <w:r w:rsidR="00B95FCD" w:rsidRPr="00381EE8">
        <w:rPr>
          <w:rFonts w:ascii="Times New Roman" w:hAnsi="Times New Roman"/>
          <w:b/>
          <w:sz w:val="28"/>
          <w:szCs w:val="28"/>
        </w:rPr>
        <w:t xml:space="preserve">О внесении изменений в </w:t>
      </w:r>
      <w:r w:rsidR="00B95FCD" w:rsidRPr="008242A6">
        <w:rPr>
          <w:rFonts w:ascii="Times New Roman" w:hAnsi="Times New Roman"/>
          <w:b/>
          <w:sz w:val="28"/>
          <w:szCs w:val="28"/>
        </w:rPr>
        <w:t xml:space="preserve">Перечень исполнительных органов государственной власти Республики Алтай, уполномоченных на осуществление полномочий концедента (за исключением случаев, установленных главой 4 Федерального закона от 21 </w:t>
      </w:r>
      <w:r w:rsidR="00630E65">
        <w:rPr>
          <w:rFonts w:ascii="Times New Roman" w:hAnsi="Times New Roman"/>
          <w:b/>
          <w:sz w:val="28"/>
          <w:szCs w:val="28"/>
        </w:rPr>
        <w:t>июля 2005 года</w:t>
      </w:r>
      <w:r w:rsidR="00B95FCD" w:rsidRPr="008242A6">
        <w:rPr>
          <w:rFonts w:ascii="Times New Roman" w:hAnsi="Times New Roman"/>
          <w:b/>
          <w:sz w:val="28"/>
          <w:szCs w:val="28"/>
        </w:rPr>
        <w:t xml:space="preserve"> </w:t>
      </w:r>
      <w:r w:rsidR="00630E65">
        <w:rPr>
          <w:rFonts w:ascii="Times New Roman" w:hAnsi="Times New Roman"/>
          <w:b/>
          <w:sz w:val="28"/>
          <w:szCs w:val="28"/>
        </w:rPr>
        <w:br/>
      </w:r>
      <w:r w:rsidR="00B95FCD" w:rsidRPr="008242A6">
        <w:rPr>
          <w:rFonts w:ascii="Times New Roman" w:hAnsi="Times New Roman"/>
          <w:b/>
          <w:sz w:val="28"/>
          <w:szCs w:val="28"/>
        </w:rPr>
        <w:t>№ 115-ФЗ «О концессионных соглашениях»), на рассмотрение предложения о заключении концессионного соглашения, право собственности на объекты которого принадлежит или будет принадлежать Республике Алтай, на заключение концессионного соглашения (за исключением случаев, установленных главой 4 Федерального закона от 21 июля 2005 г</w:t>
      </w:r>
      <w:r w:rsidR="00630E65">
        <w:rPr>
          <w:rFonts w:ascii="Times New Roman" w:hAnsi="Times New Roman"/>
          <w:b/>
          <w:sz w:val="28"/>
          <w:szCs w:val="28"/>
        </w:rPr>
        <w:t>ода</w:t>
      </w:r>
      <w:r w:rsidR="00B95FCD" w:rsidRPr="008242A6">
        <w:rPr>
          <w:rFonts w:ascii="Times New Roman" w:hAnsi="Times New Roman"/>
          <w:b/>
          <w:sz w:val="28"/>
          <w:szCs w:val="28"/>
        </w:rPr>
        <w:t xml:space="preserve"> № 115-ФЗ «О концессионных соглашениях») и на осуществление иных прав и обязанностей указанных уполномоченных органов, а также на принятие решения о реализации инвестиционных проектов в рамках концессионных соглашений, в случае, если концедентом является Республика Алтай</w:t>
      </w:r>
      <w:r w:rsidR="007F72D1">
        <w:rPr>
          <w:rFonts w:ascii="Times New Roman" w:hAnsi="Times New Roman"/>
          <w:b/>
          <w:sz w:val="28"/>
          <w:szCs w:val="28"/>
        </w:rPr>
        <w:t>»</w:t>
      </w:r>
    </w:p>
    <w:p w:rsidR="00962799" w:rsidRPr="00770280" w:rsidRDefault="00962799" w:rsidP="006F3509">
      <w:pPr>
        <w:autoSpaceDE w:val="0"/>
        <w:autoSpaceDN w:val="0"/>
        <w:adjustRightInd w:val="0"/>
        <w:spacing w:after="0" w:line="240" w:lineRule="auto"/>
        <w:contextualSpacing/>
        <w:jc w:val="center"/>
        <w:rPr>
          <w:rFonts w:ascii="Times New Roman" w:hAnsi="Times New Roman"/>
          <w:b/>
          <w:sz w:val="28"/>
          <w:szCs w:val="28"/>
          <w:highlight w:val="yellow"/>
        </w:rPr>
      </w:pPr>
    </w:p>
    <w:p w:rsidR="003013AE" w:rsidRPr="00D52AA1" w:rsidRDefault="003013AE" w:rsidP="006F3509">
      <w:pPr>
        <w:autoSpaceDE w:val="0"/>
        <w:autoSpaceDN w:val="0"/>
        <w:adjustRightInd w:val="0"/>
        <w:spacing w:after="0" w:line="240" w:lineRule="auto"/>
        <w:ind w:firstLine="708"/>
        <w:contextualSpacing/>
        <w:jc w:val="both"/>
        <w:rPr>
          <w:rFonts w:ascii="Times New Roman" w:hAnsi="Times New Roman"/>
          <w:b/>
          <w:sz w:val="28"/>
          <w:szCs w:val="28"/>
        </w:rPr>
      </w:pPr>
      <w:r w:rsidRPr="00D52AA1">
        <w:rPr>
          <w:rFonts w:ascii="Times New Roman" w:eastAsiaTheme="minorEastAsia" w:hAnsi="Times New Roman"/>
          <w:sz w:val="28"/>
          <w:szCs w:val="28"/>
          <w:lang w:eastAsia="zh-CN"/>
        </w:rPr>
        <w:t xml:space="preserve">Субъектом нормотворческой деятельности выступает Правительство Республики Алтай. Разработчиком проекта постановления Правительства Республики Алтай </w:t>
      </w:r>
      <w:r w:rsidR="00753A47" w:rsidRPr="00D52AA1">
        <w:rPr>
          <w:rFonts w:ascii="Times New Roman" w:eastAsiaTheme="minorEastAsia" w:hAnsi="Times New Roman"/>
          <w:sz w:val="28"/>
          <w:szCs w:val="28"/>
          <w:lang w:eastAsia="zh-CN"/>
        </w:rPr>
        <w:t>«</w:t>
      </w:r>
      <w:r w:rsidR="00B95FCD" w:rsidRPr="00B95FCD">
        <w:rPr>
          <w:rFonts w:ascii="Times New Roman" w:hAnsi="Times New Roman"/>
          <w:sz w:val="28"/>
          <w:szCs w:val="28"/>
        </w:rPr>
        <w:t>О внесении изменений в Перечень исполнительных органов государственной власти Республики Алтай, уполномоченных на осуществление полномочий концедента (за исключением случаев, установленных главой 4 Федерального закона от 21 июля 2005 г</w:t>
      </w:r>
      <w:r w:rsidR="00630E65">
        <w:rPr>
          <w:rFonts w:ascii="Times New Roman" w:hAnsi="Times New Roman"/>
          <w:sz w:val="28"/>
          <w:szCs w:val="28"/>
        </w:rPr>
        <w:t>ода</w:t>
      </w:r>
      <w:r w:rsidR="00B95FCD" w:rsidRPr="00B95FCD">
        <w:rPr>
          <w:rFonts w:ascii="Times New Roman" w:hAnsi="Times New Roman"/>
          <w:sz w:val="28"/>
          <w:szCs w:val="28"/>
        </w:rPr>
        <w:t xml:space="preserve"> № 115-ФЗ «О концессионных соглашениях»), на рассмотрение предложения о заключении концессионного соглашения, право собственности на объекты которого принадлежит или будет принадлежать Республике Алтай, на заключение концессионного соглашения (за исключением случаев, установленных главой 4 Федерального закона от 21 июля 2005 г</w:t>
      </w:r>
      <w:r w:rsidR="00630E65">
        <w:rPr>
          <w:rFonts w:ascii="Times New Roman" w:hAnsi="Times New Roman"/>
          <w:sz w:val="28"/>
          <w:szCs w:val="28"/>
        </w:rPr>
        <w:t>ода</w:t>
      </w:r>
      <w:r w:rsidR="00B95FCD" w:rsidRPr="00B95FCD">
        <w:rPr>
          <w:rFonts w:ascii="Times New Roman" w:hAnsi="Times New Roman"/>
          <w:sz w:val="28"/>
          <w:szCs w:val="28"/>
        </w:rPr>
        <w:t xml:space="preserve"> № 115-ФЗ «О концессионных соглашениях») и на осуществление иных прав и обязанностей указанных уполномоченных органов, а также на принятие решения о реализации инвестиционных проектов в рамках концессионных соглашений, в случае, если концедентом является Республика Алтай</w:t>
      </w:r>
      <w:r w:rsidR="00B95FCD">
        <w:rPr>
          <w:rFonts w:ascii="Times New Roman" w:hAnsi="Times New Roman"/>
          <w:sz w:val="28"/>
          <w:szCs w:val="28"/>
        </w:rPr>
        <w:t>»</w:t>
      </w:r>
      <w:r w:rsidR="00B95FCD" w:rsidRPr="00B95FCD">
        <w:rPr>
          <w:rFonts w:ascii="Times New Roman" w:eastAsiaTheme="minorEastAsia" w:hAnsi="Times New Roman"/>
          <w:sz w:val="28"/>
          <w:szCs w:val="28"/>
        </w:rPr>
        <w:t xml:space="preserve"> </w:t>
      </w:r>
      <w:r w:rsidRPr="00D52AA1">
        <w:rPr>
          <w:rFonts w:ascii="Times New Roman" w:eastAsiaTheme="minorEastAsia" w:hAnsi="Times New Roman"/>
          <w:sz w:val="28"/>
          <w:szCs w:val="28"/>
          <w:lang w:eastAsia="zh-CN"/>
        </w:rPr>
        <w:t>(далее – проект постановления) выступает Министерство экономического развития Республики Алтай (далее – Министерство).</w:t>
      </w:r>
    </w:p>
    <w:p w:rsidR="00C57E6C" w:rsidRDefault="003013AE" w:rsidP="007F72D1">
      <w:pPr>
        <w:pStyle w:val="ac"/>
        <w:spacing w:before="0" w:beforeAutospacing="0" w:after="0" w:afterAutospacing="0"/>
        <w:ind w:firstLine="709"/>
        <w:jc w:val="both"/>
        <w:rPr>
          <w:sz w:val="28"/>
          <w:szCs w:val="28"/>
        </w:rPr>
      </w:pPr>
      <w:r w:rsidRPr="00D52AA1">
        <w:rPr>
          <w:sz w:val="28"/>
          <w:szCs w:val="28"/>
          <w:lang w:eastAsia="en-US"/>
        </w:rPr>
        <w:t>Предметом правового регулирования</w:t>
      </w:r>
      <w:r w:rsidR="00FB6563" w:rsidRPr="00D52AA1">
        <w:rPr>
          <w:sz w:val="28"/>
          <w:szCs w:val="28"/>
          <w:lang w:eastAsia="en-US"/>
        </w:rPr>
        <w:t xml:space="preserve"> проекта постановления является </w:t>
      </w:r>
      <w:r w:rsidR="00D52AA1" w:rsidRPr="00D52AA1">
        <w:rPr>
          <w:sz w:val="28"/>
          <w:szCs w:val="28"/>
          <w:lang w:eastAsia="en-US"/>
        </w:rPr>
        <w:t>актуализация Перечня  исполнительных органов государственной власти Республики Алтай, уполномоченных на осуществление полномочий концедента (за исключением случаев, установленных главой 4 Федера</w:t>
      </w:r>
      <w:r w:rsidR="00630E65">
        <w:rPr>
          <w:sz w:val="28"/>
          <w:szCs w:val="28"/>
          <w:lang w:eastAsia="en-US"/>
        </w:rPr>
        <w:t>льного закона от 21 июля 2005 года</w:t>
      </w:r>
      <w:r w:rsidR="00D52AA1" w:rsidRPr="00D52AA1">
        <w:rPr>
          <w:sz w:val="28"/>
          <w:szCs w:val="28"/>
          <w:lang w:eastAsia="en-US"/>
        </w:rPr>
        <w:t xml:space="preserve"> № 115-ФЗ «О концессионных соглашениях»), на рассмотрение предложения о заключении концессионного соглашения, право собственности на объекты которого принадлежит или будет принадлежать Республике Алтай, на заключение концессионного соглашения (за исключением случаев, установленных главой 4 Федерального закона от 21 июля 2005 г</w:t>
      </w:r>
      <w:r w:rsidR="00630E65">
        <w:rPr>
          <w:sz w:val="28"/>
          <w:szCs w:val="28"/>
          <w:lang w:eastAsia="en-US"/>
        </w:rPr>
        <w:t>ода</w:t>
      </w:r>
      <w:r w:rsidR="00D52AA1" w:rsidRPr="00D52AA1">
        <w:rPr>
          <w:sz w:val="28"/>
          <w:szCs w:val="28"/>
          <w:lang w:eastAsia="en-US"/>
        </w:rPr>
        <w:t xml:space="preserve"> № 115-ФЗ «О концессионных соглашениях») и на осуществление иных прав и обязанностей указанных уполномоченных органов, а также на принятие решения о реализации инвестиционных проектов в рамках концессионных соглашений, в случае, если концедентом является </w:t>
      </w:r>
      <w:r w:rsidR="00D52AA1" w:rsidRPr="007F72D1">
        <w:rPr>
          <w:sz w:val="28"/>
          <w:szCs w:val="28"/>
          <w:lang w:eastAsia="en-US"/>
        </w:rPr>
        <w:t>Республика Алтай</w:t>
      </w:r>
      <w:r w:rsidR="00C57E6C">
        <w:rPr>
          <w:sz w:val="28"/>
          <w:szCs w:val="28"/>
          <w:lang w:eastAsia="en-US"/>
        </w:rPr>
        <w:t xml:space="preserve">, </w:t>
      </w:r>
      <w:r w:rsidR="00C57E6C" w:rsidRPr="00292DF0">
        <w:rPr>
          <w:sz w:val="28"/>
          <w:szCs w:val="28"/>
        </w:rPr>
        <w:t>утвержденн</w:t>
      </w:r>
      <w:r w:rsidR="00C57E6C">
        <w:rPr>
          <w:sz w:val="28"/>
          <w:szCs w:val="28"/>
        </w:rPr>
        <w:t>ого</w:t>
      </w:r>
      <w:r w:rsidR="00C57E6C" w:rsidRPr="00292DF0">
        <w:rPr>
          <w:sz w:val="28"/>
          <w:szCs w:val="28"/>
        </w:rPr>
        <w:t xml:space="preserve"> постановлением Правительства Республики Алтай </w:t>
      </w:r>
      <w:r w:rsidR="00630E65" w:rsidRPr="00292DF0">
        <w:rPr>
          <w:sz w:val="28"/>
          <w:szCs w:val="28"/>
        </w:rPr>
        <w:t xml:space="preserve">от </w:t>
      </w:r>
      <w:r w:rsidR="00630E65">
        <w:rPr>
          <w:sz w:val="28"/>
          <w:szCs w:val="28"/>
        </w:rPr>
        <w:t>26 июня</w:t>
      </w:r>
      <w:r w:rsidR="00630E65" w:rsidRPr="00292DF0">
        <w:rPr>
          <w:sz w:val="28"/>
          <w:szCs w:val="28"/>
        </w:rPr>
        <w:t xml:space="preserve"> 201</w:t>
      </w:r>
      <w:r w:rsidR="00630E65">
        <w:rPr>
          <w:sz w:val="28"/>
          <w:szCs w:val="28"/>
        </w:rPr>
        <w:t>8</w:t>
      </w:r>
      <w:r w:rsidR="00630E65" w:rsidRPr="00292DF0">
        <w:rPr>
          <w:sz w:val="28"/>
          <w:szCs w:val="28"/>
        </w:rPr>
        <w:t xml:space="preserve"> г. </w:t>
      </w:r>
      <w:r w:rsidR="00630E65">
        <w:rPr>
          <w:sz w:val="28"/>
          <w:szCs w:val="28"/>
        </w:rPr>
        <w:t>№</w:t>
      </w:r>
      <w:r w:rsidR="00630E65" w:rsidRPr="00292DF0">
        <w:rPr>
          <w:sz w:val="28"/>
          <w:szCs w:val="28"/>
        </w:rPr>
        <w:t xml:space="preserve"> </w:t>
      </w:r>
      <w:r w:rsidR="00630E65">
        <w:rPr>
          <w:sz w:val="28"/>
          <w:szCs w:val="28"/>
        </w:rPr>
        <w:t>194</w:t>
      </w:r>
      <w:r w:rsidR="00C57E6C">
        <w:rPr>
          <w:sz w:val="28"/>
          <w:szCs w:val="28"/>
        </w:rPr>
        <w:t>,</w:t>
      </w:r>
      <w:r w:rsidR="00C57E6C" w:rsidRPr="00292DF0">
        <w:rPr>
          <w:sz w:val="28"/>
          <w:szCs w:val="28"/>
        </w:rPr>
        <w:t xml:space="preserve"> </w:t>
      </w:r>
      <w:r w:rsidR="00D52AA1" w:rsidRPr="007F72D1">
        <w:rPr>
          <w:sz w:val="28"/>
          <w:szCs w:val="28"/>
          <w:lang w:eastAsia="en-US"/>
        </w:rPr>
        <w:t xml:space="preserve"> </w:t>
      </w:r>
      <w:r w:rsidR="00B225C1" w:rsidRPr="007F72D1">
        <w:rPr>
          <w:sz w:val="28"/>
          <w:szCs w:val="28"/>
        </w:rPr>
        <w:t xml:space="preserve">в </w:t>
      </w:r>
      <w:r w:rsidR="00943EEF" w:rsidRPr="007F72D1">
        <w:rPr>
          <w:sz w:val="28"/>
          <w:szCs w:val="28"/>
        </w:rPr>
        <w:t>связи с</w:t>
      </w:r>
      <w:r w:rsidR="00C57E6C">
        <w:rPr>
          <w:sz w:val="28"/>
          <w:szCs w:val="28"/>
        </w:rPr>
        <w:t xml:space="preserve"> принятием:</w:t>
      </w:r>
    </w:p>
    <w:p w:rsidR="00C57E6C" w:rsidRDefault="00C57E6C" w:rsidP="007F72D1">
      <w:pPr>
        <w:pStyle w:val="ac"/>
        <w:spacing w:before="0" w:beforeAutospacing="0" w:after="0" w:afterAutospacing="0"/>
        <w:ind w:firstLine="709"/>
        <w:jc w:val="both"/>
        <w:rPr>
          <w:color w:val="000000" w:themeColor="text1"/>
          <w:sz w:val="28"/>
          <w:szCs w:val="28"/>
        </w:rPr>
      </w:pPr>
      <w:r>
        <w:rPr>
          <w:sz w:val="28"/>
          <w:szCs w:val="28"/>
        </w:rPr>
        <w:t>1)</w:t>
      </w:r>
      <w:r w:rsidR="00943EEF" w:rsidRPr="007F72D1">
        <w:rPr>
          <w:sz w:val="28"/>
          <w:szCs w:val="28"/>
        </w:rPr>
        <w:t xml:space="preserve"> </w:t>
      </w:r>
      <w:r w:rsidR="00D52AA1">
        <w:rPr>
          <w:sz w:val="28"/>
          <w:szCs w:val="28"/>
        </w:rPr>
        <w:t>Указа Главы Республики Алтай, Председателя Правительства Республики Алтай от 8 октября 2024 г. № 287-у «</w:t>
      </w:r>
      <w:r w:rsidR="00D52AA1" w:rsidRPr="00D52AA1">
        <w:rPr>
          <w:sz w:val="28"/>
          <w:szCs w:val="28"/>
        </w:rPr>
        <w:t xml:space="preserve">О структуре исполнительных </w:t>
      </w:r>
      <w:r w:rsidR="00D52AA1">
        <w:rPr>
          <w:sz w:val="28"/>
          <w:szCs w:val="28"/>
        </w:rPr>
        <w:t xml:space="preserve">органов государственной власти </w:t>
      </w:r>
      <w:r w:rsidR="00D52AA1" w:rsidRPr="00D52AA1">
        <w:rPr>
          <w:sz w:val="28"/>
          <w:szCs w:val="28"/>
        </w:rPr>
        <w:t xml:space="preserve">Республики Алтай, </w:t>
      </w:r>
      <w:r w:rsidR="00D52AA1" w:rsidRPr="007F72D1">
        <w:rPr>
          <w:color w:val="000000" w:themeColor="text1"/>
          <w:sz w:val="28"/>
          <w:szCs w:val="28"/>
        </w:rPr>
        <w:t>признании утратившими силу некоторых указов Главы Республики Алтай, Председателя Правительства Республики Алтай, внесении изменений в некоторые указы Главы Республики Алтай, Председателя Правительства Республики Алтай»</w:t>
      </w:r>
      <w:r w:rsidR="00FE7ADD" w:rsidRPr="007F72D1">
        <w:rPr>
          <w:color w:val="000000" w:themeColor="text1"/>
          <w:sz w:val="28"/>
          <w:szCs w:val="28"/>
        </w:rPr>
        <w:t>, согласно которому</w:t>
      </w:r>
      <w:r>
        <w:rPr>
          <w:color w:val="000000" w:themeColor="text1"/>
          <w:sz w:val="28"/>
          <w:szCs w:val="28"/>
        </w:rPr>
        <w:t>:</w:t>
      </w:r>
    </w:p>
    <w:p w:rsidR="00C57E6C" w:rsidRDefault="00C050E0" w:rsidP="007F72D1">
      <w:pPr>
        <w:pStyle w:val="ac"/>
        <w:spacing w:before="0" w:beforeAutospacing="0" w:after="0" w:afterAutospacing="0"/>
        <w:ind w:firstLine="709"/>
        <w:jc w:val="both"/>
        <w:rPr>
          <w:color w:val="000000" w:themeColor="text1"/>
          <w:sz w:val="28"/>
          <w:szCs w:val="28"/>
        </w:rPr>
      </w:pPr>
      <w:r w:rsidRPr="007F72D1">
        <w:rPr>
          <w:color w:val="000000" w:themeColor="text1"/>
          <w:sz w:val="28"/>
          <w:szCs w:val="28"/>
        </w:rPr>
        <w:t xml:space="preserve"> функции Министерства регионального развития Республики Алтай переданы Министерству транспорта и дорожного хозяйства Республики Алтай и Министерству строительства и жилищно-коммунального хозяйства Республики Алтай; </w:t>
      </w:r>
    </w:p>
    <w:p w:rsidR="00C57E6C" w:rsidRDefault="00C050E0" w:rsidP="007F72D1">
      <w:pPr>
        <w:pStyle w:val="ac"/>
        <w:spacing w:before="0" w:beforeAutospacing="0" w:after="0" w:afterAutospacing="0"/>
        <w:ind w:firstLine="709"/>
        <w:jc w:val="both"/>
        <w:rPr>
          <w:color w:val="000000" w:themeColor="text1"/>
          <w:sz w:val="28"/>
          <w:szCs w:val="28"/>
        </w:rPr>
      </w:pPr>
      <w:r w:rsidRPr="007F72D1">
        <w:rPr>
          <w:color w:val="000000" w:themeColor="text1"/>
          <w:sz w:val="28"/>
          <w:szCs w:val="28"/>
        </w:rPr>
        <w:t xml:space="preserve">функции упраздняемого Министерства туризма Республики Алтай переданы Министерству экономического развития Республики Алтай; </w:t>
      </w:r>
    </w:p>
    <w:p w:rsidR="00C57E6C" w:rsidRDefault="00C050E0" w:rsidP="007F72D1">
      <w:pPr>
        <w:pStyle w:val="ac"/>
        <w:spacing w:before="0" w:beforeAutospacing="0" w:after="0" w:afterAutospacing="0"/>
        <w:ind w:firstLine="709"/>
        <w:jc w:val="both"/>
        <w:rPr>
          <w:color w:val="000000" w:themeColor="text1"/>
          <w:sz w:val="28"/>
          <w:szCs w:val="28"/>
        </w:rPr>
      </w:pPr>
      <w:r w:rsidRPr="007F72D1">
        <w:rPr>
          <w:color w:val="000000" w:themeColor="text1"/>
          <w:sz w:val="28"/>
          <w:szCs w:val="28"/>
        </w:rPr>
        <w:t>функции упраздняемого Комитета по физической культуре и спорту Республики Алтай переданы в Министерство молодежной политики и спорта Республики Алтай</w:t>
      </w:r>
      <w:r w:rsidR="00C57E6C">
        <w:rPr>
          <w:color w:val="000000" w:themeColor="text1"/>
          <w:sz w:val="28"/>
          <w:szCs w:val="28"/>
        </w:rPr>
        <w:t>;</w:t>
      </w:r>
    </w:p>
    <w:p w:rsidR="00D52AA1" w:rsidRPr="007F72D1" w:rsidRDefault="00C050E0" w:rsidP="007F72D1">
      <w:pPr>
        <w:pStyle w:val="ac"/>
        <w:spacing w:before="0" w:beforeAutospacing="0" w:after="0" w:afterAutospacing="0"/>
        <w:ind w:firstLine="709"/>
        <w:jc w:val="both"/>
        <w:rPr>
          <w:color w:val="0070C0"/>
          <w:sz w:val="28"/>
          <w:szCs w:val="28"/>
        </w:rPr>
      </w:pPr>
      <w:r w:rsidRPr="007F72D1">
        <w:rPr>
          <w:color w:val="000000" w:themeColor="text1"/>
          <w:sz w:val="28"/>
          <w:szCs w:val="28"/>
        </w:rPr>
        <w:t xml:space="preserve"> </w:t>
      </w:r>
      <w:r w:rsidR="00C57E6C">
        <w:rPr>
          <w:color w:val="000000" w:themeColor="text1"/>
          <w:sz w:val="28"/>
          <w:szCs w:val="28"/>
        </w:rPr>
        <w:t xml:space="preserve">2) </w:t>
      </w:r>
      <w:r w:rsidR="00D52AA1" w:rsidRPr="007F72D1">
        <w:rPr>
          <w:color w:val="000000" w:themeColor="text1"/>
          <w:sz w:val="28"/>
          <w:szCs w:val="28"/>
        </w:rPr>
        <w:t xml:space="preserve">Федерального закона от 30 ноября 2024 г. № 444-ФЗ «О внесении изменений в отдельные законодательные акты </w:t>
      </w:r>
      <w:r w:rsidR="00FE7ADD" w:rsidRPr="007F72D1">
        <w:rPr>
          <w:color w:val="000000" w:themeColor="text1"/>
          <w:sz w:val="28"/>
          <w:szCs w:val="28"/>
        </w:rPr>
        <w:t>Российской Федерации», согласно которому к объектам концессионного соглашения, предусмотренных статьей 4 Федерального закона от 21 июля 2</w:t>
      </w:r>
      <w:r w:rsidR="00FE7ADD" w:rsidRPr="00FE7ADD">
        <w:rPr>
          <w:sz w:val="28"/>
          <w:szCs w:val="28"/>
        </w:rPr>
        <w:t>005 г. № 115-ФЗ «О концессионных соглашениях»</w:t>
      </w:r>
      <w:r w:rsidR="00FE7ADD">
        <w:rPr>
          <w:sz w:val="28"/>
          <w:szCs w:val="28"/>
        </w:rPr>
        <w:t>,</w:t>
      </w:r>
      <w:r w:rsidR="00FE7ADD" w:rsidRPr="00FE7ADD">
        <w:rPr>
          <w:sz w:val="28"/>
          <w:szCs w:val="28"/>
        </w:rPr>
        <w:t xml:space="preserve"> </w:t>
      </w:r>
      <w:r w:rsidR="00FE7ADD">
        <w:rPr>
          <w:sz w:val="28"/>
          <w:szCs w:val="28"/>
        </w:rPr>
        <w:t xml:space="preserve">отнесены </w:t>
      </w:r>
      <w:r w:rsidR="00FE7ADD" w:rsidRPr="00FE7ADD">
        <w:rPr>
          <w:sz w:val="28"/>
          <w:szCs w:val="28"/>
        </w:rPr>
        <w:t xml:space="preserve">неиспользуемые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w:t>
      </w:r>
      <w:r w:rsidR="00FE7ADD" w:rsidRPr="007F72D1">
        <w:rPr>
          <w:sz w:val="28"/>
          <w:szCs w:val="28"/>
        </w:rPr>
        <w:t>Федерации, находящиеся в неудовлетворительном состоянии</w:t>
      </w:r>
      <w:r w:rsidRPr="007F72D1">
        <w:rPr>
          <w:sz w:val="28"/>
          <w:szCs w:val="28"/>
        </w:rPr>
        <w:t>.</w:t>
      </w:r>
    </w:p>
    <w:p w:rsidR="003013AE" w:rsidRDefault="003013AE" w:rsidP="006B19DC">
      <w:pPr>
        <w:pStyle w:val="ConsPlusNormal"/>
        <w:ind w:firstLine="709"/>
        <w:jc w:val="both"/>
        <w:rPr>
          <w:rFonts w:ascii="Times New Roman" w:hAnsi="Times New Roman" w:cs="Times New Roman"/>
          <w:sz w:val="28"/>
          <w:szCs w:val="28"/>
        </w:rPr>
      </w:pPr>
      <w:r w:rsidRPr="007F72D1">
        <w:rPr>
          <w:rFonts w:ascii="Times New Roman" w:hAnsi="Times New Roman" w:cs="Times New Roman"/>
          <w:sz w:val="28"/>
          <w:szCs w:val="28"/>
        </w:rPr>
        <w:t xml:space="preserve">Проект постановления разработан с целью </w:t>
      </w:r>
      <w:r w:rsidR="00C57E6C">
        <w:rPr>
          <w:rFonts w:ascii="Times New Roman" w:hAnsi="Times New Roman" w:cs="Times New Roman"/>
          <w:sz w:val="28"/>
          <w:szCs w:val="28"/>
        </w:rPr>
        <w:t xml:space="preserve">приведения </w:t>
      </w:r>
      <w:r w:rsidR="006B19DC" w:rsidRPr="00D52AA1">
        <w:rPr>
          <w:rFonts w:ascii="Times New Roman" w:hAnsi="Times New Roman"/>
          <w:sz w:val="28"/>
          <w:szCs w:val="28"/>
        </w:rPr>
        <w:t>постановлени</w:t>
      </w:r>
      <w:r w:rsidR="006B19DC">
        <w:rPr>
          <w:rFonts w:ascii="Times New Roman" w:hAnsi="Times New Roman"/>
          <w:sz w:val="28"/>
          <w:szCs w:val="28"/>
        </w:rPr>
        <w:t xml:space="preserve">я </w:t>
      </w:r>
      <w:r w:rsidR="006B19DC" w:rsidRPr="00D52AA1">
        <w:rPr>
          <w:rFonts w:ascii="Times New Roman" w:hAnsi="Times New Roman"/>
          <w:sz w:val="28"/>
          <w:szCs w:val="28"/>
        </w:rPr>
        <w:t>Правительства Республики Алтай от 26 июня 2018 г. № 194</w:t>
      </w:r>
      <w:r w:rsidR="006B19DC">
        <w:rPr>
          <w:rFonts w:ascii="Times New Roman" w:hAnsi="Times New Roman"/>
          <w:sz w:val="28"/>
          <w:szCs w:val="28"/>
        </w:rPr>
        <w:t xml:space="preserve"> в </w:t>
      </w:r>
      <w:r w:rsidR="006B19DC">
        <w:rPr>
          <w:rFonts w:ascii="Times New Roman" w:hAnsi="Times New Roman" w:cs="Times New Roman"/>
          <w:sz w:val="28"/>
          <w:szCs w:val="28"/>
        </w:rPr>
        <w:t xml:space="preserve">соответствие федеральному законодательству и </w:t>
      </w:r>
      <w:r w:rsidR="006B19DC" w:rsidRPr="007F72D1">
        <w:rPr>
          <w:rFonts w:ascii="Times New Roman" w:hAnsi="Times New Roman" w:cs="Times New Roman"/>
          <w:sz w:val="28"/>
          <w:szCs w:val="28"/>
        </w:rPr>
        <w:t>законодательству Республики Алтай</w:t>
      </w:r>
      <w:r w:rsidR="006B19DC">
        <w:rPr>
          <w:rFonts w:ascii="Times New Roman" w:hAnsi="Times New Roman" w:cs="Times New Roman"/>
          <w:sz w:val="28"/>
          <w:szCs w:val="28"/>
        </w:rPr>
        <w:t>.</w:t>
      </w:r>
    </w:p>
    <w:p w:rsidR="001D0DAA" w:rsidRPr="007F72D1" w:rsidRDefault="003013AE" w:rsidP="00C050E0">
      <w:pPr>
        <w:tabs>
          <w:tab w:val="left" w:pos="993"/>
        </w:tabs>
        <w:adjustRightInd w:val="0"/>
        <w:snapToGrid w:val="0"/>
        <w:spacing w:after="0" w:line="240" w:lineRule="auto"/>
        <w:ind w:firstLine="709"/>
        <w:contextualSpacing/>
        <w:jc w:val="both"/>
        <w:rPr>
          <w:rFonts w:ascii="Times New Roman" w:eastAsiaTheme="minorEastAsia" w:hAnsi="Times New Roman"/>
          <w:sz w:val="28"/>
          <w:szCs w:val="28"/>
          <w:lang w:eastAsia="zh-CN"/>
        </w:rPr>
      </w:pPr>
      <w:r w:rsidRPr="007F72D1">
        <w:rPr>
          <w:rFonts w:ascii="Times New Roman" w:eastAsiaTheme="minorEastAsia" w:hAnsi="Times New Roman"/>
          <w:sz w:val="28"/>
          <w:szCs w:val="28"/>
          <w:lang w:eastAsia="zh-CN"/>
        </w:rPr>
        <w:t>Правовым основанием принятия</w:t>
      </w:r>
      <w:r w:rsidR="001D0DAA" w:rsidRPr="007F72D1">
        <w:rPr>
          <w:rFonts w:ascii="Times New Roman" w:eastAsiaTheme="minorEastAsia" w:hAnsi="Times New Roman"/>
          <w:sz w:val="28"/>
          <w:szCs w:val="28"/>
          <w:lang w:eastAsia="zh-CN"/>
        </w:rPr>
        <w:t xml:space="preserve"> проекта постановления являю</w:t>
      </w:r>
      <w:r w:rsidR="00B82171" w:rsidRPr="007F72D1">
        <w:rPr>
          <w:rFonts w:ascii="Times New Roman" w:eastAsiaTheme="minorEastAsia" w:hAnsi="Times New Roman"/>
          <w:sz w:val="28"/>
          <w:szCs w:val="28"/>
          <w:lang w:eastAsia="zh-CN"/>
        </w:rPr>
        <w:t>тся</w:t>
      </w:r>
      <w:r w:rsidR="001D0DAA" w:rsidRPr="007F72D1">
        <w:rPr>
          <w:rFonts w:ascii="Times New Roman" w:eastAsiaTheme="minorEastAsia" w:hAnsi="Times New Roman"/>
          <w:sz w:val="28"/>
          <w:szCs w:val="28"/>
          <w:lang w:eastAsia="zh-CN"/>
        </w:rPr>
        <w:t>:</w:t>
      </w:r>
    </w:p>
    <w:p w:rsidR="001D0DAA" w:rsidRPr="007F72D1" w:rsidRDefault="007F72D1" w:rsidP="006F3509">
      <w:pPr>
        <w:tabs>
          <w:tab w:val="left" w:pos="993"/>
        </w:tabs>
        <w:adjustRightInd w:val="0"/>
        <w:snapToGrid w:val="0"/>
        <w:spacing w:after="0" w:line="240" w:lineRule="auto"/>
        <w:ind w:firstLine="709"/>
        <w:contextualSpacing/>
        <w:jc w:val="both"/>
        <w:rPr>
          <w:rFonts w:ascii="Times New Roman" w:eastAsiaTheme="minorEastAsia" w:hAnsi="Times New Roman"/>
          <w:sz w:val="28"/>
          <w:szCs w:val="28"/>
          <w:lang w:eastAsia="zh-CN"/>
        </w:rPr>
      </w:pPr>
      <w:r w:rsidRPr="007F72D1">
        <w:rPr>
          <w:rFonts w:ascii="Times New Roman" w:eastAsiaTheme="minorEastAsia" w:hAnsi="Times New Roman"/>
          <w:sz w:val="28"/>
          <w:szCs w:val="28"/>
          <w:lang w:eastAsia="zh-CN"/>
        </w:rPr>
        <w:t>1</w:t>
      </w:r>
      <w:r w:rsidR="006551C4" w:rsidRPr="007F72D1">
        <w:rPr>
          <w:rFonts w:ascii="Times New Roman" w:eastAsiaTheme="minorEastAsia" w:hAnsi="Times New Roman"/>
          <w:sz w:val="28"/>
          <w:szCs w:val="28"/>
          <w:lang w:eastAsia="zh-CN"/>
        </w:rPr>
        <w:t>) абзац пятый</w:t>
      </w:r>
      <w:r w:rsidR="00D04BF2" w:rsidRPr="007F72D1">
        <w:rPr>
          <w:rFonts w:ascii="Times New Roman" w:eastAsiaTheme="minorEastAsia" w:hAnsi="Times New Roman"/>
          <w:sz w:val="28"/>
          <w:szCs w:val="28"/>
          <w:lang w:eastAsia="zh-CN"/>
        </w:rPr>
        <w:t xml:space="preserve"> статьи 14 Закона Респу</w:t>
      </w:r>
      <w:r w:rsidR="00381595" w:rsidRPr="007F72D1">
        <w:rPr>
          <w:rFonts w:ascii="Times New Roman" w:eastAsiaTheme="minorEastAsia" w:hAnsi="Times New Roman"/>
          <w:sz w:val="28"/>
          <w:szCs w:val="28"/>
          <w:lang w:eastAsia="zh-CN"/>
        </w:rPr>
        <w:t xml:space="preserve">блики Алтай от 24 февраля </w:t>
      </w:r>
      <w:r w:rsidR="00D04BF2" w:rsidRPr="007F72D1">
        <w:rPr>
          <w:rFonts w:ascii="Times New Roman" w:eastAsiaTheme="minorEastAsia" w:hAnsi="Times New Roman"/>
          <w:sz w:val="28"/>
          <w:szCs w:val="28"/>
          <w:lang w:eastAsia="zh-CN"/>
        </w:rPr>
        <w:t>1998</w:t>
      </w:r>
      <w:r w:rsidR="00C32AD8" w:rsidRPr="007F72D1">
        <w:rPr>
          <w:rFonts w:ascii="Times New Roman" w:eastAsiaTheme="minorEastAsia" w:hAnsi="Times New Roman"/>
          <w:sz w:val="28"/>
          <w:szCs w:val="28"/>
          <w:lang w:eastAsia="zh-CN"/>
        </w:rPr>
        <w:t xml:space="preserve"> г. </w:t>
      </w:r>
      <w:r w:rsidR="003C4861" w:rsidRPr="007F72D1">
        <w:rPr>
          <w:rFonts w:ascii="Times New Roman" w:eastAsiaTheme="minorEastAsia" w:hAnsi="Times New Roman"/>
          <w:sz w:val="28"/>
          <w:szCs w:val="28"/>
          <w:lang w:eastAsia="zh-CN"/>
        </w:rPr>
        <w:br/>
      </w:r>
      <w:r w:rsidR="00C32AD8" w:rsidRPr="007F72D1">
        <w:rPr>
          <w:rFonts w:ascii="Times New Roman" w:eastAsiaTheme="minorEastAsia" w:hAnsi="Times New Roman"/>
          <w:sz w:val="28"/>
          <w:szCs w:val="28"/>
          <w:lang w:eastAsia="zh-CN"/>
        </w:rPr>
        <w:t>№</w:t>
      </w:r>
      <w:r w:rsidR="00D04BF2" w:rsidRPr="007F72D1">
        <w:rPr>
          <w:rFonts w:ascii="Times New Roman" w:eastAsiaTheme="minorEastAsia" w:hAnsi="Times New Roman"/>
          <w:sz w:val="28"/>
          <w:szCs w:val="28"/>
          <w:lang w:eastAsia="zh-CN"/>
        </w:rPr>
        <w:t xml:space="preserve"> 2-4 «О Правительстве Республики Алтай», согласно которому </w:t>
      </w:r>
      <w:r w:rsidR="00A778B8" w:rsidRPr="007F72D1">
        <w:rPr>
          <w:rFonts w:ascii="Times New Roman" w:eastAsiaTheme="minorEastAsia" w:hAnsi="Times New Roman"/>
          <w:sz w:val="28"/>
          <w:szCs w:val="28"/>
          <w:lang w:eastAsia="zh-CN"/>
        </w:rPr>
        <w:t xml:space="preserve">к </w:t>
      </w:r>
      <w:r w:rsidR="00D04BF2" w:rsidRPr="007F72D1">
        <w:rPr>
          <w:rFonts w:ascii="Times New Roman" w:eastAsiaTheme="minorEastAsia" w:hAnsi="Times New Roman"/>
          <w:sz w:val="28"/>
          <w:szCs w:val="28"/>
          <w:lang w:eastAsia="zh-CN"/>
        </w:rPr>
        <w:t>полномочиям Правительства Республики А</w:t>
      </w:r>
      <w:r w:rsidR="00A778B8" w:rsidRPr="007F72D1">
        <w:rPr>
          <w:rFonts w:ascii="Times New Roman" w:eastAsiaTheme="minorEastAsia" w:hAnsi="Times New Roman"/>
          <w:sz w:val="28"/>
          <w:szCs w:val="28"/>
          <w:lang w:eastAsia="zh-CN"/>
        </w:rPr>
        <w:t>лтай в сфере экономики относится</w:t>
      </w:r>
      <w:r w:rsidR="00D04BF2" w:rsidRPr="007F72D1">
        <w:rPr>
          <w:rFonts w:ascii="Times New Roman" w:eastAsiaTheme="minorEastAsia" w:hAnsi="Times New Roman"/>
          <w:sz w:val="28"/>
          <w:szCs w:val="28"/>
          <w:lang w:eastAsia="zh-CN"/>
        </w:rPr>
        <w:t xml:space="preserve"> выработка структурной и инвестиционной политики </w:t>
      </w:r>
      <w:r w:rsidR="00B5795D" w:rsidRPr="007F72D1">
        <w:rPr>
          <w:rFonts w:ascii="Times New Roman" w:eastAsiaTheme="minorEastAsia" w:hAnsi="Times New Roman"/>
          <w:sz w:val="28"/>
          <w:szCs w:val="28"/>
          <w:lang w:eastAsia="zh-CN"/>
        </w:rPr>
        <w:t>и принятие мер по ее реализации;</w:t>
      </w:r>
    </w:p>
    <w:p w:rsidR="00583B12" w:rsidRDefault="007F72D1" w:rsidP="00583B12">
      <w:pPr>
        <w:pStyle w:val="ac"/>
        <w:spacing w:before="0" w:beforeAutospacing="0" w:after="0" w:afterAutospacing="0" w:line="288" w:lineRule="atLeast"/>
        <w:ind w:firstLine="709"/>
        <w:jc w:val="both"/>
        <w:rPr>
          <w:rFonts w:eastAsiaTheme="minorEastAsia"/>
          <w:sz w:val="28"/>
          <w:szCs w:val="28"/>
          <w:lang w:eastAsia="zh-CN"/>
        </w:rPr>
      </w:pPr>
      <w:r>
        <w:rPr>
          <w:rFonts w:eastAsiaTheme="minorEastAsia"/>
          <w:sz w:val="28"/>
          <w:szCs w:val="28"/>
          <w:lang w:eastAsia="zh-CN"/>
        </w:rPr>
        <w:t>2</w:t>
      </w:r>
      <w:r w:rsidR="00B5795D" w:rsidRPr="007F72D1">
        <w:rPr>
          <w:rFonts w:eastAsiaTheme="minorEastAsia"/>
          <w:sz w:val="28"/>
          <w:szCs w:val="28"/>
          <w:lang w:eastAsia="zh-CN"/>
        </w:rPr>
        <w:t xml:space="preserve">) </w:t>
      </w:r>
      <w:r w:rsidR="00583B12" w:rsidRPr="00583B12">
        <w:rPr>
          <w:rFonts w:eastAsiaTheme="minorEastAsia"/>
          <w:sz w:val="28"/>
          <w:szCs w:val="28"/>
          <w:lang w:eastAsia="zh-CN"/>
        </w:rPr>
        <w:t>пунктом 3 части 1 статьи 3 Закона Республики Алтай от 13 июня 2018 г</w:t>
      </w:r>
      <w:r w:rsidR="00583B12" w:rsidRPr="00583B12">
        <w:rPr>
          <w:rFonts w:eastAsiaTheme="minorEastAsia"/>
          <w:sz w:val="28"/>
          <w:szCs w:val="28"/>
          <w:lang w:eastAsia="zh-CN"/>
        </w:rPr>
        <w:t>.</w:t>
      </w:r>
      <w:r w:rsidR="00583B12" w:rsidRPr="00583B12">
        <w:rPr>
          <w:rFonts w:eastAsiaTheme="minorEastAsia"/>
          <w:sz w:val="28"/>
          <w:szCs w:val="28"/>
          <w:lang w:eastAsia="zh-CN"/>
        </w:rPr>
        <w:t xml:space="preserve"> </w:t>
      </w:r>
      <w:r w:rsidR="00583B12" w:rsidRPr="00583B12">
        <w:rPr>
          <w:rFonts w:eastAsiaTheme="minorEastAsia"/>
          <w:sz w:val="28"/>
          <w:szCs w:val="28"/>
          <w:lang w:eastAsia="zh-CN"/>
        </w:rPr>
        <w:t>№</w:t>
      </w:r>
      <w:r w:rsidR="00583B12" w:rsidRPr="00583B12">
        <w:rPr>
          <w:rFonts w:eastAsiaTheme="minorEastAsia"/>
          <w:sz w:val="28"/>
          <w:szCs w:val="28"/>
          <w:lang w:eastAsia="zh-CN"/>
        </w:rPr>
        <w:t xml:space="preserve"> 18-РЗ </w:t>
      </w:r>
      <w:r w:rsidR="00583B12" w:rsidRPr="00583B12">
        <w:rPr>
          <w:rFonts w:eastAsiaTheme="minorEastAsia"/>
          <w:sz w:val="28"/>
          <w:szCs w:val="28"/>
          <w:lang w:eastAsia="zh-CN"/>
        </w:rPr>
        <w:t>«</w:t>
      </w:r>
      <w:r w:rsidR="00583B12" w:rsidRPr="00583B12">
        <w:rPr>
          <w:rFonts w:eastAsiaTheme="minorEastAsia"/>
          <w:sz w:val="28"/>
          <w:szCs w:val="28"/>
          <w:lang w:eastAsia="zh-CN"/>
        </w:rPr>
        <w:t>О полномочиях органов государственной власти Республики Алтай в сфере концессионных соглашений</w:t>
      </w:r>
      <w:r w:rsidR="00583B12" w:rsidRPr="00583B12">
        <w:rPr>
          <w:rFonts w:eastAsiaTheme="minorEastAsia"/>
          <w:sz w:val="28"/>
          <w:szCs w:val="28"/>
          <w:lang w:eastAsia="zh-CN"/>
        </w:rPr>
        <w:t xml:space="preserve">» согласно которому </w:t>
      </w:r>
      <w:r w:rsidR="00583B12" w:rsidRPr="00583B12">
        <w:rPr>
          <w:rFonts w:eastAsiaTheme="minorEastAsia"/>
          <w:sz w:val="28"/>
          <w:szCs w:val="28"/>
          <w:lang w:eastAsia="zh-CN"/>
        </w:rPr>
        <w:t>определение исполнительных органов государственной власти Республики Алтай, уполномоченных на заключение концессионного соглашения (за исключением случаев, установленных главой 4 Федерального закона), на осуществление полномочий концедента (за исключением случаев, установленных главой 4 Федерального закона), на рассмотрение предложения о заключении концессионного соглашения и на осуществление иных прав и обязанностей указанных уполномоченных органов;</w:t>
      </w:r>
    </w:p>
    <w:p w:rsidR="00F34BC3" w:rsidRPr="007F72D1" w:rsidRDefault="00583B12" w:rsidP="00583B12">
      <w:pPr>
        <w:tabs>
          <w:tab w:val="left" w:pos="993"/>
        </w:tabs>
        <w:adjustRightInd w:val="0"/>
        <w:snapToGrid w:val="0"/>
        <w:spacing w:after="0" w:line="240" w:lineRule="auto"/>
        <w:ind w:firstLine="709"/>
        <w:contextualSpacing/>
        <w:jc w:val="both"/>
        <w:rPr>
          <w:rFonts w:ascii="Times New Roman" w:eastAsiaTheme="minorEastAsia" w:hAnsi="Times New Roman"/>
          <w:sz w:val="28"/>
          <w:szCs w:val="28"/>
          <w:lang w:eastAsia="zh-CN"/>
        </w:rPr>
      </w:pPr>
      <w:r>
        <w:rPr>
          <w:rFonts w:ascii="Times New Roman" w:eastAsiaTheme="minorEastAsia" w:hAnsi="Times New Roman"/>
          <w:sz w:val="28"/>
          <w:szCs w:val="28"/>
          <w:lang w:eastAsia="zh-CN"/>
        </w:rPr>
        <w:t xml:space="preserve">3) </w:t>
      </w:r>
      <w:r w:rsidR="00B5795D" w:rsidRPr="007F72D1">
        <w:rPr>
          <w:rFonts w:ascii="Times New Roman" w:eastAsiaTheme="minorEastAsia" w:hAnsi="Times New Roman"/>
          <w:sz w:val="28"/>
          <w:szCs w:val="28"/>
          <w:lang w:eastAsia="zh-CN"/>
        </w:rPr>
        <w:t>пункт 1 статьи 11, пункт 1 статьи 20, пункт 2 статьи 40 Закона Респу</w:t>
      </w:r>
      <w:r w:rsidR="00AF545A" w:rsidRPr="007F72D1">
        <w:rPr>
          <w:rFonts w:ascii="Times New Roman" w:eastAsiaTheme="minorEastAsia" w:hAnsi="Times New Roman"/>
          <w:sz w:val="28"/>
          <w:szCs w:val="28"/>
          <w:lang w:eastAsia="zh-CN"/>
        </w:rPr>
        <w:t>блики Алтай от 5 марта 2008 г.</w:t>
      </w:r>
      <w:r w:rsidR="00B5795D" w:rsidRPr="007F72D1">
        <w:rPr>
          <w:rFonts w:ascii="Times New Roman" w:eastAsiaTheme="minorEastAsia" w:hAnsi="Times New Roman"/>
          <w:sz w:val="28"/>
          <w:szCs w:val="28"/>
          <w:lang w:eastAsia="zh-CN"/>
        </w:rPr>
        <w:t xml:space="preserve"> № 18-РЗ «О нормативных правовых актах Республики Алтай», </w:t>
      </w:r>
      <w:r w:rsidR="00F34BC3" w:rsidRPr="007F72D1">
        <w:rPr>
          <w:rFonts w:ascii="Times New Roman" w:eastAsiaTheme="minorEastAsia" w:hAnsi="Times New Roman"/>
          <w:sz w:val="28"/>
          <w:szCs w:val="28"/>
          <w:lang w:eastAsia="zh-CN"/>
        </w:rPr>
        <w:t>согласно которым:</w:t>
      </w:r>
      <w:r w:rsidR="00B5795D" w:rsidRPr="007F72D1">
        <w:rPr>
          <w:rFonts w:ascii="Times New Roman" w:eastAsiaTheme="minorEastAsia" w:hAnsi="Times New Roman"/>
          <w:sz w:val="28"/>
          <w:szCs w:val="28"/>
          <w:lang w:eastAsia="zh-CN"/>
        </w:rPr>
        <w:t xml:space="preserve"> </w:t>
      </w:r>
    </w:p>
    <w:p w:rsidR="00F34BC3" w:rsidRPr="007F72D1" w:rsidRDefault="00B5795D" w:rsidP="006F3509">
      <w:pPr>
        <w:tabs>
          <w:tab w:val="left" w:pos="993"/>
        </w:tabs>
        <w:adjustRightInd w:val="0"/>
        <w:snapToGrid w:val="0"/>
        <w:spacing w:after="0" w:line="240" w:lineRule="auto"/>
        <w:ind w:firstLine="709"/>
        <w:contextualSpacing/>
        <w:jc w:val="both"/>
        <w:rPr>
          <w:rFonts w:ascii="Times New Roman" w:eastAsiaTheme="minorEastAsia" w:hAnsi="Times New Roman"/>
          <w:sz w:val="28"/>
          <w:szCs w:val="28"/>
          <w:lang w:eastAsia="zh-CN"/>
        </w:rPr>
      </w:pPr>
      <w:r w:rsidRPr="007F72D1">
        <w:rPr>
          <w:rFonts w:ascii="Times New Roman" w:eastAsiaTheme="minorEastAsia" w:hAnsi="Times New Roman"/>
          <w:sz w:val="28"/>
          <w:szCs w:val="28"/>
          <w:lang w:eastAsia="zh-CN"/>
        </w:rPr>
        <w:t xml:space="preserve">Правительство Республики Алтай по вопросам, входящим в его компетенцию, издает в соответствии с установленной процедурой правовые акты в форме постановлений; </w:t>
      </w:r>
    </w:p>
    <w:p w:rsidR="00F34BC3" w:rsidRPr="007F72D1" w:rsidRDefault="00B5795D" w:rsidP="006F3509">
      <w:pPr>
        <w:tabs>
          <w:tab w:val="left" w:pos="993"/>
        </w:tabs>
        <w:adjustRightInd w:val="0"/>
        <w:snapToGrid w:val="0"/>
        <w:spacing w:after="0" w:line="240" w:lineRule="auto"/>
        <w:ind w:firstLine="709"/>
        <w:contextualSpacing/>
        <w:jc w:val="both"/>
        <w:rPr>
          <w:rFonts w:ascii="Times New Roman" w:eastAsiaTheme="minorEastAsia" w:hAnsi="Times New Roman"/>
          <w:sz w:val="28"/>
          <w:szCs w:val="28"/>
          <w:lang w:eastAsia="zh-CN"/>
        </w:rPr>
      </w:pPr>
      <w:r w:rsidRPr="007F72D1">
        <w:rPr>
          <w:rFonts w:ascii="Times New Roman" w:eastAsiaTheme="minorEastAsia" w:hAnsi="Times New Roman"/>
          <w:sz w:val="28"/>
          <w:szCs w:val="28"/>
          <w:lang w:eastAsia="zh-CN"/>
        </w:rPr>
        <w:t xml:space="preserve">изменение нормативного правового акта оформляется нормативными правовыми актами того же вида, изменения вносятся в основной нормативный правовой акт; </w:t>
      </w:r>
    </w:p>
    <w:p w:rsidR="00B5795D" w:rsidRPr="007F72D1" w:rsidRDefault="00B5795D" w:rsidP="006F3509">
      <w:pPr>
        <w:tabs>
          <w:tab w:val="left" w:pos="993"/>
        </w:tabs>
        <w:adjustRightInd w:val="0"/>
        <w:snapToGrid w:val="0"/>
        <w:spacing w:after="0" w:line="240" w:lineRule="auto"/>
        <w:ind w:firstLine="709"/>
        <w:contextualSpacing/>
        <w:jc w:val="both"/>
        <w:rPr>
          <w:rFonts w:ascii="Times New Roman" w:eastAsiaTheme="minorEastAsia" w:hAnsi="Times New Roman"/>
          <w:sz w:val="28"/>
          <w:szCs w:val="28"/>
          <w:lang w:eastAsia="zh-CN"/>
        </w:rPr>
      </w:pPr>
      <w:r w:rsidRPr="007F72D1">
        <w:rPr>
          <w:rFonts w:ascii="Times New Roman" w:eastAsiaTheme="minorEastAsia" w:hAnsi="Times New Roman"/>
          <w:sz w:val="28"/>
          <w:szCs w:val="28"/>
          <w:lang w:eastAsia="zh-CN"/>
        </w:rPr>
        <w:t>изменение или отмена нормативных правовых актов Правительства Республики Алтай, исполнительных органов государственной власти Республики Алтай, их отдельных положений осуществляется органом государственной власти Республики Алтай, принявшим д</w:t>
      </w:r>
      <w:r w:rsidR="00F34BC3" w:rsidRPr="007F72D1">
        <w:rPr>
          <w:rFonts w:ascii="Times New Roman" w:eastAsiaTheme="minorEastAsia" w:hAnsi="Times New Roman"/>
          <w:sz w:val="28"/>
          <w:szCs w:val="28"/>
          <w:lang w:eastAsia="zh-CN"/>
        </w:rPr>
        <w:t>анный нормативный правовой акт.</w:t>
      </w:r>
    </w:p>
    <w:p w:rsidR="003013AE" w:rsidRPr="007F72D1" w:rsidRDefault="003013AE" w:rsidP="006F3509">
      <w:pPr>
        <w:spacing w:after="0" w:line="240" w:lineRule="auto"/>
        <w:ind w:firstLine="709"/>
        <w:jc w:val="both"/>
        <w:rPr>
          <w:rFonts w:ascii="Times New Roman" w:hAnsi="Times New Roman"/>
          <w:sz w:val="28"/>
          <w:szCs w:val="28"/>
        </w:rPr>
      </w:pPr>
      <w:r w:rsidRPr="007F72D1">
        <w:rPr>
          <w:rFonts w:ascii="Times New Roman" w:hAnsi="Times New Roman"/>
          <w:sz w:val="28"/>
          <w:szCs w:val="28"/>
        </w:rPr>
        <w:t>В отношении проекта постановления не требуется проведения оценки регулирующего воздействия в связи с тем, что проект постановления не содержит положения, установленные частью 1 статьи 1 Закона Республики Алтай от 29 мая 2014 г. № 16-РЗ «Об оценке регулирующего воздействия проектов нормативных правовых актов и экспертизе нормативных правовых актов в Республике Алтай», подлежащие оценке регулирующего воздействия.</w:t>
      </w:r>
    </w:p>
    <w:p w:rsidR="003013AE" w:rsidRPr="007F72D1" w:rsidRDefault="003013AE" w:rsidP="006F3509">
      <w:pPr>
        <w:spacing w:after="0" w:line="240" w:lineRule="auto"/>
        <w:ind w:firstLine="709"/>
        <w:jc w:val="both"/>
        <w:rPr>
          <w:rFonts w:ascii="Times New Roman" w:hAnsi="Times New Roman"/>
          <w:sz w:val="28"/>
          <w:szCs w:val="28"/>
        </w:rPr>
      </w:pPr>
      <w:r w:rsidRPr="007F72D1">
        <w:rPr>
          <w:rFonts w:ascii="Times New Roman" w:hAnsi="Times New Roman"/>
          <w:sz w:val="28"/>
          <w:szCs w:val="28"/>
        </w:rPr>
        <w:t xml:space="preserve">По проекту постановления проведена антикоррупционная экспертиза </w:t>
      </w:r>
      <w:r w:rsidRPr="007F72D1">
        <w:rPr>
          <w:rFonts w:ascii="Times New Roman" w:hAnsi="Times New Roman"/>
          <w:sz w:val="28"/>
          <w:szCs w:val="28"/>
        </w:rPr>
        <w:br/>
        <w:t>в установленном федеральным законодательством и законодательством Республики Алтай порядке, в результате которой наличие в проекте постановления положений, способствующих созданию условий для проявления коррупции, не выявлено.</w:t>
      </w:r>
    </w:p>
    <w:p w:rsidR="003013AE" w:rsidRPr="007F72D1" w:rsidRDefault="003013AE" w:rsidP="006F3509">
      <w:pPr>
        <w:spacing w:after="0" w:line="240" w:lineRule="auto"/>
        <w:ind w:firstLine="709"/>
        <w:jc w:val="both"/>
        <w:rPr>
          <w:rFonts w:ascii="Times New Roman" w:eastAsiaTheme="minorEastAsia" w:hAnsi="Times New Roman"/>
          <w:sz w:val="28"/>
          <w:szCs w:val="28"/>
          <w:lang w:eastAsia="zh-CN"/>
        </w:rPr>
      </w:pPr>
      <w:r w:rsidRPr="007F72D1">
        <w:rPr>
          <w:rFonts w:ascii="Times New Roman" w:hAnsi="Times New Roman"/>
          <w:sz w:val="28"/>
          <w:szCs w:val="28"/>
        </w:rPr>
        <w:t>Принятие проекта постановления не потребует дополнительных</w:t>
      </w:r>
      <w:r w:rsidRPr="007F72D1">
        <w:rPr>
          <w:rFonts w:ascii="Times New Roman" w:eastAsiaTheme="minorEastAsia" w:hAnsi="Times New Roman"/>
          <w:sz w:val="28"/>
          <w:szCs w:val="28"/>
          <w:lang w:eastAsia="zh-CN"/>
        </w:rPr>
        <w:t xml:space="preserve"> расходов, финансируемых за счет средств республиканского бюджета Республики Алтай.</w:t>
      </w:r>
    </w:p>
    <w:p w:rsidR="003013AE" w:rsidRDefault="003013AE" w:rsidP="006B19DC">
      <w:pPr>
        <w:adjustRightInd w:val="0"/>
        <w:snapToGrid w:val="0"/>
        <w:spacing w:after="0" w:line="240" w:lineRule="auto"/>
        <w:ind w:firstLine="709"/>
        <w:jc w:val="both"/>
        <w:rPr>
          <w:rFonts w:ascii="Times New Roman" w:hAnsi="Times New Roman"/>
          <w:sz w:val="28"/>
          <w:szCs w:val="28"/>
          <w:lang w:eastAsia="ru-RU"/>
        </w:rPr>
      </w:pPr>
      <w:r w:rsidRPr="007F72D1">
        <w:rPr>
          <w:rFonts w:ascii="Times New Roman" w:hAnsi="Times New Roman"/>
          <w:sz w:val="28"/>
          <w:szCs w:val="28"/>
          <w:lang w:eastAsia="ru-RU"/>
        </w:rPr>
        <w:t>Принятие проекта постановления не потребует признания утратившими силу, приостановления, изменения или принятия иных нормативных правовых актов Республики Алтай.</w:t>
      </w:r>
    </w:p>
    <w:p w:rsidR="006B19DC" w:rsidRDefault="006B19DC" w:rsidP="006B19DC">
      <w:pPr>
        <w:adjustRightInd w:val="0"/>
        <w:snapToGrid w:val="0"/>
        <w:spacing w:after="0" w:line="240" w:lineRule="auto"/>
        <w:ind w:firstLine="709"/>
        <w:jc w:val="both"/>
        <w:rPr>
          <w:rFonts w:ascii="Times New Roman" w:hAnsi="Times New Roman"/>
          <w:sz w:val="28"/>
          <w:szCs w:val="28"/>
          <w:lang w:eastAsia="ru-RU"/>
        </w:rPr>
      </w:pPr>
    </w:p>
    <w:p w:rsidR="00B95FCD" w:rsidRPr="007F72D1" w:rsidRDefault="00B95FCD" w:rsidP="006B19DC">
      <w:pPr>
        <w:adjustRightInd w:val="0"/>
        <w:snapToGrid w:val="0"/>
        <w:spacing w:after="0" w:line="240" w:lineRule="auto"/>
        <w:ind w:firstLine="709"/>
        <w:jc w:val="both"/>
        <w:rPr>
          <w:rFonts w:ascii="Times New Roman" w:hAnsi="Times New Roman"/>
          <w:sz w:val="28"/>
          <w:szCs w:val="28"/>
          <w:lang w:eastAsia="ru-RU"/>
        </w:rPr>
      </w:pPr>
    </w:p>
    <w:p w:rsidR="009A432F" w:rsidRPr="007F72D1" w:rsidRDefault="003013AE" w:rsidP="006F3509">
      <w:pPr>
        <w:adjustRightInd w:val="0"/>
        <w:snapToGrid w:val="0"/>
        <w:spacing w:after="0" w:line="240" w:lineRule="auto"/>
        <w:jc w:val="both"/>
        <w:rPr>
          <w:rFonts w:ascii="Times New Roman" w:eastAsiaTheme="minorEastAsia" w:hAnsi="Times New Roman"/>
          <w:sz w:val="28"/>
          <w:szCs w:val="28"/>
          <w:lang w:eastAsia="zh-CN"/>
        </w:rPr>
      </w:pPr>
      <w:r w:rsidRPr="007F72D1">
        <w:rPr>
          <w:rFonts w:ascii="Times New Roman" w:eastAsiaTheme="minorEastAsia" w:hAnsi="Times New Roman"/>
          <w:sz w:val="28"/>
          <w:szCs w:val="28"/>
          <w:lang w:eastAsia="zh-CN"/>
        </w:rPr>
        <w:t xml:space="preserve">Министр экономического развития </w:t>
      </w:r>
    </w:p>
    <w:p w:rsidR="003013AE" w:rsidRPr="007F72D1" w:rsidRDefault="003013AE" w:rsidP="006F3509">
      <w:pPr>
        <w:adjustRightInd w:val="0"/>
        <w:snapToGrid w:val="0"/>
        <w:spacing w:after="0" w:line="240" w:lineRule="auto"/>
        <w:jc w:val="both"/>
        <w:rPr>
          <w:rFonts w:ascii="Times New Roman" w:eastAsiaTheme="minorEastAsia" w:hAnsi="Times New Roman"/>
          <w:sz w:val="28"/>
          <w:szCs w:val="28"/>
          <w:lang w:eastAsia="zh-CN"/>
        </w:rPr>
      </w:pPr>
      <w:r w:rsidRPr="007F72D1">
        <w:rPr>
          <w:rFonts w:ascii="Times New Roman" w:eastAsiaTheme="minorEastAsia" w:hAnsi="Times New Roman"/>
          <w:sz w:val="28"/>
          <w:szCs w:val="28"/>
          <w:lang w:eastAsia="zh-CN"/>
        </w:rPr>
        <w:t>Республики Алтай</w:t>
      </w:r>
      <w:r w:rsidRPr="007F72D1">
        <w:rPr>
          <w:rFonts w:ascii="Times New Roman" w:eastAsiaTheme="minorEastAsia" w:hAnsi="Times New Roman"/>
          <w:sz w:val="28"/>
          <w:szCs w:val="28"/>
          <w:lang w:eastAsia="zh-CN"/>
        </w:rPr>
        <w:tab/>
      </w:r>
      <w:r w:rsidRPr="007F72D1">
        <w:rPr>
          <w:rFonts w:ascii="Times New Roman" w:eastAsiaTheme="minorEastAsia" w:hAnsi="Times New Roman"/>
          <w:sz w:val="28"/>
          <w:szCs w:val="28"/>
          <w:lang w:eastAsia="zh-CN"/>
        </w:rPr>
        <w:tab/>
      </w:r>
      <w:r w:rsidRPr="007F72D1">
        <w:rPr>
          <w:rFonts w:ascii="Times New Roman" w:eastAsiaTheme="minorEastAsia" w:hAnsi="Times New Roman"/>
          <w:sz w:val="28"/>
          <w:szCs w:val="28"/>
          <w:lang w:eastAsia="zh-CN"/>
        </w:rPr>
        <w:tab/>
        <w:t xml:space="preserve">   </w:t>
      </w:r>
      <w:r w:rsidR="009A432F" w:rsidRPr="007F72D1">
        <w:rPr>
          <w:rFonts w:ascii="Times New Roman" w:eastAsiaTheme="minorEastAsia" w:hAnsi="Times New Roman"/>
          <w:sz w:val="28"/>
          <w:szCs w:val="28"/>
          <w:lang w:eastAsia="zh-CN"/>
        </w:rPr>
        <w:t xml:space="preserve">           </w:t>
      </w:r>
      <w:r w:rsidRPr="007F72D1">
        <w:rPr>
          <w:rFonts w:ascii="Times New Roman" w:eastAsiaTheme="minorEastAsia" w:hAnsi="Times New Roman"/>
          <w:sz w:val="28"/>
          <w:szCs w:val="28"/>
          <w:lang w:eastAsia="zh-CN"/>
        </w:rPr>
        <w:t xml:space="preserve">                         </w:t>
      </w:r>
      <w:r w:rsidR="00B82171" w:rsidRPr="007F72D1">
        <w:rPr>
          <w:rFonts w:ascii="Times New Roman" w:eastAsiaTheme="minorEastAsia" w:hAnsi="Times New Roman"/>
          <w:sz w:val="28"/>
          <w:szCs w:val="28"/>
          <w:lang w:eastAsia="zh-CN"/>
        </w:rPr>
        <w:t xml:space="preserve">  </w:t>
      </w:r>
      <w:r w:rsidRPr="007F72D1">
        <w:rPr>
          <w:rFonts w:ascii="Times New Roman" w:eastAsiaTheme="minorEastAsia" w:hAnsi="Times New Roman"/>
          <w:sz w:val="28"/>
          <w:szCs w:val="28"/>
          <w:lang w:eastAsia="zh-CN"/>
        </w:rPr>
        <w:t xml:space="preserve">         </w:t>
      </w:r>
      <w:r w:rsidR="00350B39" w:rsidRPr="007F72D1">
        <w:rPr>
          <w:rFonts w:ascii="Times New Roman" w:eastAsiaTheme="minorEastAsia" w:hAnsi="Times New Roman"/>
          <w:sz w:val="28"/>
          <w:szCs w:val="28"/>
          <w:lang w:eastAsia="zh-CN"/>
        </w:rPr>
        <w:t>С.С. Боровиков</w:t>
      </w:r>
    </w:p>
    <w:p w:rsidR="00B95FCD" w:rsidRDefault="00B95FCD" w:rsidP="006F3509">
      <w:pPr>
        <w:autoSpaceDE w:val="0"/>
        <w:autoSpaceDN w:val="0"/>
        <w:adjustRightInd w:val="0"/>
        <w:snapToGrid w:val="0"/>
        <w:spacing w:after="0" w:line="240" w:lineRule="auto"/>
        <w:jc w:val="center"/>
        <w:rPr>
          <w:rFonts w:ascii="Times New Roman" w:hAnsi="Times New Roman"/>
          <w:b/>
          <w:bCs/>
          <w:sz w:val="28"/>
          <w:szCs w:val="28"/>
          <w:lang w:eastAsia="ru-RU"/>
        </w:rPr>
      </w:pPr>
    </w:p>
    <w:p w:rsidR="00B95FCD" w:rsidRDefault="00B95FCD" w:rsidP="006F3509">
      <w:pPr>
        <w:autoSpaceDE w:val="0"/>
        <w:autoSpaceDN w:val="0"/>
        <w:adjustRightInd w:val="0"/>
        <w:snapToGrid w:val="0"/>
        <w:spacing w:after="0" w:line="240" w:lineRule="auto"/>
        <w:jc w:val="center"/>
        <w:rPr>
          <w:rFonts w:ascii="Times New Roman" w:hAnsi="Times New Roman"/>
          <w:b/>
          <w:bCs/>
          <w:sz w:val="28"/>
          <w:szCs w:val="28"/>
          <w:lang w:eastAsia="ru-RU"/>
        </w:rPr>
      </w:pPr>
    </w:p>
    <w:p w:rsidR="00B95FCD" w:rsidRDefault="00B95FCD" w:rsidP="006F3509">
      <w:pPr>
        <w:autoSpaceDE w:val="0"/>
        <w:autoSpaceDN w:val="0"/>
        <w:adjustRightInd w:val="0"/>
        <w:snapToGrid w:val="0"/>
        <w:spacing w:after="0" w:line="240" w:lineRule="auto"/>
        <w:jc w:val="center"/>
        <w:rPr>
          <w:rFonts w:ascii="Times New Roman" w:hAnsi="Times New Roman"/>
          <w:b/>
          <w:bCs/>
          <w:sz w:val="28"/>
          <w:szCs w:val="28"/>
          <w:lang w:eastAsia="ru-RU"/>
        </w:rPr>
      </w:pPr>
    </w:p>
    <w:p w:rsidR="00B95FCD" w:rsidRDefault="00B95FCD" w:rsidP="006F3509">
      <w:pPr>
        <w:autoSpaceDE w:val="0"/>
        <w:autoSpaceDN w:val="0"/>
        <w:adjustRightInd w:val="0"/>
        <w:snapToGrid w:val="0"/>
        <w:spacing w:after="0" w:line="240" w:lineRule="auto"/>
        <w:jc w:val="center"/>
        <w:rPr>
          <w:rFonts w:ascii="Times New Roman" w:hAnsi="Times New Roman"/>
          <w:b/>
          <w:bCs/>
          <w:sz w:val="28"/>
          <w:szCs w:val="28"/>
          <w:lang w:eastAsia="ru-RU"/>
        </w:rPr>
      </w:pPr>
    </w:p>
    <w:p w:rsidR="00B95FCD" w:rsidRDefault="00B95FCD" w:rsidP="006F3509">
      <w:pPr>
        <w:autoSpaceDE w:val="0"/>
        <w:autoSpaceDN w:val="0"/>
        <w:adjustRightInd w:val="0"/>
        <w:snapToGrid w:val="0"/>
        <w:spacing w:after="0" w:line="240" w:lineRule="auto"/>
        <w:jc w:val="center"/>
        <w:rPr>
          <w:rFonts w:ascii="Times New Roman" w:hAnsi="Times New Roman"/>
          <w:b/>
          <w:bCs/>
          <w:sz w:val="28"/>
          <w:szCs w:val="28"/>
          <w:lang w:eastAsia="ru-RU"/>
        </w:rPr>
      </w:pPr>
    </w:p>
    <w:p w:rsidR="00B95FCD" w:rsidRDefault="00B95FCD" w:rsidP="006F3509">
      <w:pPr>
        <w:autoSpaceDE w:val="0"/>
        <w:autoSpaceDN w:val="0"/>
        <w:adjustRightInd w:val="0"/>
        <w:snapToGrid w:val="0"/>
        <w:spacing w:after="0" w:line="240" w:lineRule="auto"/>
        <w:jc w:val="center"/>
        <w:rPr>
          <w:rFonts w:ascii="Times New Roman" w:hAnsi="Times New Roman"/>
          <w:b/>
          <w:bCs/>
          <w:sz w:val="28"/>
          <w:szCs w:val="28"/>
          <w:lang w:eastAsia="ru-RU"/>
        </w:rPr>
      </w:pPr>
    </w:p>
    <w:p w:rsidR="00B95FCD" w:rsidRDefault="00B95FCD" w:rsidP="006F3509">
      <w:pPr>
        <w:autoSpaceDE w:val="0"/>
        <w:autoSpaceDN w:val="0"/>
        <w:adjustRightInd w:val="0"/>
        <w:snapToGrid w:val="0"/>
        <w:spacing w:after="0" w:line="240" w:lineRule="auto"/>
        <w:jc w:val="center"/>
        <w:rPr>
          <w:rFonts w:ascii="Times New Roman" w:hAnsi="Times New Roman"/>
          <w:b/>
          <w:bCs/>
          <w:sz w:val="28"/>
          <w:szCs w:val="28"/>
          <w:lang w:eastAsia="ru-RU"/>
        </w:rPr>
      </w:pPr>
    </w:p>
    <w:p w:rsidR="00B95FCD" w:rsidRDefault="00B95FCD" w:rsidP="006F3509">
      <w:pPr>
        <w:autoSpaceDE w:val="0"/>
        <w:autoSpaceDN w:val="0"/>
        <w:adjustRightInd w:val="0"/>
        <w:snapToGrid w:val="0"/>
        <w:spacing w:after="0" w:line="240" w:lineRule="auto"/>
        <w:jc w:val="center"/>
        <w:rPr>
          <w:rFonts w:ascii="Times New Roman" w:hAnsi="Times New Roman"/>
          <w:b/>
          <w:bCs/>
          <w:sz w:val="28"/>
          <w:szCs w:val="28"/>
          <w:lang w:eastAsia="ru-RU"/>
        </w:rPr>
      </w:pPr>
    </w:p>
    <w:p w:rsidR="00B95FCD" w:rsidRDefault="00B95FCD" w:rsidP="006F3509">
      <w:pPr>
        <w:autoSpaceDE w:val="0"/>
        <w:autoSpaceDN w:val="0"/>
        <w:adjustRightInd w:val="0"/>
        <w:snapToGrid w:val="0"/>
        <w:spacing w:after="0" w:line="240" w:lineRule="auto"/>
        <w:jc w:val="center"/>
        <w:rPr>
          <w:rFonts w:ascii="Times New Roman" w:hAnsi="Times New Roman"/>
          <w:b/>
          <w:bCs/>
          <w:sz w:val="28"/>
          <w:szCs w:val="28"/>
          <w:lang w:eastAsia="ru-RU"/>
        </w:rPr>
      </w:pPr>
    </w:p>
    <w:p w:rsidR="00B95FCD" w:rsidRDefault="00B95FCD" w:rsidP="006F3509">
      <w:pPr>
        <w:autoSpaceDE w:val="0"/>
        <w:autoSpaceDN w:val="0"/>
        <w:adjustRightInd w:val="0"/>
        <w:snapToGrid w:val="0"/>
        <w:spacing w:after="0" w:line="240" w:lineRule="auto"/>
        <w:jc w:val="center"/>
        <w:rPr>
          <w:rFonts w:ascii="Times New Roman" w:hAnsi="Times New Roman"/>
          <w:b/>
          <w:bCs/>
          <w:sz w:val="28"/>
          <w:szCs w:val="28"/>
          <w:lang w:eastAsia="ru-RU"/>
        </w:rPr>
      </w:pPr>
    </w:p>
    <w:p w:rsidR="00B95FCD" w:rsidRDefault="00B95FCD" w:rsidP="006F3509">
      <w:pPr>
        <w:autoSpaceDE w:val="0"/>
        <w:autoSpaceDN w:val="0"/>
        <w:adjustRightInd w:val="0"/>
        <w:snapToGrid w:val="0"/>
        <w:spacing w:after="0" w:line="240" w:lineRule="auto"/>
        <w:jc w:val="center"/>
        <w:rPr>
          <w:rFonts w:ascii="Times New Roman" w:hAnsi="Times New Roman"/>
          <w:b/>
          <w:bCs/>
          <w:sz w:val="28"/>
          <w:szCs w:val="28"/>
          <w:lang w:eastAsia="ru-RU"/>
        </w:rPr>
      </w:pPr>
    </w:p>
    <w:p w:rsidR="00B95FCD" w:rsidRDefault="00B95FCD" w:rsidP="006F3509">
      <w:pPr>
        <w:autoSpaceDE w:val="0"/>
        <w:autoSpaceDN w:val="0"/>
        <w:adjustRightInd w:val="0"/>
        <w:snapToGrid w:val="0"/>
        <w:spacing w:after="0" w:line="240" w:lineRule="auto"/>
        <w:jc w:val="center"/>
        <w:rPr>
          <w:rFonts w:ascii="Times New Roman" w:hAnsi="Times New Roman"/>
          <w:b/>
          <w:bCs/>
          <w:sz w:val="28"/>
          <w:szCs w:val="28"/>
          <w:lang w:eastAsia="ru-RU"/>
        </w:rPr>
      </w:pPr>
    </w:p>
    <w:p w:rsidR="00B95FCD" w:rsidRDefault="00B95FCD" w:rsidP="006F3509">
      <w:pPr>
        <w:autoSpaceDE w:val="0"/>
        <w:autoSpaceDN w:val="0"/>
        <w:adjustRightInd w:val="0"/>
        <w:snapToGrid w:val="0"/>
        <w:spacing w:after="0" w:line="240" w:lineRule="auto"/>
        <w:jc w:val="center"/>
        <w:rPr>
          <w:rFonts w:ascii="Times New Roman" w:hAnsi="Times New Roman"/>
          <w:b/>
          <w:bCs/>
          <w:sz w:val="28"/>
          <w:szCs w:val="28"/>
          <w:lang w:eastAsia="ru-RU"/>
        </w:rPr>
      </w:pPr>
    </w:p>
    <w:p w:rsidR="003013AE" w:rsidRPr="007F72D1" w:rsidRDefault="003013AE" w:rsidP="006F3509">
      <w:pPr>
        <w:autoSpaceDE w:val="0"/>
        <w:autoSpaceDN w:val="0"/>
        <w:adjustRightInd w:val="0"/>
        <w:snapToGrid w:val="0"/>
        <w:spacing w:after="0" w:line="240" w:lineRule="auto"/>
        <w:jc w:val="center"/>
        <w:rPr>
          <w:rFonts w:ascii="Times New Roman" w:hAnsi="Times New Roman"/>
          <w:b/>
          <w:bCs/>
          <w:sz w:val="28"/>
          <w:szCs w:val="28"/>
          <w:lang w:eastAsia="ru-RU"/>
        </w:rPr>
      </w:pPr>
      <w:r w:rsidRPr="007F72D1">
        <w:rPr>
          <w:rFonts w:ascii="Times New Roman" w:hAnsi="Times New Roman"/>
          <w:b/>
          <w:bCs/>
          <w:sz w:val="28"/>
          <w:szCs w:val="28"/>
          <w:lang w:eastAsia="ru-RU"/>
        </w:rPr>
        <w:t>ПЕРЕЧЕНЬ</w:t>
      </w:r>
    </w:p>
    <w:p w:rsidR="00753A47" w:rsidRPr="007F72D1" w:rsidRDefault="003013AE" w:rsidP="00B95FCD">
      <w:pPr>
        <w:autoSpaceDE w:val="0"/>
        <w:autoSpaceDN w:val="0"/>
        <w:adjustRightInd w:val="0"/>
        <w:spacing w:after="0" w:line="240" w:lineRule="auto"/>
        <w:contextualSpacing/>
        <w:jc w:val="center"/>
        <w:rPr>
          <w:rFonts w:ascii="Times New Roman" w:hAnsi="Times New Roman"/>
          <w:b/>
          <w:sz w:val="28"/>
          <w:szCs w:val="28"/>
        </w:rPr>
      </w:pPr>
      <w:r w:rsidRPr="007F72D1">
        <w:rPr>
          <w:rFonts w:ascii="Times New Roman" w:hAnsi="Times New Roman"/>
          <w:b/>
          <w:sz w:val="28"/>
          <w:szCs w:val="28"/>
          <w:lang w:eastAsia="ru-RU"/>
        </w:rPr>
        <w:t>нормативных правовых актов, подлежащих признанию</w:t>
      </w:r>
      <w:r w:rsidR="00FB44CD" w:rsidRPr="007F72D1">
        <w:rPr>
          <w:rFonts w:ascii="Times New Roman" w:hAnsi="Times New Roman"/>
          <w:b/>
          <w:sz w:val="28"/>
          <w:szCs w:val="28"/>
          <w:lang w:eastAsia="ru-RU"/>
        </w:rPr>
        <w:t>,</w:t>
      </w:r>
      <w:r w:rsidRPr="007F72D1">
        <w:rPr>
          <w:rFonts w:ascii="Times New Roman" w:hAnsi="Times New Roman"/>
          <w:b/>
          <w:sz w:val="28"/>
          <w:szCs w:val="28"/>
          <w:lang w:eastAsia="ru-RU"/>
        </w:rPr>
        <w:t xml:space="preserve"> утративших силу, приостановлению, изменению или принятию в случае принятия постановления Правительства Республики Алтай </w:t>
      </w:r>
      <w:r w:rsidR="00753A47" w:rsidRPr="007F72D1">
        <w:rPr>
          <w:rFonts w:ascii="Times New Roman" w:eastAsiaTheme="minorEastAsia" w:hAnsi="Times New Roman"/>
          <w:b/>
          <w:sz w:val="28"/>
          <w:szCs w:val="28"/>
          <w:lang w:eastAsia="zh-CN"/>
        </w:rPr>
        <w:t>«</w:t>
      </w:r>
      <w:r w:rsidR="00B95FCD" w:rsidRPr="00381EE8">
        <w:rPr>
          <w:rFonts w:ascii="Times New Roman" w:hAnsi="Times New Roman"/>
          <w:b/>
          <w:sz w:val="28"/>
          <w:szCs w:val="28"/>
        </w:rPr>
        <w:t xml:space="preserve">О внесении изменений в </w:t>
      </w:r>
      <w:r w:rsidR="00B95FCD" w:rsidRPr="008242A6">
        <w:rPr>
          <w:rFonts w:ascii="Times New Roman" w:hAnsi="Times New Roman"/>
          <w:b/>
          <w:sz w:val="28"/>
          <w:szCs w:val="28"/>
        </w:rPr>
        <w:t>Перечень исполнительных органов государственной власти Республики Алтай, уполномоченных на осуществление полномочий концедента (за исключением случаев, установленных главой 4 Федерального закона от 21 июля 2005 г</w:t>
      </w:r>
      <w:r w:rsidR="00583B12">
        <w:rPr>
          <w:rFonts w:ascii="Times New Roman" w:hAnsi="Times New Roman"/>
          <w:b/>
          <w:sz w:val="28"/>
          <w:szCs w:val="28"/>
        </w:rPr>
        <w:t>ода</w:t>
      </w:r>
      <w:r w:rsidR="00B95FCD" w:rsidRPr="008242A6">
        <w:rPr>
          <w:rFonts w:ascii="Times New Roman" w:hAnsi="Times New Roman"/>
          <w:b/>
          <w:sz w:val="28"/>
          <w:szCs w:val="28"/>
        </w:rPr>
        <w:t xml:space="preserve"> № 115-ФЗ «О концессионных соглашениях»), на рассмотрение предложения о заключении концессионного соглашения, право собственности на объекты которого принадлежит или будет принадлежать Республике Алтай, на заключение концессионного соглашения (за исключением случаев, установленных главой 4 Федера</w:t>
      </w:r>
      <w:r w:rsidR="00583B12">
        <w:rPr>
          <w:rFonts w:ascii="Times New Roman" w:hAnsi="Times New Roman"/>
          <w:b/>
          <w:sz w:val="28"/>
          <w:szCs w:val="28"/>
        </w:rPr>
        <w:t>льного закона от 21 июля 2005 года</w:t>
      </w:r>
      <w:r w:rsidR="00B95FCD" w:rsidRPr="008242A6">
        <w:rPr>
          <w:rFonts w:ascii="Times New Roman" w:hAnsi="Times New Roman"/>
          <w:b/>
          <w:sz w:val="28"/>
          <w:szCs w:val="28"/>
        </w:rPr>
        <w:t xml:space="preserve"> № 115-ФЗ «О концессионных соглашениях») и на осуществление иных прав и обязанностей указанных уполномоченных органов, а также на принятие решения о реализации инвестиционных проектов в рамках концессионных соглашений, в случае, если концедентом является Республика Алтай</w:t>
      </w:r>
      <w:r w:rsidR="007F72D1" w:rsidRPr="007F72D1">
        <w:rPr>
          <w:rFonts w:ascii="Times New Roman" w:hAnsi="Times New Roman"/>
          <w:b/>
          <w:sz w:val="28"/>
          <w:szCs w:val="28"/>
        </w:rPr>
        <w:t>»</w:t>
      </w:r>
    </w:p>
    <w:p w:rsidR="003013AE" w:rsidRPr="007F72D1" w:rsidRDefault="003013AE" w:rsidP="006F3509">
      <w:pPr>
        <w:autoSpaceDE w:val="0"/>
        <w:autoSpaceDN w:val="0"/>
        <w:adjustRightInd w:val="0"/>
        <w:spacing w:after="0" w:line="240" w:lineRule="auto"/>
        <w:contextualSpacing/>
        <w:jc w:val="center"/>
        <w:rPr>
          <w:rFonts w:ascii="Times New Roman" w:hAnsi="Times New Roman"/>
          <w:sz w:val="28"/>
          <w:szCs w:val="28"/>
          <w:lang w:eastAsia="ru-RU"/>
        </w:rPr>
      </w:pPr>
    </w:p>
    <w:p w:rsidR="003013AE" w:rsidRPr="00381EE8" w:rsidRDefault="0044203A" w:rsidP="006F3509">
      <w:pPr>
        <w:autoSpaceDE w:val="0"/>
        <w:autoSpaceDN w:val="0"/>
        <w:adjustRightInd w:val="0"/>
        <w:spacing w:after="0" w:line="240" w:lineRule="auto"/>
        <w:contextualSpacing/>
        <w:jc w:val="both"/>
        <w:rPr>
          <w:rFonts w:ascii="Times New Roman" w:hAnsi="Times New Roman"/>
          <w:b/>
          <w:sz w:val="28"/>
          <w:szCs w:val="28"/>
        </w:rPr>
      </w:pPr>
      <w:r w:rsidRPr="007F72D1">
        <w:rPr>
          <w:rFonts w:ascii="Times New Roman" w:hAnsi="Times New Roman"/>
          <w:sz w:val="28"/>
          <w:szCs w:val="28"/>
          <w:lang w:eastAsia="ru-RU"/>
        </w:rPr>
        <w:tab/>
      </w:r>
      <w:r w:rsidR="003013AE" w:rsidRPr="007F72D1">
        <w:rPr>
          <w:rFonts w:ascii="Times New Roman" w:hAnsi="Times New Roman"/>
          <w:sz w:val="28"/>
          <w:szCs w:val="28"/>
          <w:lang w:eastAsia="ru-RU"/>
        </w:rPr>
        <w:t xml:space="preserve">Принятие проекта постановления Правительства Республики Алтай </w:t>
      </w:r>
      <w:r w:rsidR="003013AE" w:rsidRPr="007F72D1">
        <w:rPr>
          <w:rFonts w:ascii="Times New Roman" w:hAnsi="Times New Roman"/>
          <w:sz w:val="28"/>
          <w:szCs w:val="28"/>
          <w:lang w:eastAsia="ru-RU"/>
        </w:rPr>
        <w:br/>
      </w:r>
      <w:r w:rsidR="00753A47" w:rsidRPr="007F72D1">
        <w:rPr>
          <w:rFonts w:ascii="Times New Roman" w:eastAsiaTheme="minorEastAsia" w:hAnsi="Times New Roman"/>
          <w:sz w:val="28"/>
          <w:szCs w:val="28"/>
          <w:lang w:eastAsia="zh-CN"/>
        </w:rPr>
        <w:t>«</w:t>
      </w:r>
      <w:r w:rsidR="00B95FCD" w:rsidRPr="00B95FCD">
        <w:rPr>
          <w:rFonts w:ascii="Times New Roman" w:hAnsi="Times New Roman"/>
          <w:sz w:val="28"/>
          <w:szCs w:val="28"/>
        </w:rPr>
        <w:t>О внесении изменений в Перечень исполнительных органов государственной власти Республики Алтай, уполномоченных на осуществление полномочий концедента (за исключением случаев, установленных главой 4 Федерального закона от 21 июля 2005 г</w:t>
      </w:r>
      <w:r w:rsidR="00583B12">
        <w:rPr>
          <w:rFonts w:ascii="Times New Roman" w:hAnsi="Times New Roman"/>
          <w:sz w:val="28"/>
          <w:szCs w:val="28"/>
        </w:rPr>
        <w:t>ода</w:t>
      </w:r>
      <w:r w:rsidR="00B95FCD" w:rsidRPr="00B95FCD">
        <w:rPr>
          <w:rFonts w:ascii="Times New Roman" w:hAnsi="Times New Roman"/>
          <w:sz w:val="28"/>
          <w:szCs w:val="28"/>
        </w:rPr>
        <w:t xml:space="preserve"> № 115-ФЗ «О концессионных соглашениях»), на рассмотрение предложения о заключении концессионного соглашения, право собственности на объекты которого принадлежит или будет принадлежать Республике Алтай, на заключение концессионного соглашения (за исключением случаев, установленных главой 4 Федерального закона от 21 июля 2005 г</w:t>
      </w:r>
      <w:r w:rsidR="00583B12">
        <w:rPr>
          <w:rFonts w:ascii="Times New Roman" w:hAnsi="Times New Roman"/>
          <w:sz w:val="28"/>
          <w:szCs w:val="28"/>
        </w:rPr>
        <w:t>ода</w:t>
      </w:r>
      <w:r w:rsidR="00B95FCD" w:rsidRPr="00B95FCD">
        <w:rPr>
          <w:rFonts w:ascii="Times New Roman" w:hAnsi="Times New Roman"/>
          <w:sz w:val="28"/>
          <w:szCs w:val="28"/>
        </w:rPr>
        <w:t xml:space="preserve"> № 115-ФЗ «О концессионных соглашениях») и на осуществление иных прав и обязанностей указанных уполномоченных органов, а также на принятие решения о реализации инвестиционных проектов в рамках концессионных соглашений, в случае, если концедентом является Республика Алтай</w:t>
      </w:r>
      <w:r w:rsidR="00753A47" w:rsidRPr="007F72D1">
        <w:rPr>
          <w:rFonts w:ascii="Times New Roman" w:hAnsi="Times New Roman"/>
          <w:sz w:val="28"/>
          <w:szCs w:val="28"/>
        </w:rPr>
        <w:t>»</w:t>
      </w:r>
      <w:r w:rsidR="003013AE" w:rsidRPr="007F72D1">
        <w:rPr>
          <w:rFonts w:ascii="Times New Roman" w:hAnsi="Times New Roman"/>
          <w:sz w:val="28"/>
          <w:szCs w:val="28"/>
          <w:lang w:eastAsia="ru-RU"/>
        </w:rPr>
        <w:t xml:space="preserve"> не потребует признания утратившими силу, приостановления, изменения или принятия иных нормативных правовых актов Республики Алтай.</w:t>
      </w:r>
    </w:p>
    <w:p w:rsidR="003013AE" w:rsidRPr="00381EE8" w:rsidRDefault="003013AE" w:rsidP="006F3509">
      <w:pPr>
        <w:spacing w:after="0" w:line="240" w:lineRule="auto"/>
        <w:ind w:firstLine="567"/>
        <w:jc w:val="both"/>
        <w:rPr>
          <w:rFonts w:ascii="Times New Roman" w:hAnsi="Times New Roman"/>
          <w:sz w:val="28"/>
          <w:szCs w:val="28"/>
          <w:lang w:eastAsia="ru-RU"/>
        </w:rPr>
      </w:pPr>
    </w:p>
    <w:p w:rsidR="003013AE" w:rsidRPr="0044203A" w:rsidRDefault="003013AE" w:rsidP="006F3509">
      <w:pPr>
        <w:spacing w:after="0" w:line="240" w:lineRule="auto"/>
        <w:rPr>
          <w:color w:val="FF0000"/>
        </w:rPr>
      </w:pPr>
    </w:p>
    <w:p w:rsidR="003013AE" w:rsidRPr="0044203A" w:rsidRDefault="003013AE" w:rsidP="006F3509">
      <w:pPr>
        <w:spacing w:after="0" w:line="240" w:lineRule="auto"/>
        <w:rPr>
          <w:color w:val="FF0000"/>
        </w:rPr>
      </w:pPr>
    </w:p>
    <w:p w:rsidR="003013AE" w:rsidRPr="0044203A" w:rsidRDefault="003013AE" w:rsidP="006F3509">
      <w:pPr>
        <w:spacing w:after="0" w:line="240" w:lineRule="auto"/>
        <w:rPr>
          <w:color w:val="FF0000"/>
        </w:rPr>
      </w:pPr>
    </w:p>
    <w:p w:rsidR="003013AE" w:rsidRPr="0044203A" w:rsidRDefault="003013AE" w:rsidP="006F3509">
      <w:pPr>
        <w:spacing w:after="0" w:line="240" w:lineRule="auto"/>
        <w:rPr>
          <w:color w:val="FF0000"/>
        </w:rPr>
      </w:pPr>
    </w:p>
    <w:p w:rsidR="003013AE" w:rsidRPr="0044203A" w:rsidRDefault="003013AE" w:rsidP="006F3509">
      <w:pPr>
        <w:spacing w:after="0" w:line="240" w:lineRule="auto"/>
        <w:rPr>
          <w:color w:val="FF0000"/>
        </w:rPr>
      </w:pPr>
    </w:p>
    <w:p w:rsidR="003013AE" w:rsidRPr="0044203A" w:rsidRDefault="003013AE" w:rsidP="006F3509">
      <w:pPr>
        <w:spacing w:after="0" w:line="240" w:lineRule="auto"/>
        <w:rPr>
          <w:color w:val="FF0000"/>
        </w:rPr>
      </w:pPr>
    </w:p>
    <w:p w:rsidR="003013AE" w:rsidRPr="0044203A" w:rsidRDefault="003013AE" w:rsidP="006F3509">
      <w:pPr>
        <w:spacing w:after="0" w:line="240" w:lineRule="auto"/>
        <w:rPr>
          <w:color w:val="FF0000"/>
        </w:rPr>
      </w:pPr>
    </w:p>
    <w:p w:rsidR="003013AE" w:rsidRPr="0044203A" w:rsidRDefault="003013AE" w:rsidP="006F3509">
      <w:pPr>
        <w:spacing w:after="0" w:line="240" w:lineRule="auto"/>
        <w:rPr>
          <w:color w:val="FF0000"/>
        </w:rPr>
      </w:pPr>
    </w:p>
    <w:p w:rsidR="003013AE" w:rsidRPr="0044203A" w:rsidRDefault="003013AE" w:rsidP="006F3509">
      <w:pPr>
        <w:spacing w:after="0" w:line="240" w:lineRule="auto"/>
        <w:rPr>
          <w:color w:val="FF0000"/>
        </w:rPr>
      </w:pPr>
    </w:p>
    <w:p w:rsidR="003013AE" w:rsidRPr="0044203A" w:rsidRDefault="003013AE" w:rsidP="006F3509">
      <w:pPr>
        <w:spacing w:after="0" w:line="240" w:lineRule="auto"/>
        <w:rPr>
          <w:color w:val="FF0000"/>
        </w:rPr>
      </w:pPr>
    </w:p>
    <w:p w:rsidR="003013AE" w:rsidRPr="0044203A" w:rsidRDefault="003013AE" w:rsidP="006F3509">
      <w:pPr>
        <w:spacing w:after="0" w:line="240" w:lineRule="auto"/>
        <w:rPr>
          <w:color w:val="FF0000"/>
        </w:rPr>
      </w:pPr>
    </w:p>
    <w:p w:rsidR="003013AE" w:rsidRPr="0044203A" w:rsidRDefault="003013AE" w:rsidP="006F3509">
      <w:pPr>
        <w:spacing w:after="0" w:line="240" w:lineRule="auto"/>
        <w:rPr>
          <w:color w:val="FF0000"/>
        </w:rPr>
      </w:pPr>
    </w:p>
    <w:p w:rsidR="006F3509" w:rsidRDefault="006F3509" w:rsidP="006F3509">
      <w:pPr>
        <w:spacing w:after="0" w:line="240" w:lineRule="auto"/>
        <w:rPr>
          <w:color w:val="FF0000"/>
        </w:rPr>
      </w:pPr>
    </w:p>
    <w:sectPr w:rsidR="006F3509" w:rsidSect="00EA1808">
      <w:headerReference w:type="default" r:id="rId7"/>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28D" w:rsidRDefault="00E8728D" w:rsidP="00AC2D4C">
      <w:pPr>
        <w:spacing w:after="0" w:line="240" w:lineRule="auto"/>
      </w:pPr>
      <w:r>
        <w:separator/>
      </w:r>
    </w:p>
  </w:endnote>
  <w:endnote w:type="continuationSeparator" w:id="0">
    <w:p w:rsidR="00E8728D" w:rsidRDefault="00E8728D" w:rsidP="00AC2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Lucida Sans Unicode"/>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28D" w:rsidRDefault="00E8728D" w:rsidP="00AC2D4C">
      <w:pPr>
        <w:spacing w:after="0" w:line="240" w:lineRule="auto"/>
      </w:pPr>
      <w:r>
        <w:separator/>
      </w:r>
    </w:p>
  </w:footnote>
  <w:footnote w:type="continuationSeparator" w:id="0">
    <w:p w:rsidR="00E8728D" w:rsidRDefault="00E8728D" w:rsidP="00AC2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405597"/>
      <w:docPartObj>
        <w:docPartGallery w:val="Page Numbers (Top of Page)"/>
        <w:docPartUnique/>
      </w:docPartObj>
    </w:sdtPr>
    <w:sdtEndPr/>
    <w:sdtContent>
      <w:p w:rsidR="00AC2D4C" w:rsidRDefault="00AC2D4C">
        <w:pPr>
          <w:pStyle w:val="a8"/>
          <w:jc w:val="center"/>
        </w:pPr>
        <w:r w:rsidRPr="008846B6">
          <w:rPr>
            <w:rFonts w:ascii="Times New Roman" w:hAnsi="Times New Roman"/>
            <w:sz w:val="28"/>
            <w:szCs w:val="28"/>
          </w:rPr>
          <w:fldChar w:fldCharType="begin"/>
        </w:r>
        <w:r w:rsidRPr="008846B6">
          <w:rPr>
            <w:rFonts w:ascii="Times New Roman" w:hAnsi="Times New Roman"/>
            <w:sz w:val="28"/>
            <w:szCs w:val="28"/>
          </w:rPr>
          <w:instrText>PAGE   \* MERGEFORMAT</w:instrText>
        </w:r>
        <w:r w:rsidRPr="008846B6">
          <w:rPr>
            <w:rFonts w:ascii="Times New Roman" w:hAnsi="Times New Roman"/>
            <w:sz w:val="28"/>
            <w:szCs w:val="28"/>
          </w:rPr>
          <w:fldChar w:fldCharType="separate"/>
        </w:r>
        <w:r w:rsidR="005B0977">
          <w:rPr>
            <w:rFonts w:ascii="Times New Roman" w:hAnsi="Times New Roman"/>
            <w:noProof/>
            <w:sz w:val="28"/>
            <w:szCs w:val="28"/>
          </w:rPr>
          <w:t>2</w:t>
        </w:r>
        <w:r w:rsidRPr="008846B6">
          <w:rPr>
            <w:rFonts w:ascii="Times New Roman" w:hAnsi="Times New Roman"/>
            <w:sz w:val="28"/>
            <w:szCs w:val="28"/>
          </w:rPr>
          <w:fldChar w:fldCharType="end"/>
        </w:r>
      </w:p>
    </w:sdtContent>
  </w:sdt>
  <w:p w:rsidR="00AC2D4C" w:rsidRDefault="00AC2D4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D3ECC"/>
    <w:multiLevelType w:val="hybridMultilevel"/>
    <w:tmpl w:val="1A4A0204"/>
    <w:lvl w:ilvl="0" w:tplc="2146E6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EAC6EDA"/>
    <w:multiLevelType w:val="hybridMultilevel"/>
    <w:tmpl w:val="EEE43C56"/>
    <w:lvl w:ilvl="0" w:tplc="F29ABB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3AE"/>
    <w:rsid w:val="000659C2"/>
    <w:rsid w:val="000A5629"/>
    <w:rsid w:val="001270F3"/>
    <w:rsid w:val="0013576F"/>
    <w:rsid w:val="00135ED9"/>
    <w:rsid w:val="001770E4"/>
    <w:rsid w:val="00190513"/>
    <w:rsid w:val="0019601C"/>
    <w:rsid w:val="001C4736"/>
    <w:rsid w:val="001D0DAA"/>
    <w:rsid w:val="001D26EF"/>
    <w:rsid w:val="001F3AB5"/>
    <w:rsid w:val="00213CF2"/>
    <w:rsid w:val="002236CE"/>
    <w:rsid w:val="00227F91"/>
    <w:rsid w:val="00240801"/>
    <w:rsid w:val="0025058C"/>
    <w:rsid w:val="00292DF0"/>
    <w:rsid w:val="002F3212"/>
    <w:rsid w:val="003013AE"/>
    <w:rsid w:val="0030142D"/>
    <w:rsid w:val="003373D7"/>
    <w:rsid w:val="00350B39"/>
    <w:rsid w:val="00381595"/>
    <w:rsid w:val="00381EE8"/>
    <w:rsid w:val="0039061B"/>
    <w:rsid w:val="003932C9"/>
    <w:rsid w:val="003960F7"/>
    <w:rsid w:val="003B585E"/>
    <w:rsid w:val="003C4861"/>
    <w:rsid w:val="003D5D34"/>
    <w:rsid w:val="00404257"/>
    <w:rsid w:val="00417771"/>
    <w:rsid w:val="00441470"/>
    <w:rsid w:val="0044203A"/>
    <w:rsid w:val="00452EF1"/>
    <w:rsid w:val="004A6B41"/>
    <w:rsid w:val="004C1925"/>
    <w:rsid w:val="004D1863"/>
    <w:rsid w:val="00502C3B"/>
    <w:rsid w:val="005030B7"/>
    <w:rsid w:val="005773BE"/>
    <w:rsid w:val="00583B12"/>
    <w:rsid w:val="00584C47"/>
    <w:rsid w:val="0058730F"/>
    <w:rsid w:val="005B0977"/>
    <w:rsid w:val="005F1E6A"/>
    <w:rsid w:val="005F3779"/>
    <w:rsid w:val="0060073F"/>
    <w:rsid w:val="00611F98"/>
    <w:rsid w:val="00624C41"/>
    <w:rsid w:val="00630E65"/>
    <w:rsid w:val="00640350"/>
    <w:rsid w:val="00646BE7"/>
    <w:rsid w:val="006551C4"/>
    <w:rsid w:val="006B19DC"/>
    <w:rsid w:val="006C00E2"/>
    <w:rsid w:val="006C0348"/>
    <w:rsid w:val="006D1C47"/>
    <w:rsid w:val="006E13CF"/>
    <w:rsid w:val="006E4C28"/>
    <w:rsid w:val="006F3509"/>
    <w:rsid w:val="00720BC8"/>
    <w:rsid w:val="007342B6"/>
    <w:rsid w:val="00753A47"/>
    <w:rsid w:val="00770280"/>
    <w:rsid w:val="00770EF4"/>
    <w:rsid w:val="00771B01"/>
    <w:rsid w:val="00785A28"/>
    <w:rsid w:val="007A2E4F"/>
    <w:rsid w:val="007A31B2"/>
    <w:rsid w:val="007B0970"/>
    <w:rsid w:val="007B790E"/>
    <w:rsid w:val="007C26A3"/>
    <w:rsid w:val="007F72D1"/>
    <w:rsid w:val="00823376"/>
    <w:rsid w:val="008242A6"/>
    <w:rsid w:val="00830AAD"/>
    <w:rsid w:val="008341C0"/>
    <w:rsid w:val="00841FB1"/>
    <w:rsid w:val="0085165C"/>
    <w:rsid w:val="008846B6"/>
    <w:rsid w:val="008F4449"/>
    <w:rsid w:val="00901D5C"/>
    <w:rsid w:val="00912BE8"/>
    <w:rsid w:val="00922E59"/>
    <w:rsid w:val="00943EEF"/>
    <w:rsid w:val="00944FB8"/>
    <w:rsid w:val="00947F8F"/>
    <w:rsid w:val="00962799"/>
    <w:rsid w:val="009A432F"/>
    <w:rsid w:val="009E1690"/>
    <w:rsid w:val="00A07A6B"/>
    <w:rsid w:val="00A11E2E"/>
    <w:rsid w:val="00A306B1"/>
    <w:rsid w:val="00A3374D"/>
    <w:rsid w:val="00A3624C"/>
    <w:rsid w:val="00A778B8"/>
    <w:rsid w:val="00A802B2"/>
    <w:rsid w:val="00A91EB7"/>
    <w:rsid w:val="00AA23F0"/>
    <w:rsid w:val="00AB04B1"/>
    <w:rsid w:val="00AC2D4C"/>
    <w:rsid w:val="00AC53F1"/>
    <w:rsid w:val="00AF0511"/>
    <w:rsid w:val="00AF545A"/>
    <w:rsid w:val="00AF7E83"/>
    <w:rsid w:val="00B02237"/>
    <w:rsid w:val="00B225C1"/>
    <w:rsid w:val="00B259BC"/>
    <w:rsid w:val="00B5795D"/>
    <w:rsid w:val="00B81EFA"/>
    <w:rsid w:val="00B82171"/>
    <w:rsid w:val="00B95FCD"/>
    <w:rsid w:val="00C050E0"/>
    <w:rsid w:val="00C13FE6"/>
    <w:rsid w:val="00C32AD8"/>
    <w:rsid w:val="00C57E6C"/>
    <w:rsid w:val="00CA6E46"/>
    <w:rsid w:val="00CB4732"/>
    <w:rsid w:val="00CB57E7"/>
    <w:rsid w:val="00CE0785"/>
    <w:rsid w:val="00D04BF2"/>
    <w:rsid w:val="00D50480"/>
    <w:rsid w:val="00D52AA1"/>
    <w:rsid w:val="00D76BD0"/>
    <w:rsid w:val="00D93D59"/>
    <w:rsid w:val="00DB551B"/>
    <w:rsid w:val="00DE4F21"/>
    <w:rsid w:val="00DF1382"/>
    <w:rsid w:val="00E635B4"/>
    <w:rsid w:val="00E648C2"/>
    <w:rsid w:val="00E72081"/>
    <w:rsid w:val="00E8728D"/>
    <w:rsid w:val="00E95C45"/>
    <w:rsid w:val="00EA1808"/>
    <w:rsid w:val="00ED20D0"/>
    <w:rsid w:val="00ED5203"/>
    <w:rsid w:val="00EE5772"/>
    <w:rsid w:val="00F266C8"/>
    <w:rsid w:val="00F33192"/>
    <w:rsid w:val="00F34BC3"/>
    <w:rsid w:val="00F45496"/>
    <w:rsid w:val="00F53DB0"/>
    <w:rsid w:val="00F9607A"/>
    <w:rsid w:val="00FA19E7"/>
    <w:rsid w:val="00FA5815"/>
    <w:rsid w:val="00FB44CD"/>
    <w:rsid w:val="00FB6563"/>
    <w:rsid w:val="00FC7137"/>
    <w:rsid w:val="00FD30A6"/>
    <w:rsid w:val="00FD7BEA"/>
    <w:rsid w:val="00FE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6823"/>
  <w15:chartTrackingRefBased/>
  <w15:docId w15:val="{DF4BF5B5-4215-4364-9960-63B2B162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FCD"/>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3013AE"/>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3013A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3013AE"/>
    <w:pPr>
      <w:spacing w:after="0" w:line="240" w:lineRule="auto"/>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1690"/>
    <w:pPr>
      <w:ind w:left="720"/>
      <w:contextualSpacing/>
    </w:pPr>
  </w:style>
  <w:style w:type="character" w:styleId="a5">
    <w:name w:val="Hyperlink"/>
    <w:basedOn w:val="a0"/>
    <w:uiPriority w:val="99"/>
    <w:unhideWhenUsed/>
    <w:rsid w:val="00240801"/>
    <w:rPr>
      <w:color w:val="0563C1" w:themeColor="hyperlink"/>
      <w:u w:val="single"/>
    </w:rPr>
  </w:style>
  <w:style w:type="paragraph" w:styleId="a6">
    <w:name w:val="Balloon Text"/>
    <w:basedOn w:val="a"/>
    <w:link w:val="a7"/>
    <w:uiPriority w:val="99"/>
    <w:semiHidden/>
    <w:unhideWhenUsed/>
    <w:rsid w:val="00FD7BE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D7BEA"/>
    <w:rPr>
      <w:rFonts w:ascii="Segoe UI" w:eastAsia="Times New Roman" w:hAnsi="Segoe UI" w:cs="Segoe UI"/>
      <w:sz w:val="18"/>
      <w:szCs w:val="18"/>
    </w:rPr>
  </w:style>
  <w:style w:type="paragraph" w:customStyle="1" w:styleId="ConsPlusTitle">
    <w:name w:val="ConsPlusTitle"/>
    <w:uiPriority w:val="99"/>
    <w:rsid w:val="006C034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8">
    <w:name w:val="header"/>
    <w:basedOn w:val="a"/>
    <w:link w:val="a9"/>
    <w:uiPriority w:val="99"/>
    <w:unhideWhenUsed/>
    <w:rsid w:val="00AC2D4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2D4C"/>
    <w:rPr>
      <w:rFonts w:eastAsia="Times New Roman" w:cs="Times New Roman"/>
    </w:rPr>
  </w:style>
  <w:style w:type="paragraph" w:styleId="aa">
    <w:name w:val="footer"/>
    <w:basedOn w:val="a"/>
    <w:link w:val="ab"/>
    <w:uiPriority w:val="99"/>
    <w:unhideWhenUsed/>
    <w:rsid w:val="00AC2D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2D4C"/>
    <w:rPr>
      <w:rFonts w:eastAsia="Times New Roman" w:cs="Times New Roman"/>
    </w:rPr>
  </w:style>
  <w:style w:type="paragraph" w:styleId="ac">
    <w:name w:val="Normal (Web)"/>
    <w:basedOn w:val="a"/>
    <w:uiPriority w:val="99"/>
    <w:unhideWhenUsed/>
    <w:rsid w:val="006C00E2"/>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5947">
      <w:bodyDiv w:val="1"/>
      <w:marLeft w:val="0"/>
      <w:marRight w:val="0"/>
      <w:marTop w:val="0"/>
      <w:marBottom w:val="0"/>
      <w:divBdr>
        <w:top w:val="none" w:sz="0" w:space="0" w:color="auto"/>
        <w:left w:val="none" w:sz="0" w:space="0" w:color="auto"/>
        <w:bottom w:val="none" w:sz="0" w:space="0" w:color="auto"/>
        <w:right w:val="none" w:sz="0" w:space="0" w:color="auto"/>
      </w:divBdr>
    </w:div>
    <w:div w:id="97218209">
      <w:bodyDiv w:val="1"/>
      <w:marLeft w:val="0"/>
      <w:marRight w:val="0"/>
      <w:marTop w:val="0"/>
      <w:marBottom w:val="0"/>
      <w:divBdr>
        <w:top w:val="none" w:sz="0" w:space="0" w:color="auto"/>
        <w:left w:val="none" w:sz="0" w:space="0" w:color="auto"/>
        <w:bottom w:val="none" w:sz="0" w:space="0" w:color="auto"/>
        <w:right w:val="none" w:sz="0" w:space="0" w:color="auto"/>
      </w:divBdr>
    </w:div>
    <w:div w:id="106462971">
      <w:bodyDiv w:val="1"/>
      <w:marLeft w:val="0"/>
      <w:marRight w:val="0"/>
      <w:marTop w:val="0"/>
      <w:marBottom w:val="0"/>
      <w:divBdr>
        <w:top w:val="none" w:sz="0" w:space="0" w:color="auto"/>
        <w:left w:val="none" w:sz="0" w:space="0" w:color="auto"/>
        <w:bottom w:val="none" w:sz="0" w:space="0" w:color="auto"/>
        <w:right w:val="none" w:sz="0" w:space="0" w:color="auto"/>
      </w:divBdr>
    </w:div>
    <w:div w:id="610011794">
      <w:bodyDiv w:val="1"/>
      <w:marLeft w:val="0"/>
      <w:marRight w:val="0"/>
      <w:marTop w:val="0"/>
      <w:marBottom w:val="0"/>
      <w:divBdr>
        <w:top w:val="none" w:sz="0" w:space="0" w:color="auto"/>
        <w:left w:val="none" w:sz="0" w:space="0" w:color="auto"/>
        <w:bottom w:val="none" w:sz="0" w:space="0" w:color="auto"/>
        <w:right w:val="none" w:sz="0" w:space="0" w:color="auto"/>
      </w:divBdr>
    </w:div>
    <w:div w:id="629555082">
      <w:bodyDiv w:val="1"/>
      <w:marLeft w:val="0"/>
      <w:marRight w:val="0"/>
      <w:marTop w:val="0"/>
      <w:marBottom w:val="0"/>
      <w:divBdr>
        <w:top w:val="none" w:sz="0" w:space="0" w:color="auto"/>
        <w:left w:val="none" w:sz="0" w:space="0" w:color="auto"/>
        <w:bottom w:val="none" w:sz="0" w:space="0" w:color="auto"/>
        <w:right w:val="none" w:sz="0" w:space="0" w:color="auto"/>
      </w:divBdr>
    </w:div>
    <w:div w:id="739868105">
      <w:bodyDiv w:val="1"/>
      <w:marLeft w:val="0"/>
      <w:marRight w:val="0"/>
      <w:marTop w:val="0"/>
      <w:marBottom w:val="0"/>
      <w:divBdr>
        <w:top w:val="none" w:sz="0" w:space="0" w:color="auto"/>
        <w:left w:val="none" w:sz="0" w:space="0" w:color="auto"/>
        <w:bottom w:val="none" w:sz="0" w:space="0" w:color="auto"/>
        <w:right w:val="none" w:sz="0" w:space="0" w:color="auto"/>
      </w:divBdr>
    </w:div>
    <w:div w:id="760177402">
      <w:bodyDiv w:val="1"/>
      <w:marLeft w:val="0"/>
      <w:marRight w:val="0"/>
      <w:marTop w:val="0"/>
      <w:marBottom w:val="0"/>
      <w:divBdr>
        <w:top w:val="none" w:sz="0" w:space="0" w:color="auto"/>
        <w:left w:val="none" w:sz="0" w:space="0" w:color="auto"/>
        <w:bottom w:val="none" w:sz="0" w:space="0" w:color="auto"/>
        <w:right w:val="none" w:sz="0" w:space="0" w:color="auto"/>
      </w:divBdr>
    </w:div>
    <w:div w:id="811143717">
      <w:bodyDiv w:val="1"/>
      <w:marLeft w:val="0"/>
      <w:marRight w:val="0"/>
      <w:marTop w:val="0"/>
      <w:marBottom w:val="0"/>
      <w:divBdr>
        <w:top w:val="none" w:sz="0" w:space="0" w:color="auto"/>
        <w:left w:val="none" w:sz="0" w:space="0" w:color="auto"/>
        <w:bottom w:val="none" w:sz="0" w:space="0" w:color="auto"/>
        <w:right w:val="none" w:sz="0" w:space="0" w:color="auto"/>
      </w:divBdr>
    </w:div>
    <w:div w:id="914239737">
      <w:bodyDiv w:val="1"/>
      <w:marLeft w:val="0"/>
      <w:marRight w:val="0"/>
      <w:marTop w:val="0"/>
      <w:marBottom w:val="0"/>
      <w:divBdr>
        <w:top w:val="none" w:sz="0" w:space="0" w:color="auto"/>
        <w:left w:val="none" w:sz="0" w:space="0" w:color="auto"/>
        <w:bottom w:val="none" w:sz="0" w:space="0" w:color="auto"/>
        <w:right w:val="none" w:sz="0" w:space="0" w:color="auto"/>
      </w:divBdr>
    </w:div>
    <w:div w:id="1496991039">
      <w:bodyDiv w:val="1"/>
      <w:marLeft w:val="0"/>
      <w:marRight w:val="0"/>
      <w:marTop w:val="0"/>
      <w:marBottom w:val="0"/>
      <w:divBdr>
        <w:top w:val="none" w:sz="0" w:space="0" w:color="auto"/>
        <w:left w:val="none" w:sz="0" w:space="0" w:color="auto"/>
        <w:bottom w:val="none" w:sz="0" w:space="0" w:color="auto"/>
        <w:right w:val="none" w:sz="0" w:space="0" w:color="auto"/>
      </w:divBdr>
    </w:div>
    <w:div w:id="1835802452">
      <w:bodyDiv w:val="1"/>
      <w:marLeft w:val="0"/>
      <w:marRight w:val="0"/>
      <w:marTop w:val="0"/>
      <w:marBottom w:val="0"/>
      <w:divBdr>
        <w:top w:val="none" w:sz="0" w:space="0" w:color="auto"/>
        <w:left w:val="none" w:sz="0" w:space="0" w:color="auto"/>
        <w:bottom w:val="none" w:sz="0" w:space="0" w:color="auto"/>
        <w:right w:val="none" w:sz="0" w:space="0" w:color="auto"/>
      </w:divBdr>
    </w:div>
    <w:div w:id="1960406007">
      <w:bodyDiv w:val="1"/>
      <w:marLeft w:val="0"/>
      <w:marRight w:val="0"/>
      <w:marTop w:val="0"/>
      <w:marBottom w:val="0"/>
      <w:divBdr>
        <w:top w:val="none" w:sz="0" w:space="0" w:color="auto"/>
        <w:left w:val="none" w:sz="0" w:space="0" w:color="auto"/>
        <w:bottom w:val="none" w:sz="0" w:space="0" w:color="auto"/>
        <w:right w:val="none" w:sz="0" w:space="0" w:color="auto"/>
      </w:divBdr>
    </w:div>
    <w:div w:id="1978410784">
      <w:bodyDiv w:val="1"/>
      <w:marLeft w:val="0"/>
      <w:marRight w:val="0"/>
      <w:marTop w:val="0"/>
      <w:marBottom w:val="0"/>
      <w:divBdr>
        <w:top w:val="none" w:sz="0" w:space="0" w:color="auto"/>
        <w:left w:val="none" w:sz="0" w:space="0" w:color="auto"/>
        <w:bottom w:val="none" w:sz="0" w:space="0" w:color="auto"/>
        <w:right w:val="none" w:sz="0" w:space="0" w:color="auto"/>
      </w:divBdr>
    </w:div>
    <w:div w:id="2122995478">
      <w:bodyDiv w:val="1"/>
      <w:marLeft w:val="0"/>
      <w:marRight w:val="0"/>
      <w:marTop w:val="0"/>
      <w:marBottom w:val="0"/>
      <w:divBdr>
        <w:top w:val="none" w:sz="0" w:space="0" w:color="auto"/>
        <w:left w:val="none" w:sz="0" w:space="0" w:color="auto"/>
        <w:bottom w:val="none" w:sz="0" w:space="0" w:color="auto"/>
        <w:right w:val="none" w:sz="0" w:space="0" w:color="auto"/>
      </w:divBdr>
    </w:div>
    <w:div w:id="212553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2285</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Минэкономразвития РА</dc:creator>
  <cp:keywords/>
  <dc:description/>
  <cp:lastModifiedBy>Минэкономразвития РА</cp:lastModifiedBy>
  <cp:revision>5</cp:revision>
  <cp:lastPrinted>2025-02-17T08:17:00Z</cp:lastPrinted>
  <dcterms:created xsi:type="dcterms:W3CDTF">2025-02-17T08:14:00Z</dcterms:created>
  <dcterms:modified xsi:type="dcterms:W3CDTF">2025-02-17T10:24:00Z</dcterms:modified>
</cp:coreProperties>
</file>