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14:paraId="19F176E5" w14:textId="77777777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4548BC" w14:textId="77777777" w:rsidR="00F27D85" w:rsidRPr="00034627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8042825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4D0BC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88619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6A11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5EAC0C2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14:paraId="21C7B0E1" w14:textId="77777777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AED4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1EB96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809C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BDBB" w14:textId="77777777"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02FEE0DF" wp14:editId="0705756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9FB3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5B87E07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14:paraId="382A084D" w14:textId="77777777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D97585" w14:textId="77777777"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57E1143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068F5AD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A5F2D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A623231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2C66F4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67680B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B350A22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D2746C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0C9244F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F82B2B4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0E9296" w14:textId="77777777"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E1A4D40" w14:textId="77777777"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520A" w14:textId="77777777"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53E20F8A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227B0D08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65AFB4F6" w14:textId="77777777" w:rsidR="00F27D85" w:rsidRPr="0075553E" w:rsidRDefault="00C25747" w:rsidP="00C25747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1F08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2B55" w14:textId="77777777"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32C022E9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100825FB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23A5BFCA" w14:textId="77777777" w:rsidR="00F27D85" w:rsidRPr="006F0CEE" w:rsidRDefault="00A036E2" w:rsidP="00A03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8BB654D" w14:textId="77777777"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14:paraId="7E445430" w14:textId="77777777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8D36D5" w14:textId="77777777" w:rsidR="00F27D85" w:rsidRPr="007C41D5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77D6073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0FE9D1C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8227DE4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85" w:rsidRPr="007423FA" w14:paraId="5740D487" w14:textId="77777777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EB6C4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964476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9CD32B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0206EA0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5" w:rsidRPr="00821B92" w14:paraId="7738D317" w14:textId="77777777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26282A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DFCD63" w14:textId="77777777" w:rsidR="00F27D85" w:rsidRPr="00D96F49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522B" w14:textId="77777777" w:rsidR="00F27D85" w:rsidRPr="0086497D" w:rsidRDefault="007E1F5E" w:rsidP="00E9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0DE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F131" w14:textId="77777777" w:rsidR="00F27D85" w:rsidRPr="006F0CEE" w:rsidRDefault="00F27D85" w:rsidP="006F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E021" w14:textId="77777777" w:rsidR="007E1F5E" w:rsidRDefault="007E1F5E" w:rsidP="007E1F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Акару</w:t>
            </w:r>
          </w:p>
          <w:p w14:paraId="55DF5197" w14:textId="77777777" w:rsidR="00F27D85" w:rsidRPr="00B31027" w:rsidRDefault="00F27D85" w:rsidP="00864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349F494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14:paraId="02DFD3E4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706F9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AA374C4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7C23" w14:textId="77777777" w:rsidR="00F27D85" w:rsidRPr="004C155D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2B00" w14:textId="77777777" w:rsidR="00F27D85" w:rsidRPr="00BF2644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6222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E75A8F6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B15365" w14:paraId="1542DB0E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D0824E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23D82F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587E" w14:textId="77777777" w:rsidR="005D7836" w:rsidRPr="00B15365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34B650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5D7836" w:rsidRPr="00B15365" w14:paraId="42642823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DA6035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A9ACF8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6628" w14:textId="717C4EB2" w:rsidR="005D7836" w:rsidRPr="00B15365" w:rsidRDefault="00C04461" w:rsidP="00C04461">
            <w:pPr>
              <w:ind w:firstLine="3037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</w:t>
            </w:r>
            <w:r w:rsidR="00F018FA" w:rsidRPr="00B15365">
              <w:rPr>
                <w:rFonts w:ascii="PT Astra Serif" w:hAnsi="PT Astra Serif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624F1FC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FC2812" w:rsidRPr="00B15365" w14:paraId="59860F76" w14:textId="77777777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64AD85" w14:textId="77777777" w:rsidR="00FC2812" w:rsidRPr="00B15365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6182E3" w14:textId="77777777" w:rsidR="00FC2812" w:rsidRPr="00B15365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0174" w14:textId="77777777" w:rsidR="00FC2812" w:rsidRPr="00B15365" w:rsidRDefault="00FC2812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02F8174" w14:textId="77777777" w:rsidR="00FC2812" w:rsidRPr="00B15365" w:rsidRDefault="00FC2812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5D7836" w:rsidRPr="00B15365" w14:paraId="0AAB35F8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C1749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5E5F0D5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06C1" w14:textId="77777777" w:rsidR="005D7836" w:rsidRPr="00B15365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15365">
              <w:rPr>
                <w:rFonts w:ascii="PT Astra Serif" w:hAnsi="PT Astra Serif" w:cs="Times New Roman"/>
                <w:bCs/>
                <w:sz w:val="28"/>
                <w:szCs w:val="28"/>
              </w:rPr>
              <w:t>г. Горно-Алтайск</w:t>
            </w:r>
          </w:p>
          <w:p w14:paraId="05F0D8D5" w14:textId="77777777" w:rsidR="00735176" w:rsidRPr="00B15365" w:rsidRDefault="0073517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03BB1822" w14:textId="77777777" w:rsidR="00FD7DE8" w:rsidRPr="00B15365" w:rsidRDefault="00FD7DE8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B997F08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43EE6" w:rsidRPr="00B15365" w14:paraId="5A4C19B1" w14:textId="77777777" w:rsidTr="00C04461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21953" w14:textId="77777777" w:rsidR="00943EE6" w:rsidRPr="00B15365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D261C4" w14:textId="77777777" w:rsidR="00943EE6" w:rsidRPr="00B15365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6329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F643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1E10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74B2EB8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348274C4" w14:textId="77777777" w:rsidR="00C90767" w:rsidRDefault="00C90767" w:rsidP="00CB6A5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46C1449" w14:textId="2B363C1F" w:rsidR="00431717" w:rsidRPr="001223E8" w:rsidRDefault="00270271" w:rsidP="00431717">
      <w:pPr>
        <w:tabs>
          <w:tab w:val="left" w:pos="0"/>
          <w:tab w:val="left" w:pos="567"/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приказ Министерства экономического развития Республики Алтай от </w:t>
      </w:r>
      <w:r w:rsidR="001223E8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1223E8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</w:t>
      </w:r>
      <w:r w:rsidR="003E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E78C8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1717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3E8" w:rsidRPr="0012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223E8" w:rsidRPr="001223E8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/>
        </w:rPr>
        <w:t>П-05-01/0235</w:t>
      </w:r>
    </w:p>
    <w:p w14:paraId="7153383E" w14:textId="77777777" w:rsidR="00431717" w:rsidRPr="001223E8" w:rsidRDefault="00431717" w:rsidP="00C85C13">
      <w:pPr>
        <w:tabs>
          <w:tab w:val="left" w:pos="0"/>
          <w:tab w:val="left" w:pos="567"/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0A188F4" w14:textId="4713FF9D" w:rsidR="00C85C13" w:rsidRDefault="007F52C2" w:rsidP="00AE6125">
      <w:pPr>
        <w:tabs>
          <w:tab w:val="left" w:pos="0"/>
          <w:tab w:val="left" w:pos="709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 39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</w:t>
      </w:r>
      <w:r w:rsidR="00686E90" w:rsidRPr="0068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утверждения административных регламентов предоставления государственных услуг, утвержденного постановлением 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ительства Республики Алтай от 2 ноября 2022 г</w:t>
      </w:r>
      <w:r w:rsidR="000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370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85C13" w:rsidRPr="00C2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85C13" w:rsidRPr="00C2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14:paraId="3EBA0428" w14:textId="3899EEA9" w:rsidR="00AE6125" w:rsidRPr="00C26236" w:rsidRDefault="00270271" w:rsidP="00C26236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прилагаемые изменения </w:t>
      </w:r>
      <w:r w:rsidR="00261AE2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bookmarkStart w:id="0" w:name="_Hlk165022412"/>
      <w:r w:rsidR="00261AE2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экономического развития Республики Алтай </w:t>
      </w:r>
      <w:bookmarkEnd w:id="0"/>
      <w:r w:rsidR="001223E8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223E8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июля 20</w:t>
      </w:r>
      <w:r w:rsidR="00AE6125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="001223E8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 </w:t>
      </w:r>
      <w:r w:rsidR="001223E8" w:rsidRPr="00C26236">
        <w:rPr>
          <w:rFonts w:ascii="Times New Roman" w:eastAsia="Lucida Sans Unicode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П-05-01/0235</w:t>
      </w:r>
      <w:r w:rsidR="001223E8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223E8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 и признании утратившими силу некоторых приказов Министерства экономического развития Республики Алтай»</w:t>
      </w:r>
      <w:r w:rsidR="001223E8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1AE2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26236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фициальный интернет-портал правовой информации:</w:t>
      </w:r>
      <w:r w:rsidR="00C26236" w:rsidRPr="0044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440041" w:rsidRPr="004400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40041" w:rsidRPr="004400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.pravo.gov.ru</w:t>
        </w:r>
      </w:hyperlink>
      <w:r w:rsidR="00C26236" w:rsidRPr="00440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236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2024, 10 июля).</w:t>
      </w:r>
    </w:p>
    <w:p w14:paraId="530EA55D" w14:textId="77777777" w:rsidR="00C26236" w:rsidRPr="00C26236" w:rsidRDefault="00C26236" w:rsidP="00C26236">
      <w:pPr>
        <w:ind w:firstLine="709"/>
        <w:rPr>
          <w:rFonts w:eastAsia="Times New Roman"/>
          <w:sz w:val="28"/>
          <w:szCs w:val="28"/>
          <w:lang w:eastAsia="ru-RU"/>
        </w:rPr>
      </w:pPr>
    </w:p>
    <w:p w14:paraId="4B1F0B8D" w14:textId="5E4FDF37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3318A6" w14:textId="77777777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C14D37" w14:textId="77777777" w:rsidR="00AE6125" w:rsidRDefault="00AE6125" w:rsidP="00AE6125">
      <w:pPr>
        <w:tabs>
          <w:tab w:val="left" w:pos="0"/>
          <w:tab w:val="left" w:pos="709"/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И.о. заместителя Председателя </w:t>
      </w:r>
    </w:p>
    <w:p w14:paraId="0BBC1698" w14:textId="77777777" w:rsidR="00AE6125" w:rsidRDefault="00AE6125" w:rsidP="00AE6125">
      <w:pPr>
        <w:tabs>
          <w:tab w:val="left" w:pos="0"/>
          <w:tab w:val="left" w:pos="709"/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Республики Алтай, </w:t>
      </w:r>
    </w:p>
    <w:p w14:paraId="49BB7001" w14:textId="77777777" w:rsidR="00AE6125" w:rsidRDefault="00AE6125" w:rsidP="00AE6125">
      <w:pPr>
        <w:tabs>
          <w:tab w:val="left" w:pos="0"/>
          <w:tab w:val="left" w:pos="709"/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                                                                                                   А.С. Прокопьев</w:t>
      </w:r>
    </w:p>
    <w:p w14:paraId="36C4A557" w14:textId="77777777" w:rsidR="00AE6125" w:rsidRDefault="00AE6125" w:rsidP="00AE6125">
      <w:pPr>
        <w:tabs>
          <w:tab w:val="left" w:pos="0"/>
          <w:tab w:val="left" w:pos="709"/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73289C" w14:textId="2BE9A045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B653DE" w14:textId="39BC30D8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AAB1AE" w14:textId="78455FB5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75A6EE" w14:textId="7491BBD2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DF4C72" w14:textId="77777777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0EFA93" w14:textId="77777777" w:rsidR="00AE6125" w:rsidRDefault="00AE6125" w:rsidP="00AE612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D40A58" w14:paraId="03A17CAB" w14:textId="77777777" w:rsidTr="00AE6125">
        <w:tc>
          <w:tcPr>
            <w:tcW w:w="4814" w:type="dxa"/>
          </w:tcPr>
          <w:p w14:paraId="45521EBD" w14:textId="77777777" w:rsidR="00D40A58" w:rsidRDefault="00D40A58" w:rsidP="00AE61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A1D47A" w14:textId="147A8E2C" w:rsidR="00270271" w:rsidRPr="00270271" w:rsidRDefault="00270271" w:rsidP="002702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A58" w14:paraId="36AAE834" w14:textId="77777777" w:rsidTr="00D40A58">
        <w:tc>
          <w:tcPr>
            <w:tcW w:w="4814" w:type="dxa"/>
          </w:tcPr>
          <w:p w14:paraId="2A358786" w14:textId="77777777" w:rsid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14:paraId="2B8B4183" w14:textId="6D78E15D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BF1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</w:p>
          <w:p w14:paraId="7A7B7ABC" w14:textId="5CCB46AE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риказом Министерства</w:t>
            </w:r>
          </w:p>
          <w:p w14:paraId="2D0E9E04" w14:textId="67C871F8" w:rsidR="00D40A58" w:rsidRPr="00D40A58" w:rsidRDefault="00D40A58" w:rsidP="00D40A58">
            <w:pPr>
              <w:ind w:left="892" w:hanging="8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кономического развития</w:t>
            </w:r>
          </w:p>
          <w:p w14:paraId="2C902720" w14:textId="77777777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Алтай</w:t>
            </w:r>
          </w:p>
          <w:p w14:paraId="3A781BBA" w14:textId="52AA6430" w:rsidR="00C93027" w:rsidRPr="00C93027" w:rsidRDefault="00D40A58" w:rsidP="00C93027">
            <w:pPr>
              <w:ind w:left="609" w:hanging="60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о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</w:p>
          <w:p w14:paraId="629CDBD8" w14:textId="6DD25F0D" w:rsidR="00C93027" w:rsidRDefault="00C93027" w:rsidP="00C930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E7E8907" w14:textId="6E3695EC" w:rsidR="00C93027" w:rsidRDefault="00C93027" w:rsidP="00C9302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291164FC" w14:textId="3A9558DA" w:rsidR="00C26236" w:rsidRDefault="00270271" w:rsidP="00AE612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приказ Министерства экономического развития Республики Алтай от 10 июля 2024 г. № П-05-01/0235</w:t>
      </w:r>
    </w:p>
    <w:p w14:paraId="6A1041E0" w14:textId="77777777" w:rsidR="00270271" w:rsidRPr="00AE6125" w:rsidRDefault="00270271" w:rsidP="00AE612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FB0C6" w14:textId="4570814C" w:rsidR="009D7215" w:rsidRPr="001223E8" w:rsidRDefault="000E78C8" w:rsidP="003A0311">
      <w:pPr>
        <w:tabs>
          <w:tab w:val="left" w:pos="709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1745">
        <w:rPr>
          <w:rFonts w:ascii="Times New Roman" w:hAnsi="Times New Roman" w:cs="Times New Roman"/>
          <w:sz w:val="28"/>
          <w:szCs w:val="28"/>
        </w:rPr>
        <w:t>.</w:t>
      </w:r>
      <w:r w:rsidR="00261AE2">
        <w:rPr>
          <w:rFonts w:ascii="Times New Roman" w:hAnsi="Times New Roman" w:cs="Times New Roman"/>
          <w:sz w:val="28"/>
          <w:szCs w:val="28"/>
        </w:rPr>
        <w:t xml:space="preserve"> </w:t>
      </w:r>
      <w:r w:rsidR="00E91745">
        <w:rPr>
          <w:rFonts w:ascii="Times New Roman" w:hAnsi="Times New Roman" w:cs="Times New Roman"/>
          <w:sz w:val="28"/>
          <w:szCs w:val="28"/>
        </w:rPr>
        <w:t>В</w:t>
      </w:r>
      <w:r w:rsidR="003A0311">
        <w:rPr>
          <w:rFonts w:ascii="Times New Roman" w:hAnsi="Times New Roman" w:cs="Times New Roman"/>
          <w:sz w:val="28"/>
          <w:szCs w:val="28"/>
        </w:rPr>
        <w:t xml:space="preserve"> </w:t>
      </w:r>
      <w:r w:rsidR="001223E8" w:rsidRPr="001223E8">
        <w:rPr>
          <w:rFonts w:ascii="Times New Roman" w:hAnsi="Times New Roman" w:cs="Times New Roman"/>
          <w:sz w:val="28"/>
          <w:szCs w:val="28"/>
        </w:rPr>
        <w:t>абзац</w:t>
      </w:r>
      <w:r w:rsidR="003A0311">
        <w:rPr>
          <w:rFonts w:ascii="Times New Roman" w:hAnsi="Times New Roman" w:cs="Times New Roman"/>
          <w:sz w:val="28"/>
          <w:szCs w:val="28"/>
        </w:rPr>
        <w:t>е</w:t>
      </w:r>
      <w:r w:rsidR="001223E8" w:rsidRPr="001223E8">
        <w:rPr>
          <w:rFonts w:ascii="Times New Roman" w:hAnsi="Times New Roman" w:cs="Times New Roman"/>
          <w:sz w:val="28"/>
          <w:szCs w:val="28"/>
        </w:rPr>
        <w:t xml:space="preserve"> </w:t>
      </w:r>
      <w:r w:rsidR="00337484">
        <w:rPr>
          <w:rFonts w:ascii="Times New Roman" w:hAnsi="Times New Roman" w:cs="Times New Roman"/>
          <w:sz w:val="28"/>
          <w:szCs w:val="28"/>
        </w:rPr>
        <w:t>четверт</w:t>
      </w:r>
      <w:r w:rsidR="003A0311">
        <w:rPr>
          <w:rFonts w:ascii="Times New Roman" w:hAnsi="Times New Roman" w:cs="Times New Roman"/>
          <w:sz w:val="28"/>
          <w:szCs w:val="28"/>
        </w:rPr>
        <w:t>ом</w:t>
      </w:r>
      <w:r w:rsidR="001223E8" w:rsidRPr="001223E8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3A03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слова «19 августа» заменить словами «20 августа»</w:t>
      </w:r>
      <w:r w:rsidR="00E917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D511793" w14:textId="5E77656D" w:rsidR="003E2F34" w:rsidRDefault="00E91745" w:rsidP="001223E8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4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дминистративном </w:t>
      </w:r>
      <w:hyperlink r:id="rId10" w:history="1">
        <w:r w:rsidR="00261AE2" w:rsidRPr="00261AE2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регламенте</w:t>
        </w:r>
      </w:hyperlink>
      <w:r w:rsidR="00261AE2" w:rsidRPr="00261A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0E78C8" w:rsidRPr="000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экономического развития Республики Алтай 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«Лицензирование розничной продажи алкогольной продукции (за исключением </w:t>
      </w:r>
      <w:r w:rsidR="00686E90" w:rsidRPr="0068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лицензирования производства, хранения, поставки и розничной продажи произведенной сельскохозяйственными производителями винодельческой продукции</w:t>
      </w:r>
      <w:r w:rsidR="00261AE2" w:rsidRPr="0026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)», утвержденном указанным Приказом</w:t>
      </w:r>
      <w:r w:rsidR="003E2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D8A1997" w14:textId="71CB4371" w:rsidR="003E2F34" w:rsidRDefault="00603E9F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E2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</w:t>
      </w:r>
      <w:r w:rsidR="003E2F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3E2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B4780F" w14:textId="0A30B6A7" w:rsidR="00603E9F" w:rsidRDefault="00603E9F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подразделе 2.</w:t>
      </w:r>
      <w:r w:rsidR="00CF4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9DBC8C9" w14:textId="34B9CF6B" w:rsidR="007E23DF" w:rsidRDefault="007E23DF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15:</w:t>
      </w:r>
    </w:p>
    <w:p w14:paraId="322625F2" w14:textId="659A8347" w:rsidR="007E23DF" w:rsidRPr="007E23DF" w:rsidRDefault="007E23DF" w:rsidP="007E23D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 xml:space="preserve">в абзаце </w:t>
      </w:r>
      <w:r>
        <w:rPr>
          <w:rFonts w:eastAsia="Times New Roman"/>
          <w:bCs/>
          <w:sz w:val="28"/>
          <w:szCs w:val="28"/>
          <w:lang w:eastAsia="ru-RU"/>
        </w:rPr>
        <w:t>четвертом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«а» слова «</w:t>
      </w:r>
      <w:r w:rsidRPr="007E23DF">
        <w:rPr>
          <w:rFonts w:eastAsia="Times New Roman"/>
          <w:sz w:val="28"/>
          <w:szCs w:val="28"/>
          <w:lang w:eastAsia="ru-RU"/>
        </w:rPr>
        <w:t>и должна содержать следующие сведения»</w:t>
      </w:r>
      <w:r w:rsidR="00E91745" w:rsidRPr="00E91745">
        <w:t xml:space="preserve"> </w:t>
      </w:r>
      <w:r w:rsidR="00E91745" w:rsidRPr="00E91745">
        <w:rPr>
          <w:rFonts w:eastAsia="Times New Roman"/>
          <w:sz w:val="28"/>
          <w:szCs w:val="28"/>
          <w:lang w:eastAsia="ru-RU"/>
        </w:rPr>
        <w:t>исключить</w:t>
      </w:r>
      <w:r w:rsidRPr="007E23DF">
        <w:rPr>
          <w:rFonts w:eastAsia="Times New Roman"/>
          <w:sz w:val="28"/>
          <w:szCs w:val="28"/>
          <w:lang w:eastAsia="ru-RU"/>
        </w:rPr>
        <w:t>;</w:t>
      </w:r>
    </w:p>
    <w:p w14:paraId="2706DA4E" w14:textId="2017AB34" w:rsidR="007E23DF" w:rsidRPr="007E23DF" w:rsidRDefault="007E23DF" w:rsidP="007E23D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>абзац пят</w:t>
      </w:r>
      <w:r>
        <w:rPr>
          <w:rFonts w:eastAsia="Times New Roman"/>
          <w:bCs/>
          <w:sz w:val="28"/>
          <w:szCs w:val="28"/>
          <w:lang w:eastAsia="ru-RU"/>
        </w:rPr>
        <w:t>ый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«а»</w:t>
      </w:r>
      <w:r>
        <w:rPr>
          <w:rFonts w:eastAsia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58E02229" w14:textId="6490E070" w:rsidR="007E23DF" w:rsidRPr="007E23DF" w:rsidRDefault="007E23DF" w:rsidP="007E23D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 xml:space="preserve">в абзаце </w:t>
      </w:r>
      <w:r>
        <w:rPr>
          <w:rFonts w:eastAsia="Times New Roman"/>
          <w:bCs/>
          <w:sz w:val="28"/>
          <w:szCs w:val="28"/>
          <w:lang w:eastAsia="ru-RU"/>
        </w:rPr>
        <w:t>четвертом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б</w:t>
      </w:r>
      <w:r w:rsidRPr="007E23DF">
        <w:rPr>
          <w:rFonts w:eastAsia="Times New Roman"/>
          <w:bCs/>
          <w:sz w:val="28"/>
          <w:szCs w:val="28"/>
          <w:lang w:eastAsia="ru-RU"/>
        </w:rPr>
        <w:t>» слова «</w:t>
      </w:r>
      <w:r w:rsidRPr="007E23DF">
        <w:rPr>
          <w:rFonts w:eastAsia="Times New Roman"/>
          <w:sz w:val="28"/>
          <w:szCs w:val="28"/>
          <w:lang w:eastAsia="ru-RU"/>
        </w:rPr>
        <w:t>и должна содержать следующие сведения»</w:t>
      </w:r>
      <w:r w:rsidR="00E91745" w:rsidRPr="00E91745">
        <w:t xml:space="preserve"> </w:t>
      </w:r>
      <w:r w:rsidR="00E91745" w:rsidRPr="00E91745">
        <w:rPr>
          <w:rFonts w:eastAsia="Times New Roman"/>
          <w:sz w:val="28"/>
          <w:szCs w:val="28"/>
          <w:lang w:eastAsia="ru-RU"/>
        </w:rPr>
        <w:t>исключить</w:t>
      </w:r>
      <w:r w:rsidRPr="007E23DF">
        <w:rPr>
          <w:rFonts w:eastAsia="Times New Roman"/>
          <w:sz w:val="28"/>
          <w:szCs w:val="28"/>
          <w:lang w:eastAsia="ru-RU"/>
        </w:rPr>
        <w:t>;</w:t>
      </w:r>
    </w:p>
    <w:p w14:paraId="298B6F24" w14:textId="08915B05" w:rsidR="007E23DF" w:rsidRPr="007E23DF" w:rsidRDefault="007E23DF" w:rsidP="007E23D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>абзац пят</w:t>
      </w:r>
      <w:r>
        <w:rPr>
          <w:rFonts w:eastAsia="Times New Roman"/>
          <w:bCs/>
          <w:sz w:val="28"/>
          <w:szCs w:val="28"/>
          <w:lang w:eastAsia="ru-RU"/>
        </w:rPr>
        <w:t>ый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б</w:t>
      </w:r>
      <w:r w:rsidRPr="007E23DF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445771ED" w14:textId="3B9AAE11" w:rsidR="00F3015E" w:rsidRPr="007E23DF" w:rsidRDefault="00F3015E" w:rsidP="00F3015E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 xml:space="preserve">в абзаце </w:t>
      </w:r>
      <w:r>
        <w:rPr>
          <w:rFonts w:eastAsia="Times New Roman"/>
          <w:bCs/>
          <w:sz w:val="28"/>
          <w:szCs w:val="28"/>
          <w:lang w:eastAsia="ru-RU"/>
        </w:rPr>
        <w:t>четвертом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Pr="007E23DF">
        <w:rPr>
          <w:rFonts w:eastAsia="Times New Roman"/>
          <w:bCs/>
          <w:sz w:val="28"/>
          <w:szCs w:val="28"/>
          <w:lang w:eastAsia="ru-RU"/>
        </w:rPr>
        <w:t>» слова «</w:t>
      </w:r>
      <w:r w:rsidRPr="007E23DF">
        <w:rPr>
          <w:rFonts w:eastAsia="Times New Roman"/>
          <w:sz w:val="28"/>
          <w:szCs w:val="28"/>
          <w:lang w:eastAsia="ru-RU"/>
        </w:rPr>
        <w:t>и должна содержать следующие сведения»</w:t>
      </w:r>
      <w:r w:rsidR="00E91745" w:rsidRPr="00E91745">
        <w:t xml:space="preserve"> </w:t>
      </w:r>
      <w:r w:rsidR="00E91745" w:rsidRPr="00E91745">
        <w:rPr>
          <w:rFonts w:eastAsia="Times New Roman"/>
          <w:sz w:val="28"/>
          <w:szCs w:val="28"/>
          <w:lang w:eastAsia="ru-RU"/>
        </w:rPr>
        <w:t>исключить</w:t>
      </w:r>
      <w:r w:rsidRPr="007E23DF">
        <w:rPr>
          <w:rFonts w:eastAsia="Times New Roman"/>
          <w:sz w:val="28"/>
          <w:szCs w:val="28"/>
          <w:lang w:eastAsia="ru-RU"/>
        </w:rPr>
        <w:t>;</w:t>
      </w:r>
    </w:p>
    <w:p w14:paraId="69BA5F6F" w14:textId="53790064" w:rsidR="00F3015E" w:rsidRPr="007E23DF" w:rsidRDefault="00F3015E" w:rsidP="00F3015E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>абзац пят</w:t>
      </w:r>
      <w:r>
        <w:rPr>
          <w:rFonts w:eastAsia="Times New Roman"/>
          <w:bCs/>
          <w:sz w:val="28"/>
          <w:szCs w:val="28"/>
          <w:lang w:eastAsia="ru-RU"/>
        </w:rPr>
        <w:t>ый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Pr="007E23DF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741A555B" w14:textId="2F2074C3" w:rsidR="00F3015E" w:rsidRPr="007E23DF" w:rsidRDefault="00F3015E" w:rsidP="00F3015E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 xml:space="preserve">в абзаце </w:t>
      </w:r>
      <w:r>
        <w:rPr>
          <w:rFonts w:eastAsia="Times New Roman"/>
          <w:bCs/>
          <w:sz w:val="28"/>
          <w:szCs w:val="28"/>
          <w:lang w:eastAsia="ru-RU"/>
        </w:rPr>
        <w:t>четвертом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г</w:t>
      </w:r>
      <w:r w:rsidRPr="007E23DF">
        <w:rPr>
          <w:rFonts w:eastAsia="Times New Roman"/>
          <w:bCs/>
          <w:sz w:val="28"/>
          <w:szCs w:val="28"/>
          <w:lang w:eastAsia="ru-RU"/>
        </w:rPr>
        <w:t>» слова «</w:t>
      </w:r>
      <w:r w:rsidRPr="007E23DF">
        <w:rPr>
          <w:rFonts w:eastAsia="Times New Roman"/>
          <w:sz w:val="28"/>
          <w:szCs w:val="28"/>
          <w:lang w:eastAsia="ru-RU"/>
        </w:rPr>
        <w:t>и должна содержать следующие сведения»</w:t>
      </w:r>
      <w:r w:rsidR="00E91745" w:rsidRPr="00E91745">
        <w:t xml:space="preserve"> </w:t>
      </w:r>
      <w:r w:rsidR="00E91745" w:rsidRPr="00E91745">
        <w:rPr>
          <w:rFonts w:eastAsia="Times New Roman"/>
          <w:sz w:val="28"/>
          <w:szCs w:val="28"/>
          <w:lang w:eastAsia="ru-RU"/>
        </w:rPr>
        <w:t>исключить</w:t>
      </w:r>
      <w:r w:rsidRPr="007E23DF">
        <w:rPr>
          <w:rFonts w:eastAsia="Times New Roman"/>
          <w:sz w:val="28"/>
          <w:szCs w:val="28"/>
          <w:lang w:eastAsia="ru-RU"/>
        </w:rPr>
        <w:t>;</w:t>
      </w:r>
    </w:p>
    <w:p w14:paraId="31497594" w14:textId="74675E94" w:rsidR="00F3015E" w:rsidRDefault="00F3015E" w:rsidP="00F3015E">
      <w:pPr>
        <w:pStyle w:val="ad"/>
        <w:spacing w:line="288" w:lineRule="atLeast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7E23DF">
        <w:rPr>
          <w:rFonts w:eastAsia="Times New Roman"/>
          <w:bCs/>
          <w:sz w:val="28"/>
          <w:szCs w:val="28"/>
          <w:lang w:eastAsia="ru-RU"/>
        </w:rPr>
        <w:t>абзац пят</w:t>
      </w:r>
      <w:r>
        <w:rPr>
          <w:rFonts w:eastAsia="Times New Roman"/>
          <w:bCs/>
          <w:sz w:val="28"/>
          <w:szCs w:val="28"/>
          <w:lang w:eastAsia="ru-RU"/>
        </w:rPr>
        <w:t>ый</w:t>
      </w:r>
      <w:r w:rsidRPr="007E23DF">
        <w:rPr>
          <w:rFonts w:eastAsia="Times New Roman"/>
          <w:bCs/>
          <w:sz w:val="28"/>
          <w:szCs w:val="28"/>
          <w:lang w:eastAsia="ru-RU"/>
        </w:rPr>
        <w:t xml:space="preserve"> подпункта «</w:t>
      </w:r>
      <w:r>
        <w:rPr>
          <w:rFonts w:eastAsia="Times New Roman"/>
          <w:bCs/>
          <w:sz w:val="28"/>
          <w:szCs w:val="28"/>
          <w:lang w:eastAsia="ru-RU"/>
        </w:rPr>
        <w:t>г</w:t>
      </w:r>
      <w:r w:rsidRPr="007E23DF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629E3C58" w14:textId="6655D491" w:rsidR="00005953" w:rsidRPr="0082598E" w:rsidRDefault="00005953" w:rsidP="0082598E">
      <w:pPr>
        <w:pStyle w:val="ad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05953">
        <w:rPr>
          <w:rFonts w:eastAsia="Times New Roman"/>
          <w:bCs/>
          <w:sz w:val="28"/>
          <w:szCs w:val="28"/>
          <w:lang w:eastAsia="ru-RU"/>
        </w:rPr>
        <w:t>подраздел 2.6</w:t>
      </w:r>
      <w:r w:rsidR="008259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05953">
        <w:rPr>
          <w:sz w:val="28"/>
          <w:szCs w:val="28"/>
        </w:rPr>
        <w:t>изложить в следующей редакции:</w:t>
      </w:r>
    </w:p>
    <w:p w14:paraId="67902E89" w14:textId="269E69F3" w:rsidR="00E91745" w:rsidRPr="00E91745" w:rsidRDefault="00E91745" w:rsidP="00E917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«2.6. Исчерпывающий перечень документов, необходимых</w:t>
      </w:r>
    </w:p>
    <w:p w14:paraId="215632E2" w14:textId="1FA494B3" w:rsidR="00E91745" w:rsidRDefault="00E91745" w:rsidP="00E917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государственной услуги</w:t>
      </w:r>
      <w:r w:rsidRPr="00E9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E9628F" w14:textId="77777777" w:rsidR="00E91745" w:rsidRPr="00E91745" w:rsidRDefault="00E91745" w:rsidP="00E917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1363" w14:textId="298B1010" w:rsidR="00005953" w:rsidRPr="00617638" w:rsidRDefault="00005953" w:rsidP="00E91745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617638">
        <w:rPr>
          <w:sz w:val="28"/>
          <w:szCs w:val="28"/>
        </w:rPr>
        <w:t xml:space="preserve">23. Исчерпывающий перечень документов, необходимых в соответствии с законодательными или иными нормативными правовыми актами для </w:t>
      </w:r>
      <w:r w:rsidR="00617638" w:rsidRPr="00617638">
        <w:rPr>
          <w:rFonts w:eastAsia="Times New Roman"/>
          <w:sz w:val="28"/>
          <w:szCs w:val="28"/>
          <w:lang w:eastAsia="ru-RU"/>
        </w:rPr>
        <w:t>получения лицензии на розничную продажу алкогольной продукции</w:t>
      </w:r>
      <w:r w:rsidRPr="00617638">
        <w:rPr>
          <w:sz w:val="28"/>
          <w:szCs w:val="28"/>
        </w:rPr>
        <w:t>, которые заявитель должен представить самостоятельно:</w:t>
      </w:r>
    </w:p>
    <w:p w14:paraId="46ADB97B" w14:textId="46DB7029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</w:t>
      </w: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решений, извещений, уведомлений с использованием электронной подписи, мест нахождения его обособленных подразделений, на которых будет осуществляться розничная продажа алкогольной продукции, наименования банка и номера расчетного счета в банке, лицензируемого вида деятельности (розничная продажа алкогольной продукции), срока, на который испрашивается лицензия, </w:t>
      </w:r>
      <w:bookmarkStart w:id="1" w:name="_Hlk176445230"/>
      <w:r w:rsidR="00E9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bookmarkEnd w:id="1"/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Административному регламенту;</w:t>
      </w:r>
    </w:p>
    <w:p w14:paraId="4A3D6A14" w14:textId="2395F6C5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наличие у заявителя оплаченного уставного капитала (уставного фонда) в размере, установленном Законом Республики Алтай от 12 января 2006 г. № 14-РЗ «О государственном регулировании производства и оборота этилового спирта, алкогольной и спиртосодержащей продукции на территории Республики Алтай».</w:t>
      </w:r>
    </w:p>
    <w:p w14:paraId="65D36E59" w14:textId="56F40935" w:rsidR="00005953" w:rsidRPr="00617638" w:rsidRDefault="00005953" w:rsidP="00005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38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 w:rsidR="00617638" w:rsidRPr="00617638">
        <w:rPr>
          <w:rFonts w:ascii="Times New Roman" w:hAnsi="Times New Roman" w:cs="Times New Roman"/>
          <w:sz w:val="28"/>
          <w:szCs w:val="28"/>
        </w:rPr>
        <w:t>получения лицензии на розничную продажу алкогольной продукции</w:t>
      </w:r>
      <w:r w:rsidRPr="00617638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инициативе:</w:t>
      </w:r>
    </w:p>
    <w:p w14:paraId="5E4CAB5D" w14:textId="44B3D29E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14:paraId="3E570314" w14:textId="4414E90A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копия документа о постановке организации на учет в налоговом органе. В случае если указанный документ не представлен заявителем, по межведомственному запросу лицензирующего органа,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 </w:t>
      </w:r>
    </w:p>
    <w:p w14:paraId="10F6EAF9" w14:textId="77777777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документа об уплате государственной пошлины за предоставление лицензии. В случае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- ГИС ГМП);</w:t>
      </w:r>
    </w:p>
    <w:p w14:paraId="222749BA" w14:textId="69666CB7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наличие у заявителя стационарных торговых объектов и складских помещений (при наличии) в собственности, хозяйственном ведении, оперативном управлении или в аренде, срок которой определен договором и составляет один год и более. В случае если указанные документы относятся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недвижимости.</w:t>
      </w:r>
    </w:p>
    <w:p w14:paraId="3D4CFE2B" w14:textId="2ED7042E" w:rsidR="0082598E" w:rsidRPr="0082598E" w:rsidRDefault="0082598E" w:rsidP="00C44240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82598E">
        <w:rPr>
          <w:rFonts w:eastAsia="Times New Roman"/>
          <w:sz w:val="28"/>
          <w:szCs w:val="28"/>
          <w:lang w:eastAsia="ru-RU"/>
        </w:rPr>
        <w:lastRenderedPageBreak/>
        <w:t xml:space="preserve">24. </w:t>
      </w:r>
      <w:r w:rsidR="00C44240">
        <w:rPr>
          <w:sz w:val="28"/>
          <w:szCs w:val="28"/>
        </w:rPr>
        <w:t>Д</w:t>
      </w:r>
      <w:r w:rsidRPr="0082598E">
        <w:rPr>
          <w:sz w:val="28"/>
          <w:szCs w:val="28"/>
        </w:rPr>
        <w:t xml:space="preserve">ля </w:t>
      </w:r>
      <w:r w:rsidRPr="0082598E">
        <w:rPr>
          <w:rFonts w:eastAsia="Times New Roman"/>
          <w:sz w:val="28"/>
          <w:szCs w:val="28"/>
          <w:lang w:eastAsia="ru-RU"/>
        </w:rPr>
        <w:t>получения лицензии на розничную продажу алкогольной продукции при оказании услуг общественного питания</w:t>
      </w:r>
      <w:r w:rsidR="00C44240">
        <w:rPr>
          <w:sz w:val="28"/>
          <w:szCs w:val="28"/>
        </w:rPr>
        <w:t xml:space="preserve"> </w:t>
      </w:r>
      <w:r w:rsidRPr="0082598E">
        <w:rPr>
          <w:sz w:val="28"/>
          <w:szCs w:val="28"/>
        </w:rPr>
        <w:t>заявитель должен представить самостоятельно</w:t>
      </w:r>
      <w:r w:rsidR="00C44240">
        <w:rPr>
          <w:sz w:val="28"/>
          <w:szCs w:val="28"/>
        </w:rPr>
        <w:t xml:space="preserve"> </w:t>
      </w:r>
      <w:r w:rsidRPr="0082598E">
        <w:rPr>
          <w:rFonts w:eastAsia="Times New Roman"/>
          <w:sz w:val="28"/>
          <w:szCs w:val="28"/>
          <w:lang w:eastAsia="ru-RU"/>
        </w:rPr>
        <w:t xml:space="preserve">заявление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на которых будет осуществляться розничная продажа алкогольной продукции при оказании услуг общественного питания, наименования банка и номера расчетного счета в банке, лицензируемого вида деятельности (розничная продажа алкогольной продукции при оказании услуг общественного питания), срока, на который испрашивается лицензия, </w:t>
      </w:r>
      <w:r w:rsidR="00E91745">
        <w:rPr>
          <w:rFonts w:eastAsia="Times New Roman"/>
          <w:sz w:val="28"/>
          <w:szCs w:val="28"/>
          <w:lang w:eastAsia="ru-RU"/>
        </w:rPr>
        <w:t xml:space="preserve">по форме </w:t>
      </w:r>
      <w:r w:rsidRPr="0082598E">
        <w:rPr>
          <w:rFonts w:eastAsia="Times New Roman"/>
          <w:sz w:val="28"/>
          <w:szCs w:val="28"/>
          <w:lang w:eastAsia="ru-RU"/>
        </w:rPr>
        <w:t xml:space="preserve">согласно приложению </w:t>
      </w:r>
      <w:r w:rsidR="00E91745">
        <w:rPr>
          <w:rFonts w:eastAsia="Times New Roman"/>
          <w:sz w:val="28"/>
          <w:szCs w:val="28"/>
          <w:lang w:eastAsia="ru-RU"/>
        </w:rPr>
        <w:br/>
      </w:r>
      <w:r w:rsidRPr="0082598E">
        <w:rPr>
          <w:rFonts w:eastAsia="Times New Roman"/>
          <w:sz w:val="28"/>
          <w:szCs w:val="28"/>
          <w:lang w:eastAsia="ru-RU"/>
        </w:rPr>
        <w:t>№ 2 Административному регламенту</w:t>
      </w:r>
      <w:r w:rsidR="00EF38CB">
        <w:rPr>
          <w:rFonts w:eastAsia="Times New Roman"/>
          <w:sz w:val="28"/>
          <w:szCs w:val="28"/>
          <w:lang w:eastAsia="ru-RU"/>
        </w:rPr>
        <w:t>.</w:t>
      </w:r>
    </w:p>
    <w:p w14:paraId="62E05BE9" w14:textId="6B121676" w:rsidR="0082598E" w:rsidRPr="00617638" w:rsidRDefault="0082598E" w:rsidP="00825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38">
        <w:rPr>
          <w:rFonts w:ascii="Times New Roman" w:hAnsi="Times New Roman" w:cs="Times New Roman"/>
          <w:sz w:val="28"/>
          <w:szCs w:val="28"/>
        </w:rPr>
        <w:t>Документы, необходимые для получения лицензии на розничную продажу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</w:t>
      </w:r>
      <w:r w:rsidRPr="00617638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инициативе:</w:t>
      </w:r>
    </w:p>
    <w:p w14:paraId="387F5AAD" w14:textId="77EB482D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 о государственной регистрации организации - юридического лица. В случае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14:paraId="08C682E1" w14:textId="704384F9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копия документа о постановке организации на учет в налоговом органе. В случае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 </w:t>
      </w:r>
    </w:p>
    <w:p w14:paraId="4297B805" w14:textId="6D877BEE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документа об уплате государственной пошлины за предоставление лицензии. В случае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ГИС ГМП; </w:t>
      </w:r>
    </w:p>
    <w:p w14:paraId="517B8031" w14:textId="7CFCDA92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более. В случае если указанные документы относятся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власти, уполномоченным в области государственной регистрации недвижимости; </w:t>
      </w:r>
    </w:p>
    <w:p w14:paraId="09F1B29E" w14:textId="5CAF7CE6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копия уведомления о начале предоставления услуг общественного питания. В случае если указанный документ не представлен заявителем, указанный документ представляется по межведомственному запросу лицензирующего органа уполномоченным федеральным органом исполнительной власти. </w:t>
      </w:r>
    </w:p>
    <w:p w14:paraId="219E141A" w14:textId="77777777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заявителем на бумажном носителе или в форме электронных документов посредством Портала.</w:t>
      </w:r>
    </w:p>
    <w:p w14:paraId="4875EBFB" w14:textId="340BF7D6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розничной продажи алкогольной продукции на нескольких обособленных подразделениях документы (сведения), предусмотренные </w:t>
      </w:r>
      <w:r w:rsidR="00036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восьмым пункта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</w:t>
      </w:r>
      <w:r w:rsidR="00036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шестым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24 настоящего подраздела, представляются по каждому обособленному подразделению. </w:t>
      </w:r>
    </w:p>
    <w:p w14:paraId="7ECEA6AB" w14:textId="71E355D7" w:rsidR="0082598E" w:rsidRPr="0082598E" w:rsidRDefault="0082598E" w:rsidP="00AE134B">
      <w:pPr>
        <w:pStyle w:val="ad"/>
        <w:ind w:firstLine="709"/>
        <w:rPr>
          <w:rFonts w:eastAsia="Times New Roman"/>
          <w:sz w:val="28"/>
          <w:szCs w:val="28"/>
          <w:lang w:eastAsia="ru-RU"/>
        </w:rPr>
      </w:pPr>
      <w:r w:rsidRPr="0082598E">
        <w:rPr>
          <w:rFonts w:eastAsia="Times New Roman"/>
          <w:sz w:val="28"/>
          <w:szCs w:val="28"/>
          <w:lang w:eastAsia="ru-RU"/>
        </w:rPr>
        <w:t>25.</w:t>
      </w:r>
      <w:r w:rsidR="003C0383" w:rsidRPr="00617638">
        <w:rPr>
          <w:sz w:val="28"/>
          <w:szCs w:val="28"/>
        </w:rPr>
        <w:t xml:space="preserve"> </w:t>
      </w:r>
      <w:bookmarkStart w:id="2" w:name="_Hlk176171302"/>
      <w:r w:rsidR="00AE134B">
        <w:rPr>
          <w:sz w:val="28"/>
          <w:szCs w:val="28"/>
        </w:rPr>
        <w:t>Д</w:t>
      </w:r>
      <w:r w:rsidR="003C0383" w:rsidRPr="00617638">
        <w:rPr>
          <w:sz w:val="28"/>
          <w:szCs w:val="28"/>
        </w:rPr>
        <w:t xml:space="preserve">ля </w:t>
      </w:r>
      <w:r w:rsidR="003C0383" w:rsidRPr="0082598E">
        <w:rPr>
          <w:rFonts w:eastAsia="Times New Roman"/>
          <w:sz w:val="28"/>
          <w:szCs w:val="28"/>
          <w:lang w:eastAsia="ru-RU"/>
        </w:rPr>
        <w:t>продления срока действия лицензии</w:t>
      </w:r>
      <w:bookmarkEnd w:id="2"/>
      <w:r w:rsidR="00AE134B">
        <w:rPr>
          <w:sz w:val="28"/>
          <w:szCs w:val="28"/>
        </w:rPr>
        <w:t xml:space="preserve"> </w:t>
      </w:r>
      <w:r w:rsidR="003C0383" w:rsidRPr="00617638">
        <w:rPr>
          <w:sz w:val="28"/>
          <w:szCs w:val="28"/>
        </w:rPr>
        <w:t>заявитель должен представить самостоятельно</w:t>
      </w:r>
      <w:r w:rsidR="00AE134B">
        <w:rPr>
          <w:sz w:val="28"/>
          <w:szCs w:val="28"/>
        </w:rPr>
        <w:t xml:space="preserve"> </w:t>
      </w:r>
      <w:r w:rsidRPr="0082598E">
        <w:rPr>
          <w:rFonts w:eastAsia="Times New Roman"/>
          <w:sz w:val="28"/>
          <w:szCs w:val="28"/>
          <w:lang w:eastAsia="ru-RU"/>
        </w:rPr>
        <w:t xml:space="preserve">заявление о продлении срока действия лицензии по форме согласно приложению </w:t>
      </w:r>
      <w:r w:rsidR="003C0383">
        <w:rPr>
          <w:rFonts w:eastAsia="Times New Roman"/>
          <w:sz w:val="28"/>
          <w:szCs w:val="28"/>
          <w:lang w:eastAsia="ru-RU"/>
        </w:rPr>
        <w:t>№</w:t>
      </w:r>
      <w:r w:rsidRPr="0082598E">
        <w:rPr>
          <w:rFonts w:eastAsia="Times New Roman"/>
          <w:sz w:val="28"/>
          <w:szCs w:val="28"/>
          <w:lang w:eastAsia="ru-RU"/>
        </w:rPr>
        <w:t xml:space="preserve"> 3 к Административному регламенту</w:t>
      </w:r>
      <w:r w:rsidR="00AE134B">
        <w:rPr>
          <w:rFonts w:eastAsia="Times New Roman"/>
          <w:sz w:val="28"/>
          <w:szCs w:val="28"/>
          <w:lang w:eastAsia="ru-RU"/>
        </w:rPr>
        <w:t>.</w:t>
      </w:r>
    </w:p>
    <w:p w14:paraId="58DCE15C" w14:textId="2FF48F66" w:rsidR="0082598E" w:rsidRPr="0082598E" w:rsidRDefault="00A960F5" w:rsidP="00A96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7638">
        <w:rPr>
          <w:rFonts w:ascii="Times New Roman" w:hAnsi="Times New Roman" w:cs="Times New Roman"/>
          <w:sz w:val="28"/>
          <w:szCs w:val="28"/>
        </w:rPr>
        <w:t xml:space="preserve">ля </w:t>
      </w:r>
      <w:r w:rsidRPr="0082598E">
        <w:rPr>
          <w:rFonts w:ascii="Times New Roman" w:hAnsi="Times New Roman" w:cs="Times New Roman"/>
          <w:sz w:val="28"/>
          <w:szCs w:val="28"/>
        </w:rPr>
        <w:t>продления срока действия лицензии</w:t>
      </w:r>
      <w:r w:rsidRPr="00617638">
        <w:rPr>
          <w:rFonts w:ascii="Times New Roman" w:hAnsi="Times New Roman" w:cs="Times New Roman"/>
          <w:sz w:val="28"/>
          <w:szCs w:val="28"/>
        </w:rPr>
        <w:t xml:space="preserve"> </w:t>
      </w:r>
      <w:r w:rsidR="003C0383" w:rsidRPr="00617638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8E" w:rsidRPr="0082598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98E" w:rsidRPr="0082598E">
        <w:rPr>
          <w:rFonts w:ascii="Times New Roman" w:hAnsi="Times New Roman" w:cs="Times New Roman"/>
          <w:sz w:val="28"/>
          <w:szCs w:val="28"/>
        </w:rPr>
        <w:t xml:space="preserve"> документа об уплате государственной пошлины в случае, если копия не представлена, лицензирующий орган проверяет факт уплаты государственной пошлины с использованием информации об уплате, содержащейся в ГИС ГМП. </w:t>
      </w:r>
    </w:p>
    <w:p w14:paraId="2B1DDD26" w14:textId="2DDA68D1" w:rsidR="00005953" w:rsidRPr="00005953" w:rsidRDefault="0082598E" w:rsidP="003C038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заявителем на бумажном носителе или в форме электронных документов посредством Портала.</w:t>
      </w:r>
    </w:p>
    <w:p w14:paraId="70FCD7DB" w14:textId="525A0004" w:rsidR="003C0383" w:rsidRPr="003C0383" w:rsidRDefault="003C0383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Для переоформления лицензии в случае реорганизации организации лицензиат или его правопреемник представляет в лицензирующий орган документы, установленные для ее получения согласно пунктам 23</w:t>
      </w:r>
      <w:r w:rsidR="00E9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24</w:t>
      </w:r>
      <w:r w:rsidR="00E9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подраздела, по заявлению организации или ее правопреемника по форме согласно приложению </w:t>
      </w:r>
      <w:r w:rsid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Административному регламенту.</w:t>
      </w:r>
    </w:p>
    <w:p w14:paraId="2EF1E08D" w14:textId="77777777" w:rsidR="003C0383" w:rsidRPr="003C0383" w:rsidRDefault="003C0383" w:rsidP="00FC5F0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могут быть представлены заявителем на бумажном носителе или в форме электронных документов посредством Портала. </w:t>
      </w:r>
    </w:p>
    <w:p w14:paraId="166AD52F" w14:textId="4A485CEF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При переоформлении лицензии в связи с реорганизацией организации в форме слияния, присоединения или преобразования документ, предусмотренный </w:t>
      </w:r>
      <w:r w:rsidR="00B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третьим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23 настоящего подраздела, не представляется.</w:t>
      </w:r>
    </w:p>
    <w:p w14:paraId="0990B61F" w14:textId="239B4FD9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Для переоформления лицензии в случае изменения наименования организации (без ее реорганизации), изменения места ее нахождения или указанных в лицензии мест нахождения ее обособленных подразделений, окончания срока аренды складского помещения, стационарного торгового объекта, используемого для осуществления розничной продажи алкогольной продукции, изменения иных указанных в лицензии сведений лицензиат </w:t>
      </w:r>
      <w:r w:rsidR="00EF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лицензирующий орган самостоятельно следующие документы:</w:t>
      </w:r>
    </w:p>
    <w:p w14:paraId="47AF0756" w14:textId="3BAA3D21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переоформлении лицензии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Административному регламенту; </w:t>
      </w:r>
    </w:p>
    <w:p w14:paraId="20B95439" w14:textId="45B21675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документы, подтверждающие указанные в абзаце первом настоящего пункта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0CA5B" w14:textId="542E107F" w:rsidR="00BB7AA5" w:rsidRPr="00BB7AA5" w:rsidRDefault="00AE134B" w:rsidP="00AE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694F" w:rsidRPr="00617638">
        <w:rPr>
          <w:rFonts w:ascii="Times New Roman" w:hAnsi="Times New Roman" w:cs="Times New Roman"/>
          <w:sz w:val="28"/>
          <w:szCs w:val="28"/>
        </w:rPr>
        <w:t xml:space="preserve">ля </w:t>
      </w:r>
      <w:r w:rsidR="003B694F">
        <w:rPr>
          <w:rFonts w:ascii="Times New Roman" w:hAnsi="Times New Roman" w:cs="Times New Roman"/>
          <w:sz w:val="28"/>
          <w:szCs w:val="28"/>
        </w:rPr>
        <w:t>переоформления</w:t>
      </w:r>
      <w:r w:rsidR="003B694F" w:rsidRPr="0082598E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B694F" w:rsidRPr="0061763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AA5" w:rsidRPr="00BB7AA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AA5" w:rsidRPr="00BB7AA5">
        <w:rPr>
          <w:rFonts w:ascii="Times New Roman" w:hAnsi="Times New Roman" w:cs="Times New Roman"/>
          <w:sz w:val="28"/>
          <w:szCs w:val="28"/>
        </w:rPr>
        <w:t xml:space="preserve"> документа об уплате государственной пошлины в случае, если копия не представлена, лицензирующий орган проверяет факт уплаты государственной пошлины с использованием информации об уплате, содержащейся в ГИС ГМП. </w:t>
      </w:r>
    </w:p>
    <w:p w14:paraId="4ABFA8A6" w14:textId="77777777" w:rsidR="00BB7AA5" w:rsidRP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могут быть представлены заявителем на бумажном носителе или в форме электронных документов посредством Портала. </w:t>
      </w:r>
    </w:p>
    <w:p w14:paraId="35B5CCDC" w14:textId="1F8BF9E6" w:rsidR="00BB7AA5" w:rsidRP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Для прекращения действия лицензии лицензиат </w:t>
      </w:r>
      <w:r w:rsidR="00EF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лицензирующий орган </w:t>
      </w:r>
      <w:r w:rsidR="003B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14:paraId="1A80F016" w14:textId="5E6D8A56" w:rsidR="00BB7AA5" w:rsidRP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прекращении действия лицензии по форме согласно приложению </w:t>
      </w:r>
      <w:r w:rsidR="003B69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Административному регламенту (может быть представлено на бумажном носителе или в форме электронных документов посредством Портала); </w:t>
      </w:r>
    </w:p>
    <w:p w14:paraId="5F873F80" w14:textId="4443C831" w:rsidR="00BB7AA5" w:rsidRP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оригинал ранее выданной лицензии (копии лицензий - при их наличии).</w:t>
      </w:r>
      <w:r w:rsidR="00B84F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D6A5C" w14:textId="17CD5A58" w:rsidR="004552D9" w:rsidRDefault="001223E8" w:rsidP="00005953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«в» </w:t>
      </w:r>
      <w:r w:rsidR="00455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55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455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2.6.2 </w:t>
      </w:r>
      <w:r w:rsidR="00455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47544CEA" w14:textId="2FCDE4AE" w:rsidR="003E2F34" w:rsidRDefault="003E2F34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27D6" w:rsidRPr="007B6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Республики Алтай государственных услуг и предоставляются организациями и уполномоченными в соответствии с федеральным законодательством экспертами, участвующими в предоставлении государственных услуг, утвержденный постановлением Правительства Республики Алтай от 16 октября 2023 г. № 385 «Об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 </w:t>
      </w:r>
      <w:bookmarkStart w:id="3" w:name="_Hlk16485845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уполномоченными в соответствии с федеральным законодательством экспертами, участвующими в предоставлении государственных услуг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услуг, и признании утратившими силу некоторых постановлений Правительства Республики Алтай;»;</w:t>
      </w:r>
    </w:p>
    <w:p w14:paraId="08CAC553" w14:textId="4C621365" w:rsidR="00D96422" w:rsidRDefault="004F4183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</w:t>
      </w:r>
      <w:r w:rsidR="00D96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2.8:</w:t>
      </w:r>
    </w:p>
    <w:p w14:paraId="345DBBD9" w14:textId="33B4B6ED" w:rsidR="00C7254C" w:rsidRDefault="00C7254C" w:rsidP="003E2F3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«а» пункта 33 изложить в следующей редакции:</w:t>
      </w:r>
    </w:p>
    <w:p w14:paraId="7FFFEC50" w14:textId="5A243E4F" w:rsidR="00C7254C" w:rsidRPr="006B627A" w:rsidRDefault="00C7254C" w:rsidP="006B627A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C7254C">
        <w:rPr>
          <w:rFonts w:eastAsia="Times New Roman"/>
          <w:bCs/>
          <w:sz w:val="28"/>
          <w:szCs w:val="28"/>
          <w:lang w:eastAsia="ru-RU"/>
        </w:rPr>
        <w:t xml:space="preserve">«а) </w:t>
      </w:r>
      <w:r w:rsidRPr="00C7254C">
        <w:rPr>
          <w:rFonts w:eastAsia="Times New Roman"/>
          <w:sz w:val="28"/>
          <w:szCs w:val="28"/>
          <w:lang w:eastAsia="ru-RU"/>
        </w:rPr>
        <w:t>наличие у заявителя и (или) у юридических лиц, входящих в одну группу лиц или аффилированных с заявителем</w:t>
      </w:r>
      <w:r>
        <w:rPr>
          <w:rFonts w:eastAsia="Times New Roman"/>
          <w:sz w:val="28"/>
          <w:szCs w:val="28"/>
          <w:lang w:eastAsia="ru-RU"/>
        </w:rPr>
        <w:t>,</w:t>
      </w:r>
      <w:r w:rsidRPr="00C7254C">
        <w:rPr>
          <w:rFonts w:eastAsia="Times New Roman"/>
          <w:sz w:val="28"/>
          <w:szCs w:val="28"/>
          <w:lang w:eastAsia="ru-RU"/>
        </w:rPr>
        <w:t xml:space="preserve"> на </w:t>
      </w:r>
      <w:r>
        <w:rPr>
          <w:rFonts w:eastAsia="Times New Roman"/>
          <w:sz w:val="28"/>
          <w:szCs w:val="28"/>
          <w:lang w:eastAsia="ru-RU"/>
        </w:rPr>
        <w:t>первое</w:t>
      </w:r>
      <w:r w:rsidRPr="00C7254C">
        <w:rPr>
          <w:rFonts w:eastAsia="Times New Roman"/>
          <w:sz w:val="28"/>
          <w:szCs w:val="28"/>
          <w:lang w:eastAsia="ru-RU"/>
        </w:rPr>
        <w:t xml:space="preserve">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</w:t>
      </w:r>
      <w:r w:rsidRPr="00C7254C">
        <w:rPr>
          <w:rFonts w:eastAsia="Times New Roman"/>
          <w:sz w:val="28"/>
          <w:szCs w:val="28"/>
          <w:lang w:eastAsia="ru-RU"/>
        </w:rPr>
        <w:lastRenderedPageBreak/>
        <w:t xml:space="preserve">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6B627A">
        <w:rPr>
          <w:rFonts w:eastAsia="Times New Roman"/>
          <w:sz w:val="28"/>
          <w:szCs w:val="28"/>
          <w:lang w:eastAsia="ru-RU"/>
        </w:rPr>
        <w:t>«</w:t>
      </w:r>
      <w:r w:rsidRPr="00C7254C">
        <w:rPr>
          <w:rFonts w:eastAsia="Times New Roman"/>
          <w:sz w:val="28"/>
          <w:szCs w:val="28"/>
          <w:lang w:eastAsia="ru-RU"/>
        </w:rPr>
        <w:t>Интернет</w:t>
      </w:r>
      <w:r w:rsidR="006B627A">
        <w:rPr>
          <w:rFonts w:eastAsia="Times New Roman"/>
          <w:sz w:val="28"/>
          <w:szCs w:val="28"/>
          <w:lang w:eastAsia="ru-RU"/>
        </w:rPr>
        <w:t>»</w:t>
      </w:r>
      <w:r w:rsidRPr="00C7254C">
        <w:rPr>
          <w:rFonts w:eastAsia="Times New Roman"/>
          <w:sz w:val="28"/>
          <w:szCs w:val="28"/>
          <w:lang w:eastAsia="ru-RU"/>
        </w:rPr>
        <w:t>;</w:t>
      </w:r>
      <w:r w:rsidR="006B627A">
        <w:rPr>
          <w:rFonts w:eastAsia="Times New Roman"/>
          <w:sz w:val="28"/>
          <w:szCs w:val="28"/>
          <w:lang w:eastAsia="ru-RU"/>
        </w:rPr>
        <w:t>»;</w:t>
      </w:r>
    </w:p>
    <w:p w14:paraId="65155076" w14:textId="36DA7CD6" w:rsidR="00D96422" w:rsidRDefault="00D96422" w:rsidP="00D96422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«б» пункта 34 изложить в следующей редакции:</w:t>
      </w:r>
    </w:p>
    <w:p w14:paraId="70B377E9" w14:textId="574EDBCF" w:rsidR="00D96422" w:rsidRDefault="002559FF" w:rsidP="00D96422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«б) </w:t>
      </w:r>
      <w:r w:rsidR="00D96422" w:rsidRPr="00D96422">
        <w:rPr>
          <w:rFonts w:eastAsia="Times New Roman"/>
          <w:sz w:val="28"/>
          <w:szCs w:val="28"/>
          <w:lang w:eastAsia="ru-RU"/>
        </w:rPr>
        <w:t xml:space="preserve">наличие у заявителя и (или) у юридических лиц, входящих в одну группу лиц или аффилированных с заявителем, не погашенных на дату истечения срока, установленного абзацем шестым пункта 5.1 статьи 19 Федерального закона № 171-ФЗ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D96422">
        <w:rPr>
          <w:rFonts w:eastAsia="Times New Roman"/>
          <w:sz w:val="28"/>
          <w:szCs w:val="28"/>
          <w:lang w:eastAsia="ru-RU"/>
        </w:rPr>
        <w:t>«</w:t>
      </w:r>
      <w:r w:rsidR="00D96422" w:rsidRPr="00D96422">
        <w:rPr>
          <w:rFonts w:eastAsia="Times New Roman"/>
          <w:sz w:val="28"/>
          <w:szCs w:val="28"/>
          <w:lang w:eastAsia="ru-RU"/>
        </w:rPr>
        <w:t>Интернет</w:t>
      </w:r>
      <w:r w:rsidR="00D96422">
        <w:rPr>
          <w:rFonts w:eastAsia="Times New Roman"/>
          <w:sz w:val="28"/>
          <w:szCs w:val="28"/>
          <w:lang w:eastAsia="ru-RU"/>
        </w:rPr>
        <w:t>»</w:t>
      </w:r>
      <w:r w:rsidR="00D96422" w:rsidRPr="00D96422">
        <w:rPr>
          <w:rFonts w:eastAsia="Times New Roman"/>
          <w:sz w:val="28"/>
          <w:szCs w:val="28"/>
          <w:lang w:eastAsia="ru-RU"/>
        </w:rPr>
        <w:t>;</w:t>
      </w:r>
      <w:r w:rsidR="00D96422">
        <w:rPr>
          <w:rFonts w:eastAsia="Times New Roman"/>
          <w:sz w:val="28"/>
          <w:szCs w:val="28"/>
          <w:lang w:eastAsia="ru-RU"/>
        </w:rPr>
        <w:t>»;</w:t>
      </w:r>
    </w:p>
    <w:p w14:paraId="6DADBC3A" w14:textId="5C5BF828" w:rsidR="002559FF" w:rsidRDefault="002559FF" w:rsidP="002559F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подпункте «в» пункта 34 слов</w:t>
      </w:r>
      <w:r w:rsidR="000566C5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0566C5">
        <w:rPr>
          <w:rFonts w:eastAsia="Times New Roman"/>
          <w:sz w:val="28"/>
          <w:szCs w:val="28"/>
          <w:lang w:eastAsia="ru-RU"/>
        </w:rPr>
        <w:t>абзацем 5</w:t>
      </w:r>
      <w:r>
        <w:rPr>
          <w:rFonts w:eastAsia="Times New Roman"/>
          <w:sz w:val="28"/>
          <w:szCs w:val="28"/>
          <w:lang w:eastAsia="ru-RU"/>
        </w:rPr>
        <w:t>» заменить слов</w:t>
      </w:r>
      <w:r w:rsidR="000566C5">
        <w:rPr>
          <w:rFonts w:eastAsia="Times New Roman"/>
          <w:sz w:val="28"/>
          <w:szCs w:val="28"/>
          <w:lang w:eastAsia="ru-RU"/>
        </w:rPr>
        <w:t>ами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bookmarkStart w:id="4" w:name="_Hlk176445606"/>
      <w:r w:rsidR="000566C5">
        <w:rPr>
          <w:rFonts w:eastAsia="Times New Roman"/>
          <w:sz w:val="28"/>
          <w:szCs w:val="28"/>
          <w:lang w:eastAsia="ru-RU"/>
        </w:rPr>
        <w:t xml:space="preserve">абзацем </w:t>
      </w:r>
      <w:r>
        <w:rPr>
          <w:rFonts w:eastAsia="Times New Roman"/>
          <w:sz w:val="28"/>
          <w:szCs w:val="28"/>
          <w:lang w:eastAsia="ru-RU"/>
        </w:rPr>
        <w:t>шестым</w:t>
      </w:r>
      <w:bookmarkEnd w:id="4"/>
      <w:r>
        <w:rPr>
          <w:rFonts w:eastAsia="Times New Roman"/>
          <w:sz w:val="28"/>
          <w:szCs w:val="28"/>
          <w:lang w:eastAsia="ru-RU"/>
        </w:rPr>
        <w:t>»;</w:t>
      </w:r>
    </w:p>
    <w:p w14:paraId="45FCE416" w14:textId="0EB00F6A" w:rsidR="002559FF" w:rsidRDefault="002559FF" w:rsidP="002559F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подпункте «г» пункта 34 слов</w:t>
      </w:r>
      <w:r w:rsidR="000566C5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0566C5">
        <w:rPr>
          <w:rFonts w:eastAsia="Times New Roman"/>
          <w:sz w:val="28"/>
          <w:szCs w:val="28"/>
          <w:lang w:eastAsia="ru-RU"/>
        </w:rPr>
        <w:t>абзацем 5</w:t>
      </w:r>
      <w:r>
        <w:rPr>
          <w:rFonts w:eastAsia="Times New Roman"/>
          <w:sz w:val="28"/>
          <w:szCs w:val="28"/>
          <w:lang w:eastAsia="ru-RU"/>
        </w:rPr>
        <w:t>» заменить слов</w:t>
      </w:r>
      <w:r w:rsidR="000566C5">
        <w:rPr>
          <w:rFonts w:eastAsia="Times New Roman"/>
          <w:sz w:val="28"/>
          <w:szCs w:val="28"/>
          <w:lang w:eastAsia="ru-RU"/>
        </w:rPr>
        <w:t>ами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0566C5">
        <w:rPr>
          <w:rFonts w:eastAsia="Times New Roman"/>
          <w:sz w:val="28"/>
          <w:szCs w:val="28"/>
          <w:lang w:eastAsia="ru-RU"/>
        </w:rPr>
        <w:t>абзацем шестым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17DBB3EF" w14:textId="0F3BF461" w:rsidR="003C4EF7" w:rsidRPr="00D96422" w:rsidRDefault="003C4EF7" w:rsidP="00D96422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подпункте «д» пункта 34 слов</w:t>
      </w:r>
      <w:r w:rsidR="000566C5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0566C5">
        <w:rPr>
          <w:rFonts w:eastAsia="Times New Roman"/>
          <w:sz w:val="28"/>
          <w:szCs w:val="28"/>
          <w:lang w:eastAsia="ru-RU"/>
        </w:rPr>
        <w:t xml:space="preserve">абзацем </w:t>
      </w:r>
      <w:r w:rsidR="00BF179F">
        <w:rPr>
          <w:rFonts w:eastAsia="Times New Roman"/>
          <w:sz w:val="28"/>
          <w:szCs w:val="28"/>
          <w:lang w:eastAsia="ru-RU"/>
        </w:rPr>
        <w:t>пятым</w:t>
      </w:r>
      <w:r>
        <w:rPr>
          <w:rFonts w:eastAsia="Times New Roman"/>
          <w:sz w:val="28"/>
          <w:szCs w:val="28"/>
          <w:lang w:eastAsia="ru-RU"/>
        </w:rPr>
        <w:t>» заменить слов</w:t>
      </w:r>
      <w:r w:rsidR="000566C5">
        <w:rPr>
          <w:rFonts w:eastAsia="Times New Roman"/>
          <w:sz w:val="28"/>
          <w:szCs w:val="28"/>
          <w:lang w:eastAsia="ru-RU"/>
        </w:rPr>
        <w:t>ами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="000566C5">
        <w:rPr>
          <w:rFonts w:eastAsia="Times New Roman"/>
          <w:sz w:val="28"/>
          <w:szCs w:val="28"/>
          <w:lang w:eastAsia="ru-RU"/>
        </w:rPr>
        <w:t>абзацем шестым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5A86F8D6" w14:textId="5DDA66FB" w:rsidR="006C22E6" w:rsidRDefault="006C22E6" w:rsidP="00D96422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D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2.9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</w:t>
      </w:r>
      <w:r w:rsidR="004D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14:paraId="30D064F8" w14:textId="3D154ABF" w:rsidR="006C22E6" w:rsidRPr="00AC70E6" w:rsidRDefault="006C22E6" w:rsidP="006C22E6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70E6">
        <w:rPr>
          <w:rFonts w:ascii="Times New Roman" w:hAnsi="Times New Roman" w:cs="Times New Roman"/>
          <w:sz w:val="28"/>
          <w:szCs w:val="28"/>
        </w:rPr>
        <w:t xml:space="preserve">Информация о размере государственной пошлины, взимаемой за предоставление </w:t>
      </w:r>
      <w:r w:rsidRPr="00AC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услуги</w:t>
      </w:r>
      <w:r w:rsidRPr="00AC70E6">
        <w:rPr>
          <w:rFonts w:ascii="Times New Roman" w:hAnsi="Times New Roman" w:cs="Times New Roman"/>
          <w:sz w:val="28"/>
          <w:szCs w:val="28"/>
        </w:rPr>
        <w:t>,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AC7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C56DA5" w14:textId="5476ABEE" w:rsidR="00FE7018" w:rsidRDefault="00015D88" w:rsidP="00F82808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E7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2.12 </w:t>
      </w:r>
      <w:r w:rsidR="00E7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абзацем </w:t>
      </w:r>
      <w:r w:rsidR="004D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вторым </w:t>
      </w:r>
      <w:r w:rsidR="00E7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14:paraId="414FB685" w14:textId="72C1A750" w:rsidR="007237F4" w:rsidRPr="008A1BEF" w:rsidRDefault="007237F4" w:rsidP="007237F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требованиях к помещениям, в которых предоставляются государственные услуги, размещ</w:t>
      </w:r>
      <w:r w:rsidR="00337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72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лицензирующего органа и Портале.»;</w:t>
      </w:r>
    </w:p>
    <w:p w14:paraId="5CBB5244" w14:textId="670C2937" w:rsidR="007237F4" w:rsidRDefault="007237F4" w:rsidP="007237F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подразделе 2.13:</w:t>
      </w:r>
    </w:p>
    <w:p w14:paraId="66E7AB10" w14:textId="77777777" w:rsidR="0067439C" w:rsidRDefault="0067439C" w:rsidP="0067439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bookmarkStart w:id="5" w:name="_Hlk17592804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bookmarkEnd w:id="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961B3D" w14:textId="60BC1578" w:rsidR="0067439C" w:rsidRPr="00C97857" w:rsidRDefault="0067439C" w:rsidP="0067439C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</w:t>
      </w:r>
      <w:r w:rsidRPr="0067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554140" w14:textId="77BD2280" w:rsidR="00500FB3" w:rsidRDefault="00500FB3" w:rsidP="00500FB3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175655172"/>
      <w:r w:rsidRPr="0001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83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1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83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39C"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bookmarkEnd w:id="6"/>
    <w:p w14:paraId="19B36EFC" w14:textId="76A222B2" w:rsidR="0067439C" w:rsidRPr="000548A5" w:rsidRDefault="0067439C" w:rsidP="0067439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«49. </w:t>
      </w:r>
      <w:r w:rsidRPr="001C7CED">
        <w:rPr>
          <w:rFonts w:ascii="Times New Roman" w:hAnsi="Times New Roman" w:cs="Times New Roman"/>
          <w:sz w:val="28"/>
          <w:szCs w:val="28"/>
        </w:rPr>
        <w:t xml:space="preserve">К показателям </w:t>
      </w:r>
      <w:r w:rsidRPr="001C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предоставления государственной услуги относятся:</w:t>
      </w:r>
    </w:p>
    <w:p w14:paraId="13B56755" w14:textId="77777777" w:rsidR="0067439C" w:rsidRPr="000548A5" w:rsidRDefault="0067439C" w:rsidP="0067439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</w:t>
      </w: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очередей при приеме документов от заявителей (их представителей) и выдаче документов заявителю (его представителю);</w:t>
      </w:r>
    </w:p>
    <w:p w14:paraId="3149DAAE" w14:textId="77777777" w:rsidR="0067439C" w:rsidRPr="000548A5" w:rsidRDefault="0067439C" w:rsidP="0067439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</w:t>
      </w: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 на действия (бездействие) ответственных исполнителей;</w:t>
      </w:r>
    </w:p>
    <w:p w14:paraId="795724E4" w14:textId="77777777" w:rsidR="0067439C" w:rsidRPr="000548A5" w:rsidRDefault="0067439C" w:rsidP="0067439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</w:t>
      </w:r>
      <w:r w:rsidRPr="0005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 на некорректное, невнимательное отношение ответственных исполнителей к заявителям (их представителям)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F2F3D4F" w14:textId="77777777" w:rsidR="0067439C" w:rsidRPr="001C7CED" w:rsidRDefault="0067439C" w:rsidP="00674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CED">
        <w:rPr>
          <w:rFonts w:ascii="Times New Roman" w:hAnsi="Times New Roman" w:cs="Times New Roman"/>
          <w:sz w:val="28"/>
          <w:szCs w:val="28"/>
        </w:rPr>
        <w:t>г) предоставление государственной услуги в соответствии с вариантом предоставления государственной услуги;</w:t>
      </w:r>
    </w:p>
    <w:p w14:paraId="724FCA8D" w14:textId="407FB08D" w:rsidR="0067439C" w:rsidRDefault="0067439C" w:rsidP="00674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CED">
        <w:rPr>
          <w:rFonts w:ascii="Times New Roman" w:hAnsi="Times New Roman" w:cs="Times New Roman"/>
          <w:sz w:val="28"/>
          <w:szCs w:val="28"/>
        </w:rPr>
        <w:t>д) своевременность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5C57D5F" w14:textId="2BD2794F" w:rsidR="0067439C" w:rsidRPr="0067439C" w:rsidRDefault="0067439C" w:rsidP="009A5A54">
      <w:pPr>
        <w:spacing w:line="28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Показателями доступности предоставления государственной услуги являются:</w:t>
      </w:r>
    </w:p>
    <w:p w14:paraId="046761E8" w14:textId="77777777" w:rsidR="0067439C" w:rsidRPr="0067439C" w:rsidRDefault="0067439C" w:rsidP="0067439C">
      <w:pPr>
        <w:spacing w:line="28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режим работы лицензирующего органа, который должен быть удобен для заявителей;</w:t>
      </w:r>
    </w:p>
    <w:p w14:paraId="0D23C432" w14:textId="77777777" w:rsidR="0067439C" w:rsidRPr="0067439C" w:rsidRDefault="0067439C" w:rsidP="0067439C">
      <w:pPr>
        <w:spacing w:line="28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очередность предоставления государственной услуги, в случае превышения спроса на государственную услугу над возможностями ее предоставления;</w:t>
      </w:r>
    </w:p>
    <w:p w14:paraId="302A6D82" w14:textId="1C642639" w:rsidR="0067439C" w:rsidRPr="0067439C" w:rsidRDefault="0067439C" w:rsidP="0067439C">
      <w:pPr>
        <w:spacing w:line="28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наличие полной и понятной информации о местах, порядке и сроках предоставления государственной услуги, в информационно-телекоммуникационных сетях общего пользования (в том числе в сети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средствах массовой информации, информационных материалах (брошюрах, буклетах);</w:t>
      </w:r>
    </w:p>
    <w:p w14:paraId="4D38DE42" w14:textId="49797A10" w:rsidR="0067439C" w:rsidRDefault="0067439C" w:rsidP="0067439C">
      <w:pPr>
        <w:spacing w:line="28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наличие необходимого и достаточного количества ответственных исполнителей,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государственной услуги</w:t>
      </w:r>
      <w:r w:rsidR="00CE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2919E6C" w14:textId="2E956857" w:rsidR="00101842" w:rsidRPr="001C7CED" w:rsidRDefault="00500FB3" w:rsidP="00101842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101842"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предоставления государственной услуги;</w:t>
      </w:r>
    </w:p>
    <w:p w14:paraId="17014374" w14:textId="31634B80" w:rsidR="00101842" w:rsidRPr="001C7CED" w:rsidRDefault="00101842" w:rsidP="00101842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запроса на получение государственной услуги и документов в электронной форме</w:t>
      </w:r>
      <w:r w:rsidRPr="001C7CED">
        <w:rPr>
          <w:rFonts w:eastAsia="Times New Roman"/>
          <w:sz w:val="28"/>
          <w:szCs w:val="28"/>
          <w:lang w:eastAsia="ru-RU"/>
        </w:rPr>
        <w:t xml:space="preserve"> </w:t>
      </w:r>
      <w:r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Портала;</w:t>
      </w:r>
    </w:p>
    <w:p w14:paraId="57AC569A" w14:textId="78D0B817" w:rsidR="006E3EBF" w:rsidRPr="001C7CED" w:rsidRDefault="00BC48D8" w:rsidP="00500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00FB3" w:rsidRPr="001C7CED">
        <w:rPr>
          <w:rFonts w:ascii="Times New Roman" w:hAnsi="Times New Roman" w:cs="Times New Roman"/>
          <w:sz w:val="28"/>
          <w:szCs w:val="28"/>
        </w:rPr>
        <w:t xml:space="preserve">) </w:t>
      </w:r>
      <w:r w:rsidR="006E3EBF" w:rsidRPr="001C7CED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государственной услуги;</w:t>
      </w:r>
    </w:p>
    <w:p w14:paraId="32823680" w14:textId="1A4A9DF2" w:rsidR="00500FB3" w:rsidRPr="001C7CED" w:rsidRDefault="00BC48D8" w:rsidP="00500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EBF" w:rsidRPr="001C7CED">
        <w:rPr>
          <w:rFonts w:ascii="Times New Roman" w:hAnsi="Times New Roman" w:cs="Times New Roman"/>
          <w:sz w:val="28"/>
          <w:szCs w:val="28"/>
        </w:rPr>
        <w:t xml:space="preserve">) </w:t>
      </w:r>
      <w:r w:rsidR="00500FB3" w:rsidRPr="001C7CED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сведений о ходе </w:t>
      </w:r>
      <w:r w:rsidR="00637F61" w:rsidRPr="001C7CED">
        <w:rPr>
          <w:rFonts w:ascii="Times New Roman" w:hAnsi="Times New Roman" w:cs="Times New Roman"/>
          <w:sz w:val="28"/>
          <w:szCs w:val="28"/>
        </w:rPr>
        <w:t xml:space="preserve">предоставления услуги посредством </w:t>
      </w:r>
      <w:r w:rsidR="00500FB3" w:rsidRPr="001C7CED">
        <w:rPr>
          <w:rFonts w:ascii="Times New Roman" w:hAnsi="Times New Roman" w:cs="Times New Roman"/>
          <w:sz w:val="28"/>
          <w:szCs w:val="28"/>
        </w:rPr>
        <w:t>Портала;</w:t>
      </w:r>
    </w:p>
    <w:p w14:paraId="7A7B43F6" w14:textId="2104ABDC" w:rsidR="00500FB3" w:rsidRPr="006E3EBF" w:rsidRDefault="00BC48D8" w:rsidP="006E3EBF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0FB3"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</w:t>
      </w:r>
      <w:r w:rsid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00FB3"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результата предоставления услуги в электронной форме посредством Портала</w:t>
      </w:r>
      <w:r w:rsidR="006E3EBF" w:rsidRPr="001C7CE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C22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FDDD6" w14:textId="5A70DC9D" w:rsidR="007237F4" w:rsidRDefault="007237F4" w:rsidP="007237F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 дополнить абзацем </w:t>
      </w:r>
      <w:r w:rsidR="0042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восьмым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14:paraId="27FE1A22" w14:textId="12F22AEA" w:rsidR="007237F4" w:rsidRPr="008A1BEF" w:rsidRDefault="007237F4" w:rsidP="007237F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</w:t>
      </w:r>
      <w:r w:rsidR="0042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и доступности</w:t>
      </w:r>
      <w:r w:rsidRP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услуги </w:t>
      </w:r>
      <w:r w:rsidRPr="0072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BC4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72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2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лицензирующего органа и Портале.»;</w:t>
      </w:r>
    </w:p>
    <w:p w14:paraId="0656877A" w14:textId="427C18FF" w:rsidR="001C7CED" w:rsidRDefault="001C7CED" w:rsidP="001C7CED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подразделе 2.14:</w:t>
      </w:r>
    </w:p>
    <w:p w14:paraId="05BC4979" w14:textId="77777777" w:rsidR="00C97857" w:rsidRDefault="00C97857" w:rsidP="00C97857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изложить в следующей редакции:</w:t>
      </w:r>
    </w:p>
    <w:p w14:paraId="1ED77ABB" w14:textId="2FB18554" w:rsidR="00C97857" w:rsidRPr="00C97857" w:rsidRDefault="00C97857" w:rsidP="00C97857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7D3FC5">
        <w:rPr>
          <w:rFonts w:eastAsia="Times New Roman"/>
          <w:sz w:val="28"/>
          <w:szCs w:val="28"/>
          <w:lang w:eastAsia="ru-RU"/>
        </w:rPr>
        <w:t>«</w:t>
      </w:r>
      <w:r w:rsidRPr="007D3FC5">
        <w:rPr>
          <w:rFonts w:eastAsia="Times New Roman"/>
          <w:bCs/>
          <w:sz w:val="28"/>
          <w:szCs w:val="28"/>
          <w:lang w:eastAsia="ru-RU"/>
        </w:rPr>
        <w:t>2.1</w:t>
      </w:r>
      <w:r w:rsidR="00C26043">
        <w:rPr>
          <w:rFonts w:eastAsia="Times New Roman"/>
          <w:bCs/>
          <w:sz w:val="28"/>
          <w:szCs w:val="28"/>
          <w:lang w:eastAsia="ru-RU"/>
        </w:rPr>
        <w:t>4</w:t>
      </w:r>
      <w:r w:rsidRPr="007D3FC5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C97857">
        <w:rPr>
          <w:rFonts w:eastAsia="Times New Roman"/>
          <w:sz w:val="28"/>
          <w:szCs w:val="28"/>
          <w:lang w:eastAsia="ru-RU"/>
        </w:rPr>
        <w:t>Иные требования к предоставлению государственной услуги</w:t>
      </w:r>
      <w:r w:rsidRPr="007D3FC5">
        <w:rPr>
          <w:rFonts w:eastAsia="Times New Roman"/>
          <w:sz w:val="28"/>
          <w:szCs w:val="28"/>
          <w:lang w:eastAsia="ru-RU"/>
        </w:rPr>
        <w:t>»;</w:t>
      </w:r>
    </w:p>
    <w:p w14:paraId="43AC4266" w14:textId="31D22B12" w:rsidR="00C97857" w:rsidRDefault="0044167B" w:rsidP="00C97857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53 изложить в следующей редакции:</w:t>
      </w:r>
    </w:p>
    <w:p w14:paraId="36906E2C" w14:textId="6FFD710F" w:rsidR="001C7CED" w:rsidRPr="0044167B" w:rsidRDefault="0044167B" w:rsidP="0044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«53. Государственные у</w:t>
      </w:r>
      <w:r w:rsidR="001C7CED" w:rsidRPr="0044167B">
        <w:rPr>
          <w:rFonts w:ascii="Times New Roman" w:hAnsi="Times New Roman" w:cs="Times New Roman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4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7CED" w:rsidRPr="0044167B">
        <w:rPr>
          <w:rFonts w:ascii="Times New Roman" w:hAnsi="Times New Roman" w:cs="Times New Roman"/>
          <w:sz w:val="28"/>
          <w:szCs w:val="28"/>
        </w:rPr>
        <w:t>слуги, законодательством Российской Федерации не предусмотрены.</w:t>
      </w:r>
    </w:p>
    <w:p w14:paraId="5DDF576A" w14:textId="66CB2ADA" w:rsidR="001C7CED" w:rsidRDefault="001C7CED" w:rsidP="0044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7B">
        <w:rPr>
          <w:rFonts w:ascii="Times New Roman" w:hAnsi="Times New Roman" w:cs="Times New Roman"/>
          <w:sz w:val="28"/>
          <w:szCs w:val="28"/>
        </w:rPr>
        <w:t xml:space="preserve">Информационная система, используемая для предоставления </w:t>
      </w:r>
      <w:r w:rsidR="0044167B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44167B" w:rsidRPr="0044167B">
        <w:rPr>
          <w:rFonts w:ascii="Times New Roman" w:hAnsi="Times New Roman" w:cs="Times New Roman"/>
          <w:sz w:val="28"/>
          <w:szCs w:val="28"/>
        </w:rPr>
        <w:t xml:space="preserve"> </w:t>
      </w:r>
      <w:r w:rsidR="0044167B">
        <w:rPr>
          <w:rFonts w:ascii="Times New Roman" w:hAnsi="Times New Roman" w:cs="Times New Roman"/>
          <w:sz w:val="28"/>
          <w:szCs w:val="28"/>
        </w:rPr>
        <w:t>у</w:t>
      </w:r>
      <w:r w:rsidR="0044167B" w:rsidRPr="0044167B">
        <w:rPr>
          <w:rFonts w:ascii="Times New Roman" w:hAnsi="Times New Roman" w:cs="Times New Roman"/>
          <w:sz w:val="28"/>
          <w:szCs w:val="28"/>
        </w:rPr>
        <w:t>слуги</w:t>
      </w:r>
      <w:r w:rsidRPr="0044167B">
        <w:rPr>
          <w:rFonts w:ascii="Times New Roman" w:hAnsi="Times New Roman" w:cs="Times New Roman"/>
          <w:sz w:val="28"/>
          <w:szCs w:val="28"/>
        </w:rPr>
        <w:t>, -</w:t>
      </w:r>
      <w:r w:rsidR="0044167B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44167B">
        <w:rPr>
          <w:rFonts w:ascii="Times New Roman" w:hAnsi="Times New Roman" w:cs="Times New Roman"/>
          <w:sz w:val="28"/>
          <w:szCs w:val="28"/>
        </w:rPr>
        <w:t>.</w:t>
      </w:r>
      <w:r w:rsidR="00BC48D8">
        <w:rPr>
          <w:rFonts w:ascii="Times New Roman" w:hAnsi="Times New Roman" w:cs="Times New Roman"/>
          <w:sz w:val="28"/>
          <w:szCs w:val="28"/>
        </w:rPr>
        <w:t>»;</w:t>
      </w:r>
    </w:p>
    <w:p w14:paraId="1B37DAD1" w14:textId="004D999D" w:rsidR="00C97857" w:rsidRDefault="00C97857" w:rsidP="00441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54-62 признать утратившими силу;</w:t>
      </w:r>
    </w:p>
    <w:p w14:paraId="074BB4CF" w14:textId="786B4BD3" w:rsidR="00C97857" w:rsidRDefault="00C97857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разделе</w:t>
      </w:r>
      <w:r w:rsidRPr="00C9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9FACB91" w14:textId="6B98F91D" w:rsidR="007D3FC5" w:rsidRDefault="007D3FC5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подразделе 3.3:</w:t>
      </w:r>
    </w:p>
    <w:p w14:paraId="4070FAF7" w14:textId="1990C3CE" w:rsidR="00687581" w:rsidRPr="00687581" w:rsidRDefault="00BF179F" w:rsidP="006875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7581"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7581"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69:</w:t>
      </w:r>
    </w:p>
    <w:p w14:paraId="04F0000A" w14:textId="60FEB3A0" w:rsidR="00687581" w:rsidRPr="00687581" w:rsidRDefault="00687581" w:rsidP="006875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изложить в следующей редакции:</w:t>
      </w:r>
    </w:p>
    <w:p w14:paraId="1CA136E1" w14:textId="7BE91CE6" w:rsidR="00687581" w:rsidRPr="00687581" w:rsidRDefault="00687581" w:rsidP="006875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91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ежведомственное информационное взаимодействие;»</w:t>
      </w:r>
      <w:r w:rsidR="00791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DA9253" w14:textId="0F9F8B7B" w:rsidR="00687581" w:rsidRPr="00687581" w:rsidRDefault="00687581" w:rsidP="006875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«г» изложить в следующей редакции:</w:t>
      </w:r>
    </w:p>
    <w:p w14:paraId="5C934277" w14:textId="20BF9E0B" w:rsidR="00687581" w:rsidRPr="00687581" w:rsidRDefault="00687581" w:rsidP="006875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сведений о заявителе и (или) объектах, принадлежащих заявителю;»</w:t>
      </w:r>
      <w:r w:rsidR="00791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EA6FD3" w14:textId="37B024AD" w:rsidR="00E67890" w:rsidRPr="00B91AAC" w:rsidRDefault="00E67890" w:rsidP="0068758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76875697"/>
      <w:r w:rsidRPr="00B91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 восьмым следующего содержания</w:t>
      </w:r>
      <w:r w:rsidR="00B91AAC" w:rsidRPr="00B91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E8EB398" w14:textId="7383D372" w:rsidR="00B91AAC" w:rsidRPr="00B91AAC" w:rsidRDefault="00B91AAC" w:rsidP="00B91AAC">
      <w:pPr>
        <w:pStyle w:val="ad"/>
        <w:ind w:firstLine="709"/>
        <w:rPr>
          <w:sz w:val="28"/>
          <w:szCs w:val="28"/>
        </w:rPr>
      </w:pPr>
      <w:r w:rsidRPr="00B91AAC">
        <w:rPr>
          <w:sz w:val="28"/>
          <w:szCs w:val="28"/>
        </w:rPr>
        <w:t>«В настоящем варианте предоставления государственной услуги не приведен</w:t>
      </w:r>
      <w:r w:rsidR="00687581">
        <w:rPr>
          <w:sz w:val="28"/>
          <w:szCs w:val="28"/>
        </w:rPr>
        <w:t>ы</w:t>
      </w:r>
      <w:r w:rsidRPr="00B91AAC">
        <w:rPr>
          <w:sz w:val="28"/>
          <w:szCs w:val="28"/>
        </w:rPr>
        <w:t xml:space="preserve"> административн</w:t>
      </w:r>
      <w:r w:rsidR="00687581">
        <w:rPr>
          <w:sz w:val="28"/>
          <w:szCs w:val="28"/>
        </w:rPr>
        <w:t>ые</w:t>
      </w:r>
      <w:r w:rsidRPr="00B91AAC">
        <w:rPr>
          <w:sz w:val="28"/>
          <w:szCs w:val="28"/>
        </w:rPr>
        <w:t xml:space="preserve"> процедур</w:t>
      </w:r>
      <w:r w:rsidR="00687581">
        <w:rPr>
          <w:sz w:val="28"/>
          <w:szCs w:val="28"/>
        </w:rPr>
        <w:t>ы: «Получение дополнительных сведений от заявителя»,</w:t>
      </w:r>
      <w:r w:rsidRPr="00B91AAC">
        <w:rPr>
          <w:sz w:val="28"/>
          <w:szCs w:val="28"/>
        </w:rPr>
        <w:t xml:space="preserve"> </w:t>
      </w:r>
      <w:r w:rsidR="00DA37B4">
        <w:rPr>
          <w:sz w:val="28"/>
          <w:szCs w:val="28"/>
        </w:rPr>
        <w:t>«Р</w:t>
      </w:r>
      <w:r w:rsidRPr="00B91AAC">
        <w:rPr>
          <w:sz w:val="28"/>
          <w:szCs w:val="28"/>
        </w:rPr>
        <w:t>аспределение в отношении заявителя ограниченного ресурса</w:t>
      </w:r>
      <w:r w:rsidR="00DA37B4">
        <w:rPr>
          <w:sz w:val="28"/>
          <w:szCs w:val="28"/>
        </w:rPr>
        <w:t>»,</w:t>
      </w:r>
      <w:r w:rsidRPr="00B91AAC">
        <w:rPr>
          <w:sz w:val="28"/>
          <w:szCs w:val="28"/>
        </w:rPr>
        <w:t xml:space="preserve"> поскольку он</w:t>
      </w:r>
      <w:r w:rsidR="00687581">
        <w:rPr>
          <w:sz w:val="28"/>
          <w:szCs w:val="28"/>
        </w:rPr>
        <w:t>и</w:t>
      </w:r>
      <w:r w:rsidRPr="00B91AAC">
        <w:rPr>
          <w:sz w:val="28"/>
          <w:szCs w:val="28"/>
        </w:rPr>
        <w:t xml:space="preserve"> не предусмотрен</w:t>
      </w:r>
      <w:r w:rsidR="00687581">
        <w:rPr>
          <w:sz w:val="28"/>
          <w:szCs w:val="28"/>
        </w:rPr>
        <w:t>ы</w:t>
      </w:r>
      <w:r w:rsidRPr="00B91AAC">
        <w:rPr>
          <w:sz w:val="28"/>
          <w:szCs w:val="28"/>
        </w:rPr>
        <w:t xml:space="preserve"> законодательством</w:t>
      </w:r>
      <w:r w:rsidR="00BF179F">
        <w:rPr>
          <w:sz w:val="28"/>
          <w:szCs w:val="28"/>
        </w:rPr>
        <w:t xml:space="preserve"> Российской Федерации</w:t>
      </w:r>
      <w:r w:rsidRPr="00B91AA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B91AAC">
        <w:rPr>
          <w:sz w:val="28"/>
          <w:szCs w:val="28"/>
        </w:rPr>
        <w:t xml:space="preserve"> </w:t>
      </w:r>
    </w:p>
    <w:bookmarkEnd w:id="7"/>
    <w:p w14:paraId="4748C820" w14:textId="12B5E83F" w:rsidR="00C97857" w:rsidRDefault="00C20C64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C9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9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 признать утратившим силу;</w:t>
      </w:r>
    </w:p>
    <w:p w14:paraId="7807EEB1" w14:textId="7D72DF18" w:rsidR="003C4DEE" w:rsidRDefault="003C4DEE" w:rsidP="003C4DEE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79 изложить в следующей редакции:</w:t>
      </w:r>
    </w:p>
    <w:p w14:paraId="4DEB0DC5" w14:textId="5C465130" w:rsidR="003C4DEE" w:rsidRDefault="003C4DEE" w:rsidP="00E4130E">
      <w:pPr>
        <w:ind w:right="-284" w:firstLine="709"/>
        <w:rPr>
          <w:rFonts w:ascii="Times New Roman" w:hAnsi="Times New Roman"/>
          <w:sz w:val="28"/>
          <w:szCs w:val="28"/>
        </w:rPr>
      </w:pP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79. Ответственны</w:t>
      </w:r>
      <w:r w:rsidR="00360166"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360166"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лицензирующего органа в течение 3 рабочих дней со дня поступления заявления </w:t>
      </w:r>
      <w:r w:rsidR="00360166"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лицензии и прилагаемых к нему документов </w:t>
      </w:r>
      <w:r w:rsidR="00360166" w:rsidRPr="00360166">
        <w:rPr>
          <w:rFonts w:ascii="Times New Roman" w:hAnsi="Times New Roman"/>
          <w:sz w:val="28"/>
          <w:szCs w:val="28"/>
        </w:rPr>
        <w:t xml:space="preserve">посредством Портала </w:t>
      </w:r>
      <w:r w:rsidR="00360166"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направляет</w:t>
      </w:r>
      <w:r w:rsidR="00360166" w:rsidRPr="00360166">
        <w:rPr>
          <w:rFonts w:ascii="Times New Roman" w:hAnsi="Times New Roman"/>
          <w:sz w:val="28"/>
          <w:szCs w:val="28"/>
        </w:rPr>
        <w:t xml:space="preserve"> </w:t>
      </w:r>
      <w:r w:rsidR="00360166"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межведомственные запросы в органы (организации), участвующие в предоставлении государственной услуги, согласно приложению </w:t>
      </w:r>
      <w:r w:rsidR="00C655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0166"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Административному регламенту</w:t>
      </w:r>
      <w:r w:rsid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0166" w:rsidRPr="00360166">
        <w:rPr>
          <w:rFonts w:ascii="Times New Roman" w:hAnsi="Times New Roman"/>
          <w:sz w:val="28"/>
          <w:szCs w:val="28"/>
        </w:rPr>
        <w:t xml:space="preserve"> использованием системы межведомственного электронного взаимодействия (СМЭВ 3), при </w:t>
      </w:r>
      <w:r w:rsidR="00360166">
        <w:rPr>
          <w:rFonts w:ascii="Times New Roman" w:hAnsi="Times New Roman"/>
          <w:sz w:val="28"/>
          <w:szCs w:val="28"/>
        </w:rPr>
        <w:t xml:space="preserve">поступлении </w:t>
      </w:r>
      <w:r w:rsidR="00360166" w:rsidRPr="00360166">
        <w:rPr>
          <w:rFonts w:ascii="Times New Roman" w:hAnsi="Times New Roman"/>
          <w:sz w:val="28"/>
          <w:szCs w:val="28"/>
        </w:rPr>
        <w:t xml:space="preserve">документов на бумажном носителе </w:t>
      </w:r>
      <w:r w:rsidR="00E4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30E">
        <w:rPr>
          <w:rFonts w:ascii="Times New Roman" w:hAnsi="Times New Roman"/>
          <w:sz w:val="28"/>
          <w:szCs w:val="28"/>
        </w:rPr>
        <w:t>с использованием</w:t>
      </w:r>
      <w:r w:rsidR="00360166" w:rsidRPr="00360166">
        <w:rPr>
          <w:rFonts w:ascii="Times New Roman" w:hAnsi="Times New Roman"/>
          <w:sz w:val="28"/>
          <w:szCs w:val="28"/>
        </w:rPr>
        <w:t xml:space="preserve"> автоматизированн</w:t>
      </w:r>
      <w:r w:rsidR="00E4130E">
        <w:rPr>
          <w:rFonts w:ascii="Times New Roman" w:hAnsi="Times New Roman"/>
          <w:sz w:val="28"/>
          <w:szCs w:val="28"/>
        </w:rPr>
        <w:t>ой</w:t>
      </w:r>
      <w:r w:rsidR="00360166" w:rsidRPr="00360166">
        <w:rPr>
          <w:rFonts w:ascii="Times New Roman" w:hAnsi="Times New Roman"/>
          <w:sz w:val="28"/>
          <w:szCs w:val="28"/>
        </w:rPr>
        <w:t xml:space="preserve"> информационн</w:t>
      </w:r>
      <w:r w:rsidR="00E4130E">
        <w:rPr>
          <w:rFonts w:ascii="Times New Roman" w:hAnsi="Times New Roman"/>
          <w:sz w:val="28"/>
          <w:szCs w:val="28"/>
        </w:rPr>
        <w:t>ой</w:t>
      </w:r>
      <w:r w:rsidR="00360166" w:rsidRPr="00360166">
        <w:rPr>
          <w:rFonts w:ascii="Times New Roman" w:hAnsi="Times New Roman"/>
          <w:sz w:val="28"/>
          <w:szCs w:val="28"/>
        </w:rPr>
        <w:t xml:space="preserve"> систем</w:t>
      </w:r>
      <w:r w:rsidR="00E4130E">
        <w:rPr>
          <w:rFonts w:ascii="Times New Roman" w:hAnsi="Times New Roman"/>
          <w:sz w:val="28"/>
          <w:szCs w:val="28"/>
        </w:rPr>
        <w:t>ы</w:t>
      </w:r>
      <w:r w:rsidR="00360166" w:rsidRPr="00360166">
        <w:rPr>
          <w:rFonts w:ascii="Times New Roman" w:hAnsi="Times New Roman"/>
          <w:sz w:val="28"/>
          <w:szCs w:val="28"/>
        </w:rPr>
        <w:t xml:space="preserve"> «Доверие» (АИС «Доверие»)</w:t>
      </w:r>
      <w:r w:rsidR="0075411F">
        <w:rPr>
          <w:rFonts w:ascii="Times New Roman" w:hAnsi="Times New Roman"/>
          <w:sz w:val="28"/>
          <w:szCs w:val="28"/>
        </w:rPr>
        <w:t xml:space="preserve">, а также без использования </w:t>
      </w:r>
      <w:r w:rsidR="0075411F" w:rsidRPr="00360166">
        <w:rPr>
          <w:rFonts w:ascii="Times New Roman" w:hAnsi="Times New Roman"/>
          <w:sz w:val="28"/>
          <w:szCs w:val="28"/>
        </w:rPr>
        <w:t>системы межведомственного электронного взаимодействия</w:t>
      </w:r>
      <w:r w:rsidR="0075411F">
        <w:rPr>
          <w:rFonts w:ascii="Times New Roman" w:hAnsi="Times New Roman"/>
          <w:sz w:val="28"/>
          <w:szCs w:val="28"/>
        </w:rPr>
        <w:t>.»;</w:t>
      </w:r>
    </w:p>
    <w:p w14:paraId="760377CE" w14:textId="7F9B26FB" w:rsidR="00C26043" w:rsidRPr="00F57842" w:rsidRDefault="00F57842" w:rsidP="00F57842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F57842">
        <w:rPr>
          <w:sz w:val="28"/>
          <w:szCs w:val="28"/>
        </w:rPr>
        <w:t>в п</w:t>
      </w:r>
      <w:r w:rsidR="00C26043" w:rsidRPr="00F57842">
        <w:rPr>
          <w:sz w:val="28"/>
          <w:szCs w:val="28"/>
        </w:rPr>
        <w:t>ункт</w:t>
      </w:r>
      <w:r w:rsidRPr="00F57842">
        <w:rPr>
          <w:sz w:val="28"/>
          <w:szCs w:val="28"/>
        </w:rPr>
        <w:t>е</w:t>
      </w:r>
      <w:r w:rsidR="00C26043" w:rsidRPr="00F57842">
        <w:rPr>
          <w:sz w:val="28"/>
          <w:szCs w:val="28"/>
        </w:rPr>
        <w:t xml:space="preserve"> 80</w:t>
      </w:r>
      <w:r w:rsidRPr="00F57842">
        <w:rPr>
          <w:sz w:val="28"/>
          <w:szCs w:val="28"/>
        </w:rPr>
        <w:t xml:space="preserve"> слова «</w:t>
      </w:r>
      <w:r w:rsidRPr="00F57842">
        <w:rPr>
          <w:rFonts w:eastAsia="Times New Roman"/>
          <w:sz w:val="28"/>
          <w:szCs w:val="28"/>
          <w:lang w:eastAsia="ru-RU"/>
        </w:rPr>
        <w:t>в рамках системы межведомственного электронного взаимодействия»</w:t>
      </w:r>
      <w:r w:rsidR="00D41464" w:rsidRPr="00D41464">
        <w:t xml:space="preserve"> </w:t>
      </w:r>
      <w:r w:rsidR="00D41464" w:rsidRPr="00D41464">
        <w:rPr>
          <w:rFonts w:eastAsia="Times New Roman"/>
          <w:sz w:val="28"/>
          <w:szCs w:val="28"/>
          <w:lang w:eastAsia="ru-RU"/>
        </w:rPr>
        <w:t>исключить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496F4AF" w14:textId="33007EAC" w:rsidR="00C97857" w:rsidRDefault="00D821DC" w:rsidP="007D3FC5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84 </w:t>
      </w:r>
      <w:r w:rsidR="007D3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0D87B973" w14:textId="3AC1C76B" w:rsidR="0040561A" w:rsidRDefault="007D3FC5" w:rsidP="0079124A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3FC5">
        <w:rPr>
          <w:rFonts w:ascii="Times New Roman" w:eastAsia="Times New Roman" w:hAnsi="Times New Roman" w:cs="Times New Roman"/>
          <w:sz w:val="28"/>
          <w:szCs w:val="28"/>
          <w:lang w:eastAsia="ru-RU"/>
        </w:rPr>
        <w:t>84. При наличии одного из оснований, установленных пунктом 33 подраздела 2.8 Административного регламента, лицензирующий орган в срок не позднее 15 рабочих дней, следующих со дня регистрации заявления о выдач</w:t>
      </w:r>
      <w:r w:rsid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лицензии, направляет заявителю в форме электронного документа посредством Портала или </w:t>
      </w:r>
      <w:r w:rsidR="00F57842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единой государственной автоматизированной информационной системы в случае, если документы</w:t>
      </w:r>
      <w:r w:rsid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на бумажном носителе, уведомление о необходимости устранения выявленных нарушений в течение 30 календарных дней, следующих со дня направления указанного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сроком приостановления предоставления государственной услуги.»;</w:t>
      </w:r>
    </w:p>
    <w:p w14:paraId="370C3594" w14:textId="1A195F47" w:rsidR="00523963" w:rsidRDefault="00523963" w:rsidP="00523963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92 изложить в следующей редакции:</w:t>
      </w:r>
    </w:p>
    <w:p w14:paraId="5A68DA44" w14:textId="2353A1CB" w:rsidR="00523963" w:rsidRPr="0079124A" w:rsidRDefault="00523963" w:rsidP="00BF179F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«92. В рамках оценки без выезда осуществляется оценка сведений, содержащихся в поступивших от заявителя для предоставления государственной </w:t>
      </w:r>
      <w:r w:rsidRPr="00523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заявлении и (или) документах, а также в документах, полученных в рамках межведомственного информационного взаимодействия.»;</w:t>
      </w:r>
    </w:p>
    <w:p w14:paraId="3AEB0605" w14:textId="3A78A641" w:rsidR="0079124A" w:rsidRDefault="00BF179F" w:rsidP="004615C9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615C9" w:rsidRPr="00B91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615C9" w:rsidRPr="00B91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="00791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C2053E1" w14:textId="77777777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изложить в следующей редакции:</w:t>
      </w:r>
    </w:p>
    <w:p w14:paraId="1F3E9E34" w14:textId="12F7B613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ежведомственное информационное взаимодействие;»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4804F6" w14:textId="77777777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«г» изложить в следующей редакции:</w:t>
      </w:r>
    </w:p>
    <w:p w14:paraId="25F32391" w14:textId="7810349F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сведений о заявителе и (или) объектах, принадлежащих заявителю;»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97E5CA" w14:textId="6552D298" w:rsidR="004615C9" w:rsidRPr="00B91AAC" w:rsidRDefault="004615C9" w:rsidP="004615C9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 восьмым следующего содержания:</w:t>
      </w:r>
    </w:p>
    <w:p w14:paraId="20CEEB11" w14:textId="673F1290" w:rsidR="0079124A" w:rsidRPr="00BF179F" w:rsidRDefault="0079124A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179F">
        <w:rPr>
          <w:rFonts w:ascii="Times New Roman" w:hAnsi="Times New Roman" w:cs="Times New Roman"/>
          <w:sz w:val="28"/>
          <w:szCs w:val="28"/>
        </w:rPr>
        <w:t>«В настоящем варианте предоставления государственной услуги не приведены административные процедуры: «Получение дополнительных сведений от заявителя», «Распределение в отношении заявителя ограниченного ресурса», поскольку они не предусмотрены законодательством</w:t>
      </w:r>
      <w:r w:rsidR="00BF179F" w:rsidRPr="00BF179F">
        <w:rPr>
          <w:rFonts w:ascii="Times New Roman" w:hAnsi="Times New Roman" w:cs="Times New Roman"/>
          <w:sz w:val="28"/>
          <w:szCs w:val="28"/>
        </w:rPr>
        <w:t xml:space="preserve"> </w:t>
      </w:r>
      <w:r w:rsidR="00BF179F" w:rsidRPr="00BF17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179F">
        <w:rPr>
          <w:rFonts w:ascii="Times New Roman" w:hAnsi="Times New Roman" w:cs="Times New Roman"/>
          <w:sz w:val="28"/>
          <w:szCs w:val="28"/>
        </w:rPr>
        <w:t xml:space="preserve">.»; </w:t>
      </w:r>
    </w:p>
    <w:p w14:paraId="6CB13409" w14:textId="08F7ADB0" w:rsidR="007D3FC5" w:rsidRDefault="00C20C64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F36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54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36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129 признать утратившим силу;</w:t>
      </w:r>
    </w:p>
    <w:p w14:paraId="208A6919" w14:textId="77777777" w:rsidR="00FC5F0C" w:rsidRDefault="00FC5F0C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134 изложить в следующей редакции:</w:t>
      </w:r>
    </w:p>
    <w:p w14:paraId="04EEDC58" w14:textId="01AE8E01" w:rsidR="00FC5F0C" w:rsidRPr="00FC5F0C" w:rsidRDefault="00FC5F0C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</w:t>
      </w: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лицензирующего органа в течение 3 рабочих дней со дня поступления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продлении срока действия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и прилагаемых к нему документов </w:t>
      </w:r>
      <w:r w:rsidRPr="00360166">
        <w:rPr>
          <w:rFonts w:ascii="Times New Roman" w:hAnsi="Times New Roman"/>
          <w:sz w:val="28"/>
          <w:szCs w:val="28"/>
        </w:rPr>
        <w:t xml:space="preserve">посредством Портала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направляет</w:t>
      </w:r>
      <w:r w:rsidRPr="00360166">
        <w:rPr>
          <w:rFonts w:ascii="Times New Roman" w:hAnsi="Times New Roman"/>
          <w:sz w:val="28"/>
          <w:szCs w:val="28"/>
        </w:rPr>
        <w:t xml:space="preserve">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в органы (организации), участвующие в предоставлении государственной услуги, согласно приложению N 7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60166">
        <w:rPr>
          <w:rFonts w:ascii="Times New Roman" w:hAnsi="Times New Roman"/>
          <w:sz w:val="28"/>
          <w:szCs w:val="28"/>
        </w:rPr>
        <w:t xml:space="preserve"> использованием системы межведомственного электронного взаимодействия (СМЭВ 3), при </w:t>
      </w:r>
      <w:r>
        <w:rPr>
          <w:rFonts w:ascii="Times New Roman" w:hAnsi="Times New Roman"/>
          <w:sz w:val="28"/>
          <w:szCs w:val="28"/>
        </w:rPr>
        <w:t xml:space="preserve">поступлении </w:t>
      </w:r>
      <w:r w:rsidRPr="00360166">
        <w:rPr>
          <w:rFonts w:ascii="Times New Roman" w:hAnsi="Times New Roman"/>
          <w:sz w:val="28"/>
          <w:szCs w:val="28"/>
        </w:rPr>
        <w:t xml:space="preserve">документов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360166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360166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360166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360166">
        <w:rPr>
          <w:rFonts w:ascii="Times New Roman" w:hAnsi="Times New Roman"/>
          <w:sz w:val="28"/>
          <w:szCs w:val="28"/>
        </w:rPr>
        <w:t xml:space="preserve"> «Доверие» (АИС «Доверие»)</w:t>
      </w:r>
      <w:r>
        <w:rPr>
          <w:rFonts w:ascii="Times New Roman" w:hAnsi="Times New Roman"/>
          <w:sz w:val="28"/>
          <w:szCs w:val="28"/>
        </w:rPr>
        <w:t xml:space="preserve">, а также без использования </w:t>
      </w:r>
      <w:r w:rsidRPr="00360166">
        <w:rPr>
          <w:rFonts w:ascii="Times New Roman" w:hAnsi="Times New Roman"/>
          <w:sz w:val="28"/>
          <w:szCs w:val="28"/>
        </w:rPr>
        <w:t>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.»;</w:t>
      </w:r>
    </w:p>
    <w:p w14:paraId="5C55E9E1" w14:textId="10239600" w:rsidR="00C65579" w:rsidRPr="00F57842" w:rsidRDefault="00C65579" w:rsidP="00C65579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F578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135</w:t>
      </w:r>
      <w:r w:rsidRPr="00F57842">
        <w:rPr>
          <w:sz w:val="28"/>
          <w:szCs w:val="28"/>
        </w:rPr>
        <w:t xml:space="preserve"> слова «</w:t>
      </w:r>
      <w:r w:rsidRPr="00F57842">
        <w:rPr>
          <w:rFonts w:eastAsia="Times New Roman"/>
          <w:sz w:val="28"/>
          <w:szCs w:val="28"/>
          <w:lang w:eastAsia="ru-RU"/>
        </w:rPr>
        <w:t>в рамках системы межведомственного электронного взаимодействия»</w:t>
      </w:r>
      <w:r w:rsidR="00EF2F23" w:rsidRPr="00EF2F23">
        <w:t xml:space="preserve"> </w:t>
      </w:r>
      <w:r w:rsidR="00EF2F23" w:rsidRPr="00EF2F23">
        <w:rPr>
          <w:rFonts w:eastAsia="Times New Roman"/>
          <w:sz w:val="28"/>
          <w:szCs w:val="28"/>
          <w:lang w:eastAsia="ru-RU"/>
        </w:rPr>
        <w:t>исключить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76BFF486" w14:textId="4BF23983" w:rsidR="00FC5F0C" w:rsidRDefault="00FC5F0C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139 изложить в следующей редакции:</w:t>
      </w:r>
    </w:p>
    <w:p w14:paraId="117B3A39" w14:textId="3A52478B" w:rsidR="00FC5F0C" w:rsidRDefault="00F36497" w:rsidP="00FC5F0C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139. При наличии одного из оснований, установленных пунктом 33 подраздела 2.8 Административного регламента, лицензирующий орган в срок не позднее 15 рабочих дней, следующих со дня регистрации заявления о продлении срока действия лицензии, направляет заявителю в форме электронного документа посредством Портала или </w:t>
      </w:r>
      <w:r w:rsidR="00C212D9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единой государственной автоматизированной информационной системы </w:t>
      </w:r>
      <w:r w:rsidRPr="00F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документы были представлены на бумажном носителе, уведомление о необходимости устранения выявленных нарушений в течение 30 календарных дней, следующих со дня направления указанного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сроком приостановления предоставления государственной услуги.»;</w:t>
      </w:r>
    </w:p>
    <w:p w14:paraId="3047D53C" w14:textId="10C5355C" w:rsidR="00D21ED6" w:rsidRPr="00D21ED6" w:rsidRDefault="00D21ED6" w:rsidP="00D21ED6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144 изложить в следующей редакции:</w:t>
      </w:r>
    </w:p>
    <w:p w14:paraId="018F68B5" w14:textId="789CBC9F" w:rsidR="00D21ED6" w:rsidRPr="00D21ED6" w:rsidRDefault="00D21ED6" w:rsidP="00D21ED6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D6">
        <w:rPr>
          <w:rFonts w:ascii="Times New Roman" w:eastAsia="Times New Roman" w:hAnsi="Times New Roman" w:cs="Times New Roman"/>
          <w:sz w:val="28"/>
          <w:szCs w:val="28"/>
          <w:lang w:eastAsia="ru-RU"/>
        </w:rPr>
        <w:t>«144. Административная процедура, аналогичная административной процедуре «Оценка сведений о заявителе и (или) объектах, принадлежащих заявителю» варианта № 1.»;</w:t>
      </w:r>
    </w:p>
    <w:p w14:paraId="6834F1DF" w14:textId="2C6B407D" w:rsidR="0079124A" w:rsidRDefault="00574768" w:rsidP="00544D50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D50"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4D50"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791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4D50"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49F846" w14:textId="77777777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изложить в следующей редакции:</w:t>
      </w:r>
    </w:p>
    <w:p w14:paraId="6001CE13" w14:textId="58673086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7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ежведомственное информационное взаимодействие;»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4B96AE" w14:textId="7E2469A3" w:rsidR="0079124A" w:rsidRPr="00687581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14:paraId="742C3BDF" w14:textId="6DF16E06" w:rsidR="0079124A" w:rsidRDefault="0079124A" w:rsidP="007912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44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сведений о заявителе и (или) объектах, принадлежащих заявителю;»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E23D8A" w14:textId="2FE4B623" w:rsidR="00544D50" w:rsidRPr="00544D50" w:rsidRDefault="00544D50" w:rsidP="00544D50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r w:rsidR="00D5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седьмым</w:t>
      </w:r>
      <w:r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48382DA" w14:textId="1F0B3B43" w:rsidR="0079124A" w:rsidRPr="00B91AAC" w:rsidRDefault="0079124A" w:rsidP="0079124A">
      <w:pPr>
        <w:pStyle w:val="ad"/>
        <w:ind w:firstLine="709"/>
        <w:rPr>
          <w:sz w:val="28"/>
          <w:szCs w:val="28"/>
        </w:rPr>
      </w:pPr>
      <w:bookmarkStart w:id="8" w:name="_Hlk176881578"/>
      <w:r w:rsidRPr="00B91AAC">
        <w:rPr>
          <w:sz w:val="28"/>
          <w:szCs w:val="28"/>
        </w:rPr>
        <w:t>«В настоящем варианте предоставления государственной услуги не приведен</w:t>
      </w:r>
      <w:r>
        <w:rPr>
          <w:sz w:val="28"/>
          <w:szCs w:val="28"/>
        </w:rPr>
        <w:t>ы</w:t>
      </w:r>
      <w:r w:rsidRPr="00B91AA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ые</w:t>
      </w:r>
      <w:r w:rsidRPr="00B91AA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ы: «П</w:t>
      </w:r>
      <w:r w:rsidRPr="0079124A">
        <w:rPr>
          <w:sz w:val="28"/>
          <w:szCs w:val="28"/>
        </w:rPr>
        <w:t>риостановление предоставления государственной услуги</w:t>
      </w:r>
      <w:r>
        <w:rPr>
          <w:sz w:val="28"/>
          <w:szCs w:val="28"/>
        </w:rPr>
        <w:t>», «Получение дополнительных сведений от заявителя»,</w:t>
      </w:r>
      <w:r w:rsidRPr="00B91AAC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B91AAC">
        <w:rPr>
          <w:sz w:val="28"/>
          <w:szCs w:val="28"/>
        </w:rPr>
        <w:t>аспределение в отношении заявителя ограниченного ресурса</w:t>
      </w:r>
      <w:r>
        <w:rPr>
          <w:sz w:val="28"/>
          <w:szCs w:val="28"/>
        </w:rPr>
        <w:t>»,</w:t>
      </w:r>
      <w:r w:rsidRPr="00B91AAC">
        <w:rPr>
          <w:sz w:val="28"/>
          <w:szCs w:val="28"/>
        </w:rPr>
        <w:t xml:space="preserve"> поскольку он</w:t>
      </w:r>
      <w:r>
        <w:rPr>
          <w:sz w:val="28"/>
          <w:szCs w:val="28"/>
        </w:rPr>
        <w:t>и</w:t>
      </w:r>
      <w:r w:rsidRPr="00B91AAC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ы</w:t>
      </w:r>
      <w:r w:rsidRPr="00B91AAC">
        <w:rPr>
          <w:sz w:val="28"/>
          <w:szCs w:val="28"/>
        </w:rPr>
        <w:t xml:space="preserve"> законодательством</w:t>
      </w:r>
      <w:r w:rsidR="00107DA5" w:rsidRPr="00107DA5">
        <w:t xml:space="preserve"> </w:t>
      </w:r>
      <w:r w:rsidR="00107DA5" w:rsidRPr="00107DA5">
        <w:rPr>
          <w:sz w:val="28"/>
          <w:szCs w:val="28"/>
        </w:rPr>
        <w:t>Российской Федерации</w:t>
      </w:r>
      <w:r w:rsidRPr="00B91AA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B91AAC">
        <w:rPr>
          <w:sz w:val="28"/>
          <w:szCs w:val="28"/>
        </w:rPr>
        <w:t xml:space="preserve"> </w:t>
      </w:r>
    </w:p>
    <w:bookmarkEnd w:id="8"/>
    <w:p w14:paraId="349AADB0" w14:textId="30667347" w:rsidR="007B4AA4" w:rsidRPr="00D57D60" w:rsidRDefault="00FC5F0C" w:rsidP="00D57D6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7B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54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160 признать утратившим силу;</w:t>
      </w:r>
    </w:p>
    <w:p w14:paraId="10FF35D9" w14:textId="46FE5910" w:rsidR="00FC5F0C" w:rsidRDefault="00FC5F0C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165 изложить в следующей редакции:</w:t>
      </w:r>
    </w:p>
    <w:p w14:paraId="1D05B847" w14:textId="2288F091" w:rsidR="00FC5F0C" w:rsidRPr="00FC5F0C" w:rsidRDefault="00FC5F0C" w:rsidP="00FC5F0C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</w:t>
      </w: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Pr="00360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лицензирующего органа в течение 3 рабочих дней со дня поступления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переоформлении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и прилагаемых к нему документов </w:t>
      </w:r>
      <w:r w:rsidRPr="00360166">
        <w:rPr>
          <w:rFonts w:ascii="Times New Roman" w:hAnsi="Times New Roman"/>
          <w:sz w:val="28"/>
          <w:szCs w:val="28"/>
        </w:rPr>
        <w:t xml:space="preserve">посредством Портала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направляет</w:t>
      </w:r>
      <w:r w:rsidRPr="00360166">
        <w:rPr>
          <w:rFonts w:ascii="Times New Roman" w:hAnsi="Times New Roman"/>
          <w:sz w:val="28"/>
          <w:szCs w:val="28"/>
        </w:rPr>
        <w:t xml:space="preserve"> 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межведомственные запросы в органы (организации), участвующие в предоставлении государственной услуги, согласно приложению </w:t>
      </w:r>
      <w:r w:rsidR="00C655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60166">
        <w:rPr>
          <w:rFonts w:ascii="Times New Roman" w:hAnsi="Times New Roman"/>
          <w:sz w:val="28"/>
          <w:szCs w:val="28"/>
        </w:rPr>
        <w:t xml:space="preserve"> использованием системы межведомственного электронного взаимодействия (СМЭВ 3), при </w:t>
      </w:r>
      <w:r>
        <w:rPr>
          <w:rFonts w:ascii="Times New Roman" w:hAnsi="Times New Roman"/>
          <w:sz w:val="28"/>
          <w:szCs w:val="28"/>
        </w:rPr>
        <w:t xml:space="preserve">поступлении </w:t>
      </w:r>
      <w:r w:rsidRPr="00360166">
        <w:rPr>
          <w:rFonts w:ascii="Times New Roman" w:hAnsi="Times New Roman"/>
          <w:sz w:val="28"/>
          <w:szCs w:val="28"/>
        </w:rPr>
        <w:t xml:space="preserve">документов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360166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360166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360166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360166">
        <w:rPr>
          <w:rFonts w:ascii="Times New Roman" w:hAnsi="Times New Roman"/>
          <w:sz w:val="28"/>
          <w:szCs w:val="28"/>
        </w:rPr>
        <w:t xml:space="preserve"> «Доверие» (АИС «Доверие»)</w:t>
      </w:r>
      <w:r>
        <w:rPr>
          <w:rFonts w:ascii="Times New Roman" w:hAnsi="Times New Roman"/>
          <w:sz w:val="28"/>
          <w:szCs w:val="28"/>
        </w:rPr>
        <w:t xml:space="preserve">, а также без использования </w:t>
      </w:r>
      <w:r w:rsidRPr="00360166">
        <w:rPr>
          <w:rFonts w:ascii="Times New Roman" w:hAnsi="Times New Roman"/>
          <w:sz w:val="28"/>
          <w:szCs w:val="28"/>
        </w:rPr>
        <w:t>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.»;</w:t>
      </w:r>
    </w:p>
    <w:p w14:paraId="57C925F7" w14:textId="1C87E539" w:rsidR="00A2082F" w:rsidRDefault="00A2082F" w:rsidP="00A2082F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F578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166</w:t>
      </w:r>
      <w:r w:rsidRPr="00F57842">
        <w:rPr>
          <w:sz w:val="28"/>
          <w:szCs w:val="28"/>
        </w:rPr>
        <w:t xml:space="preserve"> слова «</w:t>
      </w:r>
      <w:r w:rsidRPr="00F57842">
        <w:rPr>
          <w:rFonts w:eastAsia="Times New Roman"/>
          <w:sz w:val="28"/>
          <w:szCs w:val="28"/>
          <w:lang w:eastAsia="ru-RU"/>
        </w:rPr>
        <w:t>в рамках системы межведомственного электронного взаимодействия»</w:t>
      </w:r>
      <w:r w:rsidR="007D4C70" w:rsidRPr="007D4C70">
        <w:t xml:space="preserve"> </w:t>
      </w:r>
      <w:r w:rsidR="007D4C70" w:rsidRPr="007D4C70">
        <w:rPr>
          <w:rFonts w:eastAsia="Times New Roman"/>
          <w:sz w:val="28"/>
          <w:szCs w:val="28"/>
          <w:lang w:eastAsia="ru-RU"/>
        </w:rPr>
        <w:t>исключить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4717B8C" w14:textId="2113B31E" w:rsidR="006B39B9" w:rsidRPr="006B39B9" w:rsidRDefault="006B39B9" w:rsidP="006B39B9">
      <w:pPr>
        <w:pStyle w:val="ad"/>
        <w:ind w:firstLine="709"/>
        <w:rPr>
          <w:rFonts w:eastAsia="Times New Roman"/>
          <w:sz w:val="28"/>
          <w:szCs w:val="28"/>
          <w:lang w:eastAsia="ru-RU"/>
        </w:rPr>
      </w:pPr>
      <w:r w:rsidRPr="006B39B9">
        <w:rPr>
          <w:rFonts w:eastAsia="Times New Roman"/>
          <w:sz w:val="28"/>
          <w:szCs w:val="28"/>
          <w:lang w:eastAsia="ru-RU"/>
        </w:rPr>
        <w:t>пункт 171 изложить в следующей редакции:</w:t>
      </w:r>
    </w:p>
    <w:p w14:paraId="0BCB40A5" w14:textId="7E2EDB4D" w:rsidR="006B39B9" w:rsidRPr="006B39B9" w:rsidRDefault="006B39B9" w:rsidP="006B3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B9">
        <w:rPr>
          <w:rFonts w:ascii="Times New Roman" w:eastAsia="Times New Roman" w:hAnsi="Times New Roman" w:cs="Times New Roman"/>
          <w:sz w:val="28"/>
          <w:szCs w:val="28"/>
          <w:lang w:eastAsia="ru-RU"/>
        </w:rPr>
        <w:t>«171. В рамках оценки без выезда осуществляется оценка сведений, содержащихся в поступивших от заявителя для предоставления государственной услуги заявлении и (или) документах, а также в документах, 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Pr="006B39B9">
        <w:t xml:space="preserve"> </w:t>
      </w:r>
      <w:r w:rsidRPr="006B3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взаимодействия.»;</w:t>
      </w:r>
    </w:p>
    <w:p w14:paraId="2CE886D2" w14:textId="644BCF32" w:rsidR="00472FA9" w:rsidRPr="00544D50" w:rsidRDefault="00472FA9" w:rsidP="00472FA9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пятым</w:t>
      </w:r>
      <w:r w:rsidRPr="005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C37B865" w14:textId="7EE8528E" w:rsidR="00472FA9" w:rsidRPr="00F57842" w:rsidRDefault="00472FA9" w:rsidP="00900782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472FA9">
        <w:rPr>
          <w:rFonts w:eastAsia="Times New Roman"/>
          <w:sz w:val="28"/>
          <w:szCs w:val="28"/>
          <w:lang w:eastAsia="ru-RU"/>
        </w:rPr>
        <w:t>«В настоящем варианте предоставления государственной услуги не приведены административные процедуры: «</w:t>
      </w:r>
      <w:r w:rsidR="00E60E0E">
        <w:rPr>
          <w:rFonts w:eastAsia="Times New Roman"/>
          <w:sz w:val="28"/>
          <w:szCs w:val="28"/>
          <w:lang w:eastAsia="ru-RU"/>
        </w:rPr>
        <w:t>М</w:t>
      </w:r>
      <w:r w:rsidR="00E60E0E" w:rsidRPr="00687581">
        <w:rPr>
          <w:rFonts w:eastAsia="Times New Roman"/>
          <w:sz w:val="28"/>
          <w:szCs w:val="28"/>
          <w:lang w:eastAsia="ru-RU"/>
        </w:rPr>
        <w:t>ежведомственное информационное взаимодействие</w:t>
      </w:r>
      <w:r w:rsidRPr="00472FA9">
        <w:rPr>
          <w:rFonts w:eastAsia="Times New Roman"/>
          <w:sz w:val="28"/>
          <w:szCs w:val="28"/>
          <w:lang w:eastAsia="ru-RU"/>
        </w:rPr>
        <w:t>», «Приостановление предоставления государственной услуги», «</w:t>
      </w:r>
      <w:r w:rsidR="00E60E0E">
        <w:rPr>
          <w:rFonts w:eastAsia="Times New Roman"/>
          <w:sz w:val="28"/>
          <w:szCs w:val="28"/>
          <w:lang w:eastAsia="ru-RU"/>
        </w:rPr>
        <w:t>О</w:t>
      </w:r>
      <w:r w:rsidR="00E60E0E" w:rsidRPr="00E60E0E">
        <w:rPr>
          <w:rFonts w:eastAsia="Times New Roman"/>
          <w:sz w:val="28"/>
          <w:szCs w:val="28"/>
          <w:lang w:eastAsia="ru-RU"/>
        </w:rPr>
        <w:t>ценка сведений о заявителе и (или) объектах, принадлежащих заявителю</w:t>
      </w:r>
      <w:r w:rsidR="00B114DC">
        <w:rPr>
          <w:rFonts w:eastAsia="Times New Roman"/>
          <w:sz w:val="28"/>
          <w:szCs w:val="28"/>
          <w:lang w:eastAsia="ru-RU"/>
        </w:rPr>
        <w:t>»</w:t>
      </w:r>
      <w:r w:rsidRPr="00472FA9">
        <w:rPr>
          <w:rFonts w:eastAsia="Times New Roman"/>
          <w:sz w:val="28"/>
          <w:szCs w:val="28"/>
          <w:lang w:eastAsia="ru-RU"/>
        </w:rPr>
        <w:t xml:space="preserve">, </w:t>
      </w:r>
      <w:r w:rsidR="00E60E0E" w:rsidRPr="00E60E0E">
        <w:rPr>
          <w:rFonts w:eastAsia="Times New Roman"/>
          <w:sz w:val="28"/>
          <w:szCs w:val="28"/>
          <w:lang w:eastAsia="ru-RU"/>
        </w:rPr>
        <w:t xml:space="preserve">«Получение дополнительных сведений от заявителя», </w:t>
      </w:r>
      <w:r w:rsidRPr="00472FA9">
        <w:rPr>
          <w:rFonts w:eastAsia="Times New Roman"/>
          <w:sz w:val="28"/>
          <w:szCs w:val="28"/>
          <w:lang w:eastAsia="ru-RU"/>
        </w:rPr>
        <w:t>«Распределение в отношении заявителя ограниченного ресурса»</w:t>
      </w:r>
      <w:r w:rsidR="00DA37B4">
        <w:rPr>
          <w:rFonts w:eastAsia="Times New Roman"/>
          <w:sz w:val="28"/>
          <w:szCs w:val="28"/>
          <w:lang w:eastAsia="ru-RU"/>
        </w:rPr>
        <w:t>,</w:t>
      </w:r>
      <w:r w:rsidRPr="00472FA9">
        <w:rPr>
          <w:rFonts w:eastAsia="Times New Roman"/>
          <w:sz w:val="28"/>
          <w:szCs w:val="28"/>
          <w:lang w:eastAsia="ru-RU"/>
        </w:rPr>
        <w:t xml:space="preserve"> поскольку они не предусмотрены законодательством</w:t>
      </w:r>
      <w:r w:rsidR="005456ED" w:rsidRPr="005456ED">
        <w:rPr>
          <w:sz w:val="28"/>
          <w:szCs w:val="28"/>
        </w:rPr>
        <w:t xml:space="preserve"> </w:t>
      </w:r>
      <w:r w:rsidR="005456ED" w:rsidRPr="00107DA5">
        <w:rPr>
          <w:sz w:val="28"/>
          <w:szCs w:val="28"/>
        </w:rPr>
        <w:t>Российской Федерации</w:t>
      </w:r>
      <w:bookmarkStart w:id="9" w:name="_GoBack"/>
      <w:bookmarkEnd w:id="9"/>
      <w:r w:rsidRPr="00472FA9">
        <w:rPr>
          <w:rFonts w:eastAsia="Times New Roman"/>
          <w:sz w:val="28"/>
          <w:szCs w:val="28"/>
          <w:lang w:eastAsia="ru-RU"/>
        </w:rPr>
        <w:t xml:space="preserve">.»; </w:t>
      </w:r>
    </w:p>
    <w:p w14:paraId="5A198ACA" w14:textId="448A520A" w:rsidR="007B4AA4" w:rsidRDefault="00361F59" w:rsidP="007B4AA4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054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209 признать утратившим силу;</w:t>
      </w:r>
    </w:p>
    <w:p w14:paraId="0F618C45" w14:textId="116304FC" w:rsidR="00F36497" w:rsidRPr="007D3FC5" w:rsidRDefault="00361F59" w:rsidP="00DB0F9A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054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F2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227 признать утратившим силу;</w:t>
      </w:r>
    </w:p>
    <w:p w14:paraId="0D0971D0" w14:textId="3F308C3E" w:rsidR="001A0561" w:rsidRDefault="00DB0F9A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A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разделе</w:t>
      </w:r>
      <w:r w:rsidR="001A0561" w:rsidRPr="0051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5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A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0A1092C" w14:textId="547714F1" w:rsidR="001A0561" w:rsidRDefault="001A0561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260 слова «</w:t>
      </w:r>
      <w:r w:rsidRPr="007B6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указанном в абзаце втором настоящего пункта,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6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EBBF6BD" w14:textId="0A9951C5" w:rsidR="001A0561" w:rsidRDefault="001A0561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261 слова «, </w:t>
      </w:r>
      <w:r w:rsidRPr="007B6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указанном в абзаце третьем настоящего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,»</w:t>
      </w:r>
      <w:r w:rsidRPr="005D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6E299D4" w14:textId="0DCDF113" w:rsidR="008E5869" w:rsidRDefault="008E5869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пункте 264 слов</w:t>
      </w:r>
      <w:r w:rsidR="00D4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«подраздела</w:t>
      </w:r>
      <w:r w:rsidR="00D4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словом «раздела»;</w:t>
      </w:r>
    </w:p>
    <w:p w14:paraId="579F8BBF" w14:textId="156BB8FC" w:rsidR="001A0561" w:rsidRDefault="00DB0F9A" w:rsidP="001A0561">
      <w:pPr>
        <w:pStyle w:val="a8"/>
        <w:suppressAutoHyphens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A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A056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A0561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0561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-7</w:t>
      </w:r>
      <w:r w:rsidR="001A0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указанному Административному регламенту изложить в следующей редакции:</w:t>
      </w:r>
    </w:p>
    <w:p w14:paraId="790CF6AA" w14:textId="1EC0F109" w:rsidR="001A0561" w:rsidRDefault="001A0561" w:rsidP="001A0561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291F10" w14:textId="17D008E8" w:rsidR="001A0561" w:rsidRPr="007B6E31" w:rsidRDefault="001A0561" w:rsidP="001A0561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6</w:t>
      </w:r>
    </w:p>
    <w:p w14:paraId="349972EB" w14:textId="77777777" w:rsidR="001A0561" w:rsidRPr="007B6E31" w:rsidRDefault="001A0561" w:rsidP="001A0561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7DDA6D7F" w14:textId="77777777" w:rsidR="001A0561" w:rsidRPr="007B6E31" w:rsidRDefault="001A0561" w:rsidP="001A0561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</w:p>
    <w:p w14:paraId="3FA78FF5" w14:textId="77777777" w:rsidR="001A0561" w:rsidRPr="007B6E31" w:rsidRDefault="001A0561" w:rsidP="001A0561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Министерством экономического развития Республики Алтай государственной услуги «Лицензирование розничной продажи алкогольной продукции                            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1A4A765C" w14:textId="77777777" w:rsidR="001A0561" w:rsidRPr="007B6E31" w:rsidRDefault="001A0561" w:rsidP="001A056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AB5E6C" w14:textId="77777777" w:rsidR="001A0561" w:rsidRPr="007B6E31" w:rsidRDefault="001A0561" w:rsidP="00DB0F9A">
      <w:pPr>
        <w:pStyle w:val="ad"/>
        <w:jc w:val="center"/>
        <w:rPr>
          <w:rFonts w:eastAsia="Times New Roman"/>
          <w:b/>
          <w:bCs/>
          <w:lang w:eastAsia="ru-RU"/>
        </w:rPr>
      </w:pPr>
      <w:r w:rsidRPr="007B6E31">
        <w:rPr>
          <w:rFonts w:eastAsia="Times New Roman"/>
          <w:b/>
          <w:bCs/>
          <w:lang w:eastAsia="ru-RU"/>
        </w:rPr>
        <w:t>ПЕРЕЧЕНЬ</w:t>
      </w:r>
    </w:p>
    <w:p w14:paraId="7A1398D0" w14:textId="5CE06159" w:rsidR="001A0561" w:rsidRPr="007B6E31" w:rsidRDefault="00DB0F9A" w:rsidP="00DB0F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24FB6F0F" w14:textId="77777777" w:rsidR="00DB0F9A" w:rsidRDefault="00DB0F9A" w:rsidP="001A05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A4C89" w14:textId="314E540E" w:rsidR="001A0561" w:rsidRPr="007B6E31" w:rsidRDefault="001A0561" w:rsidP="001A05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Перечень признаков заявителей</w:t>
      </w: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7100B" w14:textId="77777777" w:rsidR="001A0561" w:rsidRPr="007B6E31" w:rsidRDefault="001A0561" w:rsidP="001A0561">
      <w:pPr>
        <w:spacing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872"/>
        <w:gridCol w:w="5961"/>
      </w:tblGrid>
      <w:tr w:rsidR="001A0561" w:rsidRPr="007B6E31" w14:paraId="22D213D5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3B88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9977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Признак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2188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Значения признака заявителя </w:t>
            </w:r>
          </w:p>
        </w:tc>
      </w:tr>
      <w:tr w:rsidR="001A0561" w:rsidRPr="007B6E31" w14:paraId="4D464A5C" w14:textId="77777777" w:rsidTr="00D92B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F996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Государственная услуга «Лицензирование розничной продажи алкогольной продукции 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      </w:r>
          </w:p>
          <w:p w14:paraId="38BD327A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A0561" w:rsidRPr="007B6E31" w14:paraId="6AA64D34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95A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DB0B1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03B89" w14:textId="16741151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Юридическое лицо</w:t>
            </w:r>
          </w:p>
          <w:p w14:paraId="51E8CA50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Представитель юридического лица (по доверенности) </w:t>
            </w:r>
          </w:p>
        </w:tc>
      </w:tr>
      <w:tr w:rsidR="001A0561" w:rsidRPr="007B6E31" w14:paraId="234DFA61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CC48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CDD9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Наличие действующей лицензии у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EB711" w14:textId="261FEA24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Да</w:t>
            </w:r>
          </w:p>
          <w:p w14:paraId="4F91B15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Нет </w:t>
            </w:r>
          </w:p>
        </w:tc>
      </w:tr>
      <w:tr w:rsidR="001A0561" w:rsidRPr="007B6E31" w14:paraId="35581CAD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B2832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1A82E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Цель обращения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D863" w14:textId="7BCE55AE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Выдача лицензии</w:t>
            </w:r>
          </w:p>
          <w:p w14:paraId="17930D95" w14:textId="37267376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Продление срока действия лицензии</w:t>
            </w:r>
          </w:p>
          <w:p w14:paraId="7F7CC8C5" w14:textId="3866E954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Переоформление лицензии </w:t>
            </w:r>
          </w:p>
          <w:p w14:paraId="712F1DE2" w14:textId="35B9EA86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Прекращение действия лицензии </w:t>
            </w:r>
          </w:p>
          <w:p w14:paraId="379A4BBB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 Исправление допущенных опечаток и (или) ошибок</w:t>
            </w:r>
          </w:p>
        </w:tc>
      </w:tr>
      <w:tr w:rsidR="001A0561" w:rsidRPr="007B6E31" w14:paraId="4907FC42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0E73A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4F66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Способ направления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9BFCB" w14:textId="500CE0CC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Портал</w:t>
            </w:r>
          </w:p>
          <w:p w14:paraId="33CF8A04" w14:textId="65F36ADB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МФЦ</w:t>
            </w:r>
          </w:p>
          <w:p w14:paraId="3BEE88EF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Лично </w:t>
            </w:r>
          </w:p>
        </w:tc>
      </w:tr>
      <w:tr w:rsidR="001A0561" w:rsidRPr="007B6E31" w14:paraId="4A778BCA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5C1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B090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предоставления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BC4C" w14:textId="1A9D8669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Выдача лицензии/Отказ в выдаче лицензии</w:t>
            </w:r>
          </w:p>
          <w:p w14:paraId="5BD26628" w14:textId="283A1AB3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Продление срока действия лицензии/Отказ в продлении срока действия лицензии </w:t>
            </w:r>
          </w:p>
          <w:p w14:paraId="31A5EF5D" w14:textId="4D2CCED0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  <w:r w:rsidR="00BC48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Переоформление лицензии/Отказ в переоформлении лицензии</w:t>
            </w:r>
          </w:p>
          <w:p w14:paraId="45DC8CAA" w14:textId="3B3B0FFA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Прекращение действия лицензии</w:t>
            </w:r>
          </w:p>
          <w:p w14:paraId="390D335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5. Исправление допущенных опечаток и (или) ошибок/</w:t>
            </w:r>
            <w:r w:rsidRPr="007B6E3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уведомление об отсутствии опечаток и (или) ошибок</w:t>
            </w:r>
          </w:p>
        </w:tc>
      </w:tr>
      <w:tr w:rsidR="001A0561" w:rsidRPr="007B6E31" w14:paraId="1045121D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8F8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15BBA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Варианты направления ответа заявителю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8CA0E" w14:textId="4267F3DA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Портал </w:t>
            </w:r>
          </w:p>
          <w:p w14:paraId="347C72F9" w14:textId="6CF55472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МФЦ</w:t>
            </w:r>
          </w:p>
          <w:p w14:paraId="47C361FA" w14:textId="77777777" w:rsidR="001A056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Лично </w:t>
            </w:r>
          </w:p>
          <w:p w14:paraId="255385E9" w14:textId="72C7CF8A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Электронная почта</w:t>
            </w:r>
          </w:p>
        </w:tc>
      </w:tr>
    </w:tbl>
    <w:p w14:paraId="44D4AD8A" w14:textId="77777777" w:rsidR="001A0561" w:rsidRPr="007B6E31" w:rsidRDefault="001A0561" w:rsidP="001A0561">
      <w:pPr>
        <w:spacing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125A28" w14:textId="77777777" w:rsidR="001A0561" w:rsidRPr="007B6E31" w:rsidRDefault="001A0561" w:rsidP="001A05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Комбинации значений признаков, каждая из которых</w:t>
      </w: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196DE7" w14:textId="77777777" w:rsidR="001A0561" w:rsidRPr="007B6E31" w:rsidRDefault="001A0561" w:rsidP="001A05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соответствует одному варианту предоставления услуги</w:t>
      </w: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99E155" w14:textId="77777777" w:rsidR="001A0561" w:rsidRPr="007B6E31" w:rsidRDefault="001A0561" w:rsidP="001A0561">
      <w:pPr>
        <w:spacing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045"/>
        <w:gridCol w:w="4201"/>
      </w:tblGrid>
      <w:tr w:rsidR="001A0561" w:rsidRPr="007B6E31" w14:paraId="27658282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2604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варианта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1A68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ACF09" w14:textId="77777777" w:rsidR="001A0561" w:rsidRPr="007B6E31" w:rsidRDefault="001A0561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Комбинация значений признаков </w:t>
            </w:r>
          </w:p>
        </w:tc>
      </w:tr>
      <w:tr w:rsidR="001A0561" w:rsidRPr="007B6E31" w14:paraId="09F9339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C80D3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296C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Выдача лицензии на розничную продажу алкогольной продукции и (или) на розничную продажу алкогольной продукции при оказании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CD6FF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Заявитель - юридическое лицо, представитель юридического лица (по доверенности). </w:t>
            </w:r>
          </w:p>
          <w:p w14:paraId="57D0C86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Действующая лицензия у заявителя отсутствует. Цель обращения - выдача лицензии. Направление заявления посредством Портала, МФЦ, лично. </w:t>
            </w:r>
          </w:p>
          <w:p w14:paraId="7FA51A77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государственной услуги выдача лицензии или отказ в выдаче лицензии. </w:t>
            </w:r>
          </w:p>
          <w:p w14:paraId="7BF53B84" w14:textId="1AB58B4F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результата посредством Портала, МФЦ,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электронной почты,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лично</w:t>
            </w:r>
            <w:r w:rsidR="00BC48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1A0561" w:rsidRPr="007B6E31" w14:paraId="096C923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BD17D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6866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Продление срока действия лицензии на розничную продажу алкогольной продукции и (или) на розничную продажу алкогольной продукции при оказании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EF8A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Заявитель - юридическое лицо, представитель юридического лица (по доверенности). </w:t>
            </w:r>
          </w:p>
          <w:p w14:paraId="081F5CD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Действующая лицензия у заявителя есть. </w:t>
            </w:r>
          </w:p>
          <w:p w14:paraId="3639B0E6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Цель обращения - продление срока действия лицензии. </w:t>
            </w:r>
          </w:p>
          <w:p w14:paraId="5E4426A5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заявления посредством Портала, МФЦ, лично. </w:t>
            </w:r>
          </w:p>
          <w:p w14:paraId="778B5F8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государственной услуги продление срока действия лицензии или отказ в продление срока действия лицензии. </w:t>
            </w:r>
          </w:p>
          <w:p w14:paraId="38DCCB35" w14:textId="41AE0CC6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результата посредством Портала, МФЦ,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электронной почты,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лично</w:t>
            </w:r>
            <w:r w:rsidR="00BC48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1A0561" w:rsidRPr="007B6E31" w14:paraId="215ACFB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FE6D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5DE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Переоформление лицензии на розничную продажу алкогольной продукции и (или) на розничную продажу алкогольной продукции при оказании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83F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Заявитель - юридическое лицо, представитель юридического лица (по доверенности). </w:t>
            </w:r>
          </w:p>
          <w:p w14:paraId="585B9024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Действующая лицензия у заявителя есть. </w:t>
            </w:r>
          </w:p>
          <w:p w14:paraId="4BB5A71E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Цель обращения - переоформление лицензии. Направление заявления посредством Портала, МФЦ, лично. </w:t>
            </w:r>
          </w:p>
          <w:p w14:paraId="12D91546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государственной услуги переоформление лицензии или отказ в переоформлении лицензии. </w:t>
            </w:r>
          </w:p>
          <w:p w14:paraId="2D11DD12" w14:textId="4B06D4F5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результата посредством Портала, МФЦ,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электронной почты,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лично</w:t>
            </w:r>
            <w:r w:rsidR="00BC48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1A0561" w:rsidRPr="007B6E31" w14:paraId="0DD468E9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45BD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4357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Прекращение действия лицензии на розничную продажу алкогольной продукции и (или) на розничную продажу алкогольной продукции при оказании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5F15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Заявитель - юридическое лицо, представитель юридического лица (по доверенности). </w:t>
            </w:r>
          </w:p>
          <w:p w14:paraId="643699D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Действующая лицензия у заявителя есть. </w:t>
            </w:r>
          </w:p>
          <w:p w14:paraId="1DB8DEEB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Цель обращения - прекращение срока действия лицензии. </w:t>
            </w:r>
          </w:p>
          <w:p w14:paraId="584CA2FA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Направление заявления посредством Портала, МФЦ, лично. </w:t>
            </w:r>
          </w:p>
          <w:p w14:paraId="0F154736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государственной услуги прекращение срока действия лицензии. </w:t>
            </w:r>
          </w:p>
          <w:p w14:paraId="3E5995CB" w14:textId="47921016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результата посредством Портала, МФЦ,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электронной почты,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лично</w:t>
            </w:r>
          </w:p>
        </w:tc>
      </w:tr>
      <w:tr w:rsidR="001A0561" w:rsidRPr="007B6E31" w14:paraId="224D3ECF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7628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A942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 и созданных реестровых записях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22D2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>Заявитель - юридическое лицо, представитель юридического лица (по доверенности).</w:t>
            </w:r>
          </w:p>
          <w:p w14:paraId="5B3C7D9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лицензия у заявителя есть. </w:t>
            </w:r>
          </w:p>
          <w:p w14:paraId="3AAB2FF9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>Цель обращения - исправление допущенных опечаток и (или) ошибок в лицензии и (или) документах.</w:t>
            </w:r>
          </w:p>
          <w:p w14:paraId="545C31AE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заявления посредством Портала, МФЦ, лично. </w:t>
            </w:r>
          </w:p>
          <w:p w14:paraId="6FEAD253" w14:textId="77777777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E3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Результатом предоставления государственной услуги является решение об исправлении допущенных опечаток и (или) ошибок или уведомление об отсутствии опечаток и (или) ошибок.</w:t>
            </w:r>
          </w:p>
          <w:p w14:paraId="1E93AC7F" w14:textId="60249B36" w:rsidR="001A0561" w:rsidRPr="007B6E31" w:rsidRDefault="001A0561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E3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посредством Портала, МФЦ,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электронной почты,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лично</w:t>
            </w:r>
            <w:r w:rsidR="00BC48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</w:tbl>
    <w:p w14:paraId="5A7F0D14" w14:textId="2FADF3C9" w:rsidR="00603E9F" w:rsidRPr="00DB0F9A" w:rsidRDefault="001A0561" w:rsidP="00DB0F9A">
      <w:pPr>
        <w:spacing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24F52F" w14:textId="3F6E29C1" w:rsidR="0044167B" w:rsidRPr="007B6E31" w:rsidRDefault="0044167B" w:rsidP="0044167B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7</w:t>
      </w:r>
    </w:p>
    <w:p w14:paraId="1ADF047D" w14:textId="77777777" w:rsidR="0044167B" w:rsidRPr="007B6E31" w:rsidRDefault="0044167B" w:rsidP="0044167B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78BBDEFD" w14:textId="77777777" w:rsidR="0044167B" w:rsidRPr="007B6E31" w:rsidRDefault="0044167B" w:rsidP="0044167B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</w:p>
    <w:p w14:paraId="5A6676DC" w14:textId="29BA182F" w:rsidR="0044167B" w:rsidRDefault="0044167B" w:rsidP="0044167B">
      <w:pPr>
        <w:tabs>
          <w:tab w:val="left" w:pos="284"/>
        </w:tabs>
        <w:suppressAutoHyphens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E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Министерством экономического развития Республики Алтай государственной услуги «Лицензирование розничной продажи алкогольной продукции                            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2EFA02BE" w14:textId="77777777" w:rsidR="001141C4" w:rsidRDefault="001141C4" w:rsidP="001141C4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2388032" w14:textId="77777777" w:rsidR="001141C4" w:rsidRPr="001141C4" w:rsidRDefault="001141C4" w:rsidP="001141C4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1141C4">
        <w:rPr>
          <w:rFonts w:ascii="Times New Roman" w:hAnsi="Times New Roman" w:cs="Times New Roman"/>
        </w:rPr>
        <w:t>Межведомственное информационное взаимодействие</w:t>
      </w:r>
    </w:p>
    <w:p w14:paraId="0B623728" w14:textId="77777777" w:rsidR="001141C4" w:rsidRPr="001141C4" w:rsidRDefault="001141C4" w:rsidP="001141C4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813"/>
        <w:gridCol w:w="1455"/>
        <w:gridCol w:w="1016"/>
        <w:gridCol w:w="1232"/>
        <w:gridCol w:w="1249"/>
      </w:tblGrid>
      <w:tr w:rsidR="0044167B" w:rsidRPr="007B6E31" w14:paraId="4908BE81" w14:textId="77777777" w:rsidTr="00D92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8773A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Межведомственные запросы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2F39D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Варианты предоставления государственных услуг </w:t>
            </w:r>
          </w:p>
        </w:tc>
      </w:tr>
      <w:tr w:rsidR="0044167B" w:rsidRPr="007B6E31" w14:paraId="6695C8CC" w14:textId="77777777" w:rsidTr="00D92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26FD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1A6BB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Выдача лицензии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62049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Переоформление лицензии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16DE1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Продление срока действия лицензии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3704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Прекращение срока действия лицензии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86C0B" w14:textId="2B2FD5D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Исправление допущенных опечаток и (или) ошибок</w:t>
            </w:r>
            <w:r w:rsidR="00DB0F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».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141C4" w:rsidRPr="007B6E31" w14:paraId="4480EA66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B2EE" w14:textId="6FDA3223" w:rsidR="001141C4" w:rsidRPr="00084710" w:rsidRDefault="001141C4" w:rsidP="001141C4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847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 использованием единой системы межведомственного электронного взаимодействия: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1D4B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8F01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DB26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2D14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1DE0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4167B" w:rsidRPr="007B6E31" w14:paraId="63C77BA8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1C0B" w14:textId="0BBF556E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Управление Федеральной налоговой службы по Республике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194FB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49DB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4D40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B38F0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41ADE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053927A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C108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сведения, подтверждающие факт внесения сведений о заявителе в Единый государственный реестр юридических лиц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D4A6B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C9DC0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8F0A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522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95DE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1CAA94B5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E945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сведения, подтверждающие факт постановки заявителя на налоговый учет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F0D7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5892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4CB88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0E8DD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328F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29A65F4C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A7DD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сведения о размере уставного капитала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A765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5ACED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D4C4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A46C9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A4FDB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3360A88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2BF2C" w14:textId="50837192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  <w:r w:rsidRPr="000847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 наличии у заявителя</w:t>
            </w:r>
            <w:r w:rsidR="002559FF" w:rsidRPr="000847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(или) у юридических лиц, входящих в одну группу лиц или аффилированных с заявителем,</w:t>
            </w:r>
            <w:r w:rsidRPr="000847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первое число месяца регистрации лицензирующим органом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запроса и не погашенных на дату регистрации указанного запроса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CEFA5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28619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F6258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CAE1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DC27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3C4712F6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CF25F" w14:textId="463D0246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Федеральной службы государственной регистрации, кадастра и картографии по Республике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DF0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A27EA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A343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2320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D6EF8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5AEBCB7B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F2C61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документы (сведения, содержащиеся в них), подтверждающие наличие у заявителя стационарных торговых объектов (объектов общественного питания) и складских помещений (при наличии) в собственности, хозяйственном ведении, оперативном управлении или аренде, срок которой определен договором и составляет один год и более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643E2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E2E1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AD145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AFD63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9714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55BB7285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A1922" w14:textId="2D8D22CE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Управление Федерального казначейства по Республике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2F2F7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9763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FB0DE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10E3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9EF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19652F00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53288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информация об уплате заявителем государственной пошлины за предоставление государственной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0598F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887BC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0766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48E3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0129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0CD84178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8E32C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сведения о наличии у заявителя на первое число месяца регистрации лицензирующим органом запроса не уплаченного в установленный </w:t>
            </w: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законодательством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FF677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EE0CB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269A5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BA4A1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709F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1141C4" w:rsidRPr="007B6E31" w14:paraId="04A52A96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6C2" w14:textId="309753BF" w:rsidR="001141C4" w:rsidRPr="00084710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847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без использования единой системы межведомственного электронного взаимодействия: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EF6C" w14:textId="77777777" w:rsidR="001141C4" w:rsidRPr="007B6E31" w:rsidRDefault="001141C4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A587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F4B9" w14:textId="77777777" w:rsidR="001141C4" w:rsidRPr="007B6E31" w:rsidRDefault="001141C4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3E64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4C5B" w14:textId="77777777" w:rsidR="001141C4" w:rsidRPr="007B6E31" w:rsidRDefault="001141C4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4167B" w:rsidRPr="007B6E31" w14:paraId="46C3D0CE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44F2D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E6AD8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BB6E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4586E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5C4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4A2F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4167B" w:rsidRPr="007B6E31" w14:paraId="3576DE74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3F9B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сведения, подтверждающие факт подачи уведомления о начале предоставления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162B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48EF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0E671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734A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A97C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7B" w:rsidRPr="007B6E31" w14:paraId="0C37BA0F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CAE7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Органы местного самоуправления в Республике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D3B0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E3A0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3F0C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ABF8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FF45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7B" w:rsidRPr="007B6E31" w14:paraId="08C91CF8" w14:textId="77777777" w:rsidTr="00D92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8992" w14:textId="77777777" w:rsidR="0044167B" w:rsidRPr="007B6E31" w:rsidRDefault="0044167B" w:rsidP="00D92B22">
            <w:pPr>
              <w:spacing w:line="288" w:lineRule="atLeast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-сведения о соответствии мест нахождения обособленных подразделений заявителя лицензионным требованиям, установленным пунктами 2, 6 статьи 16 Федерального закона от 22 ноября 1995 г. № 171-ФЗ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1C1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892D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68CD" w14:textId="77777777" w:rsidR="0044167B" w:rsidRPr="007B6E31" w:rsidRDefault="0044167B" w:rsidP="00D92B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6E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5811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449D" w14:textId="77777777" w:rsidR="0044167B" w:rsidRPr="007B6E31" w:rsidRDefault="0044167B" w:rsidP="00D92B2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691915" w14:textId="77777777" w:rsidR="0044167B" w:rsidRPr="007B6E31" w:rsidRDefault="0044167B" w:rsidP="00BF3B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0690E" w14:textId="77777777" w:rsidR="00E73801" w:rsidRPr="0044167B" w:rsidRDefault="00E73801" w:rsidP="00BF3B52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6FF61" w14:textId="77777777" w:rsidR="00CB2E76" w:rsidRPr="00FA7753" w:rsidRDefault="00CB2E76" w:rsidP="00BF3B52">
      <w:pPr>
        <w:rPr>
          <w:rFonts w:ascii="PT Astra Serif" w:hAnsi="PT Astra Serif" w:cs="Times New Roman"/>
          <w:sz w:val="28"/>
          <w:szCs w:val="28"/>
        </w:rPr>
      </w:pPr>
    </w:p>
    <w:sectPr w:rsidR="00CB2E76" w:rsidRPr="00FA7753" w:rsidSect="00CB2E76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3D58" w14:textId="77777777" w:rsidR="00724132" w:rsidRDefault="00724132" w:rsidP="00ED1FE5">
      <w:r>
        <w:separator/>
      </w:r>
    </w:p>
  </w:endnote>
  <w:endnote w:type="continuationSeparator" w:id="0">
    <w:p w14:paraId="44899F64" w14:textId="77777777" w:rsidR="00724132" w:rsidRDefault="00724132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F8C56" w14:textId="77777777" w:rsidR="00724132" w:rsidRDefault="00724132" w:rsidP="00ED1FE5">
      <w:r>
        <w:separator/>
      </w:r>
    </w:p>
  </w:footnote>
  <w:footnote w:type="continuationSeparator" w:id="0">
    <w:p w14:paraId="7FA1B8D7" w14:textId="77777777" w:rsidR="00724132" w:rsidRDefault="00724132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741073"/>
      <w:docPartObj>
        <w:docPartGallery w:val="Page Numbers (Top of Page)"/>
        <w:docPartUnique/>
      </w:docPartObj>
    </w:sdtPr>
    <w:sdtEndPr/>
    <w:sdtContent>
      <w:p w14:paraId="257A0C36" w14:textId="77777777" w:rsidR="00D92B22" w:rsidRDefault="00D92B22">
        <w:pPr>
          <w:pStyle w:val="a9"/>
          <w:jc w:val="center"/>
        </w:pPr>
        <w:r w:rsidRPr="00C249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9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334464" w14:textId="77777777" w:rsidR="00D92B22" w:rsidRDefault="00D92B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97"/>
    <w:rsid w:val="00005953"/>
    <w:rsid w:val="000062AD"/>
    <w:rsid w:val="00015B71"/>
    <w:rsid w:val="00015D88"/>
    <w:rsid w:val="00017A1E"/>
    <w:rsid w:val="00020E29"/>
    <w:rsid w:val="0002191B"/>
    <w:rsid w:val="0002228A"/>
    <w:rsid w:val="000229FE"/>
    <w:rsid w:val="00026116"/>
    <w:rsid w:val="00026A39"/>
    <w:rsid w:val="00031279"/>
    <w:rsid w:val="0003351B"/>
    <w:rsid w:val="00033979"/>
    <w:rsid w:val="00034627"/>
    <w:rsid w:val="00036C50"/>
    <w:rsid w:val="00036CB3"/>
    <w:rsid w:val="00046851"/>
    <w:rsid w:val="00054CEC"/>
    <w:rsid w:val="000562C3"/>
    <w:rsid w:val="000566C5"/>
    <w:rsid w:val="0007123B"/>
    <w:rsid w:val="00072391"/>
    <w:rsid w:val="00084710"/>
    <w:rsid w:val="00085B4E"/>
    <w:rsid w:val="00085C95"/>
    <w:rsid w:val="00090543"/>
    <w:rsid w:val="00093686"/>
    <w:rsid w:val="00096687"/>
    <w:rsid w:val="000A1BBD"/>
    <w:rsid w:val="000A7578"/>
    <w:rsid w:val="000B0130"/>
    <w:rsid w:val="000B3A36"/>
    <w:rsid w:val="000B6B9E"/>
    <w:rsid w:val="000C0D68"/>
    <w:rsid w:val="000C1B5E"/>
    <w:rsid w:val="000D5683"/>
    <w:rsid w:val="000D7D6C"/>
    <w:rsid w:val="000E78C8"/>
    <w:rsid w:val="00100660"/>
    <w:rsid w:val="00101842"/>
    <w:rsid w:val="00107DA5"/>
    <w:rsid w:val="00107DFC"/>
    <w:rsid w:val="001118A2"/>
    <w:rsid w:val="001127CF"/>
    <w:rsid w:val="001141A5"/>
    <w:rsid w:val="001141C4"/>
    <w:rsid w:val="001205B3"/>
    <w:rsid w:val="0012212A"/>
    <w:rsid w:val="001223E8"/>
    <w:rsid w:val="00122687"/>
    <w:rsid w:val="00124CA7"/>
    <w:rsid w:val="00124E3F"/>
    <w:rsid w:val="001331CA"/>
    <w:rsid w:val="00140689"/>
    <w:rsid w:val="001410DC"/>
    <w:rsid w:val="00143C08"/>
    <w:rsid w:val="001446A2"/>
    <w:rsid w:val="00156165"/>
    <w:rsid w:val="0016154B"/>
    <w:rsid w:val="0016432D"/>
    <w:rsid w:val="00167994"/>
    <w:rsid w:val="00175F0E"/>
    <w:rsid w:val="00176C56"/>
    <w:rsid w:val="001772A9"/>
    <w:rsid w:val="001869F2"/>
    <w:rsid w:val="001926CD"/>
    <w:rsid w:val="00197EA7"/>
    <w:rsid w:val="001A0561"/>
    <w:rsid w:val="001A0A49"/>
    <w:rsid w:val="001A3F9D"/>
    <w:rsid w:val="001A468D"/>
    <w:rsid w:val="001A4F3D"/>
    <w:rsid w:val="001A5254"/>
    <w:rsid w:val="001A5BEA"/>
    <w:rsid w:val="001A66FF"/>
    <w:rsid w:val="001B132A"/>
    <w:rsid w:val="001B3D3A"/>
    <w:rsid w:val="001B444F"/>
    <w:rsid w:val="001B5717"/>
    <w:rsid w:val="001B6B21"/>
    <w:rsid w:val="001C5AF8"/>
    <w:rsid w:val="001C7CED"/>
    <w:rsid w:val="001D0378"/>
    <w:rsid w:val="001D15EE"/>
    <w:rsid w:val="001D31A1"/>
    <w:rsid w:val="001E06D2"/>
    <w:rsid w:val="001E53E3"/>
    <w:rsid w:val="001E59B1"/>
    <w:rsid w:val="001E6755"/>
    <w:rsid w:val="001F1D68"/>
    <w:rsid w:val="001F51CF"/>
    <w:rsid w:val="00200FB3"/>
    <w:rsid w:val="00204898"/>
    <w:rsid w:val="0021358F"/>
    <w:rsid w:val="00213C4A"/>
    <w:rsid w:val="00220084"/>
    <w:rsid w:val="00222086"/>
    <w:rsid w:val="0022239C"/>
    <w:rsid w:val="00224C28"/>
    <w:rsid w:val="00227D02"/>
    <w:rsid w:val="00247397"/>
    <w:rsid w:val="0025175C"/>
    <w:rsid w:val="002559FF"/>
    <w:rsid w:val="00257997"/>
    <w:rsid w:val="002602C9"/>
    <w:rsid w:val="00260B4A"/>
    <w:rsid w:val="00261AE2"/>
    <w:rsid w:val="00264B20"/>
    <w:rsid w:val="0026746C"/>
    <w:rsid w:val="00270271"/>
    <w:rsid w:val="00272C69"/>
    <w:rsid w:val="00282B86"/>
    <w:rsid w:val="00282B9A"/>
    <w:rsid w:val="0028408F"/>
    <w:rsid w:val="00285842"/>
    <w:rsid w:val="002906AC"/>
    <w:rsid w:val="0029081D"/>
    <w:rsid w:val="00290BAE"/>
    <w:rsid w:val="00294572"/>
    <w:rsid w:val="00297AFD"/>
    <w:rsid w:val="002A08A9"/>
    <w:rsid w:val="002A5B18"/>
    <w:rsid w:val="002B201E"/>
    <w:rsid w:val="002B3C9D"/>
    <w:rsid w:val="002B7202"/>
    <w:rsid w:val="002C4613"/>
    <w:rsid w:val="002C4A9F"/>
    <w:rsid w:val="002D14DC"/>
    <w:rsid w:val="002D7965"/>
    <w:rsid w:val="002E0DBD"/>
    <w:rsid w:val="002E3F1E"/>
    <w:rsid w:val="002F04A9"/>
    <w:rsid w:val="00302FFA"/>
    <w:rsid w:val="00304BD5"/>
    <w:rsid w:val="00306882"/>
    <w:rsid w:val="00313378"/>
    <w:rsid w:val="00313403"/>
    <w:rsid w:val="0031387A"/>
    <w:rsid w:val="00323375"/>
    <w:rsid w:val="00325EE4"/>
    <w:rsid w:val="003303B2"/>
    <w:rsid w:val="00332C37"/>
    <w:rsid w:val="003343D3"/>
    <w:rsid w:val="0033494A"/>
    <w:rsid w:val="00335419"/>
    <w:rsid w:val="003355D2"/>
    <w:rsid w:val="00336D94"/>
    <w:rsid w:val="00337484"/>
    <w:rsid w:val="00337B4E"/>
    <w:rsid w:val="003400A8"/>
    <w:rsid w:val="00351C7C"/>
    <w:rsid w:val="003543EB"/>
    <w:rsid w:val="00360166"/>
    <w:rsid w:val="0036169A"/>
    <w:rsid w:val="00361F59"/>
    <w:rsid w:val="00362C3D"/>
    <w:rsid w:val="0036428D"/>
    <w:rsid w:val="00366481"/>
    <w:rsid w:val="003736BB"/>
    <w:rsid w:val="00374563"/>
    <w:rsid w:val="00375DD0"/>
    <w:rsid w:val="00381016"/>
    <w:rsid w:val="00386153"/>
    <w:rsid w:val="003920EE"/>
    <w:rsid w:val="003A0311"/>
    <w:rsid w:val="003A26F1"/>
    <w:rsid w:val="003B5C56"/>
    <w:rsid w:val="003B694F"/>
    <w:rsid w:val="003C0383"/>
    <w:rsid w:val="003C0E84"/>
    <w:rsid w:val="003C4DEE"/>
    <w:rsid w:val="003C4EF7"/>
    <w:rsid w:val="003C575F"/>
    <w:rsid w:val="003D0AA2"/>
    <w:rsid w:val="003D4C6C"/>
    <w:rsid w:val="003D6D1B"/>
    <w:rsid w:val="003E0824"/>
    <w:rsid w:val="003E2F34"/>
    <w:rsid w:val="003E412C"/>
    <w:rsid w:val="003E4C30"/>
    <w:rsid w:val="003F05AA"/>
    <w:rsid w:val="003F2A98"/>
    <w:rsid w:val="003F71AD"/>
    <w:rsid w:val="003F7C17"/>
    <w:rsid w:val="00400EE9"/>
    <w:rsid w:val="00401632"/>
    <w:rsid w:val="00402A4C"/>
    <w:rsid w:val="0040561A"/>
    <w:rsid w:val="0040572D"/>
    <w:rsid w:val="00410B3D"/>
    <w:rsid w:val="004122B8"/>
    <w:rsid w:val="00417EAC"/>
    <w:rsid w:val="0042060C"/>
    <w:rsid w:val="00422A94"/>
    <w:rsid w:val="00427585"/>
    <w:rsid w:val="00431717"/>
    <w:rsid w:val="00435058"/>
    <w:rsid w:val="00440041"/>
    <w:rsid w:val="00440A1A"/>
    <w:rsid w:val="004412DD"/>
    <w:rsid w:val="0044167B"/>
    <w:rsid w:val="00452171"/>
    <w:rsid w:val="00454801"/>
    <w:rsid w:val="004552D9"/>
    <w:rsid w:val="004615C9"/>
    <w:rsid w:val="004647B5"/>
    <w:rsid w:val="004660C8"/>
    <w:rsid w:val="00471083"/>
    <w:rsid w:val="00471D96"/>
    <w:rsid w:val="00472FA9"/>
    <w:rsid w:val="00474B61"/>
    <w:rsid w:val="00476051"/>
    <w:rsid w:val="004773F2"/>
    <w:rsid w:val="00481385"/>
    <w:rsid w:val="004822F1"/>
    <w:rsid w:val="004826B6"/>
    <w:rsid w:val="00484884"/>
    <w:rsid w:val="004864E9"/>
    <w:rsid w:val="00486C1A"/>
    <w:rsid w:val="004A00A1"/>
    <w:rsid w:val="004B5103"/>
    <w:rsid w:val="004B67A4"/>
    <w:rsid w:val="004B7F57"/>
    <w:rsid w:val="004C09CE"/>
    <w:rsid w:val="004C155D"/>
    <w:rsid w:val="004C5D9C"/>
    <w:rsid w:val="004C60A4"/>
    <w:rsid w:val="004C75DD"/>
    <w:rsid w:val="004D0AF6"/>
    <w:rsid w:val="004D4A5F"/>
    <w:rsid w:val="004D5DA3"/>
    <w:rsid w:val="004D7372"/>
    <w:rsid w:val="004D7F79"/>
    <w:rsid w:val="004E1DB5"/>
    <w:rsid w:val="004E5446"/>
    <w:rsid w:val="004E5CF8"/>
    <w:rsid w:val="004E7ADD"/>
    <w:rsid w:val="004F2F92"/>
    <w:rsid w:val="004F4183"/>
    <w:rsid w:val="004F4834"/>
    <w:rsid w:val="004F681F"/>
    <w:rsid w:val="00500FB3"/>
    <w:rsid w:val="00501E94"/>
    <w:rsid w:val="0050339D"/>
    <w:rsid w:val="005130EA"/>
    <w:rsid w:val="00515F7A"/>
    <w:rsid w:val="005210DE"/>
    <w:rsid w:val="00523963"/>
    <w:rsid w:val="00525220"/>
    <w:rsid w:val="00526A8B"/>
    <w:rsid w:val="005300C5"/>
    <w:rsid w:val="00530B9C"/>
    <w:rsid w:val="00533477"/>
    <w:rsid w:val="0053799E"/>
    <w:rsid w:val="00544D50"/>
    <w:rsid w:val="0054562F"/>
    <w:rsid w:val="005456ED"/>
    <w:rsid w:val="00556C38"/>
    <w:rsid w:val="00557553"/>
    <w:rsid w:val="00567DBD"/>
    <w:rsid w:val="00570EDE"/>
    <w:rsid w:val="00571A7B"/>
    <w:rsid w:val="00574768"/>
    <w:rsid w:val="005772C2"/>
    <w:rsid w:val="005777E1"/>
    <w:rsid w:val="00583597"/>
    <w:rsid w:val="005945D8"/>
    <w:rsid w:val="00594EDC"/>
    <w:rsid w:val="005965C8"/>
    <w:rsid w:val="005A0D3D"/>
    <w:rsid w:val="005A15E8"/>
    <w:rsid w:val="005B0C43"/>
    <w:rsid w:val="005B61B5"/>
    <w:rsid w:val="005B7B70"/>
    <w:rsid w:val="005C6D1C"/>
    <w:rsid w:val="005C7C70"/>
    <w:rsid w:val="005D074F"/>
    <w:rsid w:val="005D27D6"/>
    <w:rsid w:val="005D3AC5"/>
    <w:rsid w:val="005D5ADD"/>
    <w:rsid w:val="005D7836"/>
    <w:rsid w:val="005E1520"/>
    <w:rsid w:val="005F3147"/>
    <w:rsid w:val="005F3F06"/>
    <w:rsid w:val="005F6435"/>
    <w:rsid w:val="006002F2"/>
    <w:rsid w:val="00603E9F"/>
    <w:rsid w:val="0061294F"/>
    <w:rsid w:val="00612FDF"/>
    <w:rsid w:val="006132FD"/>
    <w:rsid w:val="00614A91"/>
    <w:rsid w:val="00617638"/>
    <w:rsid w:val="00617B88"/>
    <w:rsid w:val="00630365"/>
    <w:rsid w:val="00632580"/>
    <w:rsid w:val="00637F61"/>
    <w:rsid w:val="00655A2C"/>
    <w:rsid w:val="00657639"/>
    <w:rsid w:val="00660FF4"/>
    <w:rsid w:val="00661477"/>
    <w:rsid w:val="006644C3"/>
    <w:rsid w:val="006710C1"/>
    <w:rsid w:val="00672245"/>
    <w:rsid w:val="00672564"/>
    <w:rsid w:val="0067439C"/>
    <w:rsid w:val="00675CF4"/>
    <w:rsid w:val="00681656"/>
    <w:rsid w:val="006835B3"/>
    <w:rsid w:val="00685B31"/>
    <w:rsid w:val="00686E90"/>
    <w:rsid w:val="00687581"/>
    <w:rsid w:val="00696581"/>
    <w:rsid w:val="0069683D"/>
    <w:rsid w:val="00696FA6"/>
    <w:rsid w:val="006A16BA"/>
    <w:rsid w:val="006A2FC7"/>
    <w:rsid w:val="006A6F87"/>
    <w:rsid w:val="006A714D"/>
    <w:rsid w:val="006A794F"/>
    <w:rsid w:val="006B39B9"/>
    <w:rsid w:val="006B3BB2"/>
    <w:rsid w:val="006B5E50"/>
    <w:rsid w:val="006B627A"/>
    <w:rsid w:val="006C22E6"/>
    <w:rsid w:val="006D2639"/>
    <w:rsid w:val="006D46E5"/>
    <w:rsid w:val="006D5EDD"/>
    <w:rsid w:val="006D6952"/>
    <w:rsid w:val="006E3EBF"/>
    <w:rsid w:val="006E6985"/>
    <w:rsid w:val="006F0CEE"/>
    <w:rsid w:val="006F3C5C"/>
    <w:rsid w:val="006F747F"/>
    <w:rsid w:val="0070204E"/>
    <w:rsid w:val="0071562E"/>
    <w:rsid w:val="007237F4"/>
    <w:rsid w:val="00724132"/>
    <w:rsid w:val="00727019"/>
    <w:rsid w:val="00735176"/>
    <w:rsid w:val="0073622C"/>
    <w:rsid w:val="0074177E"/>
    <w:rsid w:val="007423FA"/>
    <w:rsid w:val="00743236"/>
    <w:rsid w:val="0074347D"/>
    <w:rsid w:val="00743E74"/>
    <w:rsid w:val="00747918"/>
    <w:rsid w:val="0075411F"/>
    <w:rsid w:val="0075553E"/>
    <w:rsid w:val="00757C06"/>
    <w:rsid w:val="00765907"/>
    <w:rsid w:val="00771206"/>
    <w:rsid w:val="00771DE6"/>
    <w:rsid w:val="0077359B"/>
    <w:rsid w:val="00774398"/>
    <w:rsid w:val="00777824"/>
    <w:rsid w:val="00780339"/>
    <w:rsid w:val="007828A7"/>
    <w:rsid w:val="0079124A"/>
    <w:rsid w:val="00792F9F"/>
    <w:rsid w:val="007A0928"/>
    <w:rsid w:val="007A1185"/>
    <w:rsid w:val="007B28F3"/>
    <w:rsid w:val="007B4AA4"/>
    <w:rsid w:val="007B508F"/>
    <w:rsid w:val="007B698B"/>
    <w:rsid w:val="007C0D3E"/>
    <w:rsid w:val="007C41D5"/>
    <w:rsid w:val="007C45A1"/>
    <w:rsid w:val="007C58FD"/>
    <w:rsid w:val="007D0F69"/>
    <w:rsid w:val="007D2997"/>
    <w:rsid w:val="007D3FC5"/>
    <w:rsid w:val="007D4C70"/>
    <w:rsid w:val="007E0950"/>
    <w:rsid w:val="007E1F5E"/>
    <w:rsid w:val="007E23DF"/>
    <w:rsid w:val="007E377C"/>
    <w:rsid w:val="007F1E9B"/>
    <w:rsid w:val="007F3765"/>
    <w:rsid w:val="007F52C2"/>
    <w:rsid w:val="007F52EA"/>
    <w:rsid w:val="008006F6"/>
    <w:rsid w:val="00801421"/>
    <w:rsid w:val="00815FB9"/>
    <w:rsid w:val="008169D0"/>
    <w:rsid w:val="008213F3"/>
    <w:rsid w:val="00821B92"/>
    <w:rsid w:val="00822D72"/>
    <w:rsid w:val="0082313B"/>
    <w:rsid w:val="008237C5"/>
    <w:rsid w:val="0082598E"/>
    <w:rsid w:val="00833909"/>
    <w:rsid w:val="00833CE6"/>
    <w:rsid w:val="00837361"/>
    <w:rsid w:val="008373A7"/>
    <w:rsid w:val="00847BCF"/>
    <w:rsid w:val="008503F9"/>
    <w:rsid w:val="00850A62"/>
    <w:rsid w:val="00850DB2"/>
    <w:rsid w:val="00855BB2"/>
    <w:rsid w:val="00861B5C"/>
    <w:rsid w:val="0086497D"/>
    <w:rsid w:val="008664D5"/>
    <w:rsid w:val="008857E2"/>
    <w:rsid w:val="00891584"/>
    <w:rsid w:val="00891D6C"/>
    <w:rsid w:val="00895603"/>
    <w:rsid w:val="008A604C"/>
    <w:rsid w:val="008B3BCC"/>
    <w:rsid w:val="008C2CF0"/>
    <w:rsid w:val="008C700B"/>
    <w:rsid w:val="008C7844"/>
    <w:rsid w:val="008D5D5C"/>
    <w:rsid w:val="008E15A5"/>
    <w:rsid w:val="008E5869"/>
    <w:rsid w:val="008E688B"/>
    <w:rsid w:val="008F010F"/>
    <w:rsid w:val="008F4457"/>
    <w:rsid w:val="008F647A"/>
    <w:rsid w:val="00900782"/>
    <w:rsid w:val="00912395"/>
    <w:rsid w:val="00912854"/>
    <w:rsid w:val="00912BA0"/>
    <w:rsid w:val="00916BA0"/>
    <w:rsid w:val="00934AB0"/>
    <w:rsid w:val="00935EB7"/>
    <w:rsid w:val="00940030"/>
    <w:rsid w:val="00940A84"/>
    <w:rsid w:val="00940F5B"/>
    <w:rsid w:val="00943130"/>
    <w:rsid w:val="00943EE6"/>
    <w:rsid w:val="00952A6B"/>
    <w:rsid w:val="00952F04"/>
    <w:rsid w:val="00953CAA"/>
    <w:rsid w:val="00957F76"/>
    <w:rsid w:val="009607C6"/>
    <w:rsid w:val="009679D3"/>
    <w:rsid w:val="00980485"/>
    <w:rsid w:val="00980B83"/>
    <w:rsid w:val="00983EF3"/>
    <w:rsid w:val="00991BCC"/>
    <w:rsid w:val="00996A34"/>
    <w:rsid w:val="00997815"/>
    <w:rsid w:val="009A5800"/>
    <w:rsid w:val="009A5A54"/>
    <w:rsid w:val="009C4319"/>
    <w:rsid w:val="009C6AFB"/>
    <w:rsid w:val="009D7215"/>
    <w:rsid w:val="009E60E2"/>
    <w:rsid w:val="009F7C46"/>
    <w:rsid w:val="00A036E2"/>
    <w:rsid w:val="00A073B1"/>
    <w:rsid w:val="00A12AB3"/>
    <w:rsid w:val="00A130D4"/>
    <w:rsid w:val="00A146F4"/>
    <w:rsid w:val="00A14E92"/>
    <w:rsid w:val="00A17513"/>
    <w:rsid w:val="00A2082F"/>
    <w:rsid w:val="00A27913"/>
    <w:rsid w:val="00A34CDE"/>
    <w:rsid w:val="00A3661A"/>
    <w:rsid w:val="00A4617B"/>
    <w:rsid w:val="00A60200"/>
    <w:rsid w:val="00A60507"/>
    <w:rsid w:val="00A66DE9"/>
    <w:rsid w:val="00A7169D"/>
    <w:rsid w:val="00A763AB"/>
    <w:rsid w:val="00A82698"/>
    <w:rsid w:val="00A91396"/>
    <w:rsid w:val="00A92306"/>
    <w:rsid w:val="00A960F5"/>
    <w:rsid w:val="00AA799F"/>
    <w:rsid w:val="00AA7FDB"/>
    <w:rsid w:val="00AB5990"/>
    <w:rsid w:val="00AB6102"/>
    <w:rsid w:val="00AC1E38"/>
    <w:rsid w:val="00AC4B42"/>
    <w:rsid w:val="00AC5C69"/>
    <w:rsid w:val="00AC6044"/>
    <w:rsid w:val="00AC6A13"/>
    <w:rsid w:val="00AD6BF3"/>
    <w:rsid w:val="00AE134B"/>
    <w:rsid w:val="00AE6125"/>
    <w:rsid w:val="00AF17F3"/>
    <w:rsid w:val="00AF29C5"/>
    <w:rsid w:val="00AF5806"/>
    <w:rsid w:val="00B03378"/>
    <w:rsid w:val="00B114DC"/>
    <w:rsid w:val="00B11777"/>
    <w:rsid w:val="00B13C17"/>
    <w:rsid w:val="00B15365"/>
    <w:rsid w:val="00B20A79"/>
    <w:rsid w:val="00B2174E"/>
    <w:rsid w:val="00B22780"/>
    <w:rsid w:val="00B23E85"/>
    <w:rsid w:val="00B2582B"/>
    <w:rsid w:val="00B27133"/>
    <w:rsid w:val="00B31027"/>
    <w:rsid w:val="00B33FC9"/>
    <w:rsid w:val="00B343BA"/>
    <w:rsid w:val="00B4312F"/>
    <w:rsid w:val="00B46A05"/>
    <w:rsid w:val="00B51237"/>
    <w:rsid w:val="00B53B8F"/>
    <w:rsid w:val="00B5569D"/>
    <w:rsid w:val="00B5659F"/>
    <w:rsid w:val="00B71691"/>
    <w:rsid w:val="00B738F8"/>
    <w:rsid w:val="00B75790"/>
    <w:rsid w:val="00B76797"/>
    <w:rsid w:val="00B76914"/>
    <w:rsid w:val="00B800E7"/>
    <w:rsid w:val="00B84FF7"/>
    <w:rsid w:val="00B91AAC"/>
    <w:rsid w:val="00B925A8"/>
    <w:rsid w:val="00B96E0E"/>
    <w:rsid w:val="00B977F6"/>
    <w:rsid w:val="00BA3D6A"/>
    <w:rsid w:val="00BB02E5"/>
    <w:rsid w:val="00BB4111"/>
    <w:rsid w:val="00BB484A"/>
    <w:rsid w:val="00BB7AA5"/>
    <w:rsid w:val="00BC00BE"/>
    <w:rsid w:val="00BC48D8"/>
    <w:rsid w:val="00BC546D"/>
    <w:rsid w:val="00BC687A"/>
    <w:rsid w:val="00BD00FF"/>
    <w:rsid w:val="00BD0279"/>
    <w:rsid w:val="00BD14C6"/>
    <w:rsid w:val="00BD20F4"/>
    <w:rsid w:val="00BD65BC"/>
    <w:rsid w:val="00BD666B"/>
    <w:rsid w:val="00BD7B4C"/>
    <w:rsid w:val="00BF13C3"/>
    <w:rsid w:val="00BF179F"/>
    <w:rsid w:val="00BF2644"/>
    <w:rsid w:val="00BF3B52"/>
    <w:rsid w:val="00C011AF"/>
    <w:rsid w:val="00C0370C"/>
    <w:rsid w:val="00C04461"/>
    <w:rsid w:val="00C057EA"/>
    <w:rsid w:val="00C07C1A"/>
    <w:rsid w:val="00C13569"/>
    <w:rsid w:val="00C14496"/>
    <w:rsid w:val="00C20C64"/>
    <w:rsid w:val="00C212D9"/>
    <w:rsid w:val="00C22C70"/>
    <w:rsid w:val="00C2498A"/>
    <w:rsid w:val="00C25747"/>
    <w:rsid w:val="00C26043"/>
    <w:rsid w:val="00C26236"/>
    <w:rsid w:val="00C318E4"/>
    <w:rsid w:val="00C32850"/>
    <w:rsid w:val="00C44240"/>
    <w:rsid w:val="00C47474"/>
    <w:rsid w:val="00C515E1"/>
    <w:rsid w:val="00C57CB5"/>
    <w:rsid w:val="00C63EF8"/>
    <w:rsid w:val="00C63F8B"/>
    <w:rsid w:val="00C65579"/>
    <w:rsid w:val="00C66008"/>
    <w:rsid w:val="00C7254C"/>
    <w:rsid w:val="00C731EC"/>
    <w:rsid w:val="00C753EF"/>
    <w:rsid w:val="00C77730"/>
    <w:rsid w:val="00C82849"/>
    <w:rsid w:val="00C85C13"/>
    <w:rsid w:val="00C8750E"/>
    <w:rsid w:val="00C90767"/>
    <w:rsid w:val="00C93027"/>
    <w:rsid w:val="00C93461"/>
    <w:rsid w:val="00C950F1"/>
    <w:rsid w:val="00C96A07"/>
    <w:rsid w:val="00C97857"/>
    <w:rsid w:val="00CA5337"/>
    <w:rsid w:val="00CA6922"/>
    <w:rsid w:val="00CA6EC6"/>
    <w:rsid w:val="00CA74C6"/>
    <w:rsid w:val="00CB2E76"/>
    <w:rsid w:val="00CB6A59"/>
    <w:rsid w:val="00CC1F74"/>
    <w:rsid w:val="00CC4D1A"/>
    <w:rsid w:val="00CD3A34"/>
    <w:rsid w:val="00CD4575"/>
    <w:rsid w:val="00CE0A58"/>
    <w:rsid w:val="00CE182A"/>
    <w:rsid w:val="00CE37E2"/>
    <w:rsid w:val="00CE5F58"/>
    <w:rsid w:val="00CE7B89"/>
    <w:rsid w:val="00CF1782"/>
    <w:rsid w:val="00CF208F"/>
    <w:rsid w:val="00CF419A"/>
    <w:rsid w:val="00CF501C"/>
    <w:rsid w:val="00D001E1"/>
    <w:rsid w:val="00D044D6"/>
    <w:rsid w:val="00D12683"/>
    <w:rsid w:val="00D21ED6"/>
    <w:rsid w:val="00D2290A"/>
    <w:rsid w:val="00D22B3B"/>
    <w:rsid w:val="00D24BDF"/>
    <w:rsid w:val="00D27182"/>
    <w:rsid w:val="00D306D9"/>
    <w:rsid w:val="00D37EF1"/>
    <w:rsid w:val="00D400B5"/>
    <w:rsid w:val="00D40A58"/>
    <w:rsid w:val="00D40B7A"/>
    <w:rsid w:val="00D40E75"/>
    <w:rsid w:val="00D41464"/>
    <w:rsid w:val="00D41D07"/>
    <w:rsid w:val="00D42862"/>
    <w:rsid w:val="00D448BE"/>
    <w:rsid w:val="00D57D60"/>
    <w:rsid w:val="00D821DC"/>
    <w:rsid w:val="00D855FF"/>
    <w:rsid w:val="00D925F4"/>
    <w:rsid w:val="00D92B22"/>
    <w:rsid w:val="00D94290"/>
    <w:rsid w:val="00D96422"/>
    <w:rsid w:val="00D96F49"/>
    <w:rsid w:val="00DA0907"/>
    <w:rsid w:val="00DA23F1"/>
    <w:rsid w:val="00DA28EE"/>
    <w:rsid w:val="00DA37B4"/>
    <w:rsid w:val="00DB0F9A"/>
    <w:rsid w:val="00DB1A7E"/>
    <w:rsid w:val="00DB23EC"/>
    <w:rsid w:val="00DD37F3"/>
    <w:rsid w:val="00DD4BD5"/>
    <w:rsid w:val="00DE4169"/>
    <w:rsid w:val="00DE4D8D"/>
    <w:rsid w:val="00DE584B"/>
    <w:rsid w:val="00DF14AE"/>
    <w:rsid w:val="00DF177F"/>
    <w:rsid w:val="00DF185A"/>
    <w:rsid w:val="00DF40D1"/>
    <w:rsid w:val="00E01D36"/>
    <w:rsid w:val="00E20F75"/>
    <w:rsid w:val="00E24803"/>
    <w:rsid w:val="00E2664B"/>
    <w:rsid w:val="00E32184"/>
    <w:rsid w:val="00E33DA2"/>
    <w:rsid w:val="00E34E54"/>
    <w:rsid w:val="00E36D57"/>
    <w:rsid w:val="00E4130E"/>
    <w:rsid w:val="00E46C6A"/>
    <w:rsid w:val="00E475C4"/>
    <w:rsid w:val="00E478BA"/>
    <w:rsid w:val="00E50196"/>
    <w:rsid w:val="00E52434"/>
    <w:rsid w:val="00E52F35"/>
    <w:rsid w:val="00E542E6"/>
    <w:rsid w:val="00E54BD6"/>
    <w:rsid w:val="00E54D99"/>
    <w:rsid w:val="00E60E0E"/>
    <w:rsid w:val="00E618C9"/>
    <w:rsid w:val="00E65978"/>
    <w:rsid w:val="00E67890"/>
    <w:rsid w:val="00E704E9"/>
    <w:rsid w:val="00E71086"/>
    <w:rsid w:val="00E736E8"/>
    <w:rsid w:val="00E73801"/>
    <w:rsid w:val="00E741E2"/>
    <w:rsid w:val="00E777D8"/>
    <w:rsid w:val="00E806AE"/>
    <w:rsid w:val="00E84402"/>
    <w:rsid w:val="00E87FCA"/>
    <w:rsid w:val="00E904AA"/>
    <w:rsid w:val="00E91745"/>
    <w:rsid w:val="00E93329"/>
    <w:rsid w:val="00E95A3F"/>
    <w:rsid w:val="00E9750D"/>
    <w:rsid w:val="00E976D1"/>
    <w:rsid w:val="00EA4F07"/>
    <w:rsid w:val="00EB5215"/>
    <w:rsid w:val="00EB6781"/>
    <w:rsid w:val="00EB68C7"/>
    <w:rsid w:val="00EC4FB6"/>
    <w:rsid w:val="00ED1A02"/>
    <w:rsid w:val="00ED1FE5"/>
    <w:rsid w:val="00ED2B06"/>
    <w:rsid w:val="00ED4513"/>
    <w:rsid w:val="00ED6816"/>
    <w:rsid w:val="00ED6EA4"/>
    <w:rsid w:val="00EE3378"/>
    <w:rsid w:val="00EF18D9"/>
    <w:rsid w:val="00EF2960"/>
    <w:rsid w:val="00EF2F23"/>
    <w:rsid w:val="00EF38CB"/>
    <w:rsid w:val="00EF52F3"/>
    <w:rsid w:val="00F018FA"/>
    <w:rsid w:val="00F01F34"/>
    <w:rsid w:val="00F138D1"/>
    <w:rsid w:val="00F27D85"/>
    <w:rsid w:val="00F3015E"/>
    <w:rsid w:val="00F3080C"/>
    <w:rsid w:val="00F30850"/>
    <w:rsid w:val="00F31EB1"/>
    <w:rsid w:val="00F32AFA"/>
    <w:rsid w:val="00F34977"/>
    <w:rsid w:val="00F36072"/>
    <w:rsid w:val="00F36497"/>
    <w:rsid w:val="00F37E09"/>
    <w:rsid w:val="00F4001A"/>
    <w:rsid w:val="00F40FD5"/>
    <w:rsid w:val="00F42964"/>
    <w:rsid w:val="00F444C7"/>
    <w:rsid w:val="00F45B11"/>
    <w:rsid w:val="00F466F6"/>
    <w:rsid w:val="00F47E22"/>
    <w:rsid w:val="00F52D25"/>
    <w:rsid w:val="00F53275"/>
    <w:rsid w:val="00F54EC2"/>
    <w:rsid w:val="00F56347"/>
    <w:rsid w:val="00F57842"/>
    <w:rsid w:val="00F6145B"/>
    <w:rsid w:val="00F6652B"/>
    <w:rsid w:val="00F671BE"/>
    <w:rsid w:val="00F717CE"/>
    <w:rsid w:val="00F73EF6"/>
    <w:rsid w:val="00F74575"/>
    <w:rsid w:val="00F810E6"/>
    <w:rsid w:val="00F8123D"/>
    <w:rsid w:val="00F82808"/>
    <w:rsid w:val="00F82FFF"/>
    <w:rsid w:val="00F977D0"/>
    <w:rsid w:val="00FA6674"/>
    <w:rsid w:val="00FA7753"/>
    <w:rsid w:val="00FC1800"/>
    <w:rsid w:val="00FC2305"/>
    <w:rsid w:val="00FC2812"/>
    <w:rsid w:val="00FC5F0C"/>
    <w:rsid w:val="00FC78D1"/>
    <w:rsid w:val="00FD65A7"/>
    <w:rsid w:val="00FD7DE8"/>
    <w:rsid w:val="00FE1B8D"/>
    <w:rsid w:val="00FE3C3C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D291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D6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FE5"/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FE5"/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54801"/>
    <w:rPr>
      <w:rFonts w:ascii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61AE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D51FAF229CC857DBC87ED068FC3DEECFBADD54DD4587687F3F4DA4C53727988048FAD2E9B0E66EEFF8B1807D74C705103FD7F9D6482A1B821189V2W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4FAD-6A31-49E7-9A6D-CEEF95E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16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183</cp:revision>
  <cp:lastPrinted>2024-09-11T03:20:00Z</cp:lastPrinted>
  <dcterms:created xsi:type="dcterms:W3CDTF">2021-12-06T07:59:00Z</dcterms:created>
  <dcterms:modified xsi:type="dcterms:W3CDTF">2024-09-12T11:38:00Z</dcterms:modified>
</cp:coreProperties>
</file>