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tblGrid>
      <w:tr w:rsidR="007B759D" w:rsidRPr="009D6AA3" w14:paraId="6C116F2A" w14:textId="77777777" w:rsidTr="00922702">
        <w:tc>
          <w:tcPr>
            <w:tcW w:w="4184" w:type="dxa"/>
          </w:tcPr>
          <w:p w14:paraId="4F4C6AF7" w14:textId="2246F6A5" w:rsidR="007B759D" w:rsidRDefault="00743FCA" w:rsidP="00743FCA">
            <w:pPr>
              <w:jc w:val="right"/>
              <w:rPr>
                <w:rFonts w:ascii="PT Astra Serif" w:hAnsi="PT Astra Serif"/>
                <w:color w:val="000000" w:themeColor="text1"/>
                <w:sz w:val="24"/>
                <w:szCs w:val="24"/>
              </w:rPr>
            </w:pPr>
            <w:permStart w:id="1088029413" w:edGrp="everyone"/>
            <w:r w:rsidRPr="00743FCA">
              <w:rPr>
                <w:rFonts w:ascii="PT Astra Serif" w:hAnsi="PT Astra Serif"/>
                <w:color w:val="000000" w:themeColor="text1"/>
                <w:sz w:val="24"/>
                <w:szCs w:val="24"/>
              </w:rPr>
              <w:t>Проект</w:t>
            </w:r>
          </w:p>
          <w:p w14:paraId="1770EC04" w14:textId="72770DA0" w:rsidR="00743FCA" w:rsidRDefault="00743FCA" w:rsidP="00743FCA">
            <w:pPr>
              <w:jc w:val="right"/>
              <w:rPr>
                <w:rFonts w:ascii="PT Astra Serif" w:hAnsi="PT Astra Serif"/>
                <w:color w:val="000000" w:themeColor="text1"/>
                <w:sz w:val="24"/>
                <w:szCs w:val="24"/>
              </w:rPr>
            </w:pPr>
          </w:p>
          <w:p w14:paraId="31F758E3" w14:textId="77777777" w:rsidR="00743FCA" w:rsidRDefault="00743FCA" w:rsidP="00743FCA">
            <w:pPr>
              <w:jc w:val="right"/>
              <w:rPr>
                <w:rFonts w:ascii="PT Astra Serif" w:hAnsi="PT Astra Serif"/>
                <w:color w:val="000000" w:themeColor="text1"/>
                <w:sz w:val="24"/>
                <w:szCs w:val="24"/>
              </w:rPr>
            </w:pPr>
          </w:p>
          <w:p w14:paraId="30BE8469" w14:textId="77777777" w:rsidR="00743FCA" w:rsidRDefault="00743FCA" w:rsidP="00743FCA">
            <w:pPr>
              <w:jc w:val="right"/>
              <w:rPr>
                <w:rFonts w:ascii="PT Astra Serif" w:hAnsi="PT Astra Serif"/>
                <w:color w:val="000000" w:themeColor="text1"/>
                <w:sz w:val="24"/>
                <w:szCs w:val="24"/>
              </w:rPr>
            </w:pPr>
          </w:p>
          <w:p w14:paraId="3C450FCD" w14:textId="77777777" w:rsidR="00743FCA" w:rsidRPr="00743FCA" w:rsidRDefault="00743FCA" w:rsidP="00743FCA">
            <w:pPr>
              <w:ind w:firstLine="1026"/>
              <w:jc w:val="left"/>
              <w:rPr>
                <w:rFonts w:ascii="PT Astra Serif" w:hAnsi="PT Astra Serif"/>
                <w:i/>
                <w:color w:val="000000" w:themeColor="text1"/>
                <w:sz w:val="24"/>
                <w:szCs w:val="24"/>
              </w:rPr>
            </w:pPr>
            <w:r w:rsidRPr="00743FCA">
              <w:rPr>
                <w:rFonts w:ascii="PT Astra Serif" w:hAnsi="PT Astra Serif"/>
                <w:i/>
                <w:color w:val="000000" w:themeColor="text1"/>
                <w:sz w:val="24"/>
                <w:szCs w:val="24"/>
              </w:rPr>
              <w:t>Вносится Правительством</w:t>
            </w:r>
          </w:p>
          <w:p w14:paraId="407C0FCD" w14:textId="5C52B161" w:rsidR="00743FCA" w:rsidRPr="00743FCA" w:rsidRDefault="00743FCA" w:rsidP="00743FCA">
            <w:pPr>
              <w:ind w:firstLine="1026"/>
              <w:jc w:val="left"/>
              <w:rPr>
                <w:rFonts w:ascii="PT Astra Serif" w:hAnsi="PT Astra Serif"/>
                <w:i/>
                <w:color w:val="000000" w:themeColor="text1"/>
                <w:sz w:val="24"/>
                <w:szCs w:val="24"/>
              </w:rPr>
            </w:pPr>
            <w:r w:rsidRPr="00743FCA">
              <w:rPr>
                <w:rFonts w:ascii="PT Astra Serif" w:hAnsi="PT Astra Serif"/>
                <w:i/>
                <w:color w:val="000000" w:themeColor="text1"/>
                <w:sz w:val="24"/>
                <w:szCs w:val="24"/>
              </w:rPr>
              <w:t>Республики Алтай</w:t>
            </w:r>
          </w:p>
          <w:p w14:paraId="66F5502B" w14:textId="709B3B9B" w:rsidR="007B759D" w:rsidRPr="009D6AA3" w:rsidRDefault="007B759D" w:rsidP="00922702">
            <w:pPr>
              <w:tabs>
                <w:tab w:val="center" w:pos="1418"/>
              </w:tabs>
              <w:rPr>
                <w:rFonts w:ascii="PT Astra Serif" w:hAnsi="PT Astra Serif"/>
                <w:color w:val="FFFFFF" w:themeColor="background1"/>
                <w:sz w:val="26"/>
                <w:szCs w:val="26"/>
              </w:rPr>
            </w:pPr>
          </w:p>
        </w:tc>
      </w:tr>
    </w:tbl>
    <w:p w14:paraId="73E28D86" w14:textId="77777777" w:rsidR="007B759D" w:rsidRDefault="007B759D" w:rsidP="007B759D">
      <w:pPr>
        <w:tabs>
          <w:tab w:val="center" w:pos="6804"/>
        </w:tabs>
        <w:jc w:val="center"/>
        <w:rPr>
          <w:rFonts w:ascii="PT Astra Serif" w:hAnsi="PT Astra Serif"/>
          <w:color w:val="000000" w:themeColor="text1"/>
          <w:sz w:val="26"/>
          <w:szCs w:val="26"/>
        </w:rPr>
      </w:pPr>
    </w:p>
    <w:p w14:paraId="68CC86DA" w14:textId="77777777" w:rsidR="00D07B81" w:rsidRPr="00433D5F" w:rsidRDefault="00D07B81" w:rsidP="007B759D">
      <w:pPr>
        <w:tabs>
          <w:tab w:val="center" w:pos="6804"/>
        </w:tabs>
        <w:jc w:val="center"/>
        <w:rPr>
          <w:rFonts w:ascii="PT Astra Serif" w:hAnsi="PT Astra Serif"/>
          <w:color w:val="000000" w:themeColor="text1"/>
          <w:sz w:val="26"/>
          <w:szCs w:val="26"/>
        </w:rPr>
      </w:pPr>
    </w:p>
    <w:p w14:paraId="555C43D7" w14:textId="77777777" w:rsidR="007B759D" w:rsidRPr="002D51D3" w:rsidRDefault="007B759D" w:rsidP="007B759D">
      <w:pPr>
        <w:tabs>
          <w:tab w:val="center" w:pos="6804"/>
        </w:tabs>
        <w:jc w:val="center"/>
        <w:rPr>
          <w:rFonts w:ascii="PT Astra Serif" w:hAnsi="PT Astra Serif"/>
          <w:color w:val="000000" w:themeColor="text1"/>
          <w:sz w:val="24"/>
          <w:szCs w:val="24"/>
        </w:rPr>
      </w:pPr>
    </w:p>
    <w:p w14:paraId="095E3A88" w14:textId="77777777" w:rsidR="00D07B81" w:rsidRPr="002D51D3" w:rsidRDefault="00D07B81" w:rsidP="007B759D">
      <w:pPr>
        <w:tabs>
          <w:tab w:val="center" w:pos="6804"/>
        </w:tabs>
        <w:jc w:val="center"/>
        <w:rPr>
          <w:rFonts w:ascii="PT Astra Serif" w:hAnsi="PT Astra Serif"/>
          <w:color w:val="000000" w:themeColor="text1"/>
          <w:sz w:val="24"/>
          <w:szCs w:val="24"/>
        </w:rPr>
      </w:pPr>
    </w:p>
    <w:p w14:paraId="7EF82501" w14:textId="77777777" w:rsidR="00D07B81" w:rsidRPr="002D51D3" w:rsidRDefault="00D07B81" w:rsidP="007B759D">
      <w:pPr>
        <w:tabs>
          <w:tab w:val="center" w:pos="6804"/>
        </w:tabs>
        <w:jc w:val="center"/>
        <w:rPr>
          <w:rFonts w:ascii="PT Astra Serif" w:hAnsi="PT Astra Serif"/>
          <w:color w:val="000000" w:themeColor="text1"/>
          <w:sz w:val="24"/>
          <w:szCs w:val="24"/>
        </w:rPr>
      </w:pPr>
    </w:p>
    <w:p w14:paraId="10B0A103" w14:textId="77777777" w:rsidR="00D07B81" w:rsidRPr="002D51D3" w:rsidRDefault="00D07B81" w:rsidP="007B759D">
      <w:pPr>
        <w:tabs>
          <w:tab w:val="center" w:pos="6804"/>
        </w:tabs>
        <w:jc w:val="center"/>
        <w:rPr>
          <w:rFonts w:ascii="PT Astra Serif" w:hAnsi="PT Astra Serif"/>
          <w:color w:val="000000" w:themeColor="text1"/>
          <w:sz w:val="24"/>
          <w:szCs w:val="24"/>
        </w:rPr>
      </w:pPr>
    </w:p>
    <w:p w14:paraId="5E4C8BF9" w14:textId="77777777" w:rsidR="00E15B4D" w:rsidRPr="00AD1D94" w:rsidRDefault="00E15B4D" w:rsidP="00E15B4D">
      <w:pPr>
        <w:jc w:val="center"/>
        <w:rPr>
          <w:rFonts w:ascii="PT Astra Serif" w:eastAsia="Times New Roman" w:hAnsi="PT Astra Serif" w:cs="Times New Roman"/>
          <w:b/>
          <w:bCs/>
          <w:sz w:val="24"/>
          <w:szCs w:val="24"/>
          <w:lang w:eastAsia="ar-SA"/>
        </w:rPr>
      </w:pPr>
      <w:r w:rsidRPr="00AD1D94">
        <w:rPr>
          <w:rFonts w:ascii="PT Astra Serif" w:eastAsia="Times New Roman" w:hAnsi="PT Astra Serif" w:cs="Times New Roman"/>
          <w:b/>
          <w:bCs/>
          <w:sz w:val="24"/>
          <w:szCs w:val="24"/>
          <w:lang w:eastAsia="ar-SA"/>
        </w:rPr>
        <w:t>РЕСПУБЛИКА АЛТАЙ</w:t>
      </w:r>
    </w:p>
    <w:p w14:paraId="39A2BCDA" w14:textId="77777777" w:rsidR="00E15B4D" w:rsidRPr="00AD1D94" w:rsidRDefault="00E15B4D" w:rsidP="00E15B4D">
      <w:pPr>
        <w:jc w:val="center"/>
        <w:rPr>
          <w:rFonts w:ascii="PT Astra Serif" w:eastAsia="Times New Roman" w:hAnsi="PT Astra Serif" w:cs="Times New Roman"/>
          <w:b/>
          <w:bCs/>
          <w:sz w:val="24"/>
          <w:szCs w:val="24"/>
          <w:lang w:eastAsia="ar-SA"/>
        </w:rPr>
      </w:pPr>
    </w:p>
    <w:p w14:paraId="3333D887" w14:textId="77777777" w:rsidR="00E15B4D" w:rsidRPr="00AD1D94" w:rsidRDefault="00E15B4D" w:rsidP="00E15B4D">
      <w:pPr>
        <w:jc w:val="center"/>
        <w:rPr>
          <w:rFonts w:ascii="PT Astra Serif" w:eastAsia="Times New Roman" w:hAnsi="PT Astra Serif" w:cs="Times New Roman"/>
          <w:b/>
          <w:bCs/>
          <w:sz w:val="24"/>
          <w:szCs w:val="24"/>
          <w:lang w:eastAsia="ar-SA"/>
        </w:rPr>
      </w:pPr>
      <w:r w:rsidRPr="00AD1D94">
        <w:rPr>
          <w:rFonts w:ascii="PT Astra Serif" w:eastAsia="Times New Roman" w:hAnsi="PT Astra Serif" w:cs="Times New Roman"/>
          <w:b/>
          <w:bCs/>
          <w:sz w:val="24"/>
          <w:szCs w:val="24"/>
          <w:lang w:eastAsia="ar-SA"/>
        </w:rPr>
        <w:t>ЗАКОН</w:t>
      </w:r>
    </w:p>
    <w:p w14:paraId="67068B02" w14:textId="77777777" w:rsidR="00E15B4D" w:rsidRPr="00E15B4D" w:rsidRDefault="00E15B4D" w:rsidP="00E15B4D">
      <w:pPr>
        <w:jc w:val="center"/>
        <w:rPr>
          <w:rFonts w:ascii="PT Astra Serif" w:eastAsia="Times New Roman" w:hAnsi="PT Astra Serif" w:cs="Times New Roman"/>
          <w:b/>
          <w:bCs/>
          <w:sz w:val="26"/>
          <w:szCs w:val="26"/>
          <w:lang w:eastAsia="ru-RU"/>
        </w:rPr>
      </w:pPr>
    </w:p>
    <w:p w14:paraId="010FAF03" w14:textId="00D4CD7F" w:rsidR="00E15B4D" w:rsidRPr="00AD1D94" w:rsidRDefault="003B39FA" w:rsidP="00AF6699">
      <w:pPr>
        <w:ind w:left="-142" w:firstLine="142"/>
        <w:jc w:val="center"/>
        <w:rPr>
          <w:rFonts w:ascii="PT Astra Serif" w:eastAsia="Times New Roman" w:hAnsi="PT Astra Serif" w:cs="Times New Roman"/>
          <w:b/>
          <w:sz w:val="24"/>
          <w:szCs w:val="24"/>
          <w:lang w:eastAsia="ru-RU"/>
        </w:rPr>
      </w:pPr>
      <w:r w:rsidRPr="00AD1D94">
        <w:rPr>
          <w:rFonts w:ascii="PT Astra Serif" w:hAnsi="PT Astra Serif" w:cs="Times New Roman"/>
          <w:b/>
          <w:bCs/>
          <w:sz w:val="24"/>
          <w:szCs w:val="24"/>
        </w:rPr>
        <w:t xml:space="preserve">«О наделении органов местного самоуправления муниципальных районов, муниципальных округов и городского округа в Республике Алтай отдельными государственными полномочиями Республики Алтай по утверждению схемы размещения рекламных конструкций, </w:t>
      </w:r>
      <w:r w:rsidRPr="00AD1D94">
        <w:rPr>
          <w:rFonts w:ascii="PT Astra Serif" w:hAnsi="PT Astra Serif"/>
          <w:b/>
          <w:sz w:val="24"/>
          <w:szCs w:val="24"/>
        </w:rPr>
        <w:t xml:space="preserve">выдаче разрешений на установку и эксплуатацию рекламных конструкций на </w:t>
      </w:r>
      <w:r w:rsidR="00A530AF">
        <w:rPr>
          <w:rFonts w:ascii="PT Astra Serif" w:hAnsi="PT Astra Serif"/>
          <w:b/>
          <w:sz w:val="24"/>
          <w:szCs w:val="24"/>
        </w:rPr>
        <w:t>земельных участках, находящихся в собственности муниципального</w:t>
      </w:r>
      <w:r w:rsidRPr="00AD1D94">
        <w:rPr>
          <w:rFonts w:ascii="PT Astra Serif" w:hAnsi="PT Astra Serif"/>
          <w:b/>
          <w:sz w:val="24"/>
          <w:szCs w:val="24"/>
        </w:rPr>
        <w:t xml:space="preserve"> образования</w:t>
      </w:r>
      <w:r w:rsidR="00A8307D">
        <w:rPr>
          <w:rFonts w:ascii="PT Astra Serif" w:hAnsi="PT Astra Serif"/>
          <w:b/>
          <w:sz w:val="24"/>
          <w:szCs w:val="24"/>
        </w:rPr>
        <w:t>, муниципального района в Республике Алтай</w:t>
      </w:r>
      <w:r w:rsidRPr="00AD1D94">
        <w:rPr>
          <w:rFonts w:ascii="PT Astra Serif" w:hAnsi="PT Astra Serif"/>
          <w:b/>
          <w:sz w:val="24"/>
          <w:szCs w:val="24"/>
        </w:rPr>
        <w:t>, аннулированию таких разрешений, выдаче предписаний о демонтаже самовольно установленн</w:t>
      </w:r>
      <w:r w:rsidR="00EB2F03">
        <w:rPr>
          <w:rFonts w:ascii="PT Astra Serif" w:hAnsi="PT Astra Serif"/>
          <w:b/>
          <w:sz w:val="24"/>
          <w:szCs w:val="24"/>
        </w:rPr>
        <w:t xml:space="preserve">ых рекламных конструкций </w:t>
      </w:r>
      <w:r w:rsidR="00A530AF" w:rsidRPr="00AD1D94">
        <w:rPr>
          <w:rFonts w:ascii="PT Astra Serif" w:hAnsi="PT Astra Serif"/>
          <w:b/>
          <w:sz w:val="24"/>
          <w:szCs w:val="24"/>
        </w:rPr>
        <w:t xml:space="preserve">на </w:t>
      </w:r>
      <w:r w:rsidR="00A530AF">
        <w:rPr>
          <w:rFonts w:ascii="PT Astra Serif" w:hAnsi="PT Astra Serif"/>
          <w:b/>
          <w:sz w:val="24"/>
          <w:szCs w:val="24"/>
        </w:rPr>
        <w:t xml:space="preserve">земельных участках, находящихся </w:t>
      </w:r>
      <w:r w:rsidR="00A530AF">
        <w:rPr>
          <w:rFonts w:ascii="PT Astra Serif" w:hAnsi="PT Astra Serif"/>
          <w:b/>
          <w:sz w:val="24"/>
          <w:szCs w:val="24"/>
        </w:rPr>
        <w:br/>
        <w:t>в собственности муниципального</w:t>
      </w:r>
      <w:r w:rsidR="00A530AF" w:rsidRPr="00AD1D94">
        <w:rPr>
          <w:rFonts w:ascii="PT Astra Serif" w:hAnsi="PT Astra Serif"/>
          <w:b/>
          <w:sz w:val="24"/>
          <w:szCs w:val="24"/>
        </w:rPr>
        <w:t xml:space="preserve"> образования</w:t>
      </w:r>
      <w:r w:rsidR="00A530AF">
        <w:rPr>
          <w:rFonts w:ascii="PT Astra Serif" w:hAnsi="PT Astra Serif"/>
          <w:b/>
          <w:sz w:val="24"/>
          <w:szCs w:val="24"/>
        </w:rPr>
        <w:t xml:space="preserve">, муниципального района </w:t>
      </w:r>
      <w:r w:rsidR="00A530AF">
        <w:rPr>
          <w:rFonts w:ascii="PT Astra Serif" w:hAnsi="PT Astra Serif"/>
          <w:b/>
          <w:sz w:val="24"/>
          <w:szCs w:val="24"/>
        </w:rPr>
        <w:br/>
        <w:t>в Республике Алтай</w:t>
      </w:r>
      <w:r w:rsidR="00A530AF" w:rsidRPr="00AD1D94">
        <w:rPr>
          <w:rFonts w:ascii="PT Astra Serif" w:hAnsi="PT Astra Serif"/>
          <w:b/>
          <w:sz w:val="24"/>
          <w:szCs w:val="24"/>
        </w:rPr>
        <w:t>,</w:t>
      </w:r>
      <w:r w:rsidR="0073476B">
        <w:rPr>
          <w:rFonts w:ascii="PT Astra Serif" w:hAnsi="PT Astra Serif"/>
          <w:b/>
          <w:sz w:val="24"/>
          <w:szCs w:val="24"/>
        </w:rPr>
        <w:t xml:space="preserve"> </w:t>
      </w:r>
      <w:r w:rsidRPr="00AD1D94">
        <w:rPr>
          <w:rFonts w:ascii="PT Astra Serif" w:hAnsi="PT Astra Serif"/>
          <w:b/>
          <w:sz w:val="24"/>
          <w:szCs w:val="24"/>
        </w:rPr>
        <w:t xml:space="preserve">осуществляемые в соответствии </w:t>
      </w:r>
      <w:r w:rsidR="00A530AF">
        <w:rPr>
          <w:rFonts w:ascii="PT Astra Serif" w:hAnsi="PT Astra Serif"/>
          <w:b/>
          <w:sz w:val="24"/>
          <w:szCs w:val="24"/>
        </w:rPr>
        <w:br/>
      </w:r>
      <w:r w:rsidRPr="00AD1D94">
        <w:rPr>
          <w:rFonts w:ascii="PT Astra Serif" w:hAnsi="PT Astra Serif"/>
          <w:b/>
          <w:sz w:val="24"/>
          <w:szCs w:val="24"/>
        </w:rPr>
        <w:t>с</w:t>
      </w:r>
      <w:r w:rsidR="0073476B">
        <w:rPr>
          <w:rFonts w:ascii="PT Astra Serif" w:hAnsi="PT Astra Serif"/>
          <w:b/>
          <w:sz w:val="24"/>
          <w:szCs w:val="24"/>
        </w:rPr>
        <w:t xml:space="preserve"> Федеральным законом «О рекламе»</w:t>
      </w:r>
    </w:p>
    <w:p w14:paraId="51B9AD0D" w14:textId="77777777" w:rsidR="00E15B4D" w:rsidRPr="00E15B4D" w:rsidRDefault="00E15B4D" w:rsidP="00AF6699">
      <w:pPr>
        <w:ind w:left="-142" w:firstLine="142"/>
        <w:jc w:val="center"/>
        <w:rPr>
          <w:rFonts w:ascii="Times New Roman" w:eastAsia="Times New Roman" w:hAnsi="Times New Roman" w:cs="Times New Roman"/>
          <w:b/>
          <w:sz w:val="28"/>
          <w:szCs w:val="28"/>
          <w:lang w:eastAsia="ru-RU"/>
        </w:rPr>
      </w:pPr>
    </w:p>
    <w:p w14:paraId="5B30B6F2" w14:textId="77777777" w:rsidR="00E15B4D" w:rsidRPr="00E15B4D" w:rsidRDefault="00E15B4D" w:rsidP="00E15B4D">
      <w:pPr>
        <w:jc w:val="left"/>
        <w:rPr>
          <w:rFonts w:ascii="Times New Roman" w:eastAsia="Times New Roman" w:hAnsi="Times New Roman" w:cs="Times New Roman"/>
          <w:b/>
          <w:bCs/>
          <w:sz w:val="28"/>
          <w:szCs w:val="28"/>
          <w:lang w:eastAsia="ar-SA"/>
        </w:rPr>
      </w:pPr>
    </w:p>
    <w:p w14:paraId="76E74471" w14:textId="77777777" w:rsidR="00E15B4D" w:rsidRPr="00AD1D94" w:rsidRDefault="00E15B4D" w:rsidP="00E15B4D">
      <w:pPr>
        <w:widowControl w:val="0"/>
        <w:jc w:val="left"/>
        <w:rPr>
          <w:rFonts w:ascii="PT Astra Serif" w:eastAsia="Times New Roman" w:hAnsi="PT Astra Serif" w:cs="Times New Roman"/>
          <w:lang w:eastAsia="ru-RU"/>
        </w:rPr>
      </w:pPr>
      <w:r w:rsidRPr="00AD1D94">
        <w:rPr>
          <w:rFonts w:ascii="PT Astra Serif" w:eastAsia="Times New Roman" w:hAnsi="PT Astra Serif" w:cs="Times New Roman"/>
          <w:lang w:eastAsia="ru-RU"/>
        </w:rPr>
        <w:t>Принят</w:t>
      </w:r>
    </w:p>
    <w:p w14:paraId="21399DC9" w14:textId="77777777" w:rsidR="00E15B4D" w:rsidRPr="00AD1D94" w:rsidRDefault="00E15B4D" w:rsidP="00E15B4D">
      <w:pPr>
        <w:widowControl w:val="0"/>
        <w:jc w:val="left"/>
        <w:rPr>
          <w:rFonts w:ascii="PT Astra Serif" w:eastAsia="Times New Roman" w:hAnsi="PT Astra Serif" w:cs="Times New Roman"/>
          <w:lang w:eastAsia="ru-RU"/>
        </w:rPr>
      </w:pPr>
      <w:r w:rsidRPr="00AD1D94">
        <w:rPr>
          <w:rFonts w:ascii="PT Astra Serif" w:eastAsia="Times New Roman" w:hAnsi="PT Astra Serif" w:cs="Times New Roman"/>
          <w:lang w:eastAsia="ru-RU"/>
        </w:rPr>
        <w:t>Государственным Собранием –</w:t>
      </w:r>
    </w:p>
    <w:p w14:paraId="3A66EFE0" w14:textId="77777777" w:rsidR="00E15B4D" w:rsidRPr="00AD1D94" w:rsidRDefault="00E15B4D" w:rsidP="00E15B4D">
      <w:pPr>
        <w:widowControl w:val="0"/>
        <w:jc w:val="left"/>
        <w:rPr>
          <w:rFonts w:ascii="PT Astra Serif" w:eastAsia="Times New Roman" w:hAnsi="PT Astra Serif" w:cs="Times New Roman"/>
          <w:lang w:eastAsia="ru-RU"/>
        </w:rPr>
      </w:pPr>
      <w:r w:rsidRPr="00AD1D94">
        <w:rPr>
          <w:rFonts w:ascii="PT Astra Serif" w:eastAsia="Times New Roman" w:hAnsi="PT Astra Serif" w:cs="Times New Roman"/>
          <w:lang w:eastAsia="ru-RU"/>
        </w:rPr>
        <w:t>Эл Курултай Республики Алтай</w:t>
      </w:r>
    </w:p>
    <w:p w14:paraId="1A0D45A2" w14:textId="77777777" w:rsidR="00E15B4D" w:rsidRPr="00E15B4D" w:rsidRDefault="00E15B4D" w:rsidP="00E15B4D">
      <w:pPr>
        <w:widowControl w:val="0"/>
        <w:jc w:val="left"/>
        <w:rPr>
          <w:rFonts w:ascii="Times New Roman" w:eastAsia="Times New Roman" w:hAnsi="Times New Roman" w:cs="Times New Roman"/>
          <w:sz w:val="24"/>
          <w:szCs w:val="24"/>
          <w:lang w:eastAsia="ru-RU"/>
        </w:rPr>
      </w:pPr>
      <w:r w:rsidRPr="00AD1D94">
        <w:rPr>
          <w:rFonts w:ascii="PT Astra Serif" w:eastAsia="Times New Roman" w:hAnsi="PT Astra Serif" w:cs="Times New Roman"/>
          <w:lang w:eastAsia="ru-RU"/>
        </w:rPr>
        <w:t xml:space="preserve">___________________2025 года </w:t>
      </w:r>
      <w:r w:rsidRPr="00E15B4D">
        <w:rPr>
          <w:rFonts w:ascii="PT Astra Serif" w:eastAsia="Times New Roman" w:hAnsi="PT Astra Serif" w:cs="Times New Roman"/>
          <w:sz w:val="24"/>
          <w:szCs w:val="24"/>
          <w:lang w:eastAsia="ru-RU"/>
        </w:rPr>
        <w:t xml:space="preserve"> </w:t>
      </w:r>
      <w:r w:rsidRPr="00E15B4D">
        <w:rPr>
          <w:rFonts w:ascii="Times New Roman" w:eastAsia="Times New Roman" w:hAnsi="Times New Roman" w:cs="Times New Roman"/>
          <w:sz w:val="24"/>
          <w:szCs w:val="24"/>
          <w:lang w:eastAsia="ru-RU"/>
        </w:rPr>
        <w:t xml:space="preserve">                                     </w:t>
      </w:r>
    </w:p>
    <w:p w14:paraId="0A3528DA" w14:textId="77777777" w:rsidR="00E15B4D" w:rsidRPr="00E15B4D" w:rsidRDefault="00E15B4D" w:rsidP="00E15B4D">
      <w:pPr>
        <w:widowControl w:val="0"/>
        <w:shd w:val="clear" w:color="auto" w:fill="FFFFFF"/>
        <w:jc w:val="left"/>
        <w:rPr>
          <w:rFonts w:ascii="Times New Roman" w:eastAsia="Times New Roman" w:hAnsi="Times New Roman" w:cs="Times New Roman"/>
          <w:sz w:val="28"/>
          <w:szCs w:val="28"/>
          <w:lang w:eastAsia="ru-RU"/>
        </w:rPr>
      </w:pPr>
    </w:p>
    <w:p w14:paraId="52E26EBF" w14:textId="23ABE96F" w:rsidR="00E15B4D" w:rsidRPr="00AD1D94" w:rsidRDefault="00E15B4D" w:rsidP="005C6C0D">
      <w:pPr>
        <w:widowControl w:val="0"/>
        <w:shd w:val="clear" w:color="auto" w:fill="FFFFFF"/>
        <w:spacing w:after="120"/>
        <w:ind w:firstLine="709"/>
        <w:jc w:val="left"/>
        <w:rPr>
          <w:rFonts w:ascii="PT Astra Serif" w:eastAsia="Times New Roman" w:hAnsi="PT Astra Serif" w:cs="Times New Roman"/>
          <w:b/>
          <w:sz w:val="24"/>
          <w:szCs w:val="24"/>
          <w:lang w:eastAsia="ru-RU"/>
        </w:rPr>
      </w:pPr>
      <w:r w:rsidRPr="00AD1D94">
        <w:rPr>
          <w:rFonts w:ascii="PT Astra Serif" w:eastAsia="Times New Roman" w:hAnsi="PT Astra Serif" w:cs="Times New Roman"/>
          <w:b/>
          <w:sz w:val="24"/>
          <w:szCs w:val="24"/>
          <w:lang w:eastAsia="ru-RU"/>
        </w:rPr>
        <w:t>Статья 1</w:t>
      </w:r>
      <w:r w:rsidR="00E84B89" w:rsidRPr="00AD1D94">
        <w:rPr>
          <w:rFonts w:ascii="PT Astra Serif" w:eastAsia="Times New Roman" w:hAnsi="PT Astra Serif" w:cs="Times New Roman"/>
          <w:b/>
          <w:sz w:val="24"/>
          <w:szCs w:val="24"/>
          <w:lang w:eastAsia="ru-RU"/>
        </w:rPr>
        <w:t>. Общие положения</w:t>
      </w:r>
    </w:p>
    <w:p w14:paraId="32E92B00" w14:textId="3B5FFA0D" w:rsidR="00E15B4D" w:rsidRPr="00DC1C77" w:rsidRDefault="00E84B89" w:rsidP="00E84B89">
      <w:pPr>
        <w:pStyle w:val="a7"/>
        <w:widowControl w:val="0"/>
        <w:numPr>
          <w:ilvl w:val="0"/>
          <w:numId w:val="4"/>
        </w:numPr>
        <w:tabs>
          <w:tab w:val="left" w:pos="993"/>
        </w:tabs>
        <w:ind w:left="0" w:firstLine="709"/>
        <w:rPr>
          <w:rFonts w:ascii="PT Astra Serif" w:eastAsia="Times New Roman" w:hAnsi="PT Astra Serif" w:cs="Times New Roman"/>
          <w:sz w:val="24"/>
          <w:szCs w:val="24"/>
          <w:lang w:eastAsia="ru-RU"/>
        </w:rPr>
      </w:pPr>
      <w:r w:rsidRPr="00AD1D94">
        <w:rPr>
          <w:rFonts w:ascii="PT Astra Serif" w:eastAsia="Times New Roman" w:hAnsi="PT Astra Serif" w:cs="Times New Roman"/>
          <w:sz w:val="24"/>
          <w:szCs w:val="24"/>
          <w:lang w:eastAsia="ru-RU"/>
        </w:rPr>
        <w:t xml:space="preserve">Настоящий Закон в соответствии с Бюджетным кодексом Российской Федерации, </w:t>
      </w:r>
      <w:r w:rsidR="00CB7C7B" w:rsidRPr="00AD1D94">
        <w:rPr>
          <w:rFonts w:ascii="PT Astra Serif" w:eastAsia="Times New Roman" w:hAnsi="PT Astra Serif" w:cs="Times New Roman"/>
          <w:sz w:val="24"/>
          <w:szCs w:val="24"/>
          <w:lang w:eastAsia="ru-RU"/>
        </w:rPr>
        <w:t xml:space="preserve">Федеральным законом от 21 декабря 2021 года № 414-ФЗ «Об общих принципах </w:t>
      </w:r>
      <w:r w:rsidR="0088726F">
        <w:rPr>
          <w:rFonts w:ascii="PT Astra Serif" w:eastAsia="Times New Roman" w:hAnsi="PT Astra Serif" w:cs="Times New Roman"/>
          <w:sz w:val="24"/>
          <w:szCs w:val="24"/>
          <w:lang w:eastAsia="ru-RU"/>
        </w:rPr>
        <w:br/>
      </w:r>
      <w:r w:rsidR="00CB7C7B" w:rsidRPr="00AD1D94">
        <w:rPr>
          <w:rFonts w:ascii="PT Astra Serif" w:eastAsia="Times New Roman" w:hAnsi="PT Astra Serif" w:cs="Times New Roman"/>
          <w:sz w:val="24"/>
          <w:szCs w:val="24"/>
          <w:lang w:eastAsia="ru-RU"/>
        </w:rPr>
        <w:t>организации публичной власти в с</w:t>
      </w:r>
      <w:r w:rsidR="00171930">
        <w:rPr>
          <w:rFonts w:ascii="PT Astra Serif" w:eastAsia="Times New Roman" w:hAnsi="PT Astra Serif" w:cs="Times New Roman"/>
          <w:sz w:val="24"/>
          <w:szCs w:val="24"/>
          <w:lang w:eastAsia="ru-RU"/>
        </w:rPr>
        <w:t>убъектах Российской Федерации»</w:t>
      </w:r>
      <w:r w:rsidR="00CB7C7B" w:rsidRPr="00AD1D94">
        <w:rPr>
          <w:rFonts w:ascii="PT Astra Serif" w:eastAsia="Times New Roman" w:hAnsi="PT Astra Serif" w:cs="Times New Roman"/>
          <w:sz w:val="24"/>
          <w:szCs w:val="24"/>
          <w:lang w:eastAsia="ru-RU"/>
        </w:rPr>
        <w:t>, Федеральным законом от 20 марта 2025 года № 33-ФЗ «Об общих принципах организации местного самоуправления в единой системе публичной власти», Федеральным з</w:t>
      </w:r>
      <w:r w:rsidR="00876027">
        <w:rPr>
          <w:rFonts w:ascii="PT Astra Serif" w:eastAsia="Times New Roman" w:hAnsi="PT Astra Serif" w:cs="Times New Roman"/>
          <w:sz w:val="24"/>
          <w:szCs w:val="24"/>
          <w:lang w:eastAsia="ru-RU"/>
        </w:rPr>
        <w:t xml:space="preserve">аконом от 13 марта 2006 года № </w:t>
      </w:r>
      <w:r w:rsidR="00CB7C7B" w:rsidRPr="00AD1D94">
        <w:rPr>
          <w:rFonts w:ascii="PT Astra Serif" w:eastAsia="Times New Roman" w:hAnsi="PT Astra Serif" w:cs="Times New Roman"/>
          <w:sz w:val="24"/>
          <w:szCs w:val="24"/>
          <w:lang w:eastAsia="ru-RU"/>
        </w:rPr>
        <w:t>38-ФЗ «О рекламе»</w:t>
      </w:r>
      <w:r w:rsidR="0094081F">
        <w:rPr>
          <w:rFonts w:ascii="PT Astra Serif" w:eastAsia="Times New Roman" w:hAnsi="PT Astra Serif" w:cs="Times New Roman"/>
          <w:sz w:val="24"/>
          <w:szCs w:val="24"/>
          <w:lang w:eastAsia="ru-RU"/>
        </w:rPr>
        <w:t xml:space="preserve"> </w:t>
      </w:r>
      <w:r w:rsidR="0094081F" w:rsidRPr="009F4A9A">
        <w:rPr>
          <w:rFonts w:ascii="PT Astra Serif" w:eastAsia="Times New Roman" w:hAnsi="PT Astra Serif" w:cs="Times New Roman"/>
          <w:sz w:val="24"/>
          <w:szCs w:val="24"/>
          <w:lang w:eastAsia="ru-RU"/>
        </w:rPr>
        <w:t>(далее – Федеральный закон «О рекламе»)</w:t>
      </w:r>
      <w:r w:rsidR="007B647B">
        <w:rPr>
          <w:rFonts w:ascii="PT Astra Serif" w:eastAsia="Times New Roman" w:hAnsi="PT Astra Serif" w:cs="Times New Roman"/>
          <w:sz w:val="24"/>
          <w:szCs w:val="24"/>
          <w:lang w:eastAsia="ru-RU"/>
        </w:rPr>
        <w:t xml:space="preserve"> регулирует вопросы наделения органов местного самоуправления муниципальных районов, муниципальн</w:t>
      </w:r>
      <w:r w:rsidR="00171930">
        <w:rPr>
          <w:rFonts w:ascii="PT Astra Serif" w:eastAsia="Times New Roman" w:hAnsi="PT Astra Serif" w:cs="Times New Roman"/>
          <w:sz w:val="24"/>
          <w:szCs w:val="24"/>
          <w:lang w:eastAsia="ru-RU"/>
        </w:rPr>
        <w:t xml:space="preserve">ых округов </w:t>
      </w:r>
      <w:r w:rsidR="00171930">
        <w:rPr>
          <w:rFonts w:ascii="PT Astra Serif" w:eastAsia="Times New Roman" w:hAnsi="PT Astra Serif" w:cs="Times New Roman"/>
          <w:sz w:val="24"/>
          <w:szCs w:val="24"/>
          <w:lang w:eastAsia="ru-RU"/>
        </w:rPr>
        <w:br/>
        <w:t xml:space="preserve">и городского округа </w:t>
      </w:r>
      <w:r w:rsidR="007B647B" w:rsidRPr="007B647B">
        <w:rPr>
          <w:rFonts w:ascii="PT Astra Serif" w:eastAsia="Times New Roman" w:hAnsi="PT Astra Serif" w:cs="Times New Roman"/>
          <w:sz w:val="24"/>
          <w:szCs w:val="24"/>
          <w:lang w:eastAsia="ru-RU"/>
        </w:rPr>
        <w:t xml:space="preserve">в Республике Алтай (далее – органы местного самоуправления) отдельными государственными полномочиями </w:t>
      </w:r>
      <w:r w:rsidR="007B647B" w:rsidRPr="007B647B">
        <w:rPr>
          <w:rFonts w:ascii="PT Astra Serif" w:hAnsi="PT Astra Serif"/>
          <w:bCs/>
          <w:sz w:val="24"/>
          <w:szCs w:val="24"/>
        </w:rPr>
        <w:t xml:space="preserve">Республики Алтай по утверждению схемы размещения рекламных конструкций, </w:t>
      </w:r>
      <w:r w:rsidR="007B647B" w:rsidRPr="007B647B">
        <w:rPr>
          <w:rFonts w:ascii="PT Astra Serif" w:hAnsi="PT Astra Serif"/>
          <w:sz w:val="24"/>
          <w:szCs w:val="24"/>
        </w:rPr>
        <w:t xml:space="preserve">выдаче разрешений на установку и эксплуатацию рекламных конструкций на </w:t>
      </w:r>
      <w:r w:rsidR="001C5154">
        <w:rPr>
          <w:rFonts w:ascii="PT Astra Serif" w:hAnsi="PT Astra Serif"/>
          <w:sz w:val="24"/>
          <w:szCs w:val="24"/>
        </w:rPr>
        <w:t>земельных участках, находящихся в собственности</w:t>
      </w:r>
      <w:r w:rsidR="007B647B" w:rsidRPr="007B647B">
        <w:rPr>
          <w:rFonts w:ascii="PT Astra Serif" w:hAnsi="PT Astra Serif"/>
          <w:sz w:val="24"/>
          <w:szCs w:val="24"/>
        </w:rPr>
        <w:t xml:space="preserve"> муниципального образования, </w:t>
      </w:r>
      <w:r w:rsidR="001C5154">
        <w:rPr>
          <w:rFonts w:ascii="PT Astra Serif" w:hAnsi="PT Astra Serif"/>
          <w:sz w:val="24"/>
          <w:szCs w:val="24"/>
        </w:rPr>
        <w:t xml:space="preserve">муниципального района в Республике Алтай, </w:t>
      </w:r>
      <w:r w:rsidR="007B647B" w:rsidRPr="007B647B">
        <w:rPr>
          <w:rFonts w:ascii="PT Astra Serif" w:hAnsi="PT Astra Serif"/>
          <w:sz w:val="24"/>
          <w:szCs w:val="24"/>
        </w:rPr>
        <w:t xml:space="preserve">аннулированию таких разрешений, выдаче предписаний о демонтаже самовольно установленных рекламных конструкций </w:t>
      </w:r>
      <w:r w:rsidR="001C5154" w:rsidRPr="007B647B">
        <w:rPr>
          <w:rFonts w:ascii="PT Astra Serif" w:hAnsi="PT Astra Serif"/>
          <w:sz w:val="24"/>
          <w:szCs w:val="24"/>
        </w:rPr>
        <w:t xml:space="preserve">на </w:t>
      </w:r>
      <w:r w:rsidR="001C5154">
        <w:rPr>
          <w:rFonts w:ascii="PT Astra Serif" w:hAnsi="PT Astra Serif"/>
          <w:sz w:val="24"/>
          <w:szCs w:val="24"/>
        </w:rPr>
        <w:t>земельных участках, находящихся в собственности</w:t>
      </w:r>
      <w:r w:rsidR="001C5154" w:rsidRPr="007B647B">
        <w:rPr>
          <w:rFonts w:ascii="PT Astra Serif" w:hAnsi="PT Astra Serif"/>
          <w:sz w:val="24"/>
          <w:szCs w:val="24"/>
        </w:rPr>
        <w:t xml:space="preserve"> муниципального образования, </w:t>
      </w:r>
      <w:r w:rsidR="001C5154">
        <w:rPr>
          <w:rFonts w:ascii="PT Astra Serif" w:hAnsi="PT Astra Serif"/>
          <w:sz w:val="24"/>
          <w:szCs w:val="24"/>
        </w:rPr>
        <w:t>муниципального района в Республике Алтай</w:t>
      </w:r>
      <w:r w:rsidR="00C96988">
        <w:rPr>
          <w:rFonts w:ascii="PT Astra Serif" w:hAnsi="PT Astra Serif"/>
          <w:sz w:val="24"/>
          <w:szCs w:val="24"/>
        </w:rPr>
        <w:t xml:space="preserve">, </w:t>
      </w:r>
      <w:r w:rsidR="007B647B" w:rsidRPr="007B647B">
        <w:rPr>
          <w:rFonts w:ascii="PT Astra Serif" w:hAnsi="PT Astra Serif"/>
          <w:sz w:val="24"/>
          <w:szCs w:val="24"/>
        </w:rPr>
        <w:t xml:space="preserve">осуществляемые в соответствии </w:t>
      </w:r>
      <w:r w:rsidR="00F2742D">
        <w:rPr>
          <w:rFonts w:ascii="PT Astra Serif" w:hAnsi="PT Astra Serif"/>
          <w:sz w:val="24"/>
          <w:szCs w:val="24"/>
        </w:rPr>
        <w:br/>
      </w:r>
      <w:r w:rsidR="007B647B" w:rsidRPr="007B647B">
        <w:rPr>
          <w:rFonts w:ascii="PT Astra Serif" w:hAnsi="PT Astra Serif"/>
          <w:sz w:val="24"/>
          <w:szCs w:val="24"/>
        </w:rPr>
        <w:t xml:space="preserve">с </w:t>
      </w:r>
      <w:r w:rsidR="00C96988">
        <w:rPr>
          <w:rFonts w:ascii="PT Astra Serif" w:hAnsi="PT Astra Serif"/>
          <w:sz w:val="24"/>
          <w:szCs w:val="24"/>
        </w:rPr>
        <w:t xml:space="preserve">Федеральным законом «О рекламе» </w:t>
      </w:r>
      <w:r w:rsidR="00F21273">
        <w:rPr>
          <w:rFonts w:ascii="PT Astra Serif" w:hAnsi="PT Astra Serif"/>
          <w:sz w:val="24"/>
          <w:szCs w:val="24"/>
        </w:rPr>
        <w:t>(далее – государственные полномочия)</w:t>
      </w:r>
      <w:r w:rsidR="007B647B">
        <w:rPr>
          <w:rFonts w:ascii="PT Astra Serif" w:hAnsi="PT Astra Serif"/>
          <w:sz w:val="24"/>
          <w:szCs w:val="24"/>
        </w:rPr>
        <w:t>.</w:t>
      </w:r>
    </w:p>
    <w:p w14:paraId="349BB79A" w14:textId="54DF5A2C" w:rsidR="00DC1C77" w:rsidRPr="007B647B" w:rsidRDefault="00DC1C77" w:rsidP="00E84B89">
      <w:pPr>
        <w:pStyle w:val="a7"/>
        <w:widowControl w:val="0"/>
        <w:numPr>
          <w:ilvl w:val="0"/>
          <w:numId w:val="4"/>
        </w:numPr>
        <w:tabs>
          <w:tab w:val="left" w:pos="993"/>
        </w:tabs>
        <w:ind w:left="0" w:firstLine="709"/>
        <w:rPr>
          <w:rFonts w:ascii="PT Astra Serif" w:eastAsia="Times New Roman" w:hAnsi="PT Astra Serif" w:cs="Times New Roman"/>
          <w:sz w:val="24"/>
          <w:szCs w:val="24"/>
          <w:lang w:eastAsia="ru-RU"/>
        </w:rPr>
      </w:pPr>
      <w:r>
        <w:rPr>
          <w:rFonts w:ascii="PT Astra Serif" w:hAnsi="PT Astra Serif"/>
          <w:sz w:val="24"/>
          <w:szCs w:val="24"/>
        </w:rPr>
        <w:t>Понятия и термины, используемые в настоящем Законе, применяются в значениях, определяемых федеральным законодательством.</w:t>
      </w:r>
    </w:p>
    <w:p w14:paraId="36237099" w14:textId="77777777" w:rsidR="00E15B4D" w:rsidRPr="00AD1D94" w:rsidRDefault="00E15B4D" w:rsidP="00E15B4D">
      <w:pPr>
        <w:widowControl w:val="0"/>
        <w:ind w:firstLine="709"/>
        <w:rPr>
          <w:rFonts w:ascii="PT Astra Serif" w:eastAsia="Times New Roman" w:hAnsi="PT Astra Serif" w:cs="Times New Roman"/>
          <w:sz w:val="24"/>
          <w:szCs w:val="24"/>
          <w:highlight w:val="yellow"/>
          <w:lang w:eastAsia="ar-SA"/>
        </w:rPr>
      </w:pPr>
    </w:p>
    <w:p w14:paraId="42A9A337" w14:textId="0DFBA7EB" w:rsidR="006146F6" w:rsidRDefault="00E15B4D" w:rsidP="005C6C0D">
      <w:pPr>
        <w:widowControl w:val="0"/>
        <w:spacing w:after="120"/>
        <w:ind w:firstLine="709"/>
        <w:outlineLvl w:val="0"/>
        <w:rPr>
          <w:rFonts w:ascii="PT Astra Serif" w:eastAsia="Arial" w:hAnsi="PT Astra Serif" w:cs="Times New Roman"/>
          <w:b/>
          <w:bCs/>
          <w:sz w:val="24"/>
          <w:szCs w:val="24"/>
          <w:lang w:eastAsia="ru-RU"/>
        </w:rPr>
      </w:pPr>
      <w:r w:rsidRPr="00AD1D94">
        <w:rPr>
          <w:rFonts w:ascii="PT Astra Serif" w:eastAsia="Arial" w:hAnsi="PT Astra Serif" w:cs="Times New Roman"/>
          <w:b/>
          <w:bCs/>
          <w:sz w:val="24"/>
          <w:szCs w:val="24"/>
          <w:lang w:eastAsia="ru-RU"/>
        </w:rPr>
        <w:t>Статья 2</w:t>
      </w:r>
      <w:r w:rsidR="006146F6">
        <w:rPr>
          <w:rFonts w:ascii="PT Astra Serif" w:eastAsia="Arial" w:hAnsi="PT Astra Serif" w:cs="Times New Roman"/>
          <w:b/>
          <w:bCs/>
          <w:sz w:val="24"/>
          <w:szCs w:val="24"/>
          <w:lang w:eastAsia="ru-RU"/>
        </w:rPr>
        <w:t xml:space="preserve">. </w:t>
      </w:r>
      <w:r w:rsidR="00EB3A26">
        <w:rPr>
          <w:rFonts w:ascii="PT Astra Serif" w:eastAsia="Arial" w:hAnsi="PT Astra Serif" w:cs="Times New Roman"/>
          <w:b/>
          <w:bCs/>
          <w:sz w:val="24"/>
          <w:szCs w:val="24"/>
          <w:lang w:eastAsia="ru-RU"/>
        </w:rPr>
        <w:t>Н</w:t>
      </w:r>
      <w:r w:rsidR="00635569">
        <w:rPr>
          <w:rFonts w:ascii="PT Astra Serif" w:eastAsia="Arial" w:hAnsi="PT Astra Serif" w:cs="Times New Roman"/>
          <w:b/>
          <w:bCs/>
          <w:sz w:val="24"/>
          <w:szCs w:val="24"/>
          <w:lang w:eastAsia="ru-RU"/>
        </w:rPr>
        <w:t>аименования муниципальных образований</w:t>
      </w:r>
      <w:r w:rsidR="006146F6">
        <w:rPr>
          <w:rFonts w:ascii="PT Astra Serif" w:eastAsia="Arial" w:hAnsi="PT Astra Serif" w:cs="Times New Roman"/>
          <w:b/>
          <w:bCs/>
          <w:sz w:val="24"/>
          <w:szCs w:val="24"/>
          <w:lang w:eastAsia="ru-RU"/>
        </w:rPr>
        <w:t xml:space="preserve"> в Республике Алтай, органы местного самоуправления которых наделяются государственными полномочиями</w:t>
      </w:r>
    </w:p>
    <w:p w14:paraId="31090333" w14:textId="22BA1625" w:rsidR="00AB7DCB" w:rsidRDefault="00866ACC" w:rsidP="000D33A5">
      <w:pPr>
        <w:widowControl w:val="0"/>
        <w:ind w:firstLine="709"/>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Настоящим Законом государственными полномочиями наделяются органы местного самоуправления</w:t>
      </w:r>
      <w:r w:rsidR="00AB7DCB">
        <w:rPr>
          <w:rFonts w:ascii="PT Astra Serif" w:eastAsia="Arial" w:hAnsi="PT Astra Serif" w:cs="Times New Roman"/>
          <w:bCs/>
          <w:sz w:val="24"/>
          <w:szCs w:val="24"/>
          <w:lang w:eastAsia="ru-RU"/>
        </w:rPr>
        <w:t xml:space="preserve"> следующих муниципальных образований в Республике Алтай (далее –</w:t>
      </w:r>
      <w:r w:rsidR="00930E6C">
        <w:rPr>
          <w:rFonts w:ascii="PT Astra Serif" w:eastAsia="Arial" w:hAnsi="PT Astra Serif" w:cs="Times New Roman"/>
          <w:bCs/>
          <w:sz w:val="24"/>
          <w:szCs w:val="24"/>
          <w:lang w:eastAsia="ru-RU"/>
        </w:rPr>
        <w:t xml:space="preserve"> муниципальные</w:t>
      </w:r>
      <w:r w:rsidR="00AB7DCB">
        <w:rPr>
          <w:rFonts w:ascii="PT Astra Serif" w:eastAsia="Arial" w:hAnsi="PT Astra Serif" w:cs="Times New Roman"/>
          <w:bCs/>
          <w:sz w:val="24"/>
          <w:szCs w:val="24"/>
          <w:lang w:eastAsia="ru-RU"/>
        </w:rPr>
        <w:t xml:space="preserve"> </w:t>
      </w:r>
      <w:r w:rsidR="00930E6C">
        <w:rPr>
          <w:rFonts w:ascii="PT Astra Serif" w:eastAsia="Arial" w:hAnsi="PT Astra Serif" w:cs="Times New Roman"/>
          <w:bCs/>
          <w:sz w:val="24"/>
          <w:szCs w:val="24"/>
          <w:lang w:eastAsia="ru-RU"/>
        </w:rPr>
        <w:t>образования</w:t>
      </w:r>
      <w:r w:rsidR="00AB7DCB">
        <w:rPr>
          <w:rFonts w:ascii="PT Astra Serif" w:eastAsia="Arial" w:hAnsi="PT Astra Serif" w:cs="Times New Roman"/>
          <w:bCs/>
          <w:sz w:val="24"/>
          <w:szCs w:val="24"/>
          <w:lang w:eastAsia="ru-RU"/>
        </w:rPr>
        <w:t>):</w:t>
      </w:r>
    </w:p>
    <w:p w14:paraId="3E84400D" w14:textId="78802FBC" w:rsidR="0066614B" w:rsidRDefault="00F2742D" w:rsidP="000D33A5">
      <w:pPr>
        <w:pStyle w:val="a7"/>
        <w:widowControl w:val="0"/>
        <w:ind w:left="0" w:firstLine="709"/>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м</w:t>
      </w:r>
      <w:r w:rsidR="00EB2F03">
        <w:rPr>
          <w:rFonts w:ascii="PT Astra Serif" w:eastAsia="Arial" w:hAnsi="PT Astra Serif" w:cs="Times New Roman"/>
          <w:bCs/>
          <w:sz w:val="24"/>
          <w:szCs w:val="24"/>
          <w:lang w:eastAsia="ru-RU"/>
        </w:rPr>
        <w:t>уници</w:t>
      </w:r>
      <w:r>
        <w:rPr>
          <w:rFonts w:ascii="PT Astra Serif" w:eastAsia="Arial" w:hAnsi="PT Astra Serif" w:cs="Times New Roman"/>
          <w:bCs/>
          <w:sz w:val="24"/>
          <w:szCs w:val="24"/>
          <w:lang w:eastAsia="ru-RU"/>
        </w:rPr>
        <w:t>пальное образование «Город Горно-Алтайск»</w:t>
      </w:r>
    </w:p>
    <w:p w14:paraId="67190D2C" w14:textId="45B62B3D" w:rsidR="00F2742D" w:rsidRDefault="00F2742D" w:rsidP="000D33A5">
      <w:pPr>
        <w:pStyle w:val="a7"/>
        <w:widowControl w:val="0"/>
        <w:ind w:left="0" w:firstLine="709"/>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муниципальное образование «Кош-</w:t>
      </w:r>
      <w:proofErr w:type="spellStart"/>
      <w:r>
        <w:rPr>
          <w:rFonts w:ascii="PT Astra Serif" w:eastAsia="Arial" w:hAnsi="PT Astra Serif" w:cs="Times New Roman"/>
          <w:bCs/>
          <w:sz w:val="24"/>
          <w:szCs w:val="24"/>
          <w:lang w:eastAsia="ru-RU"/>
        </w:rPr>
        <w:t>Агачский</w:t>
      </w:r>
      <w:proofErr w:type="spellEnd"/>
      <w:r>
        <w:rPr>
          <w:rFonts w:ascii="PT Astra Serif" w:eastAsia="Arial" w:hAnsi="PT Astra Serif" w:cs="Times New Roman"/>
          <w:bCs/>
          <w:sz w:val="24"/>
          <w:szCs w:val="24"/>
          <w:lang w:eastAsia="ru-RU"/>
        </w:rPr>
        <w:t xml:space="preserve"> район»</w:t>
      </w:r>
    </w:p>
    <w:p w14:paraId="69A3325D" w14:textId="729B4005" w:rsidR="00F2742D" w:rsidRDefault="00F2742D" w:rsidP="000D33A5">
      <w:pPr>
        <w:pStyle w:val="a7"/>
        <w:widowControl w:val="0"/>
        <w:ind w:left="0" w:firstLine="709"/>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муниципальное образование «</w:t>
      </w:r>
      <w:proofErr w:type="spellStart"/>
      <w:r>
        <w:rPr>
          <w:rFonts w:ascii="PT Astra Serif" w:eastAsia="Arial" w:hAnsi="PT Astra Serif" w:cs="Times New Roman"/>
          <w:bCs/>
          <w:sz w:val="24"/>
          <w:szCs w:val="24"/>
          <w:lang w:eastAsia="ru-RU"/>
        </w:rPr>
        <w:t>Майминский</w:t>
      </w:r>
      <w:proofErr w:type="spellEnd"/>
      <w:r>
        <w:rPr>
          <w:rFonts w:ascii="PT Astra Serif" w:eastAsia="Arial" w:hAnsi="PT Astra Serif" w:cs="Times New Roman"/>
          <w:bCs/>
          <w:sz w:val="24"/>
          <w:szCs w:val="24"/>
          <w:lang w:eastAsia="ru-RU"/>
        </w:rPr>
        <w:t xml:space="preserve"> район»</w:t>
      </w:r>
    </w:p>
    <w:p w14:paraId="29BC278C" w14:textId="14ABE5A3" w:rsidR="00F2742D" w:rsidRDefault="00F2742D" w:rsidP="000D33A5">
      <w:pPr>
        <w:pStyle w:val="a7"/>
        <w:widowControl w:val="0"/>
        <w:ind w:left="0" w:firstLine="709"/>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муниципальное образование «</w:t>
      </w:r>
      <w:proofErr w:type="spellStart"/>
      <w:r>
        <w:rPr>
          <w:rFonts w:ascii="PT Astra Serif" w:eastAsia="Arial" w:hAnsi="PT Astra Serif" w:cs="Times New Roman"/>
          <w:bCs/>
          <w:sz w:val="24"/>
          <w:szCs w:val="24"/>
          <w:lang w:eastAsia="ru-RU"/>
        </w:rPr>
        <w:t>Онгудайский</w:t>
      </w:r>
      <w:proofErr w:type="spellEnd"/>
      <w:r>
        <w:rPr>
          <w:rFonts w:ascii="PT Astra Serif" w:eastAsia="Arial" w:hAnsi="PT Astra Serif" w:cs="Times New Roman"/>
          <w:bCs/>
          <w:sz w:val="24"/>
          <w:szCs w:val="24"/>
          <w:lang w:eastAsia="ru-RU"/>
        </w:rPr>
        <w:t xml:space="preserve"> район»</w:t>
      </w:r>
    </w:p>
    <w:p w14:paraId="40613F5E" w14:textId="1E94ABA7" w:rsidR="00F2742D" w:rsidRDefault="00F2742D" w:rsidP="000D33A5">
      <w:pPr>
        <w:pStyle w:val="a7"/>
        <w:widowControl w:val="0"/>
        <w:ind w:left="0" w:firstLine="709"/>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муниципальное образование «</w:t>
      </w:r>
      <w:proofErr w:type="spellStart"/>
      <w:r>
        <w:rPr>
          <w:rFonts w:ascii="PT Astra Serif" w:eastAsia="Arial" w:hAnsi="PT Astra Serif" w:cs="Times New Roman"/>
          <w:bCs/>
          <w:sz w:val="24"/>
          <w:szCs w:val="24"/>
          <w:lang w:eastAsia="ru-RU"/>
        </w:rPr>
        <w:t>Турочакский</w:t>
      </w:r>
      <w:proofErr w:type="spellEnd"/>
      <w:r>
        <w:rPr>
          <w:rFonts w:ascii="PT Astra Serif" w:eastAsia="Arial" w:hAnsi="PT Astra Serif" w:cs="Times New Roman"/>
          <w:bCs/>
          <w:sz w:val="24"/>
          <w:szCs w:val="24"/>
          <w:lang w:eastAsia="ru-RU"/>
        </w:rPr>
        <w:t xml:space="preserve"> район»</w:t>
      </w:r>
    </w:p>
    <w:p w14:paraId="4A4ABCFD" w14:textId="7A68B610" w:rsidR="00F2742D" w:rsidRDefault="00F2742D" w:rsidP="000D33A5">
      <w:pPr>
        <w:pStyle w:val="a7"/>
        <w:widowControl w:val="0"/>
        <w:ind w:left="0" w:firstLine="709"/>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муниципальное образование «</w:t>
      </w:r>
      <w:proofErr w:type="spellStart"/>
      <w:r>
        <w:rPr>
          <w:rFonts w:ascii="PT Astra Serif" w:eastAsia="Arial" w:hAnsi="PT Astra Serif" w:cs="Times New Roman"/>
          <w:bCs/>
          <w:sz w:val="24"/>
          <w:szCs w:val="24"/>
          <w:lang w:eastAsia="ru-RU"/>
        </w:rPr>
        <w:t>Улаганский</w:t>
      </w:r>
      <w:proofErr w:type="spellEnd"/>
      <w:r>
        <w:rPr>
          <w:rFonts w:ascii="PT Astra Serif" w:eastAsia="Arial" w:hAnsi="PT Astra Serif" w:cs="Times New Roman"/>
          <w:bCs/>
          <w:sz w:val="24"/>
          <w:szCs w:val="24"/>
          <w:lang w:eastAsia="ru-RU"/>
        </w:rPr>
        <w:t xml:space="preserve"> район»</w:t>
      </w:r>
    </w:p>
    <w:p w14:paraId="4D842DB6" w14:textId="3895D0D0" w:rsidR="00F2742D" w:rsidRDefault="00F2742D" w:rsidP="000D33A5">
      <w:pPr>
        <w:pStyle w:val="a7"/>
        <w:widowControl w:val="0"/>
        <w:ind w:left="0" w:firstLine="709"/>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муниципальное образование «</w:t>
      </w:r>
      <w:proofErr w:type="spellStart"/>
      <w:r>
        <w:rPr>
          <w:rFonts w:ascii="PT Astra Serif" w:eastAsia="Arial" w:hAnsi="PT Astra Serif" w:cs="Times New Roman"/>
          <w:bCs/>
          <w:sz w:val="24"/>
          <w:szCs w:val="24"/>
          <w:lang w:eastAsia="ru-RU"/>
        </w:rPr>
        <w:t>Усть-Канский</w:t>
      </w:r>
      <w:proofErr w:type="spellEnd"/>
      <w:r>
        <w:rPr>
          <w:rFonts w:ascii="PT Astra Serif" w:eastAsia="Arial" w:hAnsi="PT Astra Serif" w:cs="Times New Roman"/>
          <w:bCs/>
          <w:sz w:val="24"/>
          <w:szCs w:val="24"/>
          <w:lang w:eastAsia="ru-RU"/>
        </w:rPr>
        <w:t xml:space="preserve"> район»</w:t>
      </w:r>
    </w:p>
    <w:p w14:paraId="732E175D" w14:textId="4DCAA0FD" w:rsidR="00F2742D" w:rsidRDefault="00F2742D" w:rsidP="000D33A5">
      <w:pPr>
        <w:pStyle w:val="a7"/>
        <w:widowControl w:val="0"/>
        <w:ind w:left="0" w:firstLine="709"/>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муниципальное образование «</w:t>
      </w:r>
      <w:proofErr w:type="spellStart"/>
      <w:r>
        <w:rPr>
          <w:rFonts w:ascii="PT Astra Serif" w:eastAsia="Arial" w:hAnsi="PT Astra Serif" w:cs="Times New Roman"/>
          <w:bCs/>
          <w:sz w:val="24"/>
          <w:szCs w:val="24"/>
          <w:lang w:eastAsia="ru-RU"/>
        </w:rPr>
        <w:t>Усть-Коксинский</w:t>
      </w:r>
      <w:proofErr w:type="spellEnd"/>
      <w:r>
        <w:rPr>
          <w:rFonts w:ascii="PT Astra Serif" w:eastAsia="Arial" w:hAnsi="PT Astra Serif" w:cs="Times New Roman"/>
          <w:bCs/>
          <w:sz w:val="24"/>
          <w:szCs w:val="24"/>
          <w:lang w:eastAsia="ru-RU"/>
        </w:rPr>
        <w:t xml:space="preserve"> район»</w:t>
      </w:r>
    </w:p>
    <w:p w14:paraId="0E568F10" w14:textId="2EBB4E9C" w:rsidR="00F2742D" w:rsidRDefault="00F2742D" w:rsidP="000D33A5">
      <w:pPr>
        <w:pStyle w:val="a7"/>
        <w:widowControl w:val="0"/>
        <w:ind w:left="0" w:firstLine="709"/>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муниципальное образование «</w:t>
      </w:r>
      <w:proofErr w:type="spellStart"/>
      <w:r>
        <w:rPr>
          <w:rFonts w:ascii="PT Astra Serif" w:eastAsia="Arial" w:hAnsi="PT Astra Serif" w:cs="Times New Roman"/>
          <w:bCs/>
          <w:sz w:val="24"/>
          <w:szCs w:val="24"/>
          <w:lang w:eastAsia="ru-RU"/>
        </w:rPr>
        <w:t>Чемальский</w:t>
      </w:r>
      <w:proofErr w:type="spellEnd"/>
      <w:r>
        <w:rPr>
          <w:rFonts w:ascii="PT Astra Serif" w:eastAsia="Arial" w:hAnsi="PT Astra Serif" w:cs="Times New Roman"/>
          <w:bCs/>
          <w:sz w:val="24"/>
          <w:szCs w:val="24"/>
          <w:lang w:eastAsia="ru-RU"/>
        </w:rPr>
        <w:t xml:space="preserve"> район»</w:t>
      </w:r>
    </w:p>
    <w:p w14:paraId="090116FB" w14:textId="13A66BD9" w:rsidR="00F2742D" w:rsidRDefault="00F2742D" w:rsidP="000D33A5">
      <w:pPr>
        <w:pStyle w:val="a7"/>
        <w:widowControl w:val="0"/>
        <w:ind w:left="0" w:firstLine="709"/>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муниципальное образование «</w:t>
      </w:r>
      <w:proofErr w:type="spellStart"/>
      <w:r>
        <w:rPr>
          <w:rFonts w:ascii="PT Astra Serif" w:eastAsia="Arial" w:hAnsi="PT Astra Serif" w:cs="Times New Roman"/>
          <w:bCs/>
          <w:sz w:val="24"/>
          <w:szCs w:val="24"/>
          <w:lang w:eastAsia="ru-RU"/>
        </w:rPr>
        <w:t>Чойский</w:t>
      </w:r>
      <w:proofErr w:type="spellEnd"/>
      <w:r>
        <w:rPr>
          <w:rFonts w:ascii="PT Astra Serif" w:eastAsia="Arial" w:hAnsi="PT Astra Serif" w:cs="Times New Roman"/>
          <w:bCs/>
          <w:sz w:val="24"/>
          <w:szCs w:val="24"/>
          <w:lang w:eastAsia="ru-RU"/>
        </w:rPr>
        <w:t xml:space="preserve"> район»</w:t>
      </w:r>
    </w:p>
    <w:p w14:paraId="3BB92E56" w14:textId="6FD06B0E" w:rsidR="00F2742D" w:rsidRDefault="00F2742D" w:rsidP="000D33A5">
      <w:pPr>
        <w:pStyle w:val="a7"/>
        <w:widowControl w:val="0"/>
        <w:ind w:left="0" w:firstLine="709"/>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муниципальное образование «</w:t>
      </w:r>
      <w:proofErr w:type="spellStart"/>
      <w:r>
        <w:rPr>
          <w:rFonts w:ascii="PT Astra Serif" w:eastAsia="Arial" w:hAnsi="PT Astra Serif" w:cs="Times New Roman"/>
          <w:bCs/>
          <w:sz w:val="24"/>
          <w:szCs w:val="24"/>
          <w:lang w:eastAsia="ru-RU"/>
        </w:rPr>
        <w:t>Шебалинский</w:t>
      </w:r>
      <w:proofErr w:type="spellEnd"/>
      <w:r>
        <w:rPr>
          <w:rFonts w:ascii="PT Astra Serif" w:eastAsia="Arial" w:hAnsi="PT Astra Serif" w:cs="Times New Roman"/>
          <w:bCs/>
          <w:sz w:val="24"/>
          <w:szCs w:val="24"/>
          <w:lang w:eastAsia="ru-RU"/>
        </w:rPr>
        <w:t xml:space="preserve"> район».</w:t>
      </w:r>
    </w:p>
    <w:p w14:paraId="29A7E076" w14:textId="77777777" w:rsidR="00F2742D" w:rsidRDefault="00F2742D" w:rsidP="00F91A1D">
      <w:pPr>
        <w:pStyle w:val="a8"/>
        <w:spacing w:before="0" w:beforeAutospacing="0" w:after="0" w:afterAutospacing="0"/>
        <w:ind w:firstLine="709"/>
        <w:jc w:val="both"/>
        <w:rPr>
          <w:rFonts w:ascii="PT Astra Serif" w:hAnsi="PT Astra Serif"/>
          <w:b/>
        </w:rPr>
      </w:pPr>
    </w:p>
    <w:p w14:paraId="16CFB392" w14:textId="3A311A36" w:rsidR="00163181" w:rsidRDefault="00163181" w:rsidP="005C6C0D">
      <w:pPr>
        <w:pStyle w:val="a8"/>
        <w:spacing w:before="0" w:beforeAutospacing="0" w:after="120" w:afterAutospacing="0"/>
        <w:ind w:firstLine="709"/>
        <w:jc w:val="both"/>
        <w:rPr>
          <w:rFonts w:ascii="PT Astra Serif" w:hAnsi="PT Astra Serif"/>
          <w:b/>
        </w:rPr>
      </w:pPr>
      <w:r>
        <w:rPr>
          <w:rFonts w:ascii="PT Astra Serif" w:hAnsi="PT Astra Serif"/>
          <w:b/>
        </w:rPr>
        <w:t>Статья 3. Срок наделения органов местного самоуправления государственными полномочиями</w:t>
      </w:r>
    </w:p>
    <w:p w14:paraId="2E7598E1" w14:textId="691903A3" w:rsidR="00163181" w:rsidRDefault="00163181" w:rsidP="00866ACC">
      <w:pPr>
        <w:pStyle w:val="a8"/>
        <w:spacing w:before="0" w:beforeAutospacing="0" w:after="0" w:afterAutospacing="0"/>
        <w:ind w:firstLine="709"/>
        <w:jc w:val="both"/>
        <w:rPr>
          <w:rFonts w:ascii="PT Astra Serif" w:hAnsi="PT Astra Serif"/>
        </w:rPr>
      </w:pPr>
      <w:r w:rsidRPr="00163181">
        <w:rPr>
          <w:rFonts w:ascii="PT Astra Serif" w:hAnsi="PT Astra Serif"/>
        </w:rPr>
        <w:t>Органы местного самоуправления</w:t>
      </w:r>
      <w:r>
        <w:rPr>
          <w:rFonts w:ascii="PT Astra Serif" w:hAnsi="PT Astra Serif"/>
        </w:rPr>
        <w:t xml:space="preserve"> наделяются государственными полномочиями на неограниченный срок.</w:t>
      </w:r>
    </w:p>
    <w:p w14:paraId="3928B0F2" w14:textId="77777777" w:rsidR="00163181" w:rsidRDefault="00163181" w:rsidP="00866ACC">
      <w:pPr>
        <w:pStyle w:val="a8"/>
        <w:spacing w:before="0" w:beforeAutospacing="0" w:after="0" w:afterAutospacing="0"/>
        <w:ind w:firstLine="709"/>
        <w:jc w:val="both"/>
        <w:rPr>
          <w:rFonts w:ascii="PT Astra Serif" w:hAnsi="PT Astra Serif"/>
        </w:rPr>
      </w:pPr>
    </w:p>
    <w:p w14:paraId="1B3DFD26" w14:textId="614171F8" w:rsidR="00163181" w:rsidRDefault="00163181" w:rsidP="005C6C0D">
      <w:pPr>
        <w:pStyle w:val="a8"/>
        <w:spacing w:before="0" w:beforeAutospacing="0" w:after="120" w:afterAutospacing="0"/>
        <w:ind w:firstLine="709"/>
        <w:jc w:val="both"/>
        <w:rPr>
          <w:rFonts w:ascii="PT Astra Serif" w:hAnsi="PT Astra Serif"/>
          <w:b/>
        </w:rPr>
      </w:pPr>
      <w:r>
        <w:rPr>
          <w:rFonts w:ascii="PT Astra Serif" w:hAnsi="PT Astra Serif"/>
          <w:b/>
        </w:rPr>
        <w:t>Статья 4. Права и обязанности органов местного самоуправления при осуществлении государственных полномочий</w:t>
      </w:r>
    </w:p>
    <w:p w14:paraId="1874F818" w14:textId="22FAB1AB" w:rsidR="00163181" w:rsidRPr="00442729" w:rsidRDefault="004F4DCF" w:rsidP="005C6C0D">
      <w:pPr>
        <w:pStyle w:val="a8"/>
        <w:numPr>
          <w:ilvl w:val="0"/>
          <w:numId w:val="5"/>
        </w:numPr>
        <w:tabs>
          <w:tab w:val="left" w:pos="851"/>
          <w:tab w:val="left" w:pos="993"/>
        </w:tabs>
        <w:spacing w:before="0" w:beforeAutospacing="0" w:after="0" w:afterAutospacing="0"/>
        <w:ind w:left="0" w:firstLine="709"/>
        <w:jc w:val="both"/>
        <w:rPr>
          <w:rFonts w:ascii="PT Astra Serif" w:hAnsi="PT Astra Serif"/>
        </w:rPr>
      </w:pPr>
      <w:r w:rsidRPr="00442729">
        <w:rPr>
          <w:rFonts w:ascii="PT Astra Serif" w:hAnsi="PT Astra Serif"/>
        </w:rPr>
        <w:t>Органы местного самоуправления при осуществлении государственных полномочий имеют право на:</w:t>
      </w:r>
    </w:p>
    <w:p w14:paraId="228CBA3E" w14:textId="36490F9F" w:rsidR="00442729" w:rsidRPr="00442729" w:rsidRDefault="00082D9C" w:rsidP="005C6C0D">
      <w:pPr>
        <w:pStyle w:val="a8"/>
        <w:numPr>
          <w:ilvl w:val="0"/>
          <w:numId w:val="7"/>
        </w:numPr>
        <w:tabs>
          <w:tab w:val="left" w:pos="993"/>
        </w:tabs>
        <w:spacing w:before="0" w:beforeAutospacing="0" w:after="0" w:afterAutospacing="0"/>
        <w:ind w:left="0" w:firstLine="709"/>
        <w:jc w:val="both"/>
        <w:rPr>
          <w:rFonts w:ascii="PT Astra Serif" w:hAnsi="PT Astra Serif"/>
        </w:rPr>
      </w:pPr>
      <w:r w:rsidRPr="00442729">
        <w:rPr>
          <w:rFonts w:ascii="PT Astra Serif" w:hAnsi="PT Astra Serif"/>
        </w:rPr>
        <w:t>финансовое обеспечение государственных полномочий за счет предоставляемых местным бюджетам финансовых средств</w:t>
      </w:r>
      <w:r w:rsidR="00442729" w:rsidRPr="00442729">
        <w:rPr>
          <w:rFonts w:ascii="PT Astra Serif" w:hAnsi="PT Astra Serif"/>
        </w:rPr>
        <w:t xml:space="preserve"> в форме субвенций из республиканского бюджета Республики Алтай (далее также - субвенции);</w:t>
      </w:r>
    </w:p>
    <w:p w14:paraId="548F92AC" w14:textId="0CEE0B5C" w:rsidR="004F4DCF" w:rsidRDefault="001C19CD" w:rsidP="005C6C0D">
      <w:pPr>
        <w:pStyle w:val="a8"/>
        <w:numPr>
          <w:ilvl w:val="0"/>
          <w:numId w:val="7"/>
        </w:numPr>
        <w:tabs>
          <w:tab w:val="left" w:pos="993"/>
        </w:tabs>
        <w:spacing w:before="0" w:beforeAutospacing="0" w:after="0" w:afterAutospacing="0"/>
        <w:ind w:left="0" w:firstLine="709"/>
        <w:jc w:val="both"/>
        <w:rPr>
          <w:rFonts w:ascii="PT Astra Serif" w:hAnsi="PT Astra Serif"/>
        </w:rPr>
      </w:pPr>
      <w:r>
        <w:rPr>
          <w:rFonts w:ascii="PT Astra Serif" w:hAnsi="PT Astra Serif"/>
        </w:rPr>
        <w:t xml:space="preserve">дополнительное использование собственного имущества (материальных ресурсов </w:t>
      </w:r>
      <w:r>
        <w:rPr>
          <w:rFonts w:ascii="PT Astra Serif" w:hAnsi="PT Astra Serif"/>
        </w:rPr>
        <w:br/>
        <w:t xml:space="preserve">и финансовых средств) для осуществления государственных полномочий в случаях и порядке, предусмотренных </w:t>
      </w:r>
      <w:r w:rsidR="00930E6C">
        <w:rPr>
          <w:rFonts w:ascii="PT Astra Serif" w:hAnsi="PT Astra Serif"/>
        </w:rPr>
        <w:t>уставами муниципальных образований</w:t>
      </w:r>
      <w:r w:rsidR="00635569">
        <w:rPr>
          <w:rFonts w:ascii="PT Astra Serif" w:hAnsi="PT Astra Serif"/>
        </w:rPr>
        <w:t xml:space="preserve">, указанных </w:t>
      </w:r>
      <w:r>
        <w:rPr>
          <w:rFonts w:ascii="PT Astra Serif" w:hAnsi="PT Astra Serif"/>
        </w:rPr>
        <w:t>в статье 2 настоящего Закона;</w:t>
      </w:r>
    </w:p>
    <w:p w14:paraId="01CE1F1A" w14:textId="11654B36" w:rsidR="001C19CD" w:rsidRDefault="001C19CD" w:rsidP="005C6C0D">
      <w:pPr>
        <w:pStyle w:val="a8"/>
        <w:numPr>
          <w:ilvl w:val="0"/>
          <w:numId w:val="7"/>
        </w:numPr>
        <w:tabs>
          <w:tab w:val="left" w:pos="993"/>
        </w:tabs>
        <w:spacing w:before="0" w:beforeAutospacing="0" w:after="0" w:afterAutospacing="0"/>
        <w:ind w:left="0" w:firstLine="709"/>
        <w:jc w:val="both"/>
        <w:rPr>
          <w:rFonts w:ascii="PT Astra Serif" w:hAnsi="PT Astra Serif"/>
        </w:rPr>
      </w:pPr>
      <w:r>
        <w:rPr>
          <w:rFonts w:ascii="PT Astra Serif" w:hAnsi="PT Astra Serif"/>
        </w:rPr>
        <w:t xml:space="preserve">принятие муниципальных правовых актов по вопросам осуществления государственных полномочий </w:t>
      </w:r>
      <w:r w:rsidR="00EE66C8">
        <w:rPr>
          <w:rFonts w:ascii="PT Astra Serif" w:hAnsi="PT Astra Serif"/>
        </w:rPr>
        <w:t>и осуществления контроля за их выполнением;</w:t>
      </w:r>
    </w:p>
    <w:p w14:paraId="6E790B87" w14:textId="767EDFCE" w:rsidR="007C2FA9" w:rsidRDefault="007C2FA9" w:rsidP="005C6C0D">
      <w:pPr>
        <w:pStyle w:val="a8"/>
        <w:numPr>
          <w:ilvl w:val="0"/>
          <w:numId w:val="7"/>
        </w:numPr>
        <w:tabs>
          <w:tab w:val="left" w:pos="993"/>
        </w:tabs>
        <w:spacing w:before="0" w:beforeAutospacing="0" w:after="0" w:afterAutospacing="0"/>
        <w:ind w:left="0" w:firstLine="709"/>
        <w:jc w:val="both"/>
        <w:rPr>
          <w:rFonts w:ascii="PT Astra Serif" w:hAnsi="PT Astra Serif"/>
        </w:rPr>
      </w:pPr>
      <w:r>
        <w:rPr>
          <w:rFonts w:ascii="PT Astra Serif" w:hAnsi="PT Astra Serif"/>
        </w:rPr>
        <w:t>получение консультационной и методической помощи от уполномо</w:t>
      </w:r>
      <w:r w:rsidR="00554A2C">
        <w:rPr>
          <w:rFonts w:ascii="PT Astra Serif" w:hAnsi="PT Astra Serif"/>
        </w:rPr>
        <w:t>ченных Правительством Республики</w:t>
      </w:r>
      <w:r>
        <w:rPr>
          <w:rFonts w:ascii="PT Astra Serif" w:hAnsi="PT Astra Serif"/>
        </w:rPr>
        <w:t xml:space="preserve"> Алтай исполнительных органов Республики Алтай </w:t>
      </w:r>
      <w:r w:rsidR="006A0802">
        <w:rPr>
          <w:rFonts w:ascii="PT Astra Serif" w:hAnsi="PT Astra Serif"/>
        </w:rPr>
        <w:br/>
      </w:r>
      <w:r>
        <w:rPr>
          <w:rFonts w:ascii="PT Astra Serif" w:hAnsi="PT Astra Serif"/>
        </w:rPr>
        <w:t xml:space="preserve">(далее соответственно – уполномоченные исполнительные органы Республики Алтай, уполномоченный исполнительный орган Республики Алтай) по </w:t>
      </w:r>
      <w:r w:rsidRPr="00C60ADA">
        <w:rPr>
          <w:rFonts w:ascii="PT Astra Serif" w:hAnsi="PT Astra Serif"/>
        </w:rPr>
        <w:t>вопросам осуществления государственных полномочий</w:t>
      </w:r>
      <w:r>
        <w:rPr>
          <w:rFonts w:ascii="PT Astra Serif" w:hAnsi="PT Astra Serif"/>
        </w:rPr>
        <w:t>;</w:t>
      </w:r>
    </w:p>
    <w:p w14:paraId="2B81E6BC" w14:textId="689FA8E7" w:rsidR="00C60ADA" w:rsidRPr="005C6C0D" w:rsidRDefault="00EE66C8" w:rsidP="005C6C0D">
      <w:pPr>
        <w:pStyle w:val="a8"/>
        <w:numPr>
          <w:ilvl w:val="0"/>
          <w:numId w:val="7"/>
        </w:numPr>
        <w:tabs>
          <w:tab w:val="left" w:pos="993"/>
        </w:tabs>
        <w:spacing w:before="0" w:beforeAutospacing="0" w:after="0" w:afterAutospacing="0"/>
        <w:ind w:left="0" w:firstLine="709"/>
        <w:jc w:val="both"/>
        <w:rPr>
          <w:rFonts w:ascii="PT Astra Serif" w:hAnsi="PT Astra Serif"/>
        </w:rPr>
      </w:pPr>
      <w:r w:rsidRPr="007C2FA9">
        <w:rPr>
          <w:rFonts w:ascii="PT Astra Serif" w:hAnsi="PT Astra Serif"/>
        </w:rPr>
        <w:t xml:space="preserve">получение от </w:t>
      </w:r>
      <w:r w:rsidR="007C2FA9" w:rsidRPr="007C2FA9">
        <w:rPr>
          <w:rFonts w:ascii="PT Astra Serif" w:hAnsi="PT Astra Serif"/>
        </w:rPr>
        <w:t xml:space="preserve">уполномоченных исполнительных органов Республики Алтай </w:t>
      </w:r>
      <w:r w:rsidR="00815751" w:rsidRPr="007C2FA9">
        <w:rPr>
          <w:rFonts w:ascii="PT Astra Serif" w:hAnsi="PT Astra Serif"/>
        </w:rPr>
        <w:t>информации</w:t>
      </w:r>
      <w:r w:rsidR="007C2FA9" w:rsidRPr="007C2FA9">
        <w:rPr>
          <w:rFonts w:ascii="PT Astra Serif" w:hAnsi="PT Astra Serif"/>
        </w:rPr>
        <w:t>,</w:t>
      </w:r>
      <w:r w:rsidR="00815751" w:rsidRPr="007C2FA9">
        <w:rPr>
          <w:rFonts w:ascii="PT Astra Serif" w:hAnsi="PT Astra Serif"/>
        </w:rPr>
        <w:t xml:space="preserve"> материалов</w:t>
      </w:r>
      <w:r w:rsidR="007C2FA9" w:rsidRPr="007C2FA9">
        <w:rPr>
          <w:rFonts w:ascii="PT Astra Serif" w:hAnsi="PT Astra Serif"/>
        </w:rPr>
        <w:t xml:space="preserve"> и документов, связанных с осуществлением государственных полномочий</w:t>
      </w:r>
      <w:r w:rsidR="007C2FA9">
        <w:rPr>
          <w:rFonts w:ascii="PT Astra Serif" w:hAnsi="PT Astra Serif"/>
        </w:rPr>
        <w:t>.</w:t>
      </w:r>
    </w:p>
    <w:p w14:paraId="1F1A1F60" w14:textId="646EFE7A" w:rsidR="00866ACC" w:rsidRPr="00C60ADA" w:rsidRDefault="00CB5097" w:rsidP="005C6C0D">
      <w:pPr>
        <w:pStyle w:val="a7"/>
        <w:widowControl w:val="0"/>
        <w:numPr>
          <w:ilvl w:val="0"/>
          <w:numId w:val="5"/>
        </w:numPr>
        <w:tabs>
          <w:tab w:val="left" w:pos="993"/>
        </w:tabs>
        <w:ind w:left="0" w:firstLine="709"/>
        <w:contextualSpacing w:val="0"/>
        <w:rPr>
          <w:rFonts w:ascii="PT Astra Serif" w:eastAsia="Arial" w:hAnsi="PT Astra Serif" w:cs="Times New Roman"/>
          <w:bCs/>
          <w:sz w:val="24"/>
          <w:szCs w:val="24"/>
          <w:lang w:eastAsia="ru-RU"/>
        </w:rPr>
      </w:pPr>
      <w:r w:rsidRPr="00C60ADA">
        <w:rPr>
          <w:rFonts w:ascii="PT Astra Serif" w:eastAsia="Arial" w:hAnsi="PT Astra Serif" w:cs="Times New Roman"/>
          <w:bCs/>
          <w:sz w:val="24"/>
          <w:szCs w:val="24"/>
          <w:lang w:eastAsia="ru-RU"/>
        </w:rPr>
        <w:t>Органы местного самоуправления при осуществлении государственных полномочий обязаны:</w:t>
      </w:r>
    </w:p>
    <w:p w14:paraId="54F8B61B" w14:textId="38977A19" w:rsidR="00CB5097" w:rsidRPr="00C60ADA" w:rsidRDefault="00E82ECA" w:rsidP="005C6C0D">
      <w:pPr>
        <w:pStyle w:val="a7"/>
        <w:widowControl w:val="0"/>
        <w:numPr>
          <w:ilvl w:val="0"/>
          <w:numId w:val="8"/>
        </w:numPr>
        <w:tabs>
          <w:tab w:val="left" w:pos="993"/>
        </w:tabs>
        <w:ind w:left="0" w:firstLine="709"/>
        <w:contextualSpacing w:val="0"/>
        <w:outlineLvl w:val="0"/>
        <w:rPr>
          <w:rFonts w:ascii="PT Astra Serif" w:eastAsia="Arial" w:hAnsi="PT Astra Serif" w:cs="Times New Roman"/>
          <w:bCs/>
          <w:sz w:val="24"/>
          <w:szCs w:val="24"/>
          <w:lang w:eastAsia="ru-RU"/>
        </w:rPr>
      </w:pPr>
      <w:r w:rsidRPr="00C60ADA">
        <w:rPr>
          <w:rFonts w:ascii="PT Astra Serif" w:eastAsia="Arial" w:hAnsi="PT Astra Serif" w:cs="Times New Roman"/>
          <w:bCs/>
          <w:sz w:val="24"/>
          <w:szCs w:val="24"/>
          <w:lang w:eastAsia="ru-RU"/>
        </w:rPr>
        <w:t>осуществлять государственные полномочия в соответствии с федеральным законодательством и законодательством Республики Алтай, в том числе определять ответственных за осуществление государственных полномочий должностных лиц местного самоуправления;</w:t>
      </w:r>
    </w:p>
    <w:p w14:paraId="02B2E593" w14:textId="606C0998" w:rsidR="00FD2F89" w:rsidRDefault="00FD2F89" w:rsidP="005C6C0D">
      <w:pPr>
        <w:pStyle w:val="a8"/>
        <w:numPr>
          <w:ilvl w:val="0"/>
          <w:numId w:val="8"/>
        </w:numPr>
        <w:tabs>
          <w:tab w:val="left" w:pos="993"/>
        </w:tabs>
        <w:spacing w:before="0" w:beforeAutospacing="0" w:after="0" w:afterAutospacing="0"/>
        <w:ind w:left="0" w:firstLine="709"/>
        <w:jc w:val="both"/>
        <w:rPr>
          <w:rFonts w:ascii="PT Astra Serif" w:hAnsi="PT Astra Serif"/>
        </w:rPr>
      </w:pPr>
      <w:r w:rsidRPr="00C60ADA">
        <w:rPr>
          <w:rFonts w:ascii="PT Astra Serif" w:hAnsi="PT Astra Serif"/>
        </w:rPr>
        <w:t xml:space="preserve">обеспечивать эффективное и целевое использование субвенций, а также своевременное предоставление в уполномоченные исполнительные органы Республики Алтай отчетности об осуществлении государственных полномочий, в том числе о расходовании </w:t>
      </w:r>
      <w:r w:rsidRPr="00C60ADA">
        <w:rPr>
          <w:rFonts w:ascii="PT Astra Serif" w:hAnsi="PT Astra Serif"/>
        </w:rPr>
        <w:lastRenderedPageBreak/>
        <w:t xml:space="preserve">субвенций, ходе использования переданных им материальных </w:t>
      </w:r>
      <w:r w:rsidR="00830D3F">
        <w:rPr>
          <w:rFonts w:ascii="PT Astra Serif" w:hAnsi="PT Astra Serif"/>
        </w:rPr>
        <w:t>ресурсов</w:t>
      </w:r>
      <w:r w:rsidR="00911C9D">
        <w:rPr>
          <w:rFonts w:ascii="PT Astra Serif" w:hAnsi="PT Astra Serif"/>
        </w:rPr>
        <w:t xml:space="preserve"> в соответствии </w:t>
      </w:r>
      <w:r w:rsidR="006A0802">
        <w:rPr>
          <w:rFonts w:ascii="PT Astra Serif" w:hAnsi="PT Astra Serif"/>
        </w:rPr>
        <w:br/>
      </w:r>
      <w:r w:rsidR="00911C9D">
        <w:rPr>
          <w:rFonts w:ascii="PT Astra Serif" w:hAnsi="PT Astra Serif"/>
        </w:rPr>
        <w:t>со статьей 9 настоящего Закона</w:t>
      </w:r>
      <w:r w:rsidRPr="00904191">
        <w:rPr>
          <w:rFonts w:ascii="PT Astra Serif" w:hAnsi="PT Astra Serif"/>
        </w:rPr>
        <w:t>;</w:t>
      </w:r>
    </w:p>
    <w:p w14:paraId="059251C0" w14:textId="5153CAB2" w:rsidR="005F7145" w:rsidRPr="00904191" w:rsidRDefault="005F7145" w:rsidP="005C6C0D">
      <w:pPr>
        <w:pStyle w:val="a8"/>
        <w:numPr>
          <w:ilvl w:val="0"/>
          <w:numId w:val="8"/>
        </w:numPr>
        <w:tabs>
          <w:tab w:val="left" w:pos="993"/>
        </w:tabs>
        <w:spacing w:before="0" w:beforeAutospacing="0" w:after="0" w:afterAutospacing="0"/>
        <w:ind w:left="0" w:firstLine="709"/>
        <w:jc w:val="both"/>
        <w:rPr>
          <w:rFonts w:ascii="PT Astra Serif" w:hAnsi="PT Astra Serif"/>
        </w:rPr>
      </w:pPr>
      <w:r>
        <w:rPr>
          <w:rFonts w:ascii="PT Astra Serif" w:eastAsia="Arial" w:hAnsi="PT Astra Serif"/>
          <w:bCs/>
        </w:rPr>
        <w:t>исполнять письменные предписания по устранению нарушений требований федерального законодательства и законодательства Республики Алтай в части осуществления государственных полномочий органами местного самоуправления или должностными лицами</w:t>
      </w:r>
      <w:r w:rsidR="00911C9D">
        <w:rPr>
          <w:rFonts w:ascii="PT Astra Serif" w:eastAsia="Arial" w:hAnsi="PT Astra Serif"/>
          <w:bCs/>
        </w:rPr>
        <w:t xml:space="preserve"> местного самоуправления </w:t>
      </w:r>
      <w:r w:rsidR="00911C9D" w:rsidRPr="00F374B3">
        <w:rPr>
          <w:rFonts w:ascii="PT Astra Serif" w:eastAsia="Arial" w:hAnsi="PT Astra Serif"/>
          <w:bCs/>
        </w:rPr>
        <w:t>в соответств</w:t>
      </w:r>
      <w:r w:rsidR="00E9392D">
        <w:rPr>
          <w:rFonts w:ascii="PT Astra Serif" w:eastAsia="Arial" w:hAnsi="PT Astra Serif"/>
          <w:bCs/>
        </w:rPr>
        <w:t>ии с пунктом 4 части 2</w:t>
      </w:r>
      <w:r w:rsidR="00911C9D" w:rsidRPr="00F374B3">
        <w:rPr>
          <w:rFonts w:ascii="PT Astra Serif" w:eastAsia="Arial" w:hAnsi="PT Astra Serif"/>
          <w:bCs/>
        </w:rPr>
        <w:t xml:space="preserve"> статьи 10 настоящего Закона</w:t>
      </w:r>
      <w:r w:rsidR="00911C9D">
        <w:rPr>
          <w:rFonts w:ascii="PT Astra Serif" w:eastAsia="Arial" w:hAnsi="PT Astra Serif"/>
          <w:bCs/>
        </w:rPr>
        <w:t>;</w:t>
      </w:r>
    </w:p>
    <w:p w14:paraId="4AB7EAD2" w14:textId="0AE62FDE" w:rsidR="00E82ECA" w:rsidRPr="008E2E82" w:rsidRDefault="006B6857" w:rsidP="005C6C0D">
      <w:pPr>
        <w:pStyle w:val="a7"/>
        <w:widowControl w:val="0"/>
        <w:numPr>
          <w:ilvl w:val="0"/>
          <w:numId w:val="8"/>
        </w:numPr>
        <w:tabs>
          <w:tab w:val="left" w:pos="993"/>
        </w:tabs>
        <w:ind w:left="0" w:firstLine="709"/>
        <w:contextualSpacing w:val="0"/>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 xml:space="preserve">предоставлять в </w:t>
      </w:r>
      <w:r w:rsidR="008E2E82">
        <w:rPr>
          <w:rFonts w:ascii="PT Astra Serif" w:eastAsia="Arial" w:hAnsi="PT Astra Serif" w:cs="Times New Roman"/>
          <w:bCs/>
          <w:sz w:val="24"/>
          <w:szCs w:val="24"/>
          <w:lang w:eastAsia="ru-RU"/>
        </w:rPr>
        <w:t xml:space="preserve">уполномоченные исполнительные органы Республики Алтай </w:t>
      </w:r>
      <w:r w:rsidRPr="008E2E82">
        <w:rPr>
          <w:rFonts w:ascii="PT Astra Serif" w:eastAsia="Arial" w:hAnsi="PT Astra Serif" w:cs="Times New Roman"/>
          <w:bCs/>
          <w:sz w:val="24"/>
          <w:szCs w:val="24"/>
          <w:lang w:eastAsia="ru-RU"/>
        </w:rPr>
        <w:t>информацию, материалы и документы, связанные с осуществлением государственных полномочий;</w:t>
      </w:r>
    </w:p>
    <w:p w14:paraId="1F4E68CC" w14:textId="27F03843" w:rsidR="006B6857" w:rsidRPr="00151950" w:rsidRDefault="006B6857" w:rsidP="005C6C0D">
      <w:pPr>
        <w:pStyle w:val="a7"/>
        <w:widowControl w:val="0"/>
        <w:numPr>
          <w:ilvl w:val="0"/>
          <w:numId w:val="8"/>
        </w:numPr>
        <w:tabs>
          <w:tab w:val="left" w:pos="993"/>
        </w:tabs>
        <w:ind w:left="0" w:firstLine="709"/>
        <w:contextualSpacing w:val="0"/>
        <w:outlineLvl w:val="0"/>
        <w:rPr>
          <w:rFonts w:ascii="PT Astra Serif" w:eastAsia="Arial" w:hAnsi="PT Astra Serif" w:cs="Times New Roman"/>
          <w:bCs/>
          <w:sz w:val="24"/>
          <w:szCs w:val="24"/>
          <w:lang w:eastAsia="ru-RU"/>
        </w:rPr>
      </w:pPr>
      <w:r>
        <w:rPr>
          <w:rFonts w:ascii="PT Astra Serif" w:eastAsia="Arial" w:hAnsi="PT Astra Serif" w:cs="Times New Roman"/>
          <w:bCs/>
          <w:sz w:val="24"/>
          <w:szCs w:val="24"/>
          <w:lang w:eastAsia="ru-RU"/>
        </w:rPr>
        <w:t xml:space="preserve">предоставлять Главе Республики Алтай через уполномоченные исполнительные органы Республики Алтай в целях контроля за осуществлением государственных полномочий </w:t>
      </w:r>
      <w:r w:rsidRPr="002A3607">
        <w:rPr>
          <w:rFonts w:ascii="PT Astra Serif" w:eastAsia="Arial" w:hAnsi="PT Astra Serif" w:cs="Times New Roman"/>
          <w:bCs/>
          <w:sz w:val="24"/>
          <w:szCs w:val="24"/>
          <w:lang w:eastAsia="ru-RU"/>
        </w:rPr>
        <w:t>документы в соответствии с пунктом</w:t>
      </w:r>
      <w:r w:rsidR="00E9392D">
        <w:rPr>
          <w:rFonts w:ascii="PT Astra Serif" w:eastAsia="Arial" w:hAnsi="PT Astra Serif" w:cs="Times New Roman"/>
          <w:bCs/>
          <w:sz w:val="24"/>
          <w:szCs w:val="24"/>
          <w:lang w:eastAsia="ru-RU"/>
        </w:rPr>
        <w:t xml:space="preserve"> 1 части 2</w:t>
      </w:r>
      <w:r w:rsidRPr="002A3607">
        <w:rPr>
          <w:rFonts w:ascii="PT Astra Serif" w:eastAsia="Arial" w:hAnsi="PT Astra Serif" w:cs="Times New Roman"/>
          <w:bCs/>
          <w:sz w:val="24"/>
          <w:szCs w:val="24"/>
          <w:lang w:eastAsia="ru-RU"/>
        </w:rPr>
        <w:t xml:space="preserve"> статьи 1</w:t>
      </w:r>
      <w:r w:rsidR="002A3607" w:rsidRPr="002A3607">
        <w:rPr>
          <w:rFonts w:ascii="PT Astra Serif" w:eastAsia="Arial" w:hAnsi="PT Astra Serif" w:cs="Times New Roman"/>
          <w:bCs/>
          <w:sz w:val="24"/>
          <w:szCs w:val="24"/>
          <w:lang w:eastAsia="ru-RU"/>
        </w:rPr>
        <w:t>0</w:t>
      </w:r>
      <w:r w:rsidRPr="002A3607">
        <w:rPr>
          <w:rFonts w:ascii="PT Astra Serif" w:eastAsia="Arial" w:hAnsi="PT Astra Serif" w:cs="Times New Roman"/>
          <w:bCs/>
          <w:sz w:val="24"/>
          <w:szCs w:val="24"/>
          <w:lang w:eastAsia="ru-RU"/>
        </w:rPr>
        <w:t xml:space="preserve"> настоящего Закона</w:t>
      </w:r>
      <w:r w:rsidR="00151950" w:rsidRPr="002A3607">
        <w:rPr>
          <w:rFonts w:ascii="PT Astra Serif" w:eastAsia="Arial" w:hAnsi="PT Astra Serif" w:cs="Times New Roman"/>
          <w:bCs/>
          <w:sz w:val="24"/>
          <w:szCs w:val="24"/>
          <w:lang w:eastAsia="ru-RU"/>
        </w:rPr>
        <w:t>, по</w:t>
      </w:r>
      <w:r w:rsidR="00151950" w:rsidRPr="00151950">
        <w:rPr>
          <w:rFonts w:ascii="PT Astra Serif" w:eastAsia="Arial" w:hAnsi="PT Astra Serif" w:cs="Times New Roman"/>
          <w:bCs/>
          <w:sz w:val="24"/>
          <w:szCs w:val="24"/>
          <w:lang w:eastAsia="ru-RU"/>
        </w:rPr>
        <w:t xml:space="preserve"> вопросам осуществл</w:t>
      </w:r>
      <w:r w:rsidR="00E9392D">
        <w:rPr>
          <w:rFonts w:ascii="PT Astra Serif" w:eastAsia="Arial" w:hAnsi="PT Astra Serif" w:cs="Times New Roman"/>
          <w:bCs/>
          <w:sz w:val="24"/>
          <w:szCs w:val="24"/>
          <w:lang w:eastAsia="ru-RU"/>
        </w:rPr>
        <w:t>ения государственных полномочий.</w:t>
      </w:r>
    </w:p>
    <w:p w14:paraId="328D92EF" w14:textId="77777777" w:rsidR="008E7046" w:rsidRPr="007149F1" w:rsidRDefault="008E7046" w:rsidP="008E7046">
      <w:pPr>
        <w:pStyle w:val="a7"/>
        <w:widowControl w:val="0"/>
        <w:tabs>
          <w:tab w:val="left" w:pos="993"/>
        </w:tabs>
        <w:ind w:left="709"/>
        <w:outlineLvl w:val="0"/>
        <w:rPr>
          <w:rFonts w:ascii="PT Astra Serif" w:eastAsia="Arial" w:hAnsi="PT Astra Serif" w:cs="Times New Roman"/>
          <w:bCs/>
          <w:sz w:val="24"/>
          <w:szCs w:val="24"/>
          <w:lang w:eastAsia="ru-RU"/>
        </w:rPr>
      </w:pPr>
    </w:p>
    <w:p w14:paraId="4FE9F6FC" w14:textId="05516A9C" w:rsidR="00550DD0" w:rsidRPr="007149F1" w:rsidRDefault="00550DD0" w:rsidP="00911F10">
      <w:pPr>
        <w:pStyle w:val="a7"/>
        <w:widowControl w:val="0"/>
        <w:tabs>
          <w:tab w:val="left" w:pos="993"/>
        </w:tabs>
        <w:spacing w:after="120"/>
        <w:ind w:left="0" w:firstLine="709"/>
        <w:contextualSpacing w:val="0"/>
        <w:rPr>
          <w:rFonts w:ascii="PT Astra Serif" w:eastAsia="Arial" w:hAnsi="PT Astra Serif" w:cs="Times New Roman"/>
          <w:b/>
          <w:bCs/>
          <w:sz w:val="24"/>
          <w:szCs w:val="24"/>
          <w:lang w:eastAsia="ru-RU"/>
        </w:rPr>
      </w:pPr>
      <w:r w:rsidRPr="007149F1">
        <w:rPr>
          <w:rFonts w:ascii="PT Astra Serif" w:eastAsia="Arial" w:hAnsi="PT Astra Serif" w:cs="Times New Roman"/>
          <w:b/>
          <w:bCs/>
          <w:sz w:val="24"/>
          <w:szCs w:val="24"/>
          <w:lang w:eastAsia="ru-RU"/>
        </w:rPr>
        <w:t xml:space="preserve">Статья 5. Права и обязанности органов государственной власти </w:t>
      </w:r>
      <w:r w:rsidR="00D4046A">
        <w:rPr>
          <w:rFonts w:ascii="PT Astra Serif" w:eastAsia="Arial" w:hAnsi="PT Astra Serif" w:cs="Times New Roman"/>
          <w:b/>
          <w:bCs/>
          <w:sz w:val="24"/>
          <w:szCs w:val="24"/>
          <w:lang w:eastAsia="ru-RU"/>
        </w:rPr>
        <w:br/>
      </w:r>
      <w:r w:rsidRPr="007149F1">
        <w:rPr>
          <w:rFonts w:ascii="PT Astra Serif" w:eastAsia="Arial" w:hAnsi="PT Astra Serif" w:cs="Times New Roman"/>
          <w:b/>
          <w:bCs/>
          <w:sz w:val="24"/>
          <w:szCs w:val="24"/>
          <w:lang w:eastAsia="ru-RU"/>
        </w:rPr>
        <w:t>Республики Алтай при осуществлении органами местного самоуправления государственных полномочий</w:t>
      </w:r>
    </w:p>
    <w:p w14:paraId="18532804" w14:textId="1F07154C" w:rsidR="009B4439" w:rsidRPr="007149F1" w:rsidRDefault="009B4439" w:rsidP="00C57B41">
      <w:pPr>
        <w:pStyle w:val="a7"/>
        <w:widowControl w:val="0"/>
        <w:numPr>
          <w:ilvl w:val="0"/>
          <w:numId w:val="10"/>
        </w:numPr>
        <w:tabs>
          <w:tab w:val="left" w:pos="993"/>
        </w:tabs>
        <w:ind w:left="0" w:firstLine="709"/>
        <w:contextualSpacing w:val="0"/>
        <w:rPr>
          <w:rFonts w:ascii="PT Astra Serif" w:eastAsia="Arial" w:hAnsi="PT Astra Serif" w:cs="Times New Roman"/>
          <w:bCs/>
          <w:sz w:val="24"/>
          <w:szCs w:val="24"/>
          <w:lang w:eastAsia="ru-RU"/>
        </w:rPr>
      </w:pPr>
      <w:r w:rsidRPr="007149F1">
        <w:rPr>
          <w:rFonts w:ascii="PT Astra Serif" w:eastAsia="Arial" w:hAnsi="PT Astra Serif" w:cs="Times New Roman"/>
          <w:bCs/>
          <w:sz w:val="24"/>
          <w:szCs w:val="24"/>
          <w:lang w:eastAsia="ru-RU"/>
        </w:rPr>
        <w:t>Государственное Собрание – Эл Курултай Республики Алтай при осуществлении органами местного самоуправления государственных полномочий имеет право:</w:t>
      </w:r>
    </w:p>
    <w:p w14:paraId="4FA86A55" w14:textId="77777777" w:rsidR="009B4439" w:rsidRPr="007149F1" w:rsidRDefault="009B4439" w:rsidP="00C57B41">
      <w:pPr>
        <w:pStyle w:val="a8"/>
        <w:spacing w:before="0" w:beforeAutospacing="0" w:after="0" w:afterAutospacing="0"/>
        <w:ind w:firstLine="709"/>
        <w:jc w:val="both"/>
        <w:rPr>
          <w:rFonts w:ascii="PT Astra Serif" w:hAnsi="PT Astra Serif"/>
        </w:rPr>
      </w:pPr>
      <w:r w:rsidRPr="007149F1">
        <w:rPr>
          <w:rFonts w:ascii="PT Astra Serif" w:hAnsi="PT Astra Serif"/>
        </w:rPr>
        <w:t>1) издавать в пределах своей компетенции нормативные правовые акты по вопросам осуществления органами местного самоуправления государственных полномочий;</w:t>
      </w:r>
    </w:p>
    <w:p w14:paraId="0B041D4B" w14:textId="77777777" w:rsidR="009B4439" w:rsidRPr="007149F1" w:rsidRDefault="009B4439" w:rsidP="00C57B41">
      <w:pPr>
        <w:pStyle w:val="a8"/>
        <w:spacing w:before="0" w:beforeAutospacing="0" w:after="0" w:afterAutospacing="0"/>
        <w:ind w:firstLine="709"/>
        <w:jc w:val="both"/>
        <w:rPr>
          <w:rFonts w:ascii="PT Astra Serif" w:hAnsi="PT Astra Serif"/>
        </w:rPr>
      </w:pPr>
      <w:r w:rsidRPr="007149F1">
        <w:rPr>
          <w:rFonts w:ascii="PT Astra Serif" w:hAnsi="PT Astra Serif"/>
        </w:rPr>
        <w:t xml:space="preserve">2) осуществлять контроль за исполнением принятых в пределах своей компетенции нормативных правовых актов по вопросам осуществления органами местного самоуправления государственных полномочий. </w:t>
      </w:r>
    </w:p>
    <w:p w14:paraId="37E474A1" w14:textId="35712A62" w:rsidR="009B4439" w:rsidRPr="007149F1" w:rsidRDefault="009B4439" w:rsidP="00C57B41">
      <w:pPr>
        <w:pStyle w:val="a8"/>
        <w:numPr>
          <w:ilvl w:val="0"/>
          <w:numId w:val="10"/>
        </w:numPr>
        <w:tabs>
          <w:tab w:val="left" w:pos="993"/>
        </w:tabs>
        <w:spacing w:before="0" w:beforeAutospacing="0" w:after="0" w:afterAutospacing="0"/>
        <w:ind w:left="0" w:firstLine="709"/>
        <w:jc w:val="both"/>
        <w:rPr>
          <w:rFonts w:ascii="PT Astra Serif" w:hAnsi="PT Astra Serif"/>
        </w:rPr>
      </w:pPr>
      <w:r w:rsidRPr="007149F1">
        <w:rPr>
          <w:rFonts w:ascii="PT Astra Serif" w:hAnsi="PT Astra Serif"/>
        </w:rPr>
        <w:t xml:space="preserve">Правительство Республики Алтай при осуществлении органами местного самоуправления государственных полномочий имеет право: </w:t>
      </w:r>
    </w:p>
    <w:p w14:paraId="525B08AC" w14:textId="49F78B77" w:rsidR="009B4439" w:rsidRPr="007149F1" w:rsidRDefault="009B4439" w:rsidP="00C57B41">
      <w:pPr>
        <w:pStyle w:val="a8"/>
        <w:spacing w:before="0" w:beforeAutospacing="0" w:after="0" w:afterAutospacing="0"/>
        <w:ind w:firstLine="709"/>
        <w:jc w:val="both"/>
        <w:rPr>
          <w:rFonts w:ascii="PT Astra Serif" w:hAnsi="PT Astra Serif"/>
        </w:rPr>
      </w:pPr>
      <w:r w:rsidRPr="007149F1">
        <w:rPr>
          <w:rFonts w:ascii="PT Astra Serif" w:hAnsi="PT Astra Serif"/>
        </w:rPr>
        <w:t xml:space="preserve">1) издавать </w:t>
      </w:r>
      <w:r w:rsidR="00EA7182" w:rsidRPr="007149F1">
        <w:rPr>
          <w:rFonts w:ascii="PT Astra Serif" w:hAnsi="PT Astra Serif"/>
        </w:rPr>
        <w:t xml:space="preserve">нормативные правовые акты </w:t>
      </w:r>
      <w:r w:rsidRPr="007149F1">
        <w:rPr>
          <w:rFonts w:ascii="PT Astra Serif" w:hAnsi="PT Astra Serif"/>
        </w:rPr>
        <w:t xml:space="preserve">в пределах своей компетенции по вопросам осуществления органами местного самоуправления государственных полномочий; </w:t>
      </w:r>
    </w:p>
    <w:p w14:paraId="5ED8BBA2" w14:textId="4856578D" w:rsidR="009B4439" w:rsidRDefault="009B4439" w:rsidP="00C57B41">
      <w:pPr>
        <w:pStyle w:val="a8"/>
        <w:spacing w:before="0" w:beforeAutospacing="0" w:after="0" w:afterAutospacing="0"/>
        <w:ind w:firstLine="709"/>
        <w:jc w:val="both"/>
        <w:rPr>
          <w:rFonts w:ascii="PT Astra Serif" w:hAnsi="PT Astra Serif"/>
        </w:rPr>
      </w:pPr>
      <w:r w:rsidRPr="007149F1">
        <w:rPr>
          <w:rFonts w:ascii="PT Astra Serif" w:hAnsi="PT Astra Serif"/>
        </w:rPr>
        <w:t>2) координировать деятельность органов местного самоуправления по вопросам осуществления государств</w:t>
      </w:r>
      <w:r w:rsidR="00773EC6">
        <w:rPr>
          <w:rFonts w:ascii="PT Astra Serif" w:hAnsi="PT Astra Serif"/>
        </w:rPr>
        <w:t>енных полномочий;</w:t>
      </w:r>
    </w:p>
    <w:p w14:paraId="1A9E5CAF" w14:textId="225E27CD" w:rsidR="00773EC6" w:rsidRPr="007149F1" w:rsidRDefault="00773EC6" w:rsidP="00C57B41">
      <w:pPr>
        <w:pStyle w:val="a8"/>
        <w:spacing w:before="0" w:beforeAutospacing="0" w:after="0" w:afterAutospacing="0"/>
        <w:ind w:firstLine="709"/>
        <w:jc w:val="both"/>
        <w:rPr>
          <w:rFonts w:ascii="PT Astra Serif" w:hAnsi="PT Astra Serif"/>
        </w:rPr>
      </w:pPr>
      <w:r>
        <w:rPr>
          <w:rFonts w:ascii="PT Astra Serif" w:hAnsi="PT Astra Serif"/>
        </w:rPr>
        <w:t xml:space="preserve">3) запрашивать от органов местного самоуправления информацию, материалы </w:t>
      </w:r>
      <w:r w:rsidR="002D51D3">
        <w:rPr>
          <w:rFonts w:ascii="PT Astra Serif" w:hAnsi="PT Astra Serif"/>
        </w:rPr>
        <w:br/>
      </w:r>
      <w:r>
        <w:rPr>
          <w:rFonts w:ascii="PT Astra Serif" w:hAnsi="PT Astra Serif"/>
        </w:rPr>
        <w:t>и документы, связанные с осуществлением государственных полномочий.</w:t>
      </w:r>
    </w:p>
    <w:p w14:paraId="1FE7345E" w14:textId="752FDCCC" w:rsidR="00107C49" w:rsidRPr="007149F1" w:rsidRDefault="00107C49" w:rsidP="00C57B41">
      <w:pPr>
        <w:pStyle w:val="a8"/>
        <w:numPr>
          <w:ilvl w:val="0"/>
          <w:numId w:val="10"/>
        </w:numPr>
        <w:tabs>
          <w:tab w:val="left" w:pos="993"/>
        </w:tabs>
        <w:spacing w:before="0" w:beforeAutospacing="0" w:after="0" w:afterAutospacing="0"/>
        <w:ind w:left="0" w:firstLine="709"/>
        <w:jc w:val="both"/>
        <w:rPr>
          <w:rFonts w:ascii="PT Astra Serif" w:hAnsi="PT Astra Serif"/>
        </w:rPr>
      </w:pPr>
      <w:r w:rsidRPr="007149F1">
        <w:rPr>
          <w:rFonts w:ascii="PT Astra Serif" w:hAnsi="PT Astra Serif"/>
        </w:rPr>
        <w:t>Государственное Собрание - Эл Курултай Республики Алтай при осуществлении органами местного самоуправления государственных полномочий обязано в пределах компетенции оказывать содействие органам местного самоуправления в решении вопросов, связанных с осуществлением</w:t>
      </w:r>
      <w:r w:rsidR="00773EC6">
        <w:rPr>
          <w:rFonts w:ascii="PT Astra Serif" w:hAnsi="PT Astra Serif"/>
        </w:rPr>
        <w:t xml:space="preserve"> ими государственных полномочий, а также выполнять иные обязанности в соответствии с федеральным законодательством и законодательством Республики Алтай.</w:t>
      </w:r>
    </w:p>
    <w:p w14:paraId="03D0C455" w14:textId="28C79A4A" w:rsidR="00107C49" w:rsidRPr="007149F1" w:rsidRDefault="00107C49" w:rsidP="00C57B41">
      <w:pPr>
        <w:pStyle w:val="a8"/>
        <w:numPr>
          <w:ilvl w:val="0"/>
          <w:numId w:val="10"/>
        </w:numPr>
        <w:tabs>
          <w:tab w:val="left" w:pos="993"/>
        </w:tabs>
        <w:spacing w:before="0" w:beforeAutospacing="0" w:after="0" w:afterAutospacing="0"/>
        <w:ind w:left="0" w:firstLine="709"/>
        <w:jc w:val="both"/>
        <w:rPr>
          <w:rFonts w:ascii="PT Astra Serif" w:hAnsi="PT Astra Serif"/>
        </w:rPr>
      </w:pPr>
      <w:r w:rsidRPr="007149F1">
        <w:rPr>
          <w:rFonts w:ascii="PT Astra Serif" w:hAnsi="PT Astra Serif"/>
        </w:rPr>
        <w:t xml:space="preserve">Правительство Республики Алтай при осуществлении органами местного самоуправления государственных полномочий обязано: </w:t>
      </w:r>
    </w:p>
    <w:p w14:paraId="7B089D9C" w14:textId="1068319A" w:rsidR="00107C49" w:rsidRPr="007149F1" w:rsidRDefault="00107C49" w:rsidP="00C57B41">
      <w:pPr>
        <w:pStyle w:val="a8"/>
        <w:numPr>
          <w:ilvl w:val="0"/>
          <w:numId w:val="13"/>
        </w:numPr>
        <w:tabs>
          <w:tab w:val="left" w:pos="993"/>
        </w:tabs>
        <w:spacing w:before="0" w:beforeAutospacing="0" w:after="0" w:afterAutospacing="0"/>
        <w:ind w:left="0" w:firstLine="709"/>
        <w:jc w:val="both"/>
        <w:rPr>
          <w:rFonts w:ascii="PT Astra Serif" w:hAnsi="PT Astra Serif"/>
        </w:rPr>
      </w:pPr>
      <w:r w:rsidRPr="007149F1">
        <w:rPr>
          <w:rFonts w:ascii="PT Astra Serif" w:hAnsi="PT Astra Serif"/>
        </w:rPr>
        <w:t xml:space="preserve">обеспечивать передачу органам местного самоуправления материальных </w:t>
      </w:r>
      <w:r w:rsidR="00FB6DDB" w:rsidRPr="007149F1">
        <w:rPr>
          <w:rFonts w:ascii="PT Astra Serif" w:hAnsi="PT Astra Serif"/>
        </w:rPr>
        <w:br/>
      </w:r>
      <w:r w:rsidRPr="007149F1">
        <w:rPr>
          <w:rFonts w:ascii="PT Astra Serif" w:hAnsi="PT Astra Serif"/>
        </w:rPr>
        <w:t xml:space="preserve">и финансовых средств, необходимых для осуществления государственных полномочий; </w:t>
      </w:r>
    </w:p>
    <w:p w14:paraId="54F0CC9E" w14:textId="77777777" w:rsidR="00650341" w:rsidRDefault="00773EC6" w:rsidP="00C57B41">
      <w:pPr>
        <w:pStyle w:val="a8"/>
        <w:numPr>
          <w:ilvl w:val="0"/>
          <w:numId w:val="13"/>
        </w:numPr>
        <w:tabs>
          <w:tab w:val="left" w:pos="993"/>
        </w:tabs>
        <w:spacing w:before="0" w:beforeAutospacing="0" w:after="0" w:afterAutospacing="0"/>
        <w:ind w:left="0" w:firstLine="709"/>
        <w:jc w:val="both"/>
        <w:rPr>
          <w:rFonts w:ascii="PT Astra Serif" w:hAnsi="PT Astra Serif"/>
        </w:rPr>
      </w:pPr>
      <w:r>
        <w:rPr>
          <w:rFonts w:ascii="PT Astra Serif" w:hAnsi="PT Astra Serif"/>
        </w:rPr>
        <w:t>оказывать через уполномоченные</w:t>
      </w:r>
      <w:r w:rsidR="00107C49" w:rsidRPr="007149F1">
        <w:rPr>
          <w:rFonts w:ascii="PT Astra Serif" w:hAnsi="PT Astra Serif"/>
        </w:rPr>
        <w:t xml:space="preserve"> Правительством</w:t>
      </w:r>
      <w:r>
        <w:rPr>
          <w:rFonts w:ascii="PT Astra Serif" w:hAnsi="PT Astra Serif"/>
        </w:rPr>
        <w:t xml:space="preserve"> Республики Алтай исполнительные</w:t>
      </w:r>
      <w:r w:rsidR="00107C49" w:rsidRPr="007149F1">
        <w:rPr>
          <w:rFonts w:ascii="PT Astra Serif" w:hAnsi="PT Astra Serif"/>
        </w:rPr>
        <w:t xml:space="preserve"> орган</w:t>
      </w:r>
      <w:r>
        <w:rPr>
          <w:rFonts w:ascii="PT Astra Serif" w:hAnsi="PT Astra Serif"/>
        </w:rPr>
        <w:t>ы</w:t>
      </w:r>
      <w:r w:rsidR="00107C49" w:rsidRPr="007149F1">
        <w:rPr>
          <w:rFonts w:ascii="PT Astra Serif" w:hAnsi="PT Astra Serif"/>
        </w:rPr>
        <w:t xml:space="preserve"> Республики Алтай консультативную и методическую помощь органам местного самоуправления по вопросам осуществления государственных полномочий</w:t>
      </w:r>
      <w:r w:rsidR="00650341">
        <w:rPr>
          <w:rFonts w:ascii="PT Astra Serif" w:hAnsi="PT Astra Serif"/>
        </w:rPr>
        <w:t>;</w:t>
      </w:r>
    </w:p>
    <w:p w14:paraId="6DC8DA7A" w14:textId="11299933" w:rsidR="009B4439" w:rsidRDefault="00D44235" w:rsidP="00FF4C45">
      <w:pPr>
        <w:pStyle w:val="a8"/>
        <w:numPr>
          <w:ilvl w:val="0"/>
          <w:numId w:val="13"/>
        </w:numPr>
        <w:tabs>
          <w:tab w:val="left" w:pos="993"/>
        </w:tabs>
        <w:spacing w:before="0" w:beforeAutospacing="0" w:after="0" w:afterAutospacing="0"/>
        <w:ind w:left="0" w:firstLine="709"/>
        <w:jc w:val="both"/>
        <w:rPr>
          <w:rFonts w:ascii="PT Astra Serif" w:hAnsi="PT Astra Serif"/>
        </w:rPr>
      </w:pPr>
      <w:r>
        <w:rPr>
          <w:rFonts w:ascii="PT Astra Serif" w:hAnsi="PT Astra Serif"/>
        </w:rPr>
        <w:t xml:space="preserve">предоставлять органам местного самоуправления информацию, материалы </w:t>
      </w:r>
      <w:r w:rsidR="002D51D3">
        <w:rPr>
          <w:rFonts w:ascii="PT Astra Serif" w:hAnsi="PT Astra Serif"/>
        </w:rPr>
        <w:br/>
      </w:r>
      <w:r>
        <w:rPr>
          <w:rFonts w:ascii="PT Astra Serif" w:hAnsi="PT Astra Serif"/>
        </w:rPr>
        <w:t>и документы, связанные с осуществлением государственных полномочий.</w:t>
      </w:r>
    </w:p>
    <w:p w14:paraId="40035BA8" w14:textId="77777777" w:rsidR="00FF4C45" w:rsidRPr="00FF4C45" w:rsidRDefault="00FF4C45" w:rsidP="00FF4C45">
      <w:pPr>
        <w:pStyle w:val="a8"/>
        <w:tabs>
          <w:tab w:val="left" w:pos="993"/>
        </w:tabs>
        <w:spacing w:before="0" w:beforeAutospacing="0" w:after="0" w:afterAutospacing="0"/>
        <w:ind w:left="709"/>
        <w:jc w:val="both"/>
        <w:rPr>
          <w:rFonts w:ascii="PT Astra Serif" w:hAnsi="PT Astra Serif"/>
        </w:rPr>
      </w:pPr>
    </w:p>
    <w:p w14:paraId="3E242426" w14:textId="77777777" w:rsidR="00FF4C45" w:rsidRDefault="00354043" w:rsidP="00FF4C45">
      <w:pPr>
        <w:pStyle w:val="a7"/>
        <w:widowControl w:val="0"/>
        <w:tabs>
          <w:tab w:val="left" w:pos="993"/>
        </w:tabs>
        <w:spacing w:after="120"/>
        <w:ind w:left="0" w:firstLine="709"/>
        <w:contextualSpacing w:val="0"/>
        <w:rPr>
          <w:rFonts w:ascii="PT Astra Serif" w:eastAsia="Arial" w:hAnsi="PT Astra Serif" w:cs="Times New Roman"/>
          <w:b/>
          <w:bCs/>
          <w:sz w:val="24"/>
          <w:szCs w:val="24"/>
          <w:lang w:eastAsia="ru-RU"/>
        </w:rPr>
      </w:pPr>
      <w:r>
        <w:rPr>
          <w:rFonts w:ascii="PT Astra Serif" w:eastAsia="Arial" w:hAnsi="PT Astra Serif" w:cs="Times New Roman"/>
          <w:b/>
          <w:bCs/>
          <w:sz w:val="24"/>
          <w:szCs w:val="24"/>
          <w:lang w:eastAsia="ru-RU"/>
        </w:rPr>
        <w:t xml:space="preserve">Статья 6. Права и обязанности Главы Республики Алтай, связанные </w:t>
      </w:r>
      <w:r w:rsidR="007149F1">
        <w:rPr>
          <w:rFonts w:ascii="PT Astra Serif" w:eastAsia="Arial" w:hAnsi="PT Astra Serif" w:cs="Times New Roman"/>
          <w:b/>
          <w:bCs/>
          <w:sz w:val="24"/>
          <w:szCs w:val="24"/>
          <w:lang w:eastAsia="ru-RU"/>
        </w:rPr>
        <w:br/>
      </w:r>
      <w:r w:rsidRPr="007149F1">
        <w:rPr>
          <w:rFonts w:ascii="PT Astra Serif" w:eastAsia="Arial" w:hAnsi="PT Astra Serif" w:cs="Times New Roman"/>
          <w:b/>
          <w:bCs/>
          <w:sz w:val="24"/>
          <w:szCs w:val="24"/>
          <w:lang w:eastAsia="ru-RU"/>
        </w:rPr>
        <w:t>с осуществлением органами местного самоуправления государственных полномочий</w:t>
      </w:r>
    </w:p>
    <w:p w14:paraId="1D82A133" w14:textId="0B8BAD6F" w:rsidR="00B83DE4" w:rsidRDefault="007149F1" w:rsidP="006C7DAE">
      <w:pPr>
        <w:pStyle w:val="a7"/>
        <w:widowControl w:val="0"/>
        <w:tabs>
          <w:tab w:val="left" w:pos="993"/>
        </w:tabs>
        <w:ind w:left="0" w:firstLine="709"/>
        <w:contextualSpacing w:val="0"/>
        <w:rPr>
          <w:rFonts w:ascii="PT Astra Serif" w:hAnsi="PT Astra Serif"/>
        </w:rPr>
      </w:pPr>
      <w:r w:rsidRPr="007149F1">
        <w:rPr>
          <w:rFonts w:ascii="PT Astra Serif" w:hAnsi="PT Astra Serif"/>
        </w:rPr>
        <w:t xml:space="preserve">Глава Республики Алтай через уполномоченные исполнительные органы </w:t>
      </w:r>
      <w:r w:rsidR="00B40C14">
        <w:rPr>
          <w:rFonts w:ascii="PT Astra Serif" w:hAnsi="PT Astra Serif"/>
        </w:rPr>
        <w:br/>
      </w:r>
      <w:r w:rsidRPr="007149F1">
        <w:rPr>
          <w:rFonts w:ascii="PT Astra Serif" w:hAnsi="PT Astra Serif"/>
        </w:rPr>
        <w:t>Республики Алтай при осуществлении органами местного самоуправления государственных полномочий</w:t>
      </w:r>
      <w:r w:rsidR="00B83DE4">
        <w:rPr>
          <w:rFonts w:ascii="PT Astra Serif" w:hAnsi="PT Astra Serif"/>
        </w:rPr>
        <w:t>:</w:t>
      </w:r>
    </w:p>
    <w:p w14:paraId="16A41AE4" w14:textId="3FEA3DBF" w:rsidR="00B83DE4" w:rsidRDefault="00B83DE4" w:rsidP="006C7DAE">
      <w:pPr>
        <w:pStyle w:val="a8"/>
        <w:tabs>
          <w:tab w:val="left" w:pos="993"/>
        </w:tabs>
        <w:spacing w:before="0" w:beforeAutospacing="0" w:after="0" w:afterAutospacing="0"/>
        <w:ind w:firstLine="709"/>
        <w:jc w:val="both"/>
        <w:rPr>
          <w:rFonts w:ascii="PT Astra Serif" w:hAnsi="PT Astra Serif"/>
        </w:rPr>
      </w:pPr>
      <w:r>
        <w:rPr>
          <w:rFonts w:ascii="PT Astra Serif" w:hAnsi="PT Astra Serif"/>
        </w:rPr>
        <w:lastRenderedPageBreak/>
        <w:t>1)</w:t>
      </w:r>
      <w:r w:rsidR="007149F1" w:rsidRPr="007149F1">
        <w:rPr>
          <w:rFonts w:ascii="PT Astra Serif" w:hAnsi="PT Astra Serif"/>
        </w:rPr>
        <w:t xml:space="preserve"> </w:t>
      </w:r>
      <w:r>
        <w:rPr>
          <w:rFonts w:ascii="PT Astra Serif" w:hAnsi="PT Astra Serif"/>
        </w:rPr>
        <w:t>осуществляет контроль за эффективностью и качеством осуществления органами местного самоуправления государственных полномочий;</w:t>
      </w:r>
    </w:p>
    <w:p w14:paraId="4542C4D1" w14:textId="3BBE2302" w:rsidR="00B83DE4" w:rsidRDefault="00B83DE4" w:rsidP="006C7DAE">
      <w:pPr>
        <w:pStyle w:val="a8"/>
        <w:tabs>
          <w:tab w:val="left" w:pos="993"/>
        </w:tabs>
        <w:spacing w:before="0" w:beforeAutospacing="0" w:after="0" w:afterAutospacing="0"/>
        <w:ind w:firstLine="709"/>
        <w:jc w:val="both"/>
        <w:rPr>
          <w:rFonts w:ascii="PT Astra Serif" w:hAnsi="PT Astra Serif"/>
        </w:rPr>
      </w:pPr>
      <w:r>
        <w:rPr>
          <w:rFonts w:ascii="PT Astra Serif" w:hAnsi="PT Astra Serif"/>
        </w:rPr>
        <w:t xml:space="preserve">2) </w:t>
      </w:r>
      <w:r w:rsidR="00096D11">
        <w:rPr>
          <w:rFonts w:ascii="PT Astra Serif" w:hAnsi="PT Astra Serif"/>
        </w:rPr>
        <w:t>в случае неисполнения или ненадлежащего исполнения органами местного самоуправления государственных полномочий подготавливает предложения об изъятии государственных полномочий у органов местного самоуправления и вносит эти предложения в Государственное Собрание – Эл Курултай Республики Алтай для принятия соответствующего решения;</w:t>
      </w:r>
    </w:p>
    <w:p w14:paraId="4275C973" w14:textId="2575FDF5" w:rsidR="00096D11" w:rsidRDefault="00096D11" w:rsidP="006C7DAE">
      <w:pPr>
        <w:pStyle w:val="a8"/>
        <w:tabs>
          <w:tab w:val="left" w:pos="993"/>
        </w:tabs>
        <w:spacing w:before="0" w:beforeAutospacing="0" w:after="0" w:afterAutospacing="0"/>
        <w:ind w:firstLine="709"/>
        <w:jc w:val="both"/>
        <w:rPr>
          <w:rFonts w:ascii="PT Astra Serif" w:hAnsi="PT Astra Serif"/>
        </w:rPr>
      </w:pPr>
      <w:r>
        <w:rPr>
          <w:rFonts w:ascii="PT Astra Serif" w:hAnsi="PT Astra Serif"/>
        </w:rPr>
        <w:t xml:space="preserve">3) издает методические и инструктивные материалы </w:t>
      </w:r>
      <w:r w:rsidR="005B2A07">
        <w:rPr>
          <w:rFonts w:ascii="PT Astra Serif" w:hAnsi="PT Astra Serif"/>
        </w:rPr>
        <w:t xml:space="preserve">об осуществлении органами местного самоуправления </w:t>
      </w:r>
      <w:r w:rsidR="0088603C">
        <w:rPr>
          <w:rFonts w:ascii="PT Astra Serif" w:hAnsi="PT Astra Serif"/>
        </w:rPr>
        <w:t>государственных полномочий;</w:t>
      </w:r>
    </w:p>
    <w:p w14:paraId="35E175EE" w14:textId="3170340E" w:rsidR="0088603C" w:rsidRDefault="0088603C" w:rsidP="006C7DAE">
      <w:pPr>
        <w:pStyle w:val="a8"/>
        <w:tabs>
          <w:tab w:val="left" w:pos="993"/>
        </w:tabs>
        <w:spacing w:before="0" w:beforeAutospacing="0" w:after="0" w:afterAutospacing="0"/>
        <w:ind w:firstLine="709"/>
        <w:jc w:val="both"/>
        <w:rPr>
          <w:rFonts w:ascii="PT Astra Serif" w:hAnsi="PT Astra Serif"/>
        </w:rPr>
      </w:pPr>
      <w:r>
        <w:rPr>
          <w:rFonts w:ascii="PT Astra Serif" w:hAnsi="PT Astra Serif"/>
        </w:rPr>
        <w:t xml:space="preserve">4) </w:t>
      </w:r>
      <w:r w:rsidR="00B90607">
        <w:rPr>
          <w:rFonts w:ascii="PT Astra Serif" w:hAnsi="PT Astra Serif"/>
        </w:rPr>
        <w:t xml:space="preserve">утверждает порядок осуществления контроля за эффективностью и качеством осуществления органами местного самоуправления государственных полномочий </w:t>
      </w:r>
      <w:r w:rsidR="00B90607">
        <w:rPr>
          <w:rFonts w:ascii="PT Astra Serif" w:hAnsi="PT Astra Serif"/>
        </w:rPr>
        <w:br/>
        <w:t>в соответствии с федеральным законодательством.</w:t>
      </w:r>
    </w:p>
    <w:p w14:paraId="7FCF387D" w14:textId="2043D28B" w:rsidR="007149F1" w:rsidRDefault="00B90607" w:rsidP="006C7DAE">
      <w:pPr>
        <w:pStyle w:val="a8"/>
        <w:tabs>
          <w:tab w:val="left" w:pos="993"/>
        </w:tabs>
        <w:spacing w:before="0" w:beforeAutospacing="0" w:after="0" w:afterAutospacing="0"/>
        <w:ind w:firstLine="709"/>
        <w:jc w:val="both"/>
        <w:rPr>
          <w:rFonts w:ascii="PT Astra Serif" w:hAnsi="PT Astra Serif"/>
        </w:rPr>
      </w:pPr>
      <w:r>
        <w:rPr>
          <w:rFonts w:ascii="PT Astra Serif" w:hAnsi="PT Astra Serif"/>
        </w:rPr>
        <w:t xml:space="preserve">5) </w:t>
      </w:r>
      <w:r w:rsidR="007149F1" w:rsidRPr="007149F1">
        <w:rPr>
          <w:rFonts w:ascii="PT Astra Serif" w:hAnsi="PT Astra Serif"/>
        </w:rPr>
        <w:t>вправе осуществлять взыскание субвенций в случае использования органами местного самоуправления субвенций не по целевому назначению в порядке, установленном федеральным законодательством и законодательством Республики Алтай.</w:t>
      </w:r>
    </w:p>
    <w:p w14:paraId="64F0E3A7" w14:textId="77777777" w:rsidR="00217426" w:rsidRPr="0084466C" w:rsidRDefault="00217426" w:rsidP="00217426">
      <w:pPr>
        <w:pStyle w:val="a8"/>
        <w:tabs>
          <w:tab w:val="left" w:pos="993"/>
        </w:tabs>
        <w:spacing w:before="0" w:beforeAutospacing="0" w:after="120" w:afterAutospacing="0"/>
        <w:ind w:firstLine="709"/>
        <w:jc w:val="both"/>
        <w:rPr>
          <w:rFonts w:ascii="PT Astra Serif" w:hAnsi="PT Astra Serif"/>
        </w:rPr>
      </w:pPr>
    </w:p>
    <w:p w14:paraId="0B3DC8EF" w14:textId="7A726569" w:rsidR="0024667A" w:rsidRPr="0084466C" w:rsidRDefault="007149F1" w:rsidP="0024667A">
      <w:pPr>
        <w:pStyle w:val="a8"/>
        <w:tabs>
          <w:tab w:val="left" w:pos="993"/>
        </w:tabs>
        <w:spacing w:before="0" w:beforeAutospacing="0" w:after="120" w:afterAutospacing="0"/>
        <w:ind w:firstLine="709"/>
        <w:jc w:val="both"/>
        <w:rPr>
          <w:rFonts w:ascii="PT Astra Serif" w:hAnsi="PT Astra Serif"/>
          <w:b/>
        </w:rPr>
      </w:pPr>
      <w:r w:rsidRPr="0084466C">
        <w:rPr>
          <w:rFonts w:ascii="PT Astra Serif" w:hAnsi="PT Astra Serif"/>
          <w:b/>
        </w:rPr>
        <w:t>Статья 7. Финансовое обеспечение государственных полномочий</w:t>
      </w:r>
    </w:p>
    <w:p w14:paraId="5C521E10" w14:textId="2A000400" w:rsidR="0024667A" w:rsidRPr="0084466C" w:rsidRDefault="0024667A" w:rsidP="0014463B">
      <w:pPr>
        <w:pStyle w:val="a8"/>
        <w:numPr>
          <w:ilvl w:val="0"/>
          <w:numId w:val="15"/>
        </w:numPr>
        <w:tabs>
          <w:tab w:val="left" w:pos="993"/>
        </w:tabs>
        <w:spacing w:before="0" w:beforeAutospacing="0" w:after="0" w:afterAutospacing="0"/>
        <w:ind w:left="0" w:firstLine="709"/>
        <w:jc w:val="both"/>
        <w:rPr>
          <w:rFonts w:ascii="PT Astra Serif" w:hAnsi="PT Astra Serif"/>
        </w:rPr>
      </w:pPr>
      <w:r w:rsidRPr="0084466C">
        <w:rPr>
          <w:rFonts w:ascii="PT Astra Serif" w:hAnsi="PT Astra Serif"/>
        </w:rPr>
        <w:t xml:space="preserve">Финансовое обеспечение государственных полномочий осуществляется </w:t>
      </w:r>
      <w:r w:rsidRPr="0084466C">
        <w:rPr>
          <w:rFonts w:ascii="PT Astra Serif" w:hAnsi="PT Astra Serif"/>
        </w:rPr>
        <w:br/>
        <w:t xml:space="preserve">за счет предоставляемых местным бюджетам субвенций из республиканского бюджета Республики Алтай. </w:t>
      </w:r>
    </w:p>
    <w:p w14:paraId="497FA8E8" w14:textId="52AE284A" w:rsidR="0021278E" w:rsidRDefault="0024667A" w:rsidP="0014463B">
      <w:pPr>
        <w:pStyle w:val="a8"/>
        <w:numPr>
          <w:ilvl w:val="0"/>
          <w:numId w:val="15"/>
        </w:numPr>
        <w:tabs>
          <w:tab w:val="left" w:pos="993"/>
        </w:tabs>
        <w:spacing w:before="0" w:beforeAutospacing="0" w:after="0" w:afterAutospacing="0"/>
        <w:ind w:left="0" w:firstLine="709"/>
        <w:jc w:val="both"/>
        <w:rPr>
          <w:rFonts w:ascii="PT Astra Serif" w:hAnsi="PT Astra Serif"/>
        </w:rPr>
      </w:pPr>
      <w:r w:rsidRPr="0084466C">
        <w:rPr>
          <w:rFonts w:ascii="PT Astra Serif" w:hAnsi="PT Astra Serif"/>
        </w:rPr>
        <w:t>Расчет нормативов для опре</w:t>
      </w:r>
      <w:r w:rsidR="003F3506">
        <w:rPr>
          <w:rFonts w:ascii="PT Astra Serif" w:hAnsi="PT Astra Serif"/>
        </w:rPr>
        <w:t>деления общего объема субвенций</w:t>
      </w:r>
      <w:r w:rsidRPr="0084466C">
        <w:rPr>
          <w:rFonts w:ascii="PT Astra Serif" w:hAnsi="PT Astra Serif"/>
        </w:rPr>
        <w:t xml:space="preserve"> осуществляется</w:t>
      </w:r>
      <w:r w:rsidR="003F3506">
        <w:rPr>
          <w:rFonts w:ascii="PT Astra Serif" w:hAnsi="PT Astra Serif"/>
        </w:rPr>
        <w:t xml:space="preserve"> уполномоченным исполнительным органом Республики Алтай</w:t>
      </w:r>
      <w:r w:rsidRPr="0084466C">
        <w:rPr>
          <w:rFonts w:ascii="PT Astra Serif" w:hAnsi="PT Astra Serif"/>
        </w:rPr>
        <w:t xml:space="preserve"> </w:t>
      </w:r>
      <w:r w:rsidR="00756D36">
        <w:rPr>
          <w:rFonts w:ascii="PT Astra Serif" w:hAnsi="PT Astra Serif"/>
        </w:rPr>
        <w:t xml:space="preserve">в соответствии с </w:t>
      </w:r>
      <w:r w:rsidR="0021278E">
        <w:rPr>
          <w:rFonts w:ascii="PT Astra Serif" w:hAnsi="PT Astra Serif"/>
        </w:rPr>
        <w:t xml:space="preserve">Методикой согласно </w:t>
      </w:r>
      <w:proofErr w:type="gramStart"/>
      <w:r w:rsidR="0021278E">
        <w:rPr>
          <w:rFonts w:ascii="PT Astra Serif" w:hAnsi="PT Astra Serif"/>
        </w:rPr>
        <w:t>приложению</w:t>
      </w:r>
      <w:proofErr w:type="gramEnd"/>
      <w:r w:rsidR="0021278E">
        <w:rPr>
          <w:rFonts w:ascii="PT Astra Serif" w:hAnsi="PT Astra Serif"/>
        </w:rPr>
        <w:t xml:space="preserve"> к настоящему Закону.</w:t>
      </w:r>
    </w:p>
    <w:p w14:paraId="3841846C" w14:textId="0D4EF1ED" w:rsidR="00393209" w:rsidRDefault="00393209" w:rsidP="0014463B">
      <w:pPr>
        <w:pStyle w:val="a8"/>
        <w:tabs>
          <w:tab w:val="left" w:pos="993"/>
        </w:tabs>
        <w:spacing w:before="0" w:beforeAutospacing="0" w:after="0" w:afterAutospacing="0"/>
        <w:ind w:firstLine="709"/>
        <w:jc w:val="both"/>
        <w:rPr>
          <w:rFonts w:ascii="PT Astra Serif" w:hAnsi="PT Astra Serif"/>
        </w:rPr>
      </w:pPr>
      <w:r>
        <w:rPr>
          <w:rFonts w:ascii="PT Astra Serif" w:hAnsi="PT Astra Serif"/>
        </w:rPr>
        <w:t>Общий объем субвенций, предоставляемых местным бюджетам из республиканского бюджета Республики Алтай, должен определяться с учетом затрат на организацию осуществления переданных полномочий Республики Алтай.</w:t>
      </w:r>
    </w:p>
    <w:p w14:paraId="55583037" w14:textId="401F7E9A" w:rsidR="0024667A" w:rsidRPr="0084466C" w:rsidRDefault="0021278E" w:rsidP="0014463B">
      <w:pPr>
        <w:pStyle w:val="a8"/>
        <w:numPr>
          <w:ilvl w:val="0"/>
          <w:numId w:val="15"/>
        </w:numPr>
        <w:tabs>
          <w:tab w:val="left" w:pos="993"/>
        </w:tabs>
        <w:spacing w:before="0" w:beforeAutospacing="0" w:after="0" w:afterAutospacing="0"/>
        <w:ind w:left="0" w:firstLine="709"/>
        <w:jc w:val="both"/>
        <w:rPr>
          <w:rFonts w:ascii="PT Astra Serif" w:hAnsi="PT Astra Serif"/>
        </w:rPr>
      </w:pPr>
      <w:r>
        <w:rPr>
          <w:rFonts w:ascii="PT Astra Serif" w:hAnsi="PT Astra Serif"/>
        </w:rPr>
        <w:t>Субвенции предоставляются в порядке,</w:t>
      </w:r>
      <w:r w:rsidR="00756D36">
        <w:rPr>
          <w:rFonts w:ascii="PT Astra Serif" w:hAnsi="PT Astra Serif"/>
        </w:rPr>
        <w:t xml:space="preserve"> установленном Правительством </w:t>
      </w:r>
      <w:r w:rsidR="00D261CA">
        <w:rPr>
          <w:rFonts w:ascii="PT Astra Serif" w:hAnsi="PT Astra Serif"/>
        </w:rPr>
        <w:br/>
      </w:r>
      <w:r w:rsidR="00756D36">
        <w:rPr>
          <w:rFonts w:ascii="PT Astra Serif" w:hAnsi="PT Astra Serif"/>
        </w:rPr>
        <w:t>Республики Алтай.</w:t>
      </w:r>
    </w:p>
    <w:p w14:paraId="0337BA95" w14:textId="2A016019" w:rsidR="0024667A" w:rsidRPr="0084466C" w:rsidRDefault="0024667A" w:rsidP="0014463B">
      <w:pPr>
        <w:pStyle w:val="a8"/>
        <w:numPr>
          <w:ilvl w:val="0"/>
          <w:numId w:val="15"/>
        </w:numPr>
        <w:tabs>
          <w:tab w:val="left" w:pos="993"/>
        </w:tabs>
        <w:spacing w:before="0" w:beforeAutospacing="0" w:after="0" w:afterAutospacing="0"/>
        <w:ind w:left="0" w:firstLine="709"/>
        <w:jc w:val="both"/>
        <w:rPr>
          <w:rFonts w:ascii="PT Astra Serif" w:hAnsi="PT Astra Serif"/>
        </w:rPr>
      </w:pPr>
      <w:r w:rsidRPr="0084466C">
        <w:rPr>
          <w:rFonts w:ascii="PT Astra Serif" w:hAnsi="PT Astra Serif"/>
        </w:rPr>
        <w:t xml:space="preserve">Субвенции носят целевой характер и не могут быть использованы на иные цели. </w:t>
      </w:r>
    </w:p>
    <w:p w14:paraId="18B8F905" w14:textId="77777777" w:rsidR="0024667A" w:rsidRPr="0084466C" w:rsidRDefault="0024667A" w:rsidP="007149F1">
      <w:pPr>
        <w:pStyle w:val="a8"/>
        <w:tabs>
          <w:tab w:val="left" w:pos="993"/>
        </w:tabs>
        <w:spacing w:before="0" w:beforeAutospacing="0" w:after="0" w:afterAutospacing="0"/>
        <w:ind w:left="709"/>
        <w:jc w:val="both"/>
        <w:rPr>
          <w:rFonts w:ascii="PT Astra Serif" w:hAnsi="PT Astra Serif"/>
          <w:b/>
        </w:rPr>
      </w:pPr>
    </w:p>
    <w:p w14:paraId="55A1878B" w14:textId="331DFEAD" w:rsidR="002A5AC1" w:rsidRPr="00393209" w:rsidRDefault="002A5AC1" w:rsidP="0084466C">
      <w:pPr>
        <w:pStyle w:val="a8"/>
        <w:tabs>
          <w:tab w:val="left" w:pos="993"/>
        </w:tabs>
        <w:spacing w:before="0" w:beforeAutospacing="0" w:after="120" w:afterAutospacing="0"/>
        <w:ind w:firstLine="709"/>
        <w:jc w:val="both"/>
        <w:rPr>
          <w:rFonts w:ascii="PT Astra Serif" w:hAnsi="PT Astra Serif"/>
          <w:b/>
        </w:rPr>
      </w:pPr>
      <w:r w:rsidRPr="0084466C">
        <w:rPr>
          <w:rFonts w:ascii="PT Astra Serif" w:hAnsi="PT Astra Serif"/>
          <w:b/>
        </w:rPr>
        <w:t xml:space="preserve">Статья 8. Порядок определения </w:t>
      </w:r>
      <w:proofErr w:type="gramStart"/>
      <w:r w:rsidRPr="0084466C">
        <w:rPr>
          <w:rFonts w:ascii="PT Astra Serif" w:hAnsi="PT Astra Serif"/>
          <w:b/>
        </w:rPr>
        <w:t>перечня</w:t>
      </w:r>
      <w:proofErr w:type="gramEnd"/>
      <w:r w:rsidRPr="0084466C">
        <w:rPr>
          <w:rFonts w:ascii="PT Astra Serif" w:hAnsi="PT Astra Serif"/>
          <w:b/>
        </w:rPr>
        <w:t xml:space="preserve"> подлежащего передаче в пользование </w:t>
      </w:r>
      <w:r w:rsidR="00464E29">
        <w:rPr>
          <w:rFonts w:ascii="PT Astra Serif" w:hAnsi="PT Astra Serif"/>
          <w:b/>
        </w:rPr>
        <w:br/>
      </w:r>
      <w:r w:rsidRPr="0084466C">
        <w:rPr>
          <w:rFonts w:ascii="PT Astra Serif" w:hAnsi="PT Astra Serif"/>
          <w:b/>
        </w:rPr>
        <w:t>и (или) управление имущества, необходимого для осуществления государственных полномочий</w:t>
      </w:r>
    </w:p>
    <w:p w14:paraId="363F20D7" w14:textId="7F25191B" w:rsidR="0084466C" w:rsidRPr="0084466C" w:rsidRDefault="0084466C" w:rsidP="00700DC0">
      <w:pPr>
        <w:pStyle w:val="a8"/>
        <w:numPr>
          <w:ilvl w:val="0"/>
          <w:numId w:val="18"/>
        </w:numPr>
        <w:tabs>
          <w:tab w:val="left" w:pos="993"/>
        </w:tabs>
        <w:spacing w:before="0" w:beforeAutospacing="0" w:after="0" w:afterAutospacing="0"/>
        <w:ind w:left="0" w:firstLine="709"/>
        <w:jc w:val="both"/>
        <w:rPr>
          <w:rFonts w:ascii="PT Astra Serif" w:hAnsi="PT Astra Serif"/>
        </w:rPr>
      </w:pPr>
      <w:r w:rsidRPr="0084466C">
        <w:rPr>
          <w:rFonts w:ascii="PT Astra Serif" w:hAnsi="PT Astra Serif"/>
        </w:rPr>
        <w:t xml:space="preserve">Органы местного самоуправления вносят предложения по перечню подлежащего передаче в пользование и (или) управление имущества, необходимого для осуществления ими государственных полномочий (далее соответственно - перечень имущества, имущество), </w:t>
      </w:r>
      <w:r>
        <w:rPr>
          <w:rFonts w:ascii="PT Astra Serif" w:hAnsi="PT Astra Serif"/>
        </w:rPr>
        <w:br/>
      </w:r>
      <w:r w:rsidRPr="0084466C">
        <w:rPr>
          <w:rFonts w:ascii="PT Astra Serif" w:hAnsi="PT Astra Serif"/>
        </w:rPr>
        <w:t>в уполномоченные исполнительные органы Республики Алтай.</w:t>
      </w:r>
    </w:p>
    <w:p w14:paraId="2EDBA3DC" w14:textId="79DC9ED5" w:rsidR="0084466C" w:rsidRPr="0084466C" w:rsidRDefault="0084466C" w:rsidP="00700DC0">
      <w:pPr>
        <w:pStyle w:val="a8"/>
        <w:spacing w:before="0" w:beforeAutospacing="0" w:after="0" w:afterAutospacing="0"/>
        <w:ind w:firstLine="709"/>
        <w:jc w:val="both"/>
        <w:rPr>
          <w:rFonts w:ascii="PT Astra Serif" w:hAnsi="PT Astra Serif"/>
        </w:rPr>
      </w:pPr>
      <w:r w:rsidRPr="0084466C">
        <w:rPr>
          <w:rFonts w:ascii="PT Astra Serif" w:hAnsi="PT Astra Serif"/>
        </w:rPr>
        <w:t xml:space="preserve">Предложения органов местного самоуправления должны содержать сведения </w:t>
      </w:r>
      <w:r>
        <w:rPr>
          <w:rFonts w:ascii="PT Astra Serif" w:hAnsi="PT Astra Serif"/>
        </w:rPr>
        <w:br/>
      </w:r>
      <w:r w:rsidRPr="0084466C">
        <w:rPr>
          <w:rFonts w:ascii="PT Astra Serif" w:hAnsi="PT Astra Serif"/>
        </w:rPr>
        <w:t xml:space="preserve">о наименовании имущества, его местоположении (для объектов недвижимости), наименовании организаций, в ведении или управлении которых оно находится, а также </w:t>
      </w:r>
      <w:r w:rsidR="00DA6C32">
        <w:rPr>
          <w:rFonts w:ascii="PT Astra Serif" w:hAnsi="PT Astra Serif"/>
        </w:rPr>
        <w:br/>
      </w:r>
      <w:r w:rsidRPr="0084466C">
        <w:rPr>
          <w:rFonts w:ascii="PT Astra Serif" w:hAnsi="PT Astra Serif"/>
        </w:rPr>
        <w:t xml:space="preserve">о конкретных полномочиях, в целях исполнения которых имущество предполагается передать органам местного самоуправления. </w:t>
      </w:r>
    </w:p>
    <w:p w14:paraId="3B29FAE6" w14:textId="0EA3B510" w:rsidR="0084466C" w:rsidRPr="0084466C" w:rsidRDefault="0084466C" w:rsidP="00700DC0">
      <w:pPr>
        <w:pStyle w:val="a8"/>
        <w:numPr>
          <w:ilvl w:val="0"/>
          <w:numId w:val="18"/>
        </w:numPr>
        <w:tabs>
          <w:tab w:val="left" w:pos="993"/>
        </w:tabs>
        <w:spacing w:before="0" w:beforeAutospacing="0" w:after="0" w:afterAutospacing="0"/>
        <w:ind w:left="0" w:firstLine="709"/>
        <w:jc w:val="both"/>
        <w:rPr>
          <w:rFonts w:ascii="PT Astra Serif" w:hAnsi="PT Astra Serif"/>
        </w:rPr>
      </w:pPr>
      <w:r w:rsidRPr="0084466C">
        <w:rPr>
          <w:rFonts w:ascii="PT Astra Serif" w:hAnsi="PT Astra Serif"/>
        </w:rPr>
        <w:t xml:space="preserve">Перечень имущества определяется Правительством Республики Алтай с учетом объема субвенций в соответствии с федеральным законодательством и законодательством Республики Алтай. </w:t>
      </w:r>
    </w:p>
    <w:p w14:paraId="548B2A70" w14:textId="520B29FE" w:rsidR="0084466C" w:rsidRPr="0084466C" w:rsidRDefault="0084466C" w:rsidP="00700DC0">
      <w:pPr>
        <w:pStyle w:val="a8"/>
        <w:numPr>
          <w:ilvl w:val="0"/>
          <w:numId w:val="18"/>
        </w:numPr>
        <w:tabs>
          <w:tab w:val="left" w:pos="993"/>
        </w:tabs>
        <w:spacing w:before="0" w:beforeAutospacing="0" w:after="0" w:afterAutospacing="0"/>
        <w:ind w:left="0" w:firstLine="709"/>
        <w:jc w:val="both"/>
        <w:rPr>
          <w:rFonts w:ascii="PT Astra Serif" w:hAnsi="PT Astra Serif"/>
        </w:rPr>
      </w:pPr>
      <w:r w:rsidRPr="0084466C">
        <w:rPr>
          <w:rFonts w:ascii="PT Astra Serif" w:hAnsi="PT Astra Serif"/>
        </w:rPr>
        <w:t xml:space="preserve">Передача органам местного самоуправления </w:t>
      </w:r>
      <w:r w:rsidR="00BA16DA">
        <w:rPr>
          <w:rFonts w:ascii="PT Astra Serif" w:hAnsi="PT Astra Serif"/>
        </w:rPr>
        <w:t xml:space="preserve">материальных ресурсов, включенных </w:t>
      </w:r>
      <w:r w:rsidR="00BA16DA">
        <w:rPr>
          <w:rFonts w:ascii="PT Astra Serif" w:hAnsi="PT Astra Serif"/>
        </w:rPr>
        <w:br/>
        <w:t xml:space="preserve">в перечень материальных ресурсов, </w:t>
      </w:r>
      <w:r w:rsidRPr="0084466C">
        <w:rPr>
          <w:rFonts w:ascii="PT Astra Serif" w:hAnsi="PT Astra Serif"/>
        </w:rPr>
        <w:t xml:space="preserve">осуществляется в соответствии с федеральным законодательством и законодательством Республики Алтай. </w:t>
      </w:r>
    </w:p>
    <w:p w14:paraId="2C826016" w14:textId="77777777" w:rsidR="002A5AC1" w:rsidRDefault="002A5AC1" w:rsidP="002A5AC1">
      <w:pPr>
        <w:pStyle w:val="a8"/>
        <w:tabs>
          <w:tab w:val="left" w:pos="993"/>
        </w:tabs>
        <w:spacing w:before="0" w:beforeAutospacing="0" w:after="0" w:afterAutospacing="0"/>
        <w:ind w:firstLine="709"/>
        <w:jc w:val="both"/>
        <w:rPr>
          <w:rFonts w:ascii="PT Astra Serif" w:hAnsi="PT Astra Serif"/>
        </w:rPr>
      </w:pPr>
    </w:p>
    <w:p w14:paraId="7ECB2A03" w14:textId="4762730D" w:rsidR="00B021CA" w:rsidRPr="002D4777" w:rsidRDefault="000D25D5" w:rsidP="002A3607">
      <w:pPr>
        <w:pStyle w:val="a8"/>
        <w:tabs>
          <w:tab w:val="left" w:pos="993"/>
        </w:tabs>
        <w:spacing w:before="0" w:beforeAutospacing="0" w:after="120" w:afterAutospacing="0"/>
        <w:ind w:firstLine="709"/>
        <w:jc w:val="both"/>
        <w:rPr>
          <w:rFonts w:ascii="PT Astra Serif" w:hAnsi="PT Astra Serif"/>
          <w:b/>
        </w:rPr>
      </w:pPr>
      <w:r w:rsidRPr="002D4777">
        <w:rPr>
          <w:rFonts w:ascii="PT Astra Serif" w:hAnsi="PT Astra Serif"/>
          <w:b/>
        </w:rPr>
        <w:t xml:space="preserve">Статья 9. Порядок отчетности органов местного самоуправления </w:t>
      </w:r>
      <w:r w:rsidRPr="002D4777">
        <w:rPr>
          <w:rFonts w:ascii="PT Astra Serif" w:hAnsi="PT Astra Serif"/>
          <w:b/>
        </w:rPr>
        <w:br/>
        <w:t>об осуществлении государственных полномочий</w:t>
      </w:r>
    </w:p>
    <w:p w14:paraId="45F8AB5D" w14:textId="209C16C8" w:rsidR="00691EAE" w:rsidRPr="002D4777" w:rsidRDefault="002A3607" w:rsidP="00483612">
      <w:pPr>
        <w:pStyle w:val="a8"/>
        <w:spacing w:before="0" w:beforeAutospacing="0" w:after="0" w:afterAutospacing="0" w:line="288" w:lineRule="atLeast"/>
        <w:ind w:firstLine="540"/>
        <w:jc w:val="both"/>
        <w:rPr>
          <w:rFonts w:ascii="PT Astra Serif" w:hAnsi="PT Astra Serif"/>
        </w:rPr>
      </w:pPr>
      <w:r w:rsidRPr="002D4777">
        <w:rPr>
          <w:rFonts w:ascii="PT Astra Serif" w:hAnsi="PT Astra Serif"/>
        </w:rPr>
        <w:t xml:space="preserve">Органы местного самоуправления представляют в уполномоченные исполнительные органы Республики Алтай отчетность об осуществлении государственных полномочий, </w:t>
      </w:r>
      <w:r w:rsidR="00016205">
        <w:rPr>
          <w:rFonts w:ascii="PT Astra Serif" w:hAnsi="PT Astra Serif"/>
        </w:rPr>
        <w:br/>
      </w:r>
      <w:r w:rsidRPr="002D4777">
        <w:rPr>
          <w:rFonts w:ascii="PT Astra Serif" w:hAnsi="PT Astra Serif"/>
        </w:rPr>
        <w:lastRenderedPageBreak/>
        <w:t xml:space="preserve">в том числе о расходовании субвенций, ходе использования переданных им материальных </w:t>
      </w:r>
      <w:r w:rsidR="005F7145">
        <w:rPr>
          <w:rFonts w:ascii="PT Astra Serif" w:hAnsi="PT Astra Serif"/>
        </w:rPr>
        <w:t>ресурсов</w:t>
      </w:r>
      <w:r w:rsidRPr="002D4777">
        <w:rPr>
          <w:rFonts w:ascii="PT Astra Serif" w:hAnsi="PT Astra Serif"/>
        </w:rPr>
        <w:t xml:space="preserve"> (далее - отчетность), в порядке, установленном этими уполномоченными исполнительными органами Республики Алтай.</w:t>
      </w:r>
    </w:p>
    <w:p w14:paraId="268E5C40" w14:textId="77777777" w:rsidR="000D25D5" w:rsidRPr="002D4777" w:rsidRDefault="000D25D5" w:rsidP="002A5AC1">
      <w:pPr>
        <w:pStyle w:val="a8"/>
        <w:tabs>
          <w:tab w:val="left" w:pos="993"/>
        </w:tabs>
        <w:spacing w:before="0" w:beforeAutospacing="0" w:after="0" w:afterAutospacing="0"/>
        <w:ind w:firstLine="709"/>
        <w:jc w:val="both"/>
        <w:rPr>
          <w:rFonts w:ascii="PT Astra Serif" w:hAnsi="PT Astra Serif"/>
          <w:b/>
        </w:rPr>
      </w:pPr>
    </w:p>
    <w:p w14:paraId="7C3BC9B7" w14:textId="2771F5E2" w:rsidR="00354043" w:rsidRPr="002D4777" w:rsidRDefault="002A3607" w:rsidP="002D4777">
      <w:pPr>
        <w:pStyle w:val="a7"/>
        <w:widowControl w:val="0"/>
        <w:tabs>
          <w:tab w:val="left" w:pos="993"/>
        </w:tabs>
        <w:spacing w:after="120"/>
        <w:ind w:left="0" w:firstLine="709"/>
        <w:contextualSpacing w:val="0"/>
        <w:rPr>
          <w:rFonts w:ascii="PT Astra Serif" w:eastAsia="Arial" w:hAnsi="PT Astra Serif" w:cs="Times New Roman"/>
          <w:b/>
          <w:bCs/>
          <w:sz w:val="24"/>
          <w:szCs w:val="24"/>
          <w:lang w:eastAsia="ru-RU"/>
        </w:rPr>
      </w:pPr>
      <w:r w:rsidRPr="002D4777">
        <w:rPr>
          <w:rFonts w:ascii="PT Astra Serif" w:eastAsia="Arial" w:hAnsi="PT Astra Serif" w:cs="Times New Roman"/>
          <w:b/>
          <w:bCs/>
          <w:sz w:val="24"/>
          <w:szCs w:val="24"/>
          <w:lang w:eastAsia="ru-RU"/>
        </w:rPr>
        <w:t xml:space="preserve">Статья 10. </w:t>
      </w:r>
      <w:r w:rsidR="002D4777" w:rsidRPr="002D4777">
        <w:rPr>
          <w:rFonts w:ascii="PT Astra Serif" w:eastAsia="Arial" w:hAnsi="PT Astra Serif" w:cs="Times New Roman"/>
          <w:b/>
          <w:bCs/>
          <w:sz w:val="24"/>
          <w:szCs w:val="24"/>
          <w:lang w:eastAsia="ru-RU"/>
        </w:rPr>
        <w:t>Контроль за осуществлением органами местного самоуправления государственных полномочий</w:t>
      </w:r>
    </w:p>
    <w:p w14:paraId="419E4F24" w14:textId="767AAA3D" w:rsidR="002D4777" w:rsidRPr="002D4777" w:rsidRDefault="002D4777" w:rsidP="002D51D3">
      <w:pPr>
        <w:pStyle w:val="a8"/>
        <w:numPr>
          <w:ilvl w:val="0"/>
          <w:numId w:val="19"/>
        </w:numPr>
        <w:tabs>
          <w:tab w:val="left" w:pos="993"/>
        </w:tabs>
        <w:spacing w:before="0" w:beforeAutospacing="0" w:after="0" w:afterAutospacing="0"/>
        <w:ind w:left="0" w:firstLine="709"/>
        <w:jc w:val="both"/>
        <w:rPr>
          <w:rFonts w:ascii="PT Astra Serif" w:hAnsi="PT Astra Serif"/>
        </w:rPr>
      </w:pPr>
      <w:r w:rsidRPr="002D4777">
        <w:rPr>
          <w:rFonts w:ascii="PT Astra Serif" w:hAnsi="PT Astra Serif"/>
        </w:rPr>
        <w:t xml:space="preserve">Контроль за </w:t>
      </w:r>
      <w:r w:rsidR="00016205">
        <w:rPr>
          <w:rFonts w:ascii="PT Astra Serif" w:hAnsi="PT Astra Serif"/>
        </w:rPr>
        <w:t>эффективностью и качеством осуществления</w:t>
      </w:r>
      <w:r w:rsidRPr="002D4777">
        <w:rPr>
          <w:rFonts w:ascii="PT Astra Serif" w:hAnsi="PT Astra Serif"/>
        </w:rPr>
        <w:t xml:space="preserve"> органами местного самоуправления государственных полномочий, </w:t>
      </w:r>
      <w:r w:rsidR="00016205">
        <w:rPr>
          <w:rFonts w:ascii="PT Astra Serif" w:hAnsi="PT Astra Serif"/>
        </w:rPr>
        <w:t xml:space="preserve">в том числе за расходованием им предоставленных субвенций, </w:t>
      </w:r>
      <w:r w:rsidRPr="002D4777">
        <w:rPr>
          <w:rFonts w:ascii="PT Astra Serif" w:hAnsi="PT Astra Serif"/>
        </w:rPr>
        <w:t xml:space="preserve">а также </w:t>
      </w:r>
      <w:r w:rsidR="00016205">
        <w:rPr>
          <w:rFonts w:ascii="PT Astra Serif" w:hAnsi="PT Astra Serif"/>
        </w:rPr>
        <w:t xml:space="preserve">контроль </w:t>
      </w:r>
      <w:r w:rsidRPr="002D4777">
        <w:rPr>
          <w:rFonts w:ascii="PT Astra Serif" w:hAnsi="PT Astra Serif"/>
        </w:rPr>
        <w:t xml:space="preserve">за использованием органами местного самоуправления материальных </w:t>
      </w:r>
      <w:r w:rsidR="00016205">
        <w:rPr>
          <w:rFonts w:ascii="PT Astra Serif" w:hAnsi="PT Astra Serif"/>
        </w:rPr>
        <w:t>ресурсов</w:t>
      </w:r>
      <w:r w:rsidRPr="002D4777">
        <w:rPr>
          <w:rFonts w:ascii="PT Astra Serif" w:hAnsi="PT Astra Serif"/>
        </w:rPr>
        <w:t xml:space="preserve"> осуществляет Глава Республики Алтай через уполномоченные исполнительные органы Республики Алтай.</w:t>
      </w:r>
    </w:p>
    <w:p w14:paraId="714F0073" w14:textId="14E9ADBD" w:rsidR="002D4777" w:rsidRPr="002D4777" w:rsidRDefault="002D4777" w:rsidP="002D51D3">
      <w:pPr>
        <w:pStyle w:val="a8"/>
        <w:numPr>
          <w:ilvl w:val="0"/>
          <w:numId w:val="19"/>
        </w:numPr>
        <w:tabs>
          <w:tab w:val="left" w:pos="993"/>
        </w:tabs>
        <w:spacing w:before="0" w:beforeAutospacing="0" w:after="0" w:afterAutospacing="0"/>
        <w:ind w:left="0" w:firstLine="709"/>
        <w:jc w:val="both"/>
        <w:rPr>
          <w:rFonts w:ascii="PT Astra Serif" w:hAnsi="PT Astra Serif"/>
        </w:rPr>
      </w:pPr>
      <w:r w:rsidRPr="002D4777">
        <w:rPr>
          <w:rFonts w:ascii="PT Astra Serif" w:hAnsi="PT Astra Serif"/>
        </w:rPr>
        <w:t xml:space="preserve">Целью контроля за осуществлением государственных полномочий является обеспечение соблюдения органами местного самоуправления при осуществлении государственных полномочий требований федерального законодательства и законодательства Республики Алтай. </w:t>
      </w:r>
    </w:p>
    <w:p w14:paraId="7ED13CF3" w14:textId="6A553238" w:rsidR="002D4777" w:rsidRPr="002D4777" w:rsidRDefault="002D4777" w:rsidP="002D51D3">
      <w:pPr>
        <w:pStyle w:val="a8"/>
        <w:tabs>
          <w:tab w:val="left" w:pos="993"/>
        </w:tabs>
        <w:spacing w:before="0" w:beforeAutospacing="0" w:after="0" w:afterAutospacing="0"/>
        <w:ind w:firstLine="709"/>
        <w:jc w:val="both"/>
        <w:rPr>
          <w:rFonts w:ascii="PT Astra Serif" w:hAnsi="PT Astra Serif"/>
        </w:rPr>
      </w:pPr>
      <w:r w:rsidRPr="002D4777">
        <w:rPr>
          <w:rFonts w:ascii="PT Astra Serif" w:hAnsi="PT Astra Serif"/>
        </w:rPr>
        <w:t xml:space="preserve">В целях контроля за осуществлением органами местного самоуправления государственных полномочий Глава Республики Алтай через уполномоченные исполнительные органы Республики Алтай вправе: </w:t>
      </w:r>
    </w:p>
    <w:p w14:paraId="3C1C3C2D" w14:textId="020B5A89" w:rsidR="002D4777" w:rsidRPr="002D4777" w:rsidRDefault="002D4777" w:rsidP="002D51D3">
      <w:pPr>
        <w:pStyle w:val="a8"/>
        <w:numPr>
          <w:ilvl w:val="0"/>
          <w:numId w:val="20"/>
        </w:numPr>
        <w:tabs>
          <w:tab w:val="left" w:pos="993"/>
        </w:tabs>
        <w:spacing w:before="0" w:beforeAutospacing="0" w:after="0" w:afterAutospacing="0"/>
        <w:ind w:left="0" w:firstLine="709"/>
        <w:jc w:val="both"/>
        <w:rPr>
          <w:rFonts w:ascii="PT Astra Serif" w:hAnsi="PT Astra Serif"/>
        </w:rPr>
      </w:pPr>
      <w:r w:rsidRPr="002D4777">
        <w:rPr>
          <w:rFonts w:ascii="PT Astra Serif" w:hAnsi="PT Astra Serif"/>
        </w:rPr>
        <w:t xml:space="preserve">запрашивать и получать документы от органов местного самоуправления </w:t>
      </w:r>
      <w:r w:rsidR="005562FE">
        <w:rPr>
          <w:rFonts w:ascii="PT Astra Serif" w:hAnsi="PT Astra Serif"/>
        </w:rPr>
        <w:br/>
      </w:r>
      <w:r w:rsidRPr="002D4777">
        <w:rPr>
          <w:rFonts w:ascii="PT Astra Serif" w:hAnsi="PT Astra Serif"/>
        </w:rPr>
        <w:t xml:space="preserve">по вопросам осуществления государственных полномочий; </w:t>
      </w:r>
    </w:p>
    <w:p w14:paraId="223D549B" w14:textId="089CF99D" w:rsidR="002D4777" w:rsidRPr="002D4777" w:rsidRDefault="002D4777" w:rsidP="002D51D3">
      <w:pPr>
        <w:pStyle w:val="a8"/>
        <w:numPr>
          <w:ilvl w:val="0"/>
          <w:numId w:val="20"/>
        </w:numPr>
        <w:tabs>
          <w:tab w:val="left" w:pos="993"/>
        </w:tabs>
        <w:spacing w:before="0" w:beforeAutospacing="0" w:after="0" w:afterAutospacing="0"/>
        <w:ind w:left="0" w:firstLine="709"/>
        <w:jc w:val="both"/>
        <w:rPr>
          <w:rFonts w:ascii="PT Astra Serif" w:hAnsi="PT Astra Serif"/>
        </w:rPr>
      </w:pPr>
      <w:r w:rsidRPr="002D4777">
        <w:rPr>
          <w:rFonts w:ascii="PT Astra Serif" w:hAnsi="PT Astra Serif"/>
        </w:rPr>
        <w:t xml:space="preserve">проводить проверки деятельности органов местного самоуправления </w:t>
      </w:r>
      <w:r w:rsidR="005562FE">
        <w:rPr>
          <w:rFonts w:ascii="PT Astra Serif" w:hAnsi="PT Astra Serif"/>
        </w:rPr>
        <w:br/>
      </w:r>
      <w:r w:rsidRPr="002D4777">
        <w:rPr>
          <w:rFonts w:ascii="PT Astra Serif" w:hAnsi="PT Astra Serif"/>
        </w:rPr>
        <w:t xml:space="preserve">по осуществлению государственных полномочий, в том числе по целевому использованию материальных и финансовых средств, переданных для осуществления государственных полномочий; </w:t>
      </w:r>
    </w:p>
    <w:p w14:paraId="25E37203" w14:textId="7FFBA5C5" w:rsidR="002D4777" w:rsidRPr="002D4777" w:rsidRDefault="002D4777" w:rsidP="002D51D3">
      <w:pPr>
        <w:pStyle w:val="a8"/>
        <w:numPr>
          <w:ilvl w:val="0"/>
          <w:numId w:val="20"/>
        </w:numPr>
        <w:tabs>
          <w:tab w:val="left" w:pos="993"/>
        </w:tabs>
        <w:spacing w:before="0" w:beforeAutospacing="0" w:after="0" w:afterAutospacing="0"/>
        <w:ind w:left="0" w:firstLine="709"/>
        <w:jc w:val="both"/>
        <w:rPr>
          <w:rFonts w:ascii="PT Astra Serif" w:hAnsi="PT Astra Serif"/>
        </w:rPr>
      </w:pPr>
      <w:r w:rsidRPr="002D4777">
        <w:rPr>
          <w:rFonts w:ascii="PT Astra Serif" w:hAnsi="PT Astra Serif"/>
        </w:rPr>
        <w:t xml:space="preserve">получать отчетность; </w:t>
      </w:r>
    </w:p>
    <w:p w14:paraId="21999D4E" w14:textId="0920A63A" w:rsidR="002D4777" w:rsidRPr="002D4777" w:rsidRDefault="002D4777" w:rsidP="002D51D3">
      <w:pPr>
        <w:pStyle w:val="a8"/>
        <w:numPr>
          <w:ilvl w:val="0"/>
          <w:numId w:val="20"/>
        </w:numPr>
        <w:tabs>
          <w:tab w:val="left" w:pos="993"/>
        </w:tabs>
        <w:spacing w:before="0" w:beforeAutospacing="0" w:after="0" w:afterAutospacing="0"/>
        <w:ind w:left="0" w:firstLine="709"/>
        <w:jc w:val="both"/>
        <w:rPr>
          <w:rFonts w:ascii="PT Astra Serif" w:hAnsi="PT Astra Serif"/>
        </w:rPr>
      </w:pPr>
      <w:r w:rsidRPr="002D4777">
        <w:rPr>
          <w:rFonts w:ascii="PT Astra Serif" w:hAnsi="PT Astra Serif"/>
        </w:rPr>
        <w:t xml:space="preserve">в случае выявления нарушений требований федерального законодательства </w:t>
      </w:r>
      <w:r w:rsidR="005562FE">
        <w:rPr>
          <w:rFonts w:ascii="PT Astra Serif" w:hAnsi="PT Astra Serif"/>
        </w:rPr>
        <w:br/>
      </w:r>
      <w:r w:rsidRPr="002D4777">
        <w:rPr>
          <w:rFonts w:ascii="PT Astra Serif" w:hAnsi="PT Astra Serif"/>
        </w:rPr>
        <w:t xml:space="preserve">и законодательства Республики Алтай в части осуществления органами местного самоуправления или должностными лицами местного самоуправления государственных полномочий давать письменные предписания по устранению таких нарушений, обязательных для исполнения органами местного самоуправления и должностными лицами местного самоуправления. </w:t>
      </w:r>
    </w:p>
    <w:p w14:paraId="53275843" w14:textId="77777777" w:rsidR="002D4777" w:rsidRPr="002A3607" w:rsidRDefault="002D4777" w:rsidP="002A5AC1">
      <w:pPr>
        <w:pStyle w:val="a7"/>
        <w:widowControl w:val="0"/>
        <w:tabs>
          <w:tab w:val="left" w:pos="993"/>
        </w:tabs>
        <w:ind w:left="0" w:firstLine="709"/>
        <w:contextualSpacing w:val="0"/>
        <w:rPr>
          <w:rFonts w:ascii="PT Astra Serif" w:eastAsia="Arial" w:hAnsi="PT Astra Serif" w:cs="Times New Roman"/>
          <w:b/>
          <w:bCs/>
          <w:sz w:val="24"/>
          <w:szCs w:val="24"/>
          <w:lang w:eastAsia="ru-RU"/>
        </w:rPr>
      </w:pPr>
    </w:p>
    <w:p w14:paraId="010CA8B7" w14:textId="41D34468" w:rsidR="00E15B4D" w:rsidRDefault="009822B3" w:rsidP="00E64557">
      <w:pPr>
        <w:widowControl w:val="0"/>
        <w:spacing w:after="120"/>
        <w:ind w:firstLine="709"/>
        <w:rPr>
          <w:rFonts w:ascii="PT Astra Serif" w:eastAsia="Times New Roman" w:hAnsi="PT Astra Serif" w:cs="Times New Roman"/>
          <w:b/>
          <w:sz w:val="24"/>
          <w:szCs w:val="24"/>
          <w:lang w:eastAsia="ar-SA"/>
        </w:rPr>
      </w:pPr>
      <w:r w:rsidRPr="00B24C0E">
        <w:rPr>
          <w:rFonts w:ascii="PT Astra Serif" w:eastAsia="Times New Roman" w:hAnsi="PT Astra Serif" w:cs="Times New Roman"/>
          <w:b/>
          <w:sz w:val="24"/>
          <w:szCs w:val="24"/>
          <w:lang w:eastAsia="ar-SA"/>
        </w:rPr>
        <w:t xml:space="preserve">Статья </w:t>
      </w:r>
      <w:r w:rsidR="00E6769E" w:rsidRPr="00B24C0E">
        <w:rPr>
          <w:rFonts w:ascii="PT Astra Serif" w:eastAsia="Times New Roman" w:hAnsi="PT Astra Serif" w:cs="Times New Roman"/>
          <w:b/>
          <w:sz w:val="24"/>
          <w:szCs w:val="24"/>
          <w:lang w:eastAsia="ar-SA"/>
        </w:rPr>
        <w:t xml:space="preserve">11. </w:t>
      </w:r>
      <w:r w:rsidR="00E64557">
        <w:rPr>
          <w:rFonts w:ascii="PT Astra Serif" w:eastAsia="Times New Roman" w:hAnsi="PT Astra Serif" w:cs="Times New Roman"/>
          <w:b/>
          <w:sz w:val="24"/>
          <w:szCs w:val="24"/>
          <w:lang w:eastAsia="ar-SA"/>
        </w:rPr>
        <w:t>Условия и порядок прекращения осуществления органами местного самоуправления государственных полномочий</w:t>
      </w:r>
    </w:p>
    <w:p w14:paraId="509CE1DE" w14:textId="6236DEB3" w:rsidR="00E64557" w:rsidRPr="00E64557" w:rsidRDefault="00E64557" w:rsidP="002D51D3">
      <w:pPr>
        <w:pStyle w:val="a8"/>
        <w:numPr>
          <w:ilvl w:val="0"/>
          <w:numId w:val="21"/>
        </w:numPr>
        <w:tabs>
          <w:tab w:val="left" w:pos="993"/>
        </w:tabs>
        <w:spacing w:before="0" w:beforeAutospacing="0" w:after="0" w:afterAutospacing="0"/>
        <w:ind w:left="0" w:firstLine="709"/>
        <w:jc w:val="both"/>
        <w:rPr>
          <w:rFonts w:ascii="PT Astra Serif" w:hAnsi="PT Astra Serif"/>
        </w:rPr>
      </w:pPr>
      <w:r w:rsidRPr="00E64557">
        <w:rPr>
          <w:rFonts w:ascii="PT Astra Serif" w:hAnsi="PT Astra Serif"/>
        </w:rPr>
        <w:t>Осуществление органами местного самоуправления государственных полномочий прекращается при:</w:t>
      </w:r>
    </w:p>
    <w:p w14:paraId="2D91EBF9" w14:textId="3DEDC30E" w:rsidR="00E64557" w:rsidRPr="00E64557" w:rsidRDefault="00E64557" w:rsidP="002D51D3">
      <w:pPr>
        <w:pStyle w:val="a8"/>
        <w:numPr>
          <w:ilvl w:val="0"/>
          <w:numId w:val="22"/>
        </w:numPr>
        <w:tabs>
          <w:tab w:val="left" w:pos="993"/>
        </w:tabs>
        <w:spacing w:before="0" w:beforeAutospacing="0" w:after="0" w:afterAutospacing="0"/>
        <w:ind w:left="0" w:firstLine="709"/>
        <w:jc w:val="both"/>
        <w:rPr>
          <w:rFonts w:ascii="PT Astra Serif" w:hAnsi="PT Astra Serif"/>
        </w:rPr>
      </w:pPr>
      <w:r w:rsidRPr="00E64557">
        <w:rPr>
          <w:rFonts w:ascii="PT Astra Serif" w:hAnsi="PT Astra Serif"/>
        </w:rPr>
        <w:t xml:space="preserve">вступлении в силу федерального закона, в соответствии с которым Республика Алтай утрачивает государственные полномочия либо возможность их передачи органам местного самоуправления; </w:t>
      </w:r>
    </w:p>
    <w:p w14:paraId="52167FA1" w14:textId="6543791F" w:rsidR="00E64557" w:rsidRPr="00E64557" w:rsidRDefault="00E64557" w:rsidP="002D51D3">
      <w:pPr>
        <w:pStyle w:val="a8"/>
        <w:numPr>
          <w:ilvl w:val="0"/>
          <w:numId w:val="22"/>
        </w:numPr>
        <w:tabs>
          <w:tab w:val="left" w:pos="993"/>
        </w:tabs>
        <w:spacing w:before="0" w:beforeAutospacing="0" w:after="0" w:afterAutospacing="0"/>
        <w:ind w:left="0" w:firstLine="709"/>
        <w:jc w:val="both"/>
        <w:rPr>
          <w:rFonts w:ascii="PT Astra Serif" w:hAnsi="PT Astra Serif"/>
        </w:rPr>
      </w:pPr>
      <w:r w:rsidRPr="00E64557">
        <w:rPr>
          <w:rFonts w:ascii="PT Astra Serif" w:hAnsi="PT Astra Serif"/>
        </w:rPr>
        <w:t xml:space="preserve">вступлении в силу закона Республики Алтай, в соответствии с которым органы местного самоуправления утрачивают государственные полномочия, переданные настоящим Законом. </w:t>
      </w:r>
    </w:p>
    <w:p w14:paraId="442B2AF7" w14:textId="21FB8207" w:rsidR="00E64557" w:rsidRPr="00E64557" w:rsidRDefault="00E64557" w:rsidP="002D51D3">
      <w:pPr>
        <w:pStyle w:val="a8"/>
        <w:numPr>
          <w:ilvl w:val="0"/>
          <w:numId w:val="21"/>
        </w:numPr>
        <w:tabs>
          <w:tab w:val="left" w:pos="993"/>
        </w:tabs>
        <w:spacing w:before="0" w:beforeAutospacing="0" w:after="0" w:afterAutospacing="0"/>
        <w:ind w:left="0" w:firstLine="709"/>
        <w:jc w:val="both"/>
        <w:rPr>
          <w:rFonts w:ascii="PT Astra Serif" w:hAnsi="PT Astra Serif"/>
        </w:rPr>
      </w:pPr>
      <w:r w:rsidRPr="00E64557">
        <w:rPr>
          <w:rFonts w:ascii="PT Astra Serif" w:hAnsi="PT Astra Serif"/>
        </w:rPr>
        <w:t xml:space="preserve">Основаниями для принятия закона Республики Алтай, указанного в пункте 2 части 1 настоящей статьи, являются: </w:t>
      </w:r>
    </w:p>
    <w:p w14:paraId="4F38F605" w14:textId="77777777" w:rsidR="0032147E" w:rsidRDefault="004256BD" w:rsidP="002D51D3">
      <w:pPr>
        <w:pStyle w:val="a8"/>
        <w:numPr>
          <w:ilvl w:val="0"/>
          <w:numId w:val="23"/>
        </w:numPr>
        <w:tabs>
          <w:tab w:val="left" w:pos="993"/>
        </w:tabs>
        <w:spacing w:before="0" w:beforeAutospacing="0" w:after="0" w:afterAutospacing="0"/>
        <w:ind w:left="0" w:firstLine="709"/>
        <w:jc w:val="both"/>
        <w:rPr>
          <w:rFonts w:ascii="PT Astra Serif" w:hAnsi="PT Astra Serif"/>
        </w:rPr>
      </w:pPr>
      <w:r>
        <w:rPr>
          <w:rFonts w:ascii="PT Astra Serif" w:hAnsi="PT Astra Serif"/>
        </w:rPr>
        <w:t xml:space="preserve">соответствующее решение Государственного Собрания – Эл Курултай </w:t>
      </w:r>
      <w:r w:rsidR="00744269">
        <w:rPr>
          <w:rFonts w:ascii="PT Astra Serif" w:hAnsi="PT Astra Serif"/>
        </w:rPr>
        <w:br/>
      </w:r>
      <w:r>
        <w:rPr>
          <w:rFonts w:ascii="PT Astra Serif" w:hAnsi="PT Astra Serif"/>
        </w:rPr>
        <w:t xml:space="preserve">Республики Алтай, принятое в соответствии с </w:t>
      </w:r>
      <w:r w:rsidR="0032147E">
        <w:rPr>
          <w:rFonts w:ascii="PT Astra Serif" w:hAnsi="PT Astra Serif"/>
        </w:rPr>
        <w:t>пунктом 2 статьи 6 настоящего Закона;</w:t>
      </w:r>
    </w:p>
    <w:p w14:paraId="471C19A6" w14:textId="57430956" w:rsidR="00E64557" w:rsidRPr="00E64557" w:rsidRDefault="00E64557" w:rsidP="002D51D3">
      <w:pPr>
        <w:pStyle w:val="a8"/>
        <w:numPr>
          <w:ilvl w:val="0"/>
          <w:numId w:val="23"/>
        </w:numPr>
        <w:tabs>
          <w:tab w:val="left" w:pos="993"/>
        </w:tabs>
        <w:spacing w:before="0" w:beforeAutospacing="0" w:after="0" w:afterAutospacing="0"/>
        <w:ind w:left="0" w:firstLine="709"/>
        <w:jc w:val="both"/>
        <w:rPr>
          <w:rFonts w:ascii="PT Astra Serif" w:hAnsi="PT Astra Serif"/>
        </w:rPr>
      </w:pPr>
      <w:r w:rsidRPr="00E64557">
        <w:rPr>
          <w:rFonts w:ascii="PT Astra Serif" w:hAnsi="PT Astra Serif"/>
        </w:rPr>
        <w:t xml:space="preserve">невозможность исполнения государственных полномочий по причинам, не зависящим от органов местного самоуправления; </w:t>
      </w:r>
    </w:p>
    <w:p w14:paraId="1C10DFEE" w14:textId="3190A8AD" w:rsidR="00E64557" w:rsidRPr="00E64557" w:rsidRDefault="00E64557" w:rsidP="002D51D3">
      <w:pPr>
        <w:pStyle w:val="a8"/>
        <w:numPr>
          <w:ilvl w:val="0"/>
          <w:numId w:val="23"/>
        </w:numPr>
        <w:tabs>
          <w:tab w:val="left" w:pos="993"/>
        </w:tabs>
        <w:spacing w:before="0" w:beforeAutospacing="0" w:after="0" w:afterAutospacing="0"/>
        <w:ind w:left="0" w:firstLine="709"/>
        <w:jc w:val="both"/>
        <w:rPr>
          <w:rFonts w:ascii="PT Astra Serif" w:hAnsi="PT Astra Serif"/>
        </w:rPr>
      </w:pPr>
      <w:r w:rsidRPr="00E64557">
        <w:rPr>
          <w:rFonts w:ascii="PT Astra Serif" w:hAnsi="PT Astra Serif"/>
        </w:rPr>
        <w:t xml:space="preserve">неисполнение или ненадлежащее исполнение органами местного самоуправления государственных полномочий; </w:t>
      </w:r>
    </w:p>
    <w:p w14:paraId="4E6B7325" w14:textId="4B04383F" w:rsidR="00E64557" w:rsidRPr="00E64557" w:rsidRDefault="00E64557" w:rsidP="002D51D3">
      <w:pPr>
        <w:pStyle w:val="a8"/>
        <w:numPr>
          <w:ilvl w:val="0"/>
          <w:numId w:val="23"/>
        </w:numPr>
        <w:tabs>
          <w:tab w:val="left" w:pos="993"/>
        </w:tabs>
        <w:spacing w:before="0" w:beforeAutospacing="0" w:after="0" w:afterAutospacing="0"/>
        <w:ind w:left="0" w:firstLine="709"/>
        <w:jc w:val="both"/>
        <w:rPr>
          <w:rFonts w:ascii="PT Astra Serif" w:hAnsi="PT Astra Serif"/>
        </w:rPr>
      </w:pPr>
      <w:r w:rsidRPr="00E64557">
        <w:rPr>
          <w:rFonts w:ascii="PT Astra Serif" w:hAnsi="PT Astra Serif"/>
        </w:rPr>
        <w:t xml:space="preserve">иные случаи, предусмотренные федеральным законодательством </w:t>
      </w:r>
      <w:r w:rsidR="00661E0C">
        <w:rPr>
          <w:rFonts w:ascii="PT Astra Serif" w:hAnsi="PT Astra Serif"/>
        </w:rPr>
        <w:br/>
      </w:r>
      <w:r w:rsidRPr="00E64557">
        <w:rPr>
          <w:rFonts w:ascii="PT Astra Serif" w:hAnsi="PT Astra Serif"/>
        </w:rPr>
        <w:t xml:space="preserve">и законодательством Республики Алтай. </w:t>
      </w:r>
    </w:p>
    <w:p w14:paraId="0B2D2970" w14:textId="46AF10E4" w:rsidR="00E64557" w:rsidRPr="00E64557" w:rsidRDefault="00E64557" w:rsidP="002D51D3">
      <w:pPr>
        <w:pStyle w:val="a8"/>
        <w:numPr>
          <w:ilvl w:val="0"/>
          <w:numId w:val="21"/>
        </w:numPr>
        <w:tabs>
          <w:tab w:val="left" w:pos="993"/>
        </w:tabs>
        <w:spacing w:before="0" w:beforeAutospacing="0" w:after="0" w:afterAutospacing="0"/>
        <w:ind w:left="0" w:firstLine="709"/>
        <w:jc w:val="both"/>
        <w:rPr>
          <w:rFonts w:ascii="PT Astra Serif" w:hAnsi="PT Astra Serif"/>
        </w:rPr>
      </w:pPr>
      <w:r w:rsidRPr="00E64557">
        <w:rPr>
          <w:rFonts w:ascii="PT Astra Serif" w:hAnsi="PT Astra Serif"/>
        </w:rPr>
        <w:lastRenderedPageBreak/>
        <w:t xml:space="preserve">Органы местного самоуправления обязаны незамедлительно проинформировать Правительство Республики Алтай о невозможности осуществления государственных полномочий по не зависящим от них причинам. </w:t>
      </w:r>
    </w:p>
    <w:p w14:paraId="5E9B5CBE" w14:textId="72A30139" w:rsidR="00E64557" w:rsidRPr="00E64557" w:rsidRDefault="00E64557" w:rsidP="002D51D3">
      <w:pPr>
        <w:pStyle w:val="a8"/>
        <w:numPr>
          <w:ilvl w:val="0"/>
          <w:numId w:val="21"/>
        </w:numPr>
        <w:tabs>
          <w:tab w:val="left" w:pos="993"/>
        </w:tabs>
        <w:spacing w:before="0" w:beforeAutospacing="0" w:after="0" w:afterAutospacing="0"/>
        <w:ind w:left="0" w:firstLine="709"/>
        <w:jc w:val="both"/>
        <w:rPr>
          <w:rFonts w:ascii="PT Astra Serif" w:hAnsi="PT Astra Serif"/>
        </w:rPr>
      </w:pPr>
      <w:r w:rsidRPr="00E64557">
        <w:rPr>
          <w:rFonts w:ascii="PT Astra Serif" w:hAnsi="PT Astra Serif"/>
        </w:rPr>
        <w:t xml:space="preserve">Прекращение осуществления органами местного самоуправления государственных полномочий в соответствии с настоящей статьей влечет за собой прекращение финансирования </w:t>
      </w:r>
      <w:r w:rsidR="00661E0C">
        <w:rPr>
          <w:rFonts w:ascii="PT Astra Serif" w:hAnsi="PT Astra Serif"/>
        </w:rPr>
        <w:t xml:space="preserve">передаваемых настоящим Законом </w:t>
      </w:r>
      <w:r w:rsidRPr="00E64557">
        <w:rPr>
          <w:rFonts w:ascii="PT Astra Serif" w:hAnsi="PT Astra Serif"/>
        </w:rPr>
        <w:t xml:space="preserve">государственных полномочий. Неиспользованные материальные и финансовые средства, переданные органам местного самоуправления на осуществление государственных полномочий, подлежат возврату </w:t>
      </w:r>
      <w:r w:rsidR="00661E0C">
        <w:rPr>
          <w:rFonts w:ascii="PT Astra Serif" w:hAnsi="PT Astra Serif"/>
        </w:rPr>
        <w:br/>
      </w:r>
      <w:r w:rsidRPr="00E64557">
        <w:rPr>
          <w:rFonts w:ascii="PT Astra Serif" w:hAnsi="PT Astra Serif"/>
        </w:rPr>
        <w:t xml:space="preserve">в порядке и в сроки, установленные федеральным законодательством и законодательством Республики Алтай. </w:t>
      </w:r>
    </w:p>
    <w:p w14:paraId="60F41F1F" w14:textId="77777777" w:rsidR="00E64557" w:rsidRDefault="00E64557" w:rsidP="00E15B4D">
      <w:pPr>
        <w:widowControl w:val="0"/>
        <w:ind w:firstLine="709"/>
        <w:rPr>
          <w:rFonts w:ascii="PT Astra Serif" w:eastAsia="Times New Roman" w:hAnsi="PT Astra Serif" w:cs="Times New Roman"/>
          <w:sz w:val="24"/>
          <w:szCs w:val="24"/>
          <w:lang w:eastAsia="ar-SA"/>
        </w:rPr>
      </w:pPr>
    </w:p>
    <w:p w14:paraId="30F493FE" w14:textId="38D1F799" w:rsidR="00E64557" w:rsidRPr="00E64557" w:rsidRDefault="00E64557" w:rsidP="00E64557">
      <w:pPr>
        <w:widowControl w:val="0"/>
        <w:spacing w:after="120"/>
        <w:ind w:firstLine="709"/>
        <w:rPr>
          <w:rFonts w:ascii="PT Astra Serif" w:eastAsia="Times New Roman" w:hAnsi="PT Astra Serif" w:cs="Times New Roman"/>
          <w:b/>
          <w:sz w:val="24"/>
          <w:szCs w:val="24"/>
          <w:lang w:eastAsia="ar-SA"/>
        </w:rPr>
      </w:pPr>
      <w:r w:rsidRPr="00E64557">
        <w:rPr>
          <w:rFonts w:ascii="PT Astra Serif" w:eastAsia="Times New Roman" w:hAnsi="PT Astra Serif" w:cs="Times New Roman"/>
          <w:b/>
          <w:sz w:val="24"/>
          <w:szCs w:val="24"/>
          <w:lang w:eastAsia="ar-SA"/>
        </w:rPr>
        <w:t>Статья 12. Ответственность органов местного самоуправления, их должностных лиц за осуществление государственных полномочий</w:t>
      </w:r>
    </w:p>
    <w:p w14:paraId="5E85C12A" w14:textId="2B6C32C8" w:rsidR="00E64557" w:rsidRPr="00E64557" w:rsidRDefault="00E64557" w:rsidP="00E64557">
      <w:pPr>
        <w:pStyle w:val="a8"/>
        <w:spacing w:before="0" w:beforeAutospacing="0" w:after="0" w:afterAutospacing="0" w:line="288" w:lineRule="atLeast"/>
        <w:ind w:firstLine="540"/>
        <w:jc w:val="both"/>
        <w:rPr>
          <w:rFonts w:ascii="PT Astra Serif" w:hAnsi="PT Astra Serif"/>
        </w:rPr>
      </w:pPr>
      <w:r w:rsidRPr="00E64557">
        <w:rPr>
          <w:rFonts w:ascii="PT Astra Serif" w:hAnsi="PT Astra Serif"/>
        </w:rPr>
        <w:t xml:space="preserve">Органы местного самоуправления и их должностные лица несут ответственность </w:t>
      </w:r>
      <w:r>
        <w:rPr>
          <w:rFonts w:ascii="PT Astra Serif" w:hAnsi="PT Astra Serif"/>
        </w:rPr>
        <w:br/>
      </w:r>
      <w:r w:rsidRPr="00E64557">
        <w:rPr>
          <w:rFonts w:ascii="PT Astra Serif" w:hAnsi="PT Astra Serif"/>
        </w:rPr>
        <w:t>за осуществление государственных полномочий в соответствии с федеральным законодательством и законодательством Республики Алтай.</w:t>
      </w:r>
    </w:p>
    <w:p w14:paraId="31DE50E4" w14:textId="77777777" w:rsidR="00E64557" w:rsidRPr="00E64557" w:rsidRDefault="00E64557" w:rsidP="00E15B4D">
      <w:pPr>
        <w:widowControl w:val="0"/>
        <w:ind w:firstLine="709"/>
        <w:rPr>
          <w:rFonts w:ascii="PT Astra Serif" w:eastAsia="Times New Roman" w:hAnsi="PT Astra Serif" w:cs="Times New Roman"/>
          <w:b/>
          <w:sz w:val="24"/>
          <w:szCs w:val="24"/>
          <w:lang w:eastAsia="ar-SA"/>
        </w:rPr>
      </w:pPr>
    </w:p>
    <w:p w14:paraId="5BD08D31" w14:textId="5BF525C1" w:rsidR="00E6769E" w:rsidRPr="001C7B94" w:rsidRDefault="008B2677" w:rsidP="001C7B94">
      <w:pPr>
        <w:widowControl w:val="0"/>
        <w:spacing w:after="120"/>
        <w:ind w:firstLine="709"/>
        <w:rPr>
          <w:rFonts w:ascii="PT Astra Serif" w:eastAsia="Times New Roman" w:hAnsi="PT Astra Serif" w:cs="Times New Roman"/>
          <w:b/>
          <w:sz w:val="24"/>
          <w:szCs w:val="24"/>
          <w:lang w:eastAsia="ar-SA"/>
        </w:rPr>
      </w:pPr>
      <w:r w:rsidRPr="001C7B94">
        <w:rPr>
          <w:rFonts w:ascii="PT Astra Serif" w:eastAsia="Times New Roman" w:hAnsi="PT Astra Serif" w:cs="Times New Roman"/>
          <w:b/>
          <w:sz w:val="24"/>
          <w:szCs w:val="24"/>
          <w:lang w:eastAsia="ar-SA"/>
        </w:rPr>
        <w:t>Статья 13. Заключительные положения</w:t>
      </w:r>
    </w:p>
    <w:p w14:paraId="2FADABD7" w14:textId="41C00F95" w:rsidR="008B2677" w:rsidRPr="001C7B94" w:rsidRDefault="008B2677" w:rsidP="00763D5F">
      <w:pPr>
        <w:pStyle w:val="a8"/>
        <w:numPr>
          <w:ilvl w:val="0"/>
          <w:numId w:val="24"/>
        </w:numPr>
        <w:tabs>
          <w:tab w:val="left" w:pos="993"/>
        </w:tabs>
        <w:spacing w:before="0" w:beforeAutospacing="0" w:after="0" w:afterAutospacing="0"/>
        <w:ind w:left="0" w:firstLine="709"/>
        <w:jc w:val="both"/>
        <w:rPr>
          <w:rFonts w:ascii="PT Astra Serif" w:hAnsi="PT Astra Serif"/>
        </w:rPr>
      </w:pPr>
      <w:r w:rsidRPr="001C7B94">
        <w:rPr>
          <w:rFonts w:ascii="PT Astra Serif" w:hAnsi="PT Astra Serif"/>
        </w:rPr>
        <w:t>Настоящий Закон вступает в силу по истечении 10 дней после дня его официального опубликования.</w:t>
      </w:r>
    </w:p>
    <w:p w14:paraId="34A611C6" w14:textId="7272D77F" w:rsidR="008B2677" w:rsidRPr="001C7B94" w:rsidRDefault="008B2677" w:rsidP="00763D5F">
      <w:pPr>
        <w:pStyle w:val="a8"/>
        <w:numPr>
          <w:ilvl w:val="0"/>
          <w:numId w:val="24"/>
        </w:numPr>
        <w:tabs>
          <w:tab w:val="left" w:pos="993"/>
        </w:tabs>
        <w:spacing w:before="0" w:beforeAutospacing="0" w:after="0" w:afterAutospacing="0"/>
        <w:ind w:left="0" w:firstLine="709"/>
        <w:jc w:val="both"/>
        <w:rPr>
          <w:rFonts w:ascii="PT Astra Serif" w:hAnsi="PT Astra Serif"/>
        </w:rPr>
      </w:pPr>
      <w:r w:rsidRPr="001C7B94">
        <w:rPr>
          <w:rFonts w:ascii="PT Astra Serif" w:hAnsi="PT Astra Serif"/>
        </w:rPr>
        <w:t xml:space="preserve">Действие настоящего Закона приостанавливается с 1 января очередного финансового года в случае, если законом Республики Алтай о республиканском бюджете Республики Алтай на очередной финансовый год не предусмотрено предоставление местным бюджетам субвенций на осуществление </w:t>
      </w:r>
      <w:r w:rsidR="00661E0C">
        <w:rPr>
          <w:rFonts w:ascii="PT Astra Serif" w:hAnsi="PT Astra Serif"/>
        </w:rPr>
        <w:t xml:space="preserve">передаваемых настоящим Законом </w:t>
      </w:r>
      <w:r w:rsidRPr="001C7B94">
        <w:rPr>
          <w:rFonts w:ascii="PT Astra Serif" w:hAnsi="PT Astra Serif"/>
        </w:rPr>
        <w:t xml:space="preserve">государственных полномочий. </w:t>
      </w:r>
    </w:p>
    <w:p w14:paraId="6E2BECA2" w14:textId="77777777" w:rsidR="00E15B4D" w:rsidRPr="0084466C" w:rsidRDefault="00E15B4D" w:rsidP="00E15B4D">
      <w:pPr>
        <w:ind w:firstLine="709"/>
        <w:rPr>
          <w:rFonts w:ascii="PT Astra Serif" w:eastAsia="Times New Roman" w:hAnsi="PT Astra Serif" w:cs="Times New Roman"/>
          <w:sz w:val="26"/>
          <w:szCs w:val="26"/>
        </w:rPr>
      </w:pPr>
    </w:p>
    <w:p w14:paraId="262203CE" w14:textId="77777777" w:rsidR="00E15B4D" w:rsidRPr="00E15B4D" w:rsidRDefault="00E15B4D" w:rsidP="00E15B4D">
      <w:pPr>
        <w:ind w:firstLine="709"/>
        <w:rPr>
          <w:rFonts w:ascii="PT Astra Serif" w:eastAsia="Times New Roman" w:hAnsi="PT Astra Serif" w:cs="Times New Roman"/>
          <w:sz w:val="26"/>
          <w:szCs w:val="26"/>
        </w:rPr>
      </w:pPr>
    </w:p>
    <w:tbl>
      <w:tblPr>
        <w:tblW w:w="9579" w:type="dxa"/>
        <w:tblInd w:w="55" w:type="dxa"/>
        <w:tblLayout w:type="fixed"/>
        <w:tblCellMar>
          <w:top w:w="55" w:type="dxa"/>
          <w:left w:w="55" w:type="dxa"/>
          <w:bottom w:w="55" w:type="dxa"/>
          <w:right w:w="55" w:type="dxa"/>
        </w:tblCellMar>
        <w:tblLook w:val="04A0" w:firstRow="1" w:lastRow="0" w:firstColumn="1" w:lastColumn="0" w:noHBand="0" w:noVBand="1"/>
      </w:tblPr>
      <w:tblGrid>
        <w:gridCol w:w="5800"/>
        <w:gridCol w:w="3779"/>
      </w:tblGrid>
      <w:tr w:rsidR="00E15B4D" w:rsidRPr="00E15B4D" w14:paraId="1CE16F31" w14:textId="77777777" w:rsidTr="0062379E">
        <w:trPr>
          <w:trHeight w:val="1675"/>
        </w:trPr>
        <w:tc>
          <w:tcPr>
            <w:tcW w:w="5800" w:type="dxa"/>
          </w:tcPr>
          <w:p w14:paraId="01F8C08B" w14:textId="77777777" w:rsidR="00E15B4D" w:rsidRPr="00AD1D94" w:rsidRDefault="00E15B4D" w:rsidP="00E15B4D">
            <w:pPr>
              <w:widowControl w:val="0"/>
              <w:suppressLineNumbers/>
              <w:jc w:val="left"/>
              <w:rPr>
                <w:rFonts w:ascii="PT Astra Serif" w:eastAsia="Times New Roman" w:hAnsi="PT Astra Serif" w:cs="Times New Roman"/>
                <w:sz w:val="24"/>
                <w:szCs w:val="24"/>
                <w:lang w:eastAsia="ar-SA"/>
              </w:rPr>
            </w:pPr>
          </w:p>
          <w:p w14:paraId="3EFF4BA5" w14:textId="77777777" w:rsidR="00E15B4D" w:rsidRPr="00AD1D94" w:rsidRDefault="00E15B4D" w:rsidP="00E15B4D">
            <w:pPr>
              <w:widowControl w:val="0"/>
              <w:suppressLineNumbers/>
              <w:jc w:val="left"/>
              <w:rPr>
                <w:rFonts w:ascii="PT Astra Serif" w:eastAsia="Times New Roman" w:hAnsi="PT Astra Serif" w:cs="Times New Roman"/>
                <w:sz w:val="24"/>
                <w:szCs w:val="24"/>
                <w:lang w:eastAsia="ar-SA"/>
              </w:rPr>
            </w:pPr>
            <w:r w:rsidRPr="00AD1D94">
              <w:rPr>
                <w:rFonts w:ascii="PT Astra Serif" w:eastAsia="Times New Roman" w:hAnsi="PT Astra Serif" w:cs="Times New Roman"/>
                <w:sz w:val="24"/>
                <w:szCs w:val="24"/>
                <w:lang w:eastAsia="ar-SA"/>
              </w:rPr>
              <w:t xml:space="preserve">Глава Республики Алтай </w:t>
            </w:r>
          </w:p>
          <w:p w14:paraId="6305C6CB" w14:textId="77777777" w:rsidR="00E15B4D" w:rsidRPr="00AD1D94" w:rsidRDefault="00E15B4D" w:rsidP="00E15B4D">
            <w:pPr>
              <w:widowControl w:val="0"/>
              <w:suppressLineNumbers/>
              <w:jc w:val="left"/>
              <w:rPr>
                <w:rFonts w:ascii="PT Astra Serif" w:eastAsia="Times New Roman" w:hAnsi="PT Astra Serif" w:cs="Times New Roman"/>
                <w:sz w:val="24"/>
                <w:szCs w:val="24"/>
                <w:lang w:eastAsia="ar-SA"/>
              </w:rPr>
            </w:pPr>
          </w:p>
          <w:p w14:paraId="6FA84005" w14:textId="77777777" w:rsidR="00E15B4D" w:rsidRPr="00AD1D94" w:rsidRDefault="00E15B4D" w:rsidP="00E15B4D">
            <w:pPr>
              <w:widowControl w:val="0"/>
              <w:suppressLineNumbers/>
              <w:rPr>
                <w:rFonts w:ascii="PT Astra Serif" w:eastAsia="Times New Roman" w:hAnsi="PT Astra Serif" w:cs="Times New Roman"/>
                <w:sz w:val="24"/>
                <w:szCs w:val="24"/>
                <w:lang w:eastAsia="ar-SA"/>
              </w:rPr>
            </w:pPr>
          </w:p>
        </w:tc>
        <w:tc>
          <w:tcPr>
            <w:tcW w:w="3779" w:type="dxa"/>
          </w:tcPr>
          <w:p w14:paraId="24ACFDB3" w14:textId="77777777" w:rsidR="00E15B4D" w:rsidRPr="00AD1D94" w:rsidRDefault="00E15B4D" w:rsidP="00E15B4D">
            <w:pPr>
              <w:widowControl w:val="0"/>
              <w:suppressLineNumbers/>
              <w:jc w:val="left"/>
              <w:rPr>
                <w:rFonts w:ascii="PT Astra Serif" w:eastAsia="Times New Roman" w:hAnsi="PT Astra Serif" w:cs="Times New Roman"/>
                <w:sz w:val="24"/>
                <w:szCs w:val="24"/>
                <w:lang w:eastAsia="ar-SA"/>
              </w:rPr>
            </w:pPr>
          </w:p>
          <w:p w14:paraId="1B8D7580" w14:textId="77777777" w:rsidR="00E15B4D" w:rsidRPr="00AD1D94" w:rsidRDefault="00E15B4D" w:rsidP="00E15B4D">
            <w:pPr>
              <w:widowControl w:val="0"/>
              <w:suppressLineNumbers/>
              <w:jc w:val="right"/>
              <w:rPr>
                <w:rFonts w:ascii="PT Astra Serif" w:eastAsia="Times New Roman" w:hAnsi="PT Astra Serif" w:cs="Times New Roman"/>
                <w:b/>
                <w:sz w:val="24"/>
                <w:szCs w:val="24"/>
                <w:lang w:eastAsia="ar-SA"/>
              </w:rPr>
            </w:pPr>
            <w:r w:rsidRPr="00AD1D94">
              <w:rPr>
                <w:rFonts w:ascii="PT Astra Serif" w:eastAsia="Times New Roman" w:hAnsi="PT Astra Serif" w:cs="Times New Roman"/>
                <w:b/>
                <w:sz w:val="24"/>
                <w:szCs w:val="24"/>
                <w:lang w:eastAsia="ar-SA"/>
              </w:rPr>
              <w:t xml:space="preserve">А.А. </w:t>
            </w:r>
            <w:proofErr w:type="spellStart"/>
            <w:r w:rsidRPr="00AD1D94">
              <w:rPr>
                <w:rFonts w:ascii="PT Astra Serif" w:eastAsia="Times New Roman" w:hAnsi="PT Astra Serif" w:cs="Times New Roman"/>
                <w:b/>
                <w:sz w:val="24"/>
                <w:szCs w:val="24"/>
                <w:lang w:eastAsia="ar-SA"/>
              </w:rPr>
              <w:t>Турчак</w:t>
            </w:r>
            <w:proofErr w:type="spellEnd"/>
          </w:p>
        </w:tc>
      </w:tr>
    </w:tbl>
    <w:p w14:paraId="4D92FFD7" w14:textId="77777777" w:rsidR="007B759D" w:rsidRDefault="007B759D">
      <w:pPr>
        <w:rPr>
          <w:rFonts w:ascii="PT Astra Serif" w:hAnsi="PT Astra Serif" w:cs="Times New Roman"/>
          <w:sz w:val="26"/>
          <w:szCs w:val="26"/>
        </w:rPr>
        <w:sectPr w:rsidR="007B759D" w:rsidSect="002D51D3">
          <w:pgSz w:w="11906" w:h="16838"/>
          <w:pgMar w:top="567" w:right="566" w:bottom="993" w:left="1701" w:header="708" w:footer="708" w:gutter="0"/>
          <w:cols w:space="708"/>
          <w:docGrid w:linePitch="360"/>
        </w:sectPr>
      </w:pPr>
    </w:p>
    <w:permEnd w:id="1088029413"/>
    <w:p w14:paraId="379AD994"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lastRenderedPageBreak/>
        <w:t>Приложение</w:t>
      </w:r>
    </w:p>
    <w:p w14:paraId="4A99CEE4"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к Закону</w:t>
      </w:r>
    </w:p>
    <w:p w14:paraId="09A2EFA7"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Республики Алтай</w:t>
      </w:r>
    </w:p>
    <w:p w14:paraId="4AD07F95"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«О наделении органов местного</w:t>
      </w:r>
    </w:p>
    <w:p w14:paraId="3BBB4D86"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самоуправления муниципальных районов,</w:t>
      </w:r>
    </w:p>
    <w:p w14:paraId="1B99D1B8"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муниципальных округов и городского округа</w:t>
      </w:r>
    </w:p>
    <w:p w14:paraId="770F309E"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в Республике Алтай отдельными государственными</w:t>
      </w:r>
    </w:p>
    <w:p w14:paraId="1CC9271E"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полномочиями Республики Алтай по утверждению</w:t>
      </w:r>
    </w:p>
    <w:p w14:paraId="6BEE7E57"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схемы размещения рекламных конструкций, выдаче</w:t>
      </w:r>
    </w:p>
    <w:p w14:paraId="3771C4A5"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разрешений на установку и эксплуатацию рекламных</w:t>
      </w:r>
    </w:p>
    <w:p w14:paraId="2291BD4B"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конструкций на земельных участках, находящихся</w:t>
      </w:r>
    </w:p>
    <w:p w14:paraId="4C17A76F"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в собственности муниципального образования,</w:t>
      </w:r>
    </w:p>
    <w:p w14:paraId="427F2836"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муниципального района в Республике Алтай,</w:t>
      </w:r>
    </w:p>
    <w:p w14:paraId="2336861F"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аннулированию таких разрешений, выдаче предписаний</w:t>
      </w:r>
    </w:p>
    <w:p w14:paraId="7DC41951"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о демонтаже самовольно установленных рекламных</w:t>
      </w:r>
    </w:p>
    <w:p w14:paraId="670C3242"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конструкций на земельных участках, находящихся</w:t>
      </w:r>
    </w:p>
    <w:p w14:paraId="59F0F54D"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в собственности муниципального образования,</w:t>
      </w:r>
    </w:p>
    <w:p w14:paraId="0BFF7753"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муниципального района в Республике Алтай,</w:t>
      </w:r>
    </w:p>
    <w:p w14:paraId="6291514A"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осуществляемые в соответствии</w:t>
      </w:r>
    </w:p>
    <w:p w14:paraId="7BE86F2D"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с Федеральным законом «О рекламе»</w:t>
      </w:r>
    </w:p>
    <w:p w14:paraId="1EFE15C0" w14:textId="77777777" w:rsidR="00DC7AA3" w:rsidRPr="00DC7AA3" w:rsidRDefault="00DC7AA3" w:rsidP="00DC7AA3">
      <w:pPr>
        <w:widowControl w:val="0"/>
        <w:autoSpaceDE w:val="0"/>
        <w:autoSpaceDN w:val="0"/>
        <w:jc w:val="right"/>
        <w:outlineLvl w:val="0"/>
        <w:rPr>
          <w:rFonts w:ascii="PT Astra Serif" w:eastAsia="Times New Roman" w:hAnsi="PT Astra Serif" w:cs="Times New Roman"/>
          <w:sz w:val="24"/>
          <w:lang w:eastAsia="ru-RU"/>
        </w:rPr>
      </w:pPr>
    </w:p>
    <w:p w14:paraId="149518BB" w14:textId="77777777" w:rsidR="00DC7AA3" w:rsidRPr="00DC7AA3" w:rsidRDefault="00DC7AA3" w:rsidP="00DC7AA3">
      <w:pPr>
        <w:widowControl w:val="0"/>
        <w:autoSpaceDE w:val="0"/>
        <w:autoSpaceDN w:val="0"/>
        <w:jc w:val="center"/>
        <w:outlineLvl w:val="0"/>
        <w:rPr>
          <w:rFonts w:ascii="PT Astra Serif" w:eastAsia="Times New Roman" w:hAnsi="PT Astra Serif" w:cs="Times New Roman"/>
          <w:b/>
          <w:sz w:val="24"/>
          <w:lang w:eastAsia="ru-RU"/>
        </w:rPr>
      </w:pPr>
      <w:r w:rsidRPr="00DC7AA3">
        <w:rPr>
          <w:rFonts w:ascii="PT Astra Serif" w:eastAsia="Times New Roman" w:hAnsi="PT Astra Serif" w:cs="Times New Roman"/>
          <w:b/>
          <w:sz w:val="24"/>
          <w:lang w:eastAsia="ru-RU"/>
        </w:rPr>
        <w:t>Методика</w:t>
      </w:r>
    </w:p>
    <w:p w14:paraId="36E27754" w14:textId="77777777" w:rsidR="00DC7AA3" w:rsidRPr="00DC7AA3" w:rsidRDefault="00DC7AA3" w:rsidP="00DC7AA3">
      <w:pPr>
        <w:widowControl w:val="0"/>
        <w:autoSpaceDE w:val="0"/>
        <w:autoSpaceDN w:val="0"/>
        <w:jc w:val="center"/>
        <w:outlineLvl w:val="0"/>
        <w:rPr>
          <w:rFonts w:ascii="PT Astra Serif" w:eastAsia="Times New Roman" w:hAnsi="PT Astra Serif" w:cs="Times New Roman"/>
          <w:b/>
          <w:sz w:val="24"/>
          <w:szCs w:val="24"/>
          <w:lang w:eastAsia="ru-RU"/>
        </w:rPr>
      </w:pPr>
      <w:r w:rsidRPr="00DC7AA3">
        <w:rPr>
          <w:rFonts w:ascii="PT Astra Serif" w:eastAsia="Times New Roman" w:hAnsi="PT Astra Serif" w:cs="Times New Roman"/>
          <w:b/>
          <w:sz w:val="24"/>
          <w:lang w:eastAsia="ru-RU"/>
        </w:rPr>
        <w:t xml:space="preserve">расчета общего объема субвенций, предоставляемых местным бюджетам </w:t>
      </w:r>
      <w:r w:rsidRPr="00DC7AA3">
        <w:rPr>
          <w:rFonts w:ascii="PT Astra Serif" w:eastAsia="Times New Roman" w:hAnsi="PT Astra Serif" w:cs="Times New Roman"/>
          <w:b/>
          <w:sz w:val="24"/>
          <w:lang w:eastAsia="ru-RU"/>
        </w:rPr>
        <w:br/>
        <w:t xml:space="preserve">из республиканского бюджета Республики Алтай для осуществления отдельных государственных полномочий Республики Алтай </w:t>
      </w:r>
      <w:r w:rsidRPr="00DC7AA3">
        <w:rPr>
          <w:rFonts w:ascii="PT Astra Serif" w:eastAsia="Times New Roman" w:hAnsi="PT Astra Serif" w:cs="Times New Roman"/>
          <w:b/>
          <w:bCs/>
          <w:sz w:val="24"/>
          <w:szCs w:val="24"/>
          <w:lang w:eastAsia="ru-RU"/>
        </w:rPr>
        <w:t xml:space="preserve">по утверждению схемы размещения рекламных конструкций, </w:t>
      </w:r>
      <w:r w:rsidRPr="00DC7AA3">
        <w:rPr>
          <w:rFonts w:ascii="PT Astra Serif" w:eastAsia="Times New Roman" w:hAnsi="PT Astra Serif" w:cs="Times New Roman"/>
          <w:b/>
          <w:sz w:val="24"/>
          <w:szCs w:val="24"/>
          <w:lang w:eastAsia="ru-RU"/>
        </w:rPr>
        <w:t xml:space="preserve">выдаче разрешений на установку и эксплуатацию рекламных конструкций на земельных участках, находящихся в собственности муниципального образования, муниципального района в Республике Алтай, аннулированию таких разрешений, выдаче предписаний о демонтаже самовольно установленных рекламных конструкций на земельных участках, находящихся в собственности муниципального образования, муниципального района в Республике Алтай, осуществляемые </w:t>
      </w:r>
      <w:r w:rsidRPr="00DC7AA3">
        <w:rPr>
          <w:rFonts w:ascii="PT Astra Serif" w:eastAsia="Times New Roman" w:hAnsi="PT Astra Serif" w:cs="Times New Roman"/>
          <w:b/>
          <w:sz w:val="24"/>
          <w:szCs w:val="24"/>
          <w:lang w:eastAsia="ru-RU"/>
        </w:rPr>
        <w:br/>
        <w:t>в соответствии с Федеральным законом «О рекламе»</w:t>
      </w:r>
    </w:p>
    <w:p w14:paraId="2908B09A" w14:textId="77777777" w:rsidR="00DC7AA3" w:rsidRPr="00DC7AA3" w:rsidRDefault="00DC7AA3" w:rsidP="00DC7AA3">
      <w:pPr>
        <w:widowControl w:val="0"/>
        <w:autoSpaceDE w:val="0"/>
        <w:autoSpaceDN w:val="0"/>
        <w:jc w:val="center"/>
        <w:outlineLvl w:val="0"/>
        <w:rPr>
          <w:rFonts w:ascii="PT Astra Serif" w:eastAsia="Times New Roman" w:hAnsi="PT Astra Serif" w:cs="Times New Roman"/>
          <w:b/>
          <w:sz w:val="24"/>
          <w:lang w:eastAsia="ru-RU"/>
        </w:rPr>
      </w:pPr>
    </w:p>
    <w:p w14:paraId="4D6BCAAD" w14:textId="77777777" w:rsidR="00DC7AA3" w:rsidRPr="00DC7AA3" w:rsidRDefault="00DC7AA3" w:rsidP="00DC7AA3">
      <w:pPr>
        <w:widowControl w:val="0"/>
        <w:numPr>
          <w:ilvl w:val="0"/>
          <w:numId w:val="26"/>
        </w:numPr>
        <w:tabs>
          <w:tab w:val="left" w:pos="709"/>
          <w:tab w:val="left" w:pos="993"/>
        </w:tabs>
        <w:autoSpaceDE w:val="0"/>
        <w:autoSpaceDN w:val="0"/>
        <w:ind w:left="0" w:firstLine="709"/>
        <w:rPr>
          <w:rFonts w:ascii="Times New Roman" w:eastAsia="Times New Roman" w:hAnsi="Times New Roman" w:cs="Times New Roman"/>
          <w:sz w:val="24"/>
          <w:lang w:eastAsia="ru-RU"/>
        </w:rPr>
      </w:pPr>
      <w:r w:rsidRPr="00DC7AA3">
        <w:rPr>
          <w:rFonts w:ascii="Times New Roman" w:eastAsia="Times New Roman" w:hAnsi="Times New Roman" w:cs="Times New Roman"/>
          <w:sz w:val="24"/>
          <w:lang w:eastAsia="ru-RU"/>
        </w:rPr>
        <w:t xml:space="preserve">Настоящая Методика определяет Порядок расчета нормативов для определения общего размера субвенций, предоставляемых из республиканского бюджета Республики Алтай бюджетам муниципальных районов, муниципальных округов и городского округа в Республике Алтай (далее – органы местного самоуправления), на осуществление отдельных государственных полномочий </w:t>
      </w:r>
      <w:r w:rsidRPr="00DC7AA3">
        <w:rPr>
          <w:rFonts w:ascii="PT Astra Serif" w:eastAsia="Times New Roman" w:hAnsi="PT Astra Serif" w:cs="Times New Roman"/>
          <w:bCs/>
          <w:sz w:val="24"/>
          <w:szCs w:val="24"/>
          <w:lang w:eastAsia="ru-RU"/>
        </w:rPr>
        <w:t xml:space="preserve">Республики Алтай по утверждению схемы размещения рекламных конструкций, </w:t>
      </w:r>
      <w:r w:rsidRPr="00DC7AA3">
        <w:rPr>
          <w:rFonts w:ascii="PT Astra Serif" w:eastAsia="Times New Roman" w:hAnsi="PT Astra Serif" w:cs="Times New Roman"/>
          <w:sz w:val="24"/>
          <w:szCs w:val="24"/>
          <w:lang w:eastAsia="ru-RU"/>
        </w:rPr>
        <w:t xml:space="preserve">выдаче разрешений на установку и эксплуатацию рекламных конструкций на земельных участках, находящихся в собственности муниципального образования, муниципального района </w:t>
      </w:r>
      <w:r w:rsidRPr="00DC7AA3">
        <w:rPr>
          <w:rFonts w:ascii="PT Astra Serif" w:eastAsia="Times New Roman" w:hAnsi="PT Astra Serif" w:cs="Times New Roman"/>
          <w:sz w:val="24"/>
          <w:szCs w:val="24"/>
          <w:lang w:eastAsia="ru-RU"/>
        </w:rPr>
        <w:br/>
        <w:t xml:space="preserve">в Республике Алтай, аннулированию таких разрешений, выдаче предписаний о демонтаже самовольно установленных рекламных конструкций на земельных участках, находящихся </w:t>
      </w:r>
      <w:r w:rsidRPr="00DC7AA3">
        <w:rPr>
          <w:rFonts w:ascii="PT Astra Serif" w:eastAsia="Times New Roman" w:hAnsi="PT Astra Serif" w:cs="Times New Roman"/>
          <w:sz w:val="24"/>
          <w:szCs w:val="24"/>
          <w:lang w:eastAsia="ru-RU"/>
        </w:rPr>
        <w:br/>
        <w:t>в собственности муниципального образования, муниципального района в Республике Алтай, осуществляемые в соответствии с Федеральным законом «О рекламе» (далее – государственные полномочия).</w:t>
      </w:r>
    </w:p>
    <w:p w14:paraId="3B4B3AAC" w14:textId="77777777" w:rsidR="00DC7AA3" w:rsidRPr="00DC7AA3" w:rsidRDefault="00DC7AA3" w:rsidP="00DC7AA3">
      <w:pPr>
        <w:widowControl w:val="0"/>
        <w:numPr>
          <w:ilvl w:val="0"/>
          <w:numId w:val="26"/>
        </w:numPr>
        <w:tabs>
          <w:tab w:val="left" w:pos="709"/>
          <w:tab w:val="left" w:pos="993"/>
        </w:tabs>
        <w:autoSpaceDE w:val="0"/>
        <w:autoSpaceDN w:val="0"/>
        <w:ind w:left="0" w:firstLine="709"/>
        <w:rPr>
          <w:rFonts w:ascii="Times New Roman" w:eastAsia="Times New Roman" w:hAnsi="Times New Roman" w:cs="Times New Roman"/>
          <w:sz w:val="24"/>
          <w:lang w:eastAsia="ru-RU"/>
        </w:rPr>
      </w:pPr>
      <w:r w:rsidRPr="00DC7AA3">
        <w:rPr>
          <w:rFonts w:ascii="PT Astra Serif" w:eastAsia="Times New Roman" w:hAnsi="PT Astra Serif" w:cs="Times New Roman"/>
          <w:sz w:val="24"/>
          <w:szCs w:val="24"/>
          <w:lang w:eastAsia="ru-RU"/>
        </w:rPr>
        <w:t>Показателем (критерием) распределения между органами местного самоуправления общего объема таких субвенций является нормативная численность служащих органов местного самоуправления, исполняющих государственные полномочия.</w:t>
      </w:r>
    </w:p>
    <w:p w14:paraId="50169A92" w14:textId="77777777" w:rsidR="00DC7AA3" w:rsidRPr="00DC7AA3" w:rsidRDefault="00DC7AA3" w:rsidP="00DC7AA3">
      <w:pPr>
        <w:numPr>
          <w:ilvl w:val="0"/>
          <w:numId w:val="26"/>
        </w:numPr>
        <w:tabs>
          <w:tab w:val="left" w:pos="993"/>
        </w:tabs>
        <w:ind w:left="0" w:firstLine="709"/>
        <w:rPr>
          <w:rFonts w:ascii="PT Astra Serif" w:eastAsia="Times New Roman" w:hAnsi="PT Astra Serif" w:cs="Times New Roman"/>
          <w:sz w:val="24"/>
          <w:szCs w:val="24"/>
          <w:lang w:eastAsia="ru-RU"/>
        </w:rPr>
      </w:pPr>
      <w:r w:rsidRPr="00DC7AA3">
        <w:rPr>
          <w:rFonts w:ascii="PT Astra Serif" w:eastAsia="Times New Roman" w:hAnsi="PT Astra Serif" w:cs="Times New Roman"/>
          <w:sz w:val="24"/>
          <w:szCs w:val="24"/>
          <w:lang w:eastAsia="ru-RU"/>
        </w:rPr>
        <w:t xml:space="preserve">Общий объем субвенций, предоставляемый органам местного самоуправления </w:t>
      </w:r>
      <w:r w:rsidRPr="00DC7AA3">
        <w:rPr>
          <w:rFonts w:ascii="PT Astra Serif" w:eastAsia="Times New Roman" w:hAnsi="PT Astra Serif" w:cs="Times New Roman"/>
          <w:sz w:val="24"/>
          <w:szCs w:val="24"/>
          <w:lang w:eastAsia="ru-RU"/>
        </w:rPr>
        <w:br/>
        <w:t xml:space="preserve">из республиканского бюджета Республики Алтай для осуществления государственных полномочий </w:t>
      </w:r>
      <w:r w:rsidRPr="00DC7AA3">
        <w:rPr>
          <w:rFonts w:ascii="PT Astra Serif" w:eastAsia="Times New Roman" w:hAnsi="PT Astra Serif" w:cs="Times New Roman"/>
          <w:sz w:val="24"/>
          <w:szCs w:val="24"/>
          <w:lang w:eastAsia="ru-RU"/>
        </w:rPr>
        <w:lastRenderedPageBreak/>
        <w:t>(</w:t>
      </w:r>
      <w:proofErr w:type="spellStart"/>
      <w:r w:rsidRPr="00DC7AA3">
        <w:rPr>
          <w:rFonts w:ascii="PT Astra Serif" w:eastAsia="Times New Roman" w:hAnsi="PT Astra Serif" w:cs="Times New Roman"/>
          <w:sz w:val="24"/>
          <w:szCs w:val="24"/>
          <w:lang w:eastAsia="ru-RU"/>
        </w:rPr>
        <w:t>S</w:t>
      </w:r>
      <w:r w:rsidRPr="00DC7AA3">
        <w:rPr>
          <w:rFonts w:ascii="PT Astra Serif" w:eastAsia="Times New Roman" w:hAnsi="PT Astra Serif" w:cs="Times New Roman"/>
          <w:sz w:val="24"/>
          <w:szCs w:val="24"/>
          <w:vertAlign w:val="subscript"/>
          <w:lang w:eastAsia="ru-RU"/>
        </w:rPr>
        <w:t>общ</w:t>
      </w:r>
      <w:proofErr w:type="spellEnd"/>
      <w:r w:rsidRPr="00DC7AA3">
        <w:rPr>
          <w:rFonts w:ascii="PT Astra Serif" w:eastAsia="Times New Roman" w:hAnsi="PT Astra Serif" w:cs="Times New Roman"/>
          <w:sz w:val="24"/>
          <w:szCs w:val="24"/>
          <w:lang w:eastAsia="ru-RU"/>
        </w:rPr>
        <w:t xml:space="preserve">), предметом которого являются соблюдение органами местного самоуправления требований </w:t>
      </w:r>
      <w:r w:rsidRPr="00DC7AA3">
        <w:rPr>
          <w:rFonts w:ascii="PT Astra Serif" w:eastAsia="Times New Roman" w:hAnsi="PT Astra Serif" w:cs="Times New Roman"/>
          <w:sz w:val="24"/>
          <w:szCs w:val="24"/>
          <w:lang w:eastAsia="ru-RU"/>
        </w:rPr>
        <w:br/>
        <w:t xml:space="preserve">к осуществлению государственных полномочий в соответствии со статьей 19 Федерального закона от 13 марта 2006 года № 38-ФЗ «О рекламе» (далее – обязательные требования), рассчитывается </w:t>
      </w:r>
      <w:r w:rsidRPr="00DC7AA3">
        <w:rPr>
          <w:rFonts w:ascii="PT Astra Serif" w:eastAsia="Times New Roman" w:hAnsi="PT Astra Serif" w:cs="Times New Roman"/>
          <w:sz w:val="24"/>
          <w:szCs w:val="24"/>
          <w:lang w:eastAsia="ru-RU"/>
        </w:rPr>
        <w:br/>
        <w:t>по следующей формуле:</w:t>
      </w:r>
    </w:p>
    <w:p w14:paraId="0E34B4D3" w14:textId="77777777" w:rsidR="00DC7AA3" w:rsidRPr="00DC7AA3" w:rsidRDefault="00DC7AA3" w:rsidP="00DC7AA3">
      <w:pPr>
        <w:tabs>
          <w:tab w:val="left" w:pos="993"/>
        </w:tabs>
        <w:jc w:val="center"/>
        <w:rPr>
          <w:rFonts w:ascii="PT Astra Serif" w:eastAsia="Times New Roman" w:hAnsi="PT Astra Serif" w:cs="Times New Roman"/>
          <w:sz w:val="24"/>
          <w:szCs w:val="24"/>
          <w:lang w:eastAsia="ru-RU"/>
        </w:rPr>
      </w:pPr>
      <w:r w:rsidRPr="00DC7AA3">
        <w:rPr>
          <w:rFonts w:ascii="Calibri" w:eastAsia="Times New Roman" w:hAnsi="Calibri" w:cs="Times New Roman"/>
          <w:noProof/>
          <w:position w:val="-12"/>
          <w:lang w:eastAsia="ru-RU"/>
        </w:rPr>
        <w:drawing>
          <wp:inline distT="0" distB="0" distL="0" distR="0" wp14:anchorId="7E033CDE" wp14:editId="5D430A68">
            <wp:extent cx="94869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8690" cy="308610"/>
                    </a:xfrm>
                    <a:prstGeom prst="rect">
                      <a:avLst/>
                    </a:prstGeom>
                    <a:noFill/>
                    <a:ln>
                      <a:noFill/>
                    </a:ln>
                  </pic:spPr>
                </pic:pic>
              </a:graphicData>
            </a:graphic>
          </wp:inline>
        </w:drawing>
      </w:r>
      <w:r w:rsidRPr="00DC7AA3">
        <w:rPr>
          <w:rFonts w:ascii="PT Astra Serif" w:eastAsia="Times New Roman" w:hAnsi="PT Astra Serif" w:cs="Times New Roman"/>
          <w:sz w:val="24"/>
          <w:szCs w:val="24"/>
          <w:lang w:eastAsia="ru-RU"/>
        </w:rPr>
        <w:t>, где:</w:t>
      </w:r>
    </w:p>
    <w:p w14:paraId="1709B7B4"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proofErr w:type="spellStart"/>
      <w:r w:rsidRPr="00DC7AA3">
        <w:rPr>
          <w:rFonts w:ascii="PT Astra Serif" w:eastAsia="Times New Roman" w:hAnsi="PT Astra Serif" w:cs="Times New Roman"/>
          <w:sz w:val="24"/>
          <w:lang w:eastAsia="ru-RU"/>
        </w:rPr>
        <w:t>С</w:t>
      </w:r>
      <w:r w:rsidRPr="00DC7AA3">
        <w:rPr>
          <w:rFonts w:ascii="PT Astra Serif" w:eastAsia="Times New Roman" w:hAnsi="PT Astra Serif" w:cs="Times New Roman"/>
          <w:sz w:val="24"/>
          <w:vertAlign w:val="subscript"/>
          <w:lang w:eastAsia="ru-RU"/>
        </w:rPr>
        <w:t>i</w:t>
      </w:r>
      <w:proofErr w:type="spellEnd"/>
      <w:r w:rsidRPr="00DC7AA3">
        <w:rPr>
          <w:rFonts w:ascii="PT Astra Serif" w:eastAsia="Times New Roman" w:hAnsi="PT Astra Serif" w:cs="Times New Roman"/>
          <w:sz w:val="24"/>
          <w:lang w:eastAsia="ru-RU"/>
        </w:rPr>
        <w:t xml:space="preserve"> - размер субвенции i-</w:t>
      </w:r>
      <w:proofErr w:type="spellStart"/>
      <w:r w:rsidRPr="00DC7AA3">
        <w:rPr>
          <w:rFonts w:ascii="PT Astra Serif" w:eastAsia="Times New Roman" w:hAnsi="PT Astra Serif" w:cs="Times New Roman"/>
          <w:sz w:val="24"/>
          <w:lang w:eastAsia="ru-RU"/>
        </w:rPr>
        <w:t>му</w:t>
      </w:r>
      <w:proofErr w:type="spellEnd"/>
      <w:r w:rsidRPr="00DC7AA3">
        <w:rPr>
          <w:rFonts w:ascii="PT Astra Serif" w:eastAsia="Times New Roman" w:hAnsi="PT Astra Serif" w:cs="Times New Roman"/>
          <w:sz w:val="24"/>
          <w:lang w:eastAsia="ru-RU"/>
        </w:rPr>
        <w:t xml:space="preserve"> органу местного самоуправления на реализацию государственных полномочий, который определяется по следующей формуле:</w:t>
      </w:r>
    </w:p>
    <w:p w14:paraId="6AD93EF1" w14:textId="77777777" w:rsidR="00DC7AA3" w:rsidRPr="00DC7AA3" w:rsidRDefault="00DC7AA3" w:rsidP="00DC7AA3">
      <w:pPr>
        <w:widowControl w:val="0"/>
        <w:autoSpaceDE w:val="0"/>
        <w:autoSpaceDN w:val="0"/>
        <w:jc w:val="center"/>
        <w:rPr>
          <w:rFonts w:ascii="PT Astra Serif" w:eastAsia="Times New Roman" w:hAnsi="PT Astra Serif" w:cs="Times New Roman"/>
          <w:sz w:val="24"/>
          <w:lang w:eastAsia="ru-RU"/>
        </w:rPr>
      </w:pPr>
      <w:proofErr w:type="spellStart"/>
      <w:r w:rsidRPr="00DC7AA3">
        <w:rPr>
          <w:rFonts w:ascii="PT Astra Serif" w:eastAsia="Times New Roman" w:hAnsi="PT Astra Serif" w:cs="Times New Roman"/>
          <w:sz w:val="24"/>
          <w:lang w:eastAsia="ru-RU"/>
        </w:rPr>
        <w:t>С</w:t>
      </w:r>
      <w:r w:rsidRPr="00DC7AA3">
        <w:rPr>
          <w:rFonts w:ascii="PT Astra Serif" w:eastAsia="Times New Roman" w:hAnsi="PT Astra Serif" w:cs="Times New Roman"/>
          <w:sz w:val="24"/>
          <w:vertAlign w:val="subscript"/>
          <w:lang w:eastAsia="ru-RU"/>
        </w:rPr>
        <w:t>i</w:t>
      </w:r>
      <w:proofErr w:type="spellEnd"/>
      <w:r w:rsidRPr="00DC7AA3">
        <w:rPr>
          <w:rFonts w:ascii="PT Astra Serif" w:eastAsia="Times New Roman" w:hAnsi="PT Astra Serif" w:cs="Times New Roman"/>
          <w:sz w:val="24"/>
          <w:lang w:eastAsia="ru-RU"/>
        </w:rPr>
        <w:t xml:space="preserve"> = </w:t>
      </w: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лкi</w:t>
      </w:r>
      <w:proofErr w:type="spellEnd"/>
      <w:r w:rsidRPr="00DC7AA3">
        <w:rPr>
          <w:rFonts w:ascii="PT Astra Serif" w:eastAsia="Times New Roman" w:hAnsi="PT Astra Serif" w:cs="Times New Roman"/>
          <w:sz w:val="24"/>
          <w:lang w:eastAsia="ru-RU"/>
        </w:rPr>
        <w:t xml:space="preserve"> + </w:t>
      </w: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отi</w:t>
      </w:r>
      <w:proofErr w:type="spellEnd"/>
      <w:r w:rsidRPr="00DC7AA3">
        <w:rPr>
          <w:rFonts w:ascii="PT Astra Serif" w:eastAsia="Times New Roman" w:hAnsi="PT Astra Serif" w:cs="Times New Roman"/>
          <w:sz w:val="24"/>
          <w:lang w:eastAsia="ru-RU"/>
        </w:rPr>
        <w:t>, где:</w:t>
      </w:r>
    </w:p>
    <w:p w14:paraId="2B50997D" w14:textId="77777777" w:rsidR="00DC7AA3" w:rsidRPr="00DC7AA3" w:rsidRDefault="00DC7AA3" w:rsidP="00DC7AA3">
      <w:pPr>
        <w:widowControl w:val="0"/>
        <w:autoSpaceDE w:val="0"/>
        <w:autoSpaceDN w:val="0"/>
        <w:jc w:val="left"/>
        <w:rPr>
          <w:rFonts w:ascii="PT Astra Serif" w:eastAsia="Times New Roman" w:hAnsi="PT Astra Serif" w:cs="Times New Roman"/>
          <w:sz w:val="24"/>
          <w:lang w:eastAsia="ru-RU"/>
        </w:rPr>
      </w:pPr>
    </w:p>
    <w:p w14:paraId="4E1D26A7"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 xml:space="preserve">1) </w:t>
      </w: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лкi</w:t>
      </w:r>
      <w:proofErr w:type="spellEnd"/>
      <w:r w:rsidRPr="00DC7AA3">
        <w:rPr>
          <w:rFonts w:ascii="PT Astra Serif" w:eastAsia="Times New Roman" w:hAnsi="PT Astra Serif" w:cs="Times New Roman"/>
          <w:sz w:val="24"/>
          <w:lang w:eastAsia="ru-RU"/>
        </w:rPr>
        <w:t xml:space="preserve"> - расходы на осуществление государственного полномочия, предметом которого является соблюдение органами местного самоуправления обязательных требований, которые рассчитываются по следующей формуле:</w:t>
      </w:r>
    </w:p>
    <w:p w14:paraId="4F60B121" w14:textId="77777777" w:rsidR="00DC7AA3" w:rsidRPr="00DC7AA3" w:rsidRDefault="00DC7AA3" w:rsidP="00DC7AA3">
      <w:pPr>
        <w:widowControl w:val="0"/>
        <w:autoSpaceDE w:val="0"/>
        <w:autoSpaceDN w:val="0"/>
        <w:rPr>
          <w:rFonts w:ascii="PT Astra Serif" w:eastAsia="Times New Roman" w:hAnsi="PT Astra Serif" w:cs="Times New Roman"/>
          <w:sz w:val="24"/>
          <w:lang w:eastAsia="ru-RU"/>
        </w:rPr>
      </w:pPr>
    </w:p>
    <w:p w14:paraId="4B781E5F" w14:textId="77777777" w:rsidR="00DC7AA3" w:rsidRPr="00DC7AA3" w:rsidRDefault="00DC7AA3" w:rsidP="00DC7AA3">
      <w:pPr>
        <w:widowControl w:val="0"/>
        <w:autoSpaceDE w:val="0"/>
        <w:autoSpaceDN w:val="0"/>
        <w:jc w:val="center"/>
        <w:rPr>
          <w:rFonts w:ascii="PT Astra Serif" w:eastAsia="Times New Roman" w:hAnsi="PT Astra Serif" w:cs="Times New Roman"/>
          <w:sz w:val="24"/>
          <w:lang w:eastAsia="ru-RU"/>
        </w:rPr>
      </w:pP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лкi</w:t>
      </w:r>
      <w:proofErr w:type="spellEnd"/>
      <w:r w:rsidRPr="00DC7AA3">
        <w:rPr>
          <w:rFonts w:ascii="PT Astra Serif" w:eastAsia="Times New Roman" w:hAnsi="PT Astra Serif" w:cs="Times New Roman"/>
          <w:sz w:val="24"/>
          <w:lang w:eastAsia="ru-RU"/>
        </w:rPr>
        <w:t xml:space="preserve"> = 0,5 x (</w:t>
      </w: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зпi</w:t>
      </w:r>
      <w:proofErr w:type="spellEnd"/>
      <w:r w:rsidRPr="00DC7AA3">
        <w:rPr>
          <w:rFonts w:ascii="PT Astra Serif" w:eastAsia="Times New Roman" w:hAnsi="PT Astra Serif" w:cs="Times New Roman"/>
          <w:sz w:val="24"/>
          <w:lang w:eastAsia="ru-RU"/>
        </w:rPr>
        <w:t xml:space="preserve"> + </w:t>
      </w: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мтi</w:t>
      </w:r>
      <w:proofErr w:type="spellEnd"/>
      <w:r w:rsidRPr="00DC7AA3">
        <w:rPr>
          <w:rFonts w:ascii="PT Astra Serif" w:eastAsia="Times New Roman" w:hAnsi="PT Astra Serif" w:cs="Times New Roman"/>
          <w:sz w:val="24"/>
          <w:lang w:eastAsia="ru-RU"/>
        </w:rPr>
        <w:t>), где:</w:t>
      </w:r>
    </w:p>
    <w:p w14:paraId="5A32051E" w14:textId="77777777" w:rsidR="00DC7AA3" w:rsidRPr="00DC7AA3" w:rsidRDefault="00DC7AA3" w:rsidP="00DC7AA3">
      <w:pPr>
        <w:widowControl w:val="0"/>
        <w:autoSpaceDE w:val="0"/>
        <w:autoSpaceDN w:val="0"/>
        <w:rPr>
          <w:rFonts w:ascii="PT Astra Serif" w:eastAsia="Times New Roman" w:hAnsi="PT Astra Serif" w:cs="Times New Roman"/>
          <w:sz w:val="24"/>
          <w:lang w:eastAsia="ru-RU"/>
        </w:rPr>
      </w:pPr>
    </w:p>
    <w:p w14:paraId="4BFB2B3C"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 xml:space="preserve">0,5 - коэффициент, отражающий долю участия специалиста, уполномоченного </w:t>
      </w:r>
      <w:r w:rsidRPr="00DC7AA3">
        <w:rPr>
          <w:rFonts w:ascii="PT Astra Serif" w:eastAsia="Times New Roman" w:hAnsi="PT Astra Serif" w:cs="Times New Roman"/>
          <w:sz w:val="24"/>
          <w:lang w:eastAsia="ru-RU"/>
        </w:rPr>
        <w:br/>
        <w:t>на осуществление соответствующих государственных полномочий в i-м органе местного самоуправлении, в осуществлении государственных полномочий;</w:t>
      </w:r>
    </w:p>
    <w:p w14:paraId="7DB686BE"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зпi</w:t>
      </w:r>
      <w:proofErr w:type="spellEnd"/>
      <w:r w:rsidRPr="00DC7AA3">
        <w:rPr>
          <w:rFonts w:ascii="PT Astra Serif" w:eastAsia="Times New Roman" w:hAnsi="PT Astra Serif" w:cs="Times New Roman"/>
          <w:sz w:val="24"/>
          <w:lang w:eastAsia="ru-RU"/>
        </w:rPr>
        <w:t xml:space="preserve"> - расходы на оплату труда специалистов, уполномоченных на осуществление соответствующих государственных полномочий в i-м органе местного самоуправлении, которые рассчитываются по следующей формуле:</w:t>
      </w:r>
    </w:p>
    <w:p w14:paraId="5E5C2115" w14:textId="77777777" w:rsidR="00DC7AA3" w:rsidRPr="00DC7AA3" w:rsidRDefault="00DC7AA3" w:rsidP="00DC7AA3">
      <w:pPr>
        <w:widowControl w:val="0"/>
        <w:autoSpaceDE w:val="0"/>
        <w:autoSpaceDN w:val="0"/>
        <w:rPr>
          <w:rFonts w:ascii="PT Astra Serif" w:eastAsia="Times New Roman" w:hAnsi="PT Astra Serif" w:cs="Times New Roman"/>
          <w:sz w:val="24"/>
          <w:lang w:eastAsia="ru-RU"/>
        </w:rPr>
      </w:pPr>
    </w:p>
    <w:p w14:paraId="0F6DF86D" w14:textId="77777777" w:rsidR="00DC7AA3" w:rsidRPr="00DC7AA3" w:rsidRDefault="00DC7AA3" w:rsidP="00DC7AA3">
      <w:pPr>
        <w:widowControl w:val="0"/>
        <w:autoSpaceDE w:val="0"/>
        <w:autoSpaceDN w:val="0"/>
        <w:jc w:val="center"/>
        <w:rPr>
          <w:rFonts w:ascii="PT Astra Serif" w:eastAsia="Times New Roman" w:hAnsi="PT Astra Serif" w:cs="Times New Roman"/>
          <w:sz w:val="24"/>
          <w:lang w:eastAsia="ru-RU"/>
        </w:rPr>
      </w:pP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зпi</w:t>
      </w:r>
      <w:proofErr w:type="spellEnd"/>
      <w:r w:rsidRPr="00DC7AA3">
        <w:rPr>
          <w:rFonts w:ascii="PT Astra Serif" w:eastAsia="Times New Roman" w:hAnsi="PT Astra Serif" w:cs="Times New Roman"/>
          <w:sz w:val="24"/>
          <w:lang w:eastAsia="ru-RU"/>
        </w:rPr>
        <w:t xml:space="preserve"> = </w:t>
      </w:r>
      <w:proofErr w:type="spellStart"/>
      <w:r w:rsidRPr="00DC7AA3">
        <w:rPr>
          <w:rFonts w:ascii="PT Astra Serif" w:eastAsia="Times New Roman" w:hAnsi="PT Astra Serif" w:cs="Times New Roman"/>
          <w:sz w:val="24"/>
          <w:lang w:eastAsia="ru-RU"/>
        </w:rPr>
        <w:t>Н</w:t>
      </w:r>
      <w:r w:rsidRPr="00DC7AA3">
        <w:rPr>
          <w:rFonts w:ascii="PT Astra Serif" w:eastAsia="Times New Roman" w:hAnsi="PT Astra Serif" w:cs="Times New Roman"/>
          <w:sz w:val="24"/>
          <w:vertAlign w:val="subscript"/>
          <w:lang w:eastAsia="ru-RU"/>
        </w:rPr>
        <w:t>zci</w:t>
      </w:r>
      <w:proofErr w:type="spellEnd"/>
      <w:r w:rsidRPr="00DC7AA3">
        <w:rPr>
          <w:rFonts w:ascii="PT Astra Serif" w:eastAsia="Times New Roman" w:hAnsi="PT Astra Serif" w:cs="Times New Roman"/>
          <w:sz w:val="24"/>
          <w:lang w:eastAsia="ru-RU"/>
        </w:rPr>
        <w:t xml:space="preserve"> x </w:t>
      </w: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ci</w:t>
      </w:r>
      <w:proofErr w:type="spellEnd"/>
      <w:r w:rsidRPr="00DC7AA3">
        <w:rPr>
          <w:rFonts w:ascii="PT Astra Serif" w:eastAsia="Times New Roman" w:hAnsi="PT Astra Serif" w:cs="Times New Roman"/>
          <w:sz w:val="24"/>
          <w:lang w:eastAsia="ru-RU"/>
        </w:rPr>
        <w:t>, где:</w:t>
      </w:r>
    </w:p>
    <w:p w14:paraId="08E02041" w14:textId="77777777" w:rsidR="00DC7AA3" w:rsidRPr="00DC7AA3" w:rsidRDefault="00DC7AA3" w:rsidP="00DC7AA3">
      <w:pPr>
        <w:widowControl w:val="0"/>
        <w:autoSpaceDE w:val="0"/>
        <w:autoSpaceDN w:val="0"/>
        <w:rPr>
          <w:rFonts w:ascii="PT Astra Serif" w:eastAsia="Times New Roman" w:hAnsi="PT Astra Serif" w:cs="Times New Roman"/>
          <w:sz w:val="24"/>
          <w:lang w:eastAsia="ru-RU"/>
        </w:rPr>
      </w:pPr>
    </w:p>
    <w:p w14:paraId="19420900"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proofErr w:type="spellStart"/>
      <w:r w:rsidRPr="00DC7AA3">
        <w:rPr>
          <w:rFonts w:ascii="PT Astra Serif" w:eastAsia="Times New Roman" w:hAnsi="PT Astra Serif" w:cs="Times New Roman"/>
          <w:sz w:val="24"/>
          <w:lang w:eastAsia="ru-RU"/>
        </w:rPr>
        <w:t>Н</w:t>
      </w:r>
      <w:r w:rsidRPr="00DC7AA3">
        <w:rPr>
          <w:rFonts w:ascii="PT Astra Serif" w:eastAsia="Times New Roman" w:hAnsi="PT Astra Serif" w:cs="Times New Roman"/>
          <w:sz w:val="24"/>
          <w:vertAlign w:val="subscript"/>
          <w:lang w:eastAsia="ru-RU"/>
        </w:rPr>
        <w:t>zci</w:t>
      </w:r>
      <w:proofErr w:type="spellEnd"/>
      <w:r w:rsidRPr="00DC7AA3">
        <w:rPr>
          <w:rFonts w:ascii="PT Astra Serif" w:eastAsia="Times New Roman" w:hAnsi="PT Astra Serif" w:cs="Times New Roman"/>
          <w:sz w:val="24"/>
          <w:lang w:eastAsia="ru-RU"/>
        </w:rPr>
        <w:t xml:space="preserve"> - годовой фонд оплаты труда специалиста, уполномоченного на осуществление соответствующих государственных полномочий i-</w:t>
      </w:r>
      <w:proofErr w:type="spellStart"/>
      <w:r w:rsidRPr="00DC7AA3">
        <w:rPr>
          <w:rFonts w:ascii="PT Astra Serif" w:eastAsia="Times New Roman" w:hAnsi="PT Astra Serif" w:cs="Times New Roman"/>
          <w:sz w:val="24"/>
          <w:lang w:eastAsia="ru-RU"/>
        </w:rPr>
        <w:t>го</w:t>
      </w:r>
      <w:proofErr w:type="spellEnd"/>
      <w:r w:rsidRPr="00DC7AA3">
        <w:rPr>
          <w:rFonts w:ascii="PT Astra Serif" w:eastAsia="Times New Roman" w:hAnsi="PT Astra Serif" w:cs="Times New Roman"/>
          <w:sz w:val="24"/>
          <w:lang w:eastAsia="ru-RU"/>
        </w:rPr>
        <w:t xml:space="preserve"> органа местного самоуправления, который определяется с учетом:</w:t>
      </w:r>
    </w:p>
    <w:p w14:paraId="155FFEFF"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 xml:space="preserve">денежного содержания, ежемесячных и иных дополнительных выплат в соответствии </w:t>
      </w:r>
      <w:r w:rsidRPr="00DC7AA3">
        <w:rPr>
          <w:rFonts w:ascii="PT Astra Serif" w:eastAsia="Times New Roman" w:hAnsi="PT Astra Serif" w:cs="Times New Roman"/>
          <w:sz w:val="24"/>
          <w:lang w:eastAsia="ru-RU"/>
        </w:rPr>
        <w:br/>
        <w:t xml:space="preserve">с Законом Республики Алтай от 18 апреля 2008 года № 26-РЗ «О муниципальной службе </w:t>
      </w:r>
      <w:r w:rsidRPr="00DC7AA3">
        <w:rPr>
          <w:rFonts w:ascii="PT Astra Serif" w:eastAsia="Times New Roman" w:hAnsi="PT Astra Serif" w:cs="Times New Roman"/>
          <w:sz w:val="24"/>
          <w:lang w:eastAsia="ru-RU"/>
        </w:rPr>
        <w:br/>
        <w:t>в Республике Алтай»;</w:t>
      </w:r>
    </w:p>
    <w:p w14:paraId="1EC646BE"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 xml:space="preserve">районного коэффициента, коэффициента за работу в безводной местности, коэффициента </w:t>
      </w:r>
      <w:r w:rsidRPr="00DC7AA3">
        <w:rPr>
          <w:rFonts w:ascii="PT Astra Serif" w:eastAsia="Times New Roman" w:hAnsi="PT Astra Serif" w:cs="Times New Roman"/>
          <w:sz w:val="24"/>
          <w:lang w:eastAsia="ru-RU"/>
        </w:rPr>
        <w:br/>
        <w:t xml:space="preserve">за работу в высокогорных районах, а также процентной надбавки к заработной плате лицам, работающим в местностях, приравненных к районам Крайнего Севера, в соответствии </w:t>
      </w:r>
      <w:r w:rsidRPr="00DC7AA3">
        <w:rPr>
          <w:rFonts w:ascii="PT Astra Serif" w:eastAsia="Times New Roman" w:hAnsi="PT Astra Serif" w:cs="Times New Roman"/>
          <w:sz w:val="24"/>
          <w:lang w:eastAsia="ru-RU"/>
        </w:rPr>
        <w:br/>
        <w:t>с федеральным законодательством;</w:t>
      </w:r>
    </w:p>
    <w:p w14:paraId="3794B327"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ci</w:t>
      </w:r>
      <w:proofErr w:type="spellEnd"/>
      <w:r w:rsidRPr="00DC7AA3">
        <w:rPr>
          <w:rFonts w:ascii="PT Astra Serif" w:eastAsia="Times New Roman" w:hAnsi="PT Astra Serif" w:cs="Times New Roman"/>
          <w:sz w:val="24"/>
          <w:lang w:eastAsia="ru-RU"/>
        </w:rPr>
        <w:t xml:space="preserve"> - фактическая численность специалистов, уполномоченных на осуществление соответствующих государственных полномочий в i-м органе местного самоуправления;</w:t>
      </w:r>
    </w:p>
    <w:p w14:paraId="5EA9A79F"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мтi</w:t>
      </w:r>
      <w:proofErr w:type="spellEnd"/>
      <w:r w:rsidRPr="00DC7AA3">
        <w:rPr>
          <w:rFonts w:ascii="PT Astra Serif" w:eastAsia="Times New Roman" w:hAnsi="PT Astra Serif" w:cs="Times New Roman"/>
          <w:sz w:val="24"/>
          <w:lang w:eastAsia="ru-RU"/>
        </w:rPr>
        <w:t xml:space="preserve"> - расходы на материально-техническое обеспечение специалистов, уполномоченных </w:t>
      </w:r>
      <w:r w:rsidRPr="00DC7AA3">
        <w:rPr>
          <w:rFonts w:ascii="PT Astra Serif" w:eastAsia="Times New Roman" w:hAnsi="PT Astra Serif" w:cs="Times New Roman"/>
          <w:sz w:val="24"/>
          <w:lang w:eastAsia="ru-RU"/>
        </w:rPr>
        <w:br/>
        <w:t>на осуществление соответствующих государственных полномочий в i-м органе местного самоуправления, которые рассчитываются по следующей формуле:</w:t>
      </w:r>
    </w:p>
    <w:p w14:paraId="2D907167" w14:textId="77777777" w:rsidR="00DC7AA3" w:rsidRPr="00DC7AA3" w:rsidRDefault="00DC7AA3" w:rsidP="00DC7AA3">
      <w:pPr>
        <w:widowControl w:val="0"/>
        <w:autoSpaceDE w:val="0"/>
        <w:autoSpaceDN w:val="0"/>
        <w:rPr>
          <w:rFonts w:ascii="PT Astra Serif" w:eastAsia="Times New Roman" w:hAnsi="PT Astra Serif" w:cs="Times New Roman"/>
          <w:sz w:val="24"/>
          <w:lang w:eastAsia="ru-RU"/>
        </w:rPr>
      </w:pPr>
    </w:p>
    <w:p w14:paraId="195B52D0" w14:textId="77777777" w:rsidR="00DC7AA3" w:rsidRPr="00DC7AA3" w:rsidRDefault="00DC7AA3" w:rsidP="00DC7AA3">
      <w:pPr>
        <w:widowControl w:val="0"/>
        <w:autoSpaceDE w:val="0"/>
        <w:autoSpaceDN w:val="0"/>
        <w:jc w:val="center"/>
        <w:rPr>
          <w:rFonts w:ascii="PT Astra Serif" w:eastAsia="Times New Roman" w:hAnsi="PT Astra Serif" w:cs="Times New Roman"/>
          <w:sz w:val="24"/>
          <w:lang w:eastAsia="ru-RU"/>
        </w:rPr>
      </w:pP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мтi</w:t>
      </w:r>
      <w:proofErr w:type="spellEnd"/>
      <w:r w:rsidRPr="00DC7AA3">
        <w:rPr>
          <w:rFonts w:ascii="PT Astra Serif" w:eastAsia="Times New Roman" w:hAnsi="PT Astra Serif" w:cs="Times New Roman"/>
          <w:sz w:val="24"/>
          <w:lang w:eastAsia="ru-RU"/>
        </w:rPr>
        <w:t xml:space="preserve"> = </w:t>
      </w: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ктi</w:t>
      </w:r>
      <w:proofErr w:type="spellEnd"/>
      <w:r w:rsidRPr="00DC7AA3">
        <w:rPr>
          <w:rFonts w:ascii="PT Astra Serif" w:eastAsia="Times New Roman" w:hAnsi="PT Astra Serif" w:cs="Times New Roman"/>
          <w:sz w:val="24"/>
          <w:lang w:eastAsia="ru-RU"/>
        </w:rPr>
        <w:t xml:space="preserve"> + </w:t>
      </w: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аi</w:t>
      </w:r>
      <w:proofErr w:type="spellEnd"/>
      <w:r w:rsidRPr="00DC7AA3">
        <w:rPr>
          <w:rFonts w:ascii="PT Astra Serif" w:eastAsia="Times New Roman" w:hAnsi="PT Astra Serif" w:cs="Times New Roman"/>
          <w:sz w:val="24"/>
          <w:lang w:eastAsia="ru-RU"/>
        </w:rPr>
        <w:t>, где:</w:t>
      </w:r>
    </w:p>
    <w:p w14:paraId="5F84B999" w14:textId="77777777" w:rsidR="00DC7AA3" w:rsidRPr="00DC7AA3" w:rsidRDefault="00DC7AA3" w:rsidP="00DC7AA3">
      <w:pPr>
        <w:widowControl w:val="0"/>
        <w:autoSpaceDE w:val="0"/>
        <w:autoSpaceDN w:val="0"/>
        <w:rPr>
          <w:rFonts w:ascii="PT Astra Serif" w:eastAsia="Times New Roman" w:hAnsi="PT Astra Serif" w:cs="Times New Roman"/>
          <w:sz w:val="24"/>
          <w:lang w:eastAsia="ru-RU"/>
        </w:rPr>
      </w:pPr>
    </w:p>
    <w:p w14:paraId="01D0F9BA"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ктi</w:t>
      </w:r>
      <w:proofErr w:type="spellEnd"/>
      <w:r w:rsidRPr="00DC7AA3">
        <w:rPr>
          <w:rFonts w:ascii="PT Astra Serif" w:eastAsia="Times New Roman" w:hAnsi="PT Astra Serif" w:cs="Times New Roman"/>
          <w:sz w:val="24"/>
          <w:lang w:eastAsia="ru-RU"/>
        </w:rPr>
        <w:t xml:space="preserve"> - расходы на приобретение канцелярских товаров в i-м органе местного самоуправления, которые рассчитываются по следующей формуле:</w:t>
      </w:r>
    </w:p>
    <w:p w14:paraId="49091190" w14:textId="77777777" w:rsidR="00DC7AA3" w:rsidRPr="00DC7AA3" w:rsidRDefault="00DC7AA3" w:rsidP="00DC7AA3">
      <w:pPr>
        <w:widowControl w:val="0"/>
        <w:autoSpaceDE w:val="0"/>
        <w:autoSpaceDN w:val="0"/>
        <w:rPr>
          <w:rFonts w:ascii="PT Astra Serif" w:eastAsia="Times New Roman" w:hAnsi="PT Astra Serif" w:cs="Times New Roman"/>
          <w:sz w:val="24"/>
          <w:lang w:eastAsia="ru-RU"/>
        </w:rPr>
      </w:pPr>
    </w:p>
    <w:p w14:paraId="7BF3959B" w14:textId="77777777" w:rsidR="00DC7AA3" w:rsidRPr="00DC7AA3" w:rsidRDefault="00DC7AA3" w:rsidP="00DC7AA3">
      <w:pPr>
        <w:widowControl w:val="0"/>
        <w:autoSpaceDE w:val="0"/>
        <w:autoSpaceDN w:val="0"/>
        <w:jc w:val="center"/>
        <w:rPr>
          <w:rFonts w:ascii="PT Astra Serif" w:eastAsia="Times New Roman" w:hAnsi="PT Astra Serif" w:cs="Times New Roman"/>
          <w:sz w:val="24"/>
          <w:lang w:val="en-US" w:eastAsia="ru-RU"/>
        </w:rPr>
      </w:pPr>
      <w:r w:rsidRPr="00DC7AA3">
        <w:rPr>
          <w:rFonts w:ascii="PT Astra Serif" w:eastAsia="Times New Roman" w:hAnsi="PT Astra Serif" w:cs="Times New Roman"/>
          <w:sz w:val="24"/>
          <w:lang w:val="en-US" w:eastAsia="ru-RU"/>
        </w:rPr>
        <w:t>Z</w:t>
      </w:r>
      <w:proofErr w:type="spellStart"/>
      <w:r w:rsidRPr="00DC7AA3">
        <w:rPr>
          <w:rFonts w:ascii="PT Astra Serif" w:eastAsia="Times New Roman" w:hAnsi="PT Astra Serif" w:cs="Times New Roman"/>
          <w:sz w:val="24"/>
          <w:vertAlign w:val="subscript"/>
          <w:lang w:eastAsia="ru-RU"/>
        </w:rPr>
        <w:t>кт</w:t>
      </w:r>
      <w:r w:rsidRPr="00DC7AA3">
        <w:rPr>
          <w:rFonts w:ascii="PT Astra Serif" w:eastAsia="Times New Roman" w:hAnsi="PT Astra Serif" w:cs="Times New Roman"/>
          <w:sz w:val="24"/>
          <w:vertAlign w:val="subscript"/>
          <w:lang w:val="en-US" w:eastAsia="ru-RU"/>
        </w:rPr>
        <w:t>i</w:t>
      </w:r>
      <w:proofErr w:type="spellEnd"/>
      <w:r w:rsidRPr="00DC7AA3">
        <w:rPr>
          <w:rFonts w:ascii="PT Astra Serif" w:eastAsia="Times New Roman" w:hAnsi="PT Astra Serif" w:cs="Times New Roman"/>
          <w:sz w:val="24"/>
          <w:lang w:val="en-US" w:eastAsia="ru-RU"/>
        </w:rPr>
        <w:t xml:space="preserve"> = </w:t>
      </w:r>
      <w:proofErr w:type="spellStart"/>
      <w:r w:rsidRPr="00DC7AA3">
        <w:rPr>
          <w:rFonts w:ascii="PT Astra Serif" w:eastAsia="Times New Roman" w:hAnsi="PT Astra Serif" w:cs="Times New Roman"/>
          <w:sz w:val="24"/>
          <w:lang w:val="en-US" w:eastAsia="ru-RU"/>
        </w:rPr>
        <w:t>Z</w:t>
      </w:r>
      <w:r w:rsidRPr="00DC7AA3">
        <w:rPr>
          <w:rFonts w:ascii="PT Astra Serif" w:eastAsia="Times New Roman" w:hAnsi="PT Astra Serif" w:cs="Times New Roman"/>
          <w:sz w:val="24"/>
          <w:vertAlign w:val="subscript"/>
          <w:lang w:val="en-US" w:eastAsia="ru-RU"/>
        </w:rPr>
        <w:t>ci</w:t>
      </w:r>
      <w:proofErr w:type="spellEnd"/>
      <w:r w:rsidRPr="00DC7AA3">
        <w:rPr>
          <w:rFonts w:ascii="PT Astra Serif" w:eastAsia="Times New Roman" w:hAnsi="PT Astra Serif" w:cs="Times New Roman"/>
          <w:sz w:val="24"/>
          <w:lang w:val="en-US" w:eastAsia="ru-RU"/>
        </w:rPr>
        <w:t xml:space="preserve"> x A</w:t>
      </w:r>
      <w:r w:rsidRPr="00DC7AA3">
        <w:rPr>
          <w:rFonts w:ascii="PT Astra Serif" w:eastAsia="Times New Roman" w:hAnsi="PT Astra Serif" w:cs="Times New Roman"/>
          <w:sz w:val="24"/>
          <w:vertAlign w:val="subscript"/>
          <w:lang w:val="en-US" w:eastAsia="ru-RU"/>
        </w:rPr>
        <w:t>n</w:t>
      </w:r>
      <w:r w:rsidRPr="00DC7AA3">
        <w:rPr>
          <w:rFonts w:ascii="PT Astra Serif" w:eastAsia="Times New Roman" w:hAnsi="PT Astra Serif" w:cs="Times New Roman"/>
          <w:sz w:val="24"/>
          <w:lang w:val="en-US" w:eastAsia="ru-RU"/>
        </w:rPr>
        <w:t xml:space="preserve">, </w:t>
      </w:r>
      <w:r w:rsidRPr="00DC7AA3">
        <w:rPr>
          <w:rFonts w:ascii="PT Astra Serif" w:eastAsia="Times New Roman" w:hAnsi="PT Astra Serif" w:cs="Times New Roman"/>
          <w:sz w:val="24"/>
          <w:lang w:eastAsia="ru-RU"/>
        </w:rPr>
        <w:t>где</w:t>
      </w:r>
      <w:r w:rsidRPr="00DC7AA3">
        <w:rPr>
          <w:rFonts w:ascii="PT Astra Serif" w:eastAsia="Times New Roman" w:hAnsi="PT Astra Serif" w:cs="Times New Roman"/>
          <w:sz w:val="24"/>
          <w:lang w:val="en-US" w:eastAsia="ru-RU"/>
        </w:rPr>
        <w:t>:</w:t>
      </w:r>
    </w:p>
    <w:p w14:paraId="4ABF596A" w14:textId="77777777" w:rsidR="00DC7AA3" w:rsidRPr="00DC7AA3" w:rsidRDefault="00DC7AA3" w:rsidP="00DC7AA3">
      <w:pPr>
        <w:widowControl w:val="0"/>
        <w:autoSpaceDE w:val="0"/>
        <w:autoSpaceDN w:val="0"/>
        <w:rPr>
          <w:rFonts w:ascii="PT Astra Serif" w:eastAsia="Times New Roman" w:hAnsi="PT Astra Serif" w:cs="Times New Roman"/>
          <w:sz w:val="24"/>
          <w:lang w:val="en-US" w:eastAsia="ru-RU"/>
        </w:rPr>
      </w:pPr>
    </w:p>
    <w:p w14:paraId="29D605F6"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proofErr w:type="spellStart"/>
      <w:r w:rsidRPr="00DC7AA3">
        <w:rPr>
          <w:rFonts w:ascii="PT Astra Serif" w:eastAsia="Times New Roman" w:hAnsi="PT Astra Serif" w:cs="Times New Roman"/>
          <w:sz w:val="24"/>
          <w:lang w:eastAsia="ru-RU"/>
        </w:rPr>
        <w:t>A</w:t>
      </w:r>
      <w:r w:rsidRPr="00DC7AA3">
        <w:rPr>
          <w:rFonts w:ascii="PT Astra Serif" w:eastAsia="Times New Roman" w:hAnsi="PT Astra Serif" w:cs="Times New Roman"/>
          <w:sz w:val="24"/>
          <w:vertAlign w:val="subscript"/>
          <w:lang w:eastAsia="ru-RU"/>
        </w:rPr>
        <w:t>n</w:t>
      </w:r>
      <w:proofErr w:type="spellEnd"/>
      <w:r w:rsidRPr="00DC7AA3">
        <w:rPr>
          <w:rFonts w:ascii="PT Astra Serif" w:eastAsia="Times New Roman" w:hAnsi="PT Astra Serif" w:cs="Times New Roman"/>
          <w:sz w:val="24"/>
          <w:lang w:eastAsia="ru-RU"/>
        </w:rPr>
        <w:t xml:space="preserve"> - норматив расходов на канцелярские товары для специалистов, уполномоченных </w:t>
      </w:r>
      <w:r w:rsidRPr="00DC7AA3">
        <w:rPr>
          <w:rFonts w:ascii="PT Astra Serif" w:eastAsia="Times New Roman" w:hAnsi="PT Astra Serif" w:cs="Times New Roman"/>
          <w:sz w:val="24"/>
          <w:lang w:eastAsia="ru-RU"/>
        </w:rPr>
        <w:br/>
        <w:t xml:space="preserve">на осуществление соответствующих государственных полномочий в i-м органе местного </w:t>
      </w:r>
      <w:r w:rsidRPr="00DC7AA3">
        <w:rPr>
          <w:rFonts w:ascii="PT Astra Serif" w:eastAsia="Times New Roman" w:hAnsi="PT Astra Serif" w:cs="Times New Roman"/>
          <w:sz w:val="24"/>
          <w:lang w:eastAsia="ru-RU"/>
        </w:rPr>
        <w:lastRenderedPageBreak/>
        <w:t>самоуправления, устанавливаемый уполномоченным Правительством Республики Алтай исполнительным органом Республики Алтай;</w:t>
      </w:r>
    </w:p>
    <w:p w14:paraId="12AF68AA"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аi</w:t>
      </w:r>
      <w:proofErr w:type="spellEnd"/>
      <w:r w:rsidRPr="00DC7AA3">
        <w:rPr>
          <w:rFonts w:ascii="PT Astra Serif" w:eastAsia="Times New Roman" w:hAnsi="PT Astra Serif" w:cs="Times New Roman"/>
          <w:sz w:val="24"/>
          <w:lang w:eastAsia="ru-RU"/>
        </w:rPr>
        <w:t xml:space="preserve"> - прочие расходы на осуществление государственных полномочий (командировочные расходы, почтовые расходы, судебные расходы);</w:t>
      </w:r>
    </w:p>
    <w:p w14:paraId="6E4F015F"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 xml:space="preserve">2) </w:t>
      </w: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отi</w:t>
      </w:r>
      <w:proofErr w:type="spellEnd"/>
      <w:r w:rsidRPr="00DC7AA3">
        <w:rPr>
          <w:rFonts w:ascii="PT Astra Serif" w:eastAsia="Times New Roman" w:hAnsi="PT Astra Serif" w:cs="Times New Roman"/>
          <w:sz w:val="24"/>
          <w:lang w:eastAsia="ru-RU"/>
        </w:rPr>
        <w:t xml:space="preserve"> - расходы на осуществление государственного полномочия, предметом которого является соблюдение органами местного самоуправления обязательных требований, которые рассчитываются по следующей формуле:</w:t>
      </w:r>
    </w:p>
    <w:p w14:paraId="67F47B84" w14:textId="77777777" w:rsidR="00DC7AA3" w:rsidRPr="00DC7AA3" w:rsidRDefault="00DC7AA3" w:rsidP="00DC7AA3">
      <w:pPr>
        <w:widowControl w:val="0"/>
        <w:autoSpaceDE w:val="0"/>
        <w:autoSpaceDN w:val="0"/>
        <w:rPr>
          <w:rFonts w:ascii="PT Astra Serif" w:eastAsia="Times New Roman" w:hAnsi="PT Astra Serif" w:cs="Times New Roman"/>
          <w:sz w:val="24"/>
          <w:lang w:eastAsia="ru-RU"/>
        </w:rPr>
      </w:pPr>
    </w:p>
    <w:p w14:paraId="29336746" w14:textId="77777777" w:rsidR="00DC7AA3" w:rsidRPr="00DC7AA3" w:rsidRDefault="00DC7AA3" w:rsidP="00DC7AA3">
      <w:pPr>
        <w:widowControl w:val="0"/>
        <w:autoSpaceDE w:val="0"/>
        <w:autoSpaceDN w:val="0"/>
        <w:jc w:val="center"/>
        <w:rPr>
          <w:rFonts w:ascii="PT Astra Serif" w:eastAsia="Times New Roman" w:hAnsi="PT Astra Serif" w:cs="Times New Roman"/>
          <w:sz w:val="24"/>
          <w:lang w:eastAsia="ru-RU"/>
        </w:rPr>
      </w:pP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отi</w:t>
      </w:r>
      <w:proofErr w:type="spellEnd"/>
      <w:r w:rsidRPr="00DC7AA3">
        <w:rPr>
          <w:rFonts w:ascii="PT Astra Serif" w:eastAsia="Times New Roman" w:hAnsi="PT Astra Serif" w:cs="Times New Roman"/>
          <w:sz w:val="24"/>
          <w:lang w:eastAsia="ru-RU"/>
        </w:rPr>
        <w:t xml:space="preserve"> = 0,5 x (</w:t>
      </w: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зпi</w:t>
      </w:r>
      <w:proofErr w:type="spellEnd"/>
      <w:r w:rsidRPr="00DC7AA3">
        <w:rPr>
          <w:rFonts w:ascii="PT Astra Serif" w:eastAsia="Times New Roman" w:hAnsi="PT Astra Serif" w:cs="Times New Roman"/>
          <w:sz w:val="24"/>
          <w:lang w:eastAsia="ru-RU"/>
        </w:rPr>
        <w:t xml:space="preserve"> + </w:t>
      </w:r>
      <w:proofErr w:type="spellStart"/>
      <w:r w:rsidRPr="00DC7AA3">
        <w:rPr>
          <w:rFonts w:ascii="PT Astra Serif" w:eastAsia="Times New Roman" w:hAnsi="PT Astra Serif" w:cs="Times New Roman"/>
          <w:sz w:val="24"/>
          <w:lang w:eastAsia="ru-RU"/>
        </w:rPr>
        <w:t>Z</w:t>
      </w:r>
      <w:r w:rsidRPr="00DC7AA3">
        <w:rPr>
          <w:rFonts w:ascii="PT Astra Serif" w:eastAsia="Times New Roman" w:hAnsi="PT Astra Serif" w:cs="Times New Roman"/>
          <w:sz w:val="24"/>
          <w:vertAlign w:val="subscript"/>
          <w:lang w:eastAsia="ru-RU"/>
        </w:rPr>
        <w:t>мтi</w:t>
      </w:r>
      <w:proofErr w:type="spellEnd"/>
      <w:r w:rsidRPr="00DC7AA3">
        <w:rPr>
          <w:rFonts w:ascii="PT Astra Serif" w:eastAsia="Times New Roman" w:hAnsi="PT Astra Serif" w:cs="Times New Roman"/>
          <w:sz w:val="24"/>
          <w:lang w:eastAsia="ru-RU"/>
        </w:rPr>
        <w:t>), где:</w:t>
      </w:r>
    </w:p>
    <w:p w14:paraId="340DA69F" w14:textId="77777777" w:rsidR="00DC7AA3" w:rsidRPr="00DC7AA3" w:rsidRDefault="00DC7AA3" w:rsidP="00DC7AA3">
      <w:pPr>
        <w:widowControl w:val="0"/>
        <w:autoSpaceDE w:val="0"/>
        <w:autoSpaceDN w:val="0"/>
        <w:rPr>
          <w:rFonts w:ascii="PT Astra Serif" w:eastAsia="Times New Roman" w:hAnsi="PT Astra Serif" w:cs="Times New Roman"/>
          <w:sz w:val="24"/>
          <w:lang w:eastAsia="ru-RU"/>
        </w:rPr>
      </w:pPr>
    </w:p>
    <w:p w14:paraId="0ABDF277" w14:textId="77777777" w:rsidR="00DC7AA3" w:rsidRPr="00DC7AA3" w:rsidRDefault="00DC7AA3" w:rsidP="00DC7AA3">
      <w:pPr>
        <w:widowControl w:val="0"/>
        <w:autoSpaceDE w:val="0"/>
        <w:autoSpaceDN w:val="0"/>
        <w:ind w:firstLine="540"/>
        <w:rPr>
          <w:rFonts w:ascii="PT Astra Serif" w:eastAsia="Times New Roman" w:hAnsi="PT Astra Serif" w:cs="Times New Roman"/>
          <w:sz w:val="24"/>
          <w:lang w:eastAsia="ru-RU"/>
        </w:rPr>
      </w:pPr>
      <w:r w:rsidRPr="00DC7AA3">
        <w:rPr>
          <w:rFonts w:ascii="PT Astra Serif" w:eastAsia="Times New Roman" w:hAnsi="PT Astra Serif" w:cs="Times New Roman"/>
          <w:sz w:val="24"/>
          <w:lang w:eastAsia="ru-RU"/>
        </w:rPr>
        <w:t xml:space="preserve">0,5 - коэффициент, отражающий долю участия специалиста, уполномоченного </w:t>
      </w:r>
      <w:r w:rsidRPr="00DC7AA3">
        <w:rPr>
          <w:rFonts w:ascii="PT Astra Serif" w:eastAsia="Times New Roman" w:hAnsi="PT Astra Serif" w:cs="Times New Roman"/>
          <w:sz w:val="24"/>
          <w:lang w:eastAsia="ru-RU"/>
        </w:rPr>
        <w:br/>
        <w:t>на осуществление соответствующих государственных полномочий в i-м органе местного самоуправления, в осуществлении государственных полномочий.</w:t>
      </w:r>
    </w:p>
    <w:p w14:paraId="340B6465" w14:textId="77777777" w:rsidR="00DC7AA3" w:rsidRPr="00DC7AA3" w:rsidRDefault="00DC7AA3" w:rsidP="00DC7AA3">
      <w:pPr>
        <w:widowControl w:val="0"/>
        <w:autoSpaceDE w:val="0"/>
        <w:autoSpaceDN w:val="0"/>
        <w:rPr>
          <w:rFonts w:ascii="Times New Roman" w:eastAsia="Times New Roman" w:hAnsi="Times New Roman" w:cs="Times New Roman"/>
          <w:sz w:val="24"/>
          <w:lang w:eastAsia="ru-RU"/>
        </w:rPr>
      </w:pPr>
    </w:p>
    <w:p w14:paraId="34175421" w14:textId="77777777" w:rsidR="00DC7AA3" w:rsidRPr="00DC7AA3" w:rsidRDefault="00DC7AA3" w:rsidP="00DC7AA3">
      <w:pPr>
        <w:tabs>
          <w:tab w:val="left" w:pos="993"/>
        </w:tabs>
        <w:spacing w:after="120"/>
        <w:ind w:firstLine="709"/>
        <w:rPr>
          <w:rFonts w:ascii="PT Astra Serif" w:eastAsia="Times New Roman" w:hAnsi="PT Astra Serif" w:cs="Times New Roman"/>
          <w:sz w:val="24"/>
          <w:szCs w:val="24"/>
          <w:lang w:eastAsia="ru-RU"/>
        </w:rPr>
      </w:pPr>
    </w:p>
    <w:p w14:paraId="5849796B" w14:textId="337EEED4" w:rsidR="007B759D" w:rsidRDefault="007B759D" w:rsidP="008C7EE1">
      <w:pPr>
        <w:widowControl w:val="0"/>
        <w:shd w:val="clear" w:color="auto" w:fill="FFFFFF"/>
        <w:rPr>
          <w:rFonts w:ascii="PT Astra Serif" w:hAnsi="PT Astra Serif"/>
          <w:sz w:val="26"/>
          <w:szCs w:val="26"/>
        </w:rPr>
      </w:pPr>
    </w:p>
    <w:p w14:paraId="77450463" w14:textId="77777777" w:rsidR="00F70160" w:rsidRDefault="00F70160" w:rsidP="008C7EE1">
      <w:pPr>
        <w:widowControl w:val="0"/>
        <w:shd w:val="clear" w:color="auto" w:fill="FFFFFF"/>
        <w:rPr>
          <w:rFonts w:ascii="PT Astra Serif" w:hAnsi="PT Astra Serif"/>
          <w:sz w:val="26"/>
          <w:szCs w:val="26"/>
        </w:rPr>
      </w:pPr>
    </w:p>
    <w:p w14:paraId="2DC642E7" w14:textId="77777777" w:rsidR="00F70160" w:rsidRDefault="00F70160" w:rsidP="008C7EE1">
      <w:pPr>
        <w:widowControl w:val="0"/>
        <w:shd w:val="clear" w:color="auto" w:fill="FFFFFF"/>
        <w:rPr>
          <w:rFonts w:ascii="PT Astra Serif" w:hAnsi="PT Astra Serif"/>
          <w:sz w:val="26"/>
          <w:szCs w:val="26"/>
        </w:rPr>
      </w:pPr>
    </w:p>
    <w:p w14:paraId="2A015D61" w14:textId="77777777" w:rsidR="00F70160" w:rsidRDefault="00F70160" w:rsidP="008C7EE1">
      <w:pPr>
        <w:widowControl w:val="0"/>
        <w:shd w:val="clear" w:color="auto" w:fill="FFFFFF"/>
        <w:rPr>
          <w:rFonts w:ascii="PT Astra Serif" w:hAnsi="PT Astra Serif"/>
          <w:sz w:val="26"/>
          <w:szCs w:val="26"/>
        </w:rPr>
      </w:pPr>
    </w:p>
    <w:p w14:paraId="11681454" w14:textId="77777777" w:rsidR="00F70160" w:rsidRDefault="00F70160" w:rsidP="008C7EE1">
      <w:pPr>
        <w:widowControl w:val="0"/>
        <w:shd w:val="clear" w:color="auto" w:fill="FFFFFF"/>
        <w:rPr>
          <w:rFonts w:ascii="PT Astra Serif" w:hAnsi="PT Astra Serif"/>
          <w:sz w:val="26"/>
          <w:szCs w:val="26"/>
        </w:rPr>
      </w:pPr>
    </w:p>
    <w:p w14:paraId="60E095EF" w14:textId="77777777" w:rsidR="00F70160" w:rsidRDefault="00F70160" w:rsidP="008C7EE1">
      <w:pPr>
        <w:widowControl w:val="0"/>
        <w:shd w:val="clear" w:color="auto" w:fill="FFFFFF"/>
        <w:rPr>
          <w:rFonts w:ascii="PT Astra Serif" w:hAnsi="PT Astra Serif"/>
          <w:sz w:val="26"/>
          <w:szCs w:val="26"/>
        </w:rPr>
      </w:pPr>
    </w:p>
    <w:p w14:paraId="22E4CD3D" w14:textId="77777777" w:rsidR="00F70160" w:rsidRDefault="00F70160" w:rsidP="008C7EE1">
      <w:pPr>
        <w:widowControl w:val="0"/>
        <w:shd w:val="clear" w:color="auto" w:fill="FFFFFF"/>
        <w:rPr>
          <w:rFonts w:ascii="PT Astra Serif" w:hAnsi="PT Astra Serif"/>
          <w:sz w:val="26"/>
          <w:szCs w:val="26"/>
        </w:rPr>
      </w:pPr>
    </w:p>
    <w:p w14:paraId="3EA267B7" w14:textId="77777777" w:rsidR="00F70160" w:rsidRDefault="00F70160" w:rsidP="008C7EE1">
      <w:pPr>
        <w:widowControl w:val="0"/>
        <w:shd w:val="clear" w:color="auto" w:fill="FFFFFF"/>
        <w:rPr>
          <w:rFonts w:ascii="PT Astra Serif" w:hAnsi="PT Astra Serif"/>
          <w:sz w:val="26"/>
          <w:szCs w:val="26"/>
        </w:rPr>
      </w:pPr>
    </w:p>
    <w:p w14:paraId="7771A70D" w14:textId="77777777" w:rsidR="00F70160" w:rsidRDefault="00F70160" w:rsidP="008C7EE1">
      <w:pPr>
        <w:widowControl w:val="0"/>
        <w:shd w:val="clear" w:color="auto" w:fill="FFFFFF"/>
        <w:rPr>
          <w:rFonts w:ascii="PT Astra Serif" w:hAnsi="PT Astra Serif"/>
          <w:sz w:val="26"/>
          <w:szCs w:val="26"/>
        </w:rPr>
      </w:pPr>
    </w:p>
    <w:p w14:paraId="5E229A2D" w14:textId="77777777" w:rsidR="00F70160" w:rsidRDefault="00F70160" w:rsidP="008C7EE1">
      <w:pPr>
        <w:widowControl w:val="0"/>
        <w:shd w:val="clear" w:color="auto" w:fill="FFFFFF"/>
        <w:rPr>
          <w:rFonts w:ascii="PT Astra Serif" w:hAnsi="PT Astra Serif"/>
          <w:sz w:val="26"/>
          <w:szCs w:val="26"/>
        </w:rPr>
      </w:pPr>
    </w:p>
    <w:p w14:paraId="7081A54F" w14:textId="77777777" w:rsidR="00F70160" w:rsidRDefault="00F70160" w:rsidP="008C7EE1">
      <w:pPr>
        <w:widowControl w:val="0"/>
        <w:shd w:val="clear" w:color="auto" w:fill="FFFFFF"/>
        <w:rPr>
          <w:rFonts w:ascii="PT Astra Serif" w:hAnsi="PT Astra Serif"/>
          <w:sz w:val="26"/>
          <w:szCs w:val="26"/>
        </w:rPr>
      </w:pPr>
    </w:p>
    <w:p w14:paraId="38AFB64B" w14:textId="77777777" w:rsidR="00F70160" w:rsidRDefault="00F70160" w:rsidP="008C7EE1">
      <w:pPr>
        <w:widowControl w:val="0"/>
        <w:shd w:val="clear" w:color="auto" w:fill="FFFFFF"/>
        <w:rPr>
          <w:rFonts w:ascii="PT Astra Serif" w:hAnsi="PT Astra Serif"/>
          <w:sz w:val="26"/>
          <w:szCs w:val="26"/>
        </w:rPr>
      </w:pPr>
    </w:p>
    <w:p w14:paraId="47F138FB" w14:textId="77777777" w:rsidR="00F70160" w:rsidRDefault="00F70160" w:rsidP="008C7EE1">
      <w:pPr>
        <w:widowControl w:val="0"/>
        <w:shd w:val="clear" w:color="auto" w:fill="FFFFFF"/>
        <w:rPr>
          <w:rFonts w:ascii="PT Astra Serif" w:hAnsi="PT Astra Serif"/>
          <w:sz w:val="26"/>
          <w:szCs w:val="26"/>
        </w:rPr>
      </w:pPr>
    </w:p>
    <w:p w14:paraId="0C23D7F1" w14:textId="77777777" w:rsidR="00F70160" w:rsidRDefault="00F70160" w:rsidP="008C7EE1">
      <w:pPr>
        <w:widowControl w:val="0"/>
        <w:shd w:val="clear" w:color="auto" w:fill="FFFFFF"/>
        <w:rPr>
          <w:rFonts w:ascii="PT Astra Serif" w:hAnsi="PT Astra Serif"/>
          <w:sz w:val="26"/>
          <w:szCs w:val="26"/>
        </w:rPr>
      </w:pPr>
    </w:p>
    <w:p w14:paraId="561FFB76" w14:textId="77777777" w:rsidR="00F70160" w:rsidRDefault="00F70160" w:rsidP="008C7EE1">
      <w:pPr>
        <w:widowControl w:val="0"/>
        <w:shd w:val="clear" w:color="auto" w:fill="FFFFFF"/>
        <w:rPr>
          <w:rFonts w:ascii="PT Astra Serif" w:hAnsi="PT Astra Serif"/>
          <w:sz w:val="26"/>
          <w:szCs w:val="26"/>
        </w:rPr>
      </w:pPr>
    </w:p>
    <w:p w14:paraId="23FEBF93" w14:textId="77777777" w:rsidR="00F70160" w:rsidRDefault="00F70160" w:rsidP="008C7EE1">
      <w:pPr>
        <w:widowControl w:val="0"/>
        <w:shd w:val="clear" w:color="auto" w:fill="FFFFFF"/>
        <w:rPr>
          <w:rFonts w:ascii="PT Astra Serif" w:hAnsi="PT Astra Serif"/>
          <w:sz w:val="26"/>
          <w:szCs w:val="26"/>
        </w:rPr>
      </w:pPr>
    </w:p>
    <w:p w14:paraId="7F083ED8" w14:textId="77777777" w:rsidR="00F70160" w:rsidRDefault="00F70160" w:rsidP="008C7EE1">
      <w:pPr>
        <w:widowControl w:val="0"/>
        <w:shd w:val="clear" w:color="auto" w:fill="FFFFFF"/>
        <w:rPr>
          <w:rFonts w:ascii="PT Astra Serif" w:hAnsi="PT Astra Serif"/>
          <w:sz w:val="26"/>
          <w:szCs w:val="26"/>
        </w:rPr>
      </w:pPr>
    </w:p>
    <w:p w14:paraId="7A5FD981" w14:textId="77777777" w:rsidR="00F70160" w:rsidRDefault="00F70160" w:rsidP="008C7EE1">
      <w:pPr>
        <w:widowControl w:val="0"/>
        <w:shd w:val="clear" w:color="auto" w:fill="FFFFFF"/>
        <w:rPr>
          <w:rFonts w:ascii="PT Astra Serif" w:hAnsi="PT Astra Serif"/>
          <w:sz w:val="26"/>
          <w:szCs w:val="26"/>
        </w:rPr>
      </w:pPr>
    </w:p>
    <w:p w14:paraId="4A281F93" w14:textId="77777777" w:rsidR="00F70160" w:rsidRDefault="00F70160" w:rsidP="008C7EE1">
      <w:pPr>
        <w:widowControl w:val="0"/>
        <w:shd w:val="clear" w:color="auto" w:fill="FFFFFF"/>
        <w:rPr>
          <w:rFonts w:ascii="PT Astra Serif" w:hAnsi="PT Astra Serif"/>
          <w:sz w:val="26"/>
          <w:szCs w:val="26"/>
        </w:rPr>
      </w:pPr>
    </w:p>
    <w:p w14:paraId="00503208" w14:textId="77777777" w:rsidR="00F70160" w:rsidRDefault="00F70160" w:rsidP="008C7EE1">
      <w:pPr>
        <w:widowControl w:val="0"/>
        <w:shd w:val="clear" w:color="auto" w:fill="FFFFFF"/>
        <w:rPr>
          <w:rFonts w:ascii="PT Astra Serif" w:hAnsi="PT Astra Serif"/>
          <w:sz w:val="26"/>
          <w:szCs w:val="26"/>
        </w:rPr>
      </w:pPr>
    </w:p>
    <w:p w14:paraId="1F9C1867" w14:textId="77777777" w:rsidR="00F70160" w:rsidRDefault="00F70160" w:rsidP="008C7EE1">
      <w:pPr>
        <w:widowControl w:val="0"/>
        <w:shd w:val="clear" w:color="auto" w:fill="FFFFFF"/>
        <w:rPr>
          <w:rFonts w:ascii="PT Astra Serif" w:hAnsi="PT Astra Serif"/>
          <w:sz w:val="26"/>
          <w:szCs w:val="26"/>
        </w:rPr>
      </w:pPr>
    </w:p>
    <w:p w14:paraId="4260E370" w14:textId="77777777" w:rsidR="00F70160" w:rsidRDefault="00F70160" w:rsidP="008C7EE1">
      <w:pPr>
        <w:widowControl w:val="0"/>
        <w:shd w:val="clear" w:color="auto" w:fill="FFFFFF"/>
        <w:rPr>
          <w:rFonts w:ascii="PT Astra Serif" w:hAnsi="PT Astra Serif"/>
          <w:sz w:val="26"/>
          <w:szCs w:val="26"/>
        </w:rPr>
      </w:pPr>
    </w:p>
    <w:p w14:paraId="1A021482" w14:textId="77777777" w:rsidR="00F70160" w:rsidRDefault="00F70160" w:rsidP="008C7EE1">
      <w:pPr>
        <w:widowControl w:val="0"/>
        <w:shd w:val="clear" w:color="auto" w:fill="FFFFFF"/>
        <w:rPr>
          <w:rFonts w:ascii="PT Astra Serif" w:hAnsi="PT Astra Serif"/>
          <w:sz w:val="26"/>
          <w:szCs w:val="26"/>
        </w:rPr>
      </w:pPr>
    </w:p>
    <w:p w14:paraId="5CD98A61" w14:textId="77777777" w:rsidR="00F70160" w:rsidRDefault="00F70160" w:rsidP="008C7EE1">
      <w:pPr>
        <w:widowControl w:val="0"/>
        <w:shd w:val="clear" w:color="auto" w:fill="FFFFFF"/>
        <w:rPr>
          <w:rFonts w:ascii="PT Astra Serif" w:hAnsi="PT Astra Serif"/>
          <w:sz w:val="26"/>
          <w:szCs w:val="26"/>
        </w:rPr>
      </w:pPr>
    </w:p>
    <w:p w14:paraId="209E8C33" w14:textId="77777777" w:rsidR="00F70160" w:rsidRDefault="00F70160" w:rsidP="008C7EE1">
      <w:pPr>
        <w:widowControl w:val="0"/>
        <w:shd w:val="clear" w:color="auto" w:fill="FFFFFF"/>
        <w:rPr>
          <w:rFonts w:ascii="PT Astra Serif" w:hAnsi="PT Astra Serif"/>
          <w:sz w:val="26"/>
          <w:szCs w:val="26"/>
        </w:rPr>
      </w:pPr>
    </w:p>
    <w:p w14:paraId="7D7535A6" w14:textId="77777777" w:rsidR="00F70160" w:rsidRDefault="00F70160" w:rsidP="008C7EE1">
      <w:pPr>
        <w:widowControl w:val="0"/>
        <w:shd w:val="clear" w:color="auto" w:fill="FFFFFF"/>
        <w:rPr>
          <w:rFonts w:ascii="PT Astra Serif" w:hAnsi="PT Astra Serif"/>
          <w:sz w:val="26"/>
          <w:szCs w:val="26"/>
        </w:rPr>
      </w:pPr>
    </w:p>
    <w:p w14:paraId="14981931" w14:textId="77777777" w:rsidR="00F70160" w:rsidRDefault="00F70160" w:rsidP="008C7EE1">
      <w:pPr>
        <w:widowControl w:val="0"/>
        <w:shd w:val="clear" w:color="auto" w:fill="FFFFFF"/>
        <w:rPr>
          <w:rFonts w:ascii="PT Astra Serif" w:hAnsi="PT Astra Serif"/>
          <w:sz w:val="26"/>
          <w:szCs w:val="26"/>
        </w:rPr>
      </w:pPr>
    </w:p>
    <w:p w14:paraId="2A0B3841" w14:textId="77777777" w:rsidR="00F70160" w:rsidRDefault="00F70160" w:rsidP="008C7EE1">
      <w:pPr>
        <w:widowControl w:val="0"/>
        <w:shd w:val="clear" w:color="auto" w:fill="FFFFFF"/>
        <w:rPr>
          <w:rFonts w:ascii="PT Astra Serif" w:hAnsi="PT Astra Serif"/>
          <w:sz w:val="26"/>
          <w:szCs w:val="26"/>
        </w:rPr>
      </w:pPr>
    </w:p>
    <w:p w14:paraId="0B79EC16" w14:textId="77777777" w:rsidR="00F70160" w:rsidRDefault="00F70160" w:rsidP="008C7EE1">
      <w:pPr>
        <w:widowControl w:val="0"/>
        <w:shd w:val="clear" w:color="auto" w:fill="FFFFFF"/>
        <w:rPr>
          <w:rFonts w:ascii="PT Astra Serif" w:hAnsi="PT Astra Serif"/>
          <w:sz w:val="26"/>
          <w:szCs w:val="26"/>
        </w:rPr>
      </w:pPr>
    </w:p>
    <w:p w14:paraId="5F62ACA1" w14:textId="77777777" w:rsidR="00F70160" w:rsidRDefault="00F70160" w:rsidP="008C7EE1">
      <w:pPr>
        <w:widowControl w:val="0"/>
        <w:shd w:val="clear" w:color="auto" w:fill="FFFFFF"/>
        <w:rPr>
          <w:rFonts w:ascii="PT Astra Serif" w:hAnsi="PT Astra Serif"/>
          <w:sz w:val="26"/>
          <w:szCs w:val="26"/>
        </w:rPr>
      </w:pPr>
    </w:p>
    <w:p w14:paraId="678595DF" w14:textId="77777777" w:rsidR="00F70160" w:rsidRDefault="00F70160" w:rsidP="008C7EE1">
      <w:pPr>
        <w:widowControl w:val="0"/>
        <w:shd w:val="clear" w:color="auto" w:fill="FFFFFF"/>
        <w:rPr>
          <w:rFonts w:ascii="PT Astra Serif" w:hAnsi="PT Astra Serif"/>
          <w:sz w:val="26"/>
          <w:szCs w:val="26"/>
        </w:rPr>
      </w:pPr>
    </w:p>
    <w:p w14:paraId="0AD36FBF" w14:textId="77777777" w:rsidR="00F70160" w:rsidRDefault="00F70160" w:rsidP="008C7EE1">
      <w:pPr>
        <w:widowControl w:val="0"/>
        <w:shd w:val="clear" w:color="auto" w:fill="FFFFFF"/>
        <w:rPr>
          <w:rFonts w:ascii="PT Astra Serif" w:hAnsi="PT Astra Serif"/>
          <w:sz w:val="26"/>
          <w:szCs w:val="26"/>
        </w:rPr>
      </w:pPr>
    </w:p>
    <w:p w14:paraId="44C8AD80" w14:textId="77777777" w:rsidR="00F70160" w:rsidRPr="00482AD5" w:rsidRDefault="00F70160" w:rsidP="00F70160">
      <w:pPr>
        <w:widowControl w:val="0"/>
        <w:shd w:val="clear" w:color="auto" w:fill="FFFFFF"/>
        <w:ind w:left="142" w:firstLine="142"/>
        <w:jc w:val="center"/>
        <w:rPr>
          <w:rFonts w:ascii="PT Astra Serif" w:eastAsia="Times New Roman" w:hAnsi="PT Astra Serif" w:cs="Times New Roman"/>
          <w:b/>
          <w:bCs/>
          <w:spacing w:val="-3"/>
          <w:sz w:val="24"/>
          <w:szCs w:val="24"/>
          <w:lang w:eastAsia="ar-SA"/>
        </w:rPr>
      </w:pPr>
      <w:r w:rsidRPr="00482AD5">
        <w:rPr>
          <w:rFonts w:ascii="PT Astra Serif" w:eastAsia="Times New Roman" w:hAnsi="PT Astra Serif" w:cs="Times New Roman"/>
          <w:b/>
          <w:bCs/>
          <w:spacing w:val="-3"/>
          <w:sz w:val="24"/>
          <w:szCs w:val="24"/>
          <w:lang w:eastAsia="ar-SA"/>
        </w:rPr>
        <w:lastRenderedPageBreak/>
        <w:t>ПОЯСНИТЕЛЬНАЯ ЗАПИСКА</w:t>
      </w:r>
    </w:p>
    <w:p w14:paraId="61B4D965" w14:textId="77777777" w:rsidR="00F70160" w:rsidRPr="00482AD5" w:rsidRDefault="00F70160" w:rsidP="00F70160">
      <w:pPr>
        <w:ind w:left="-142" w:firstLine="142"/>
        <w:jc w:val="center"/>
        <w:rPr>
          <w:rFonts w:ascii="PT Astra Serif" w:eastAsia="Times New Roman" w:hAnsi="PT Astra Serif" w:cs="Times New Roman"/>
          <w:b/>
          <w:sz w:val="24"/>
          <w:szCs w:val="24"/>
          <w:lang w:eastAsia="ru-RU"/>
        </w:rPr>
      </w:pPr>
      <w:r w:rsidRPr="00482AD5">
        <w:rPr>
          <w:rFonts w:ascii="PT Astra Serif" w:eastAsia="Times New Roman" w:hAnsi="PT Astra Serif" w:cs="Times New Roman"/>
          <w:b/>
          <w:sz w:val="24"/>
          <w:szCs w:val="24"/>
          <w:lang w:eastAsia="ru-RU"/>
        </w:rPr>
        <w:t>к проекту закона Республики Алтай</w:t>
      </w:r>
      <w:r w:rsidRPr="00482AD5">
        <w:rPr>
          <w:rFonts w:ascii="PT Astra Serif" w:eastAsia="Times New Roman" w:hAnsi="PT Astra Serif" w:cs="Times New Roman"/>
          <w:b/>
          <w:sz w:val="24"/>
          <w:szCs w:val="24"/>
          <w:lang w:eastAsia="ru-RU"/>
        </w:rPr>
        <w:br/>
      </w:r>
      <w:r w:rsidRPr="00873DE6">
        <w:rPr>
          <w:rFonts w:ascii="PT Astra Serif" w:eastAsia="Calibri" w:hAnsi="PT Astra Serif" w:cs="Times New Roman"/>
          <w:b/>
          <w:bCs/>
          <w:sz w:val="24"/>
          <w:szCs w:val="24"/>
        </w:rPr>
        <w:t xml:space="preserve">«О наделении органов местного самоуправления муниципальных районов, муниципальных округов и городского округа в Республике Алтай отдельными государственными полномочиями Республики Алтай по утверждению схемы размещения рекламных конструкций, </w:t>
      </w:r>
      <w:r w:rsidRPr="00873DE6">
        <w:rPr>
          <w:rFonts w:ascii="PT Astra Serif" w:eastAsia="Calibri" w:hAnsi="PT Astra Serif" w:cs="Times New Roman"/>
          <w:b/>
          <w:sz w:val="24"/>
          <w:szCs w:val="24"/>
        </w:rPr>
        <w:t xml:space="preserve">выдаче разрешений на установку </w:t>
      </w:r>
      <w:r>
        <w:rPr>
          <w:rFonts w:ascii="PT Astra Serif" w:eastAsia="Calibri" w:hAnsi="PT Astra Serif" w:cs="Times New Roman"/>
          <w:b/>
          <w:sz w:val="24"/>
          <w:szCs w:val="24"/>
        </w:rPr>
        <w:br/>
      </w:r>
      <w:r w:rsidRPr="00873DE6">
        <w:rPr>
          <w:rFonts w:ascii="PT Astra Serif" w:eastAsia="Calibri" w:hAnsi="PT Astra Serif" w:cs="Times New Roman"/>
          <w:b/>
          <w:sz w:val="24"/>
          <w:szCs w:val="24"/>
        </w:rPr>
        <w:t xml:space="preserve">и эксплуатацию рекламных конструкций на земельных участках, находящихся </w:t>
      </w:r>
      <w:r>
        <w:rPr>
          <w:rFonts w:ascii="PT Astra Serif" w:eastAsia="Calibri" w:hAnsi="PT Astra Serif" w:cs="Times New Roman"/>
          <w:b/>
          <w:sz w:val="24"/>
          <w:szCs w:val="24"/>
        </w:rPr>
        <w:br/>
      </w:r>
      <w:r w:rsidRPr="00873DE6">
        <w:rPr>
          <w:rFonts w:ascii="PT Astra Serif" w:eastAsia="Calibri" w:hAnsi="PT Astra Serif" w:cs="Times New Roman"/>
          <w:b/>
          <w:sz w:val="24"/>
          <w:szCs w:val="24"/>
        </w:rPr>
        <w:t xml:space="preserve">в собственности муниципального образования, муниципального района </w:t>
      </w:r>
      <w:r>
        <w:rPr>
          <w:rFonts w:ascii="PT Astra Serif" w:eastAsia="Calibri" w:hAnsi="PT Astra Serif" w:cs="Times New Roman"/>
          <w:b/>
          <w:sz w:val="24"/>
          <w:szCs w:val="24"/>
        </w:rPr>
        <w:br/>
      </w:r>
      <w:r w:rsidRPr="00873DE6">
        <w:rPr>
          <w:rFonts w:ascii="PT Astra Serif" w:eastAsia="Calibri" w:hAnsi="PT Astra Serif" w:cs="Times New Roman"/>
          <w:b/>
          <w:sz w:val="24"/>
          <w:szCs w:val="24"/>
        </w:rPr>
        <w:t xml:space="preserve">в Республике Алтай, аннулированию таких разрешений, выдаче предписаний </w:t>
      </w:r>
      <w:r>
        <w:rPr>
          <w:rFonts w:ascii="PT Astra Serif" w:eastAsia="Calibri" w:hAnsi="PT Astra Serif" w:cs="Times New Roman"/>
          <w:b/>
          <w:sz w:val="24"/>
          <w:szCs w:val="24"/>
        </w:rPr>
        <w:br/>
      </w:r>
      <w:r w:rsidRPr="00873DE6">
        <w:rPr>
          <w:rFonts w:ascii="PT Astra Serif" w:eastAsia="Calibri" w:hAnsi="PT Astra Serif" w:cs="Times New Roman"/>
          <w:b/>
          <w:sz w:val="24"/>
          <w:szCs w:val="24"/>
        </w:rPr>
        <w:t xml:space="preserve">о демонтаже самовольно установленных рекламных конструкций на земельных участках, находящихся в собственности муниципального образования, муниципального района в Республике Алтай, осуществляемые </w:t>
      </w:r>
      <w:r>
        <w:rPr>
          <w:rFonts w:ascii="PT Astra Serif" w:eastAsia="Calibri" w:hAnsi="PT Astra Serif" w:cs="Times New Roman"/>
          <w:b/>
          <w:sz w:val="24"/>
          <w:szCs w:val="24"/>
        </w:rPr>
        <w:br/>
      </w:r>
      <w:r w:rsidRPr="00873DE6">
        <w:rPr>
          <w:rFonts w:ascii="PT Astra Serif" w:eastAsia="Calibri" w:hAnsi="PT Astra Serif" w:cs="Times New Roman"/>
          <w:b/>
          <w:sz w:val="24"/>
          <w:szCs w:val="24"/>
        </w:rPr>
        <w:t>в соответствии с Федеральным законом «О рекламе»</w:t>
      </w:r>
    </w:p>
    <w:p w14:paraId="7204E5FC" w14:textId="77777777" w:rsidR="00F70160" w:rsidRPr="00482AD5" w:rsidRDefault="00F70160" w:rsidP="00F70160">
      <w:pPr>
        <w:rPr>
          <w:rFonts w:ascii="PT Astra Serif" w:eastAsia="Times New Roman" w:hAnsi="PT Astra Serif" w:cs="Times New Roman"/>
          <w:b/>
          <w:sz w:val="24"/>
          <w:szCs w:val="24"/>
          <w:lang w:eastAsia="ru-RU"/>
        </w:rPr>
      </w:pPr>
    </w:p>
    <w:p w14:paraId="40F7DCC6" w14:textId="77777777" w:rsidR="00F70160" w:rsidRPr="00482AD5" w:rsidRDefault="00F70160" w:rsidP="00F70160">
      <w:pPr>
        <w:ind w:firstLine="709"/>
        <w:rPr>
          <w:rFonts w:ascii="PT Astra Serif" w:eastAsia="Times New Roman" w:hAnsi="PT Astra Serif" w:cs="Times New Roman"/>
          <w:sz w:val="24"/>
          <w:szCs w:val="24"/>
          <w:lang w:eastAsia="ru-RU"/>
        </w:rPr>
      </w:pPr>
      <w:r w:rsidRPr="00482AD5">
        <w:rPr>
          <w:rFonts w:ascii="PT Astra Serif" w:eastAsia="Times New Roman" w:hAnsi="PT Astra Serif" w:cs="Times New Roman"/>
          <w:sz w:val="24"/>
          <w:szCs w:val="24"/>
          <w:lang w:eastAsia="ar-SA"/>
        </w:rPr>
        <w:t xml:space="preserve">Субъектом законодательной инициативы выступает </w:t>
      </w:r>
      <w:r w:rsidRPr="00482AD5">
        <w:rPr>
          <w:rFonts w:ascii="PT Astra Serif" w:eastAsia="Times New Roman" w:hAnsi="PT Astra Serif" w:cs="Times New Roman"/>
          <w:iCs/>
          <w:sz w:val="24"/>
          <w:szCs w:val="24"/>
          <w:lang w:eastAsia="ar-SA"/>
        </w:rPr>
        <w:t xml:space="preserve">Правительство </w:t>
      </w:r>
      <w:r w:rsidRPr="00482AD5">
        <w:rPr>
          <w:rFonts w:ascii="PT Astra Serif" w:eastAsia="Times New Roman" w:hAnsi="PT Astra Serif" w:cs="Times New Roman"/>
          <w:iCs/>
          <w:sz w:val="24"/>
          <w:szCs w:val="24"/>
          <w:lang w:eastAsia="ar-SA"/>
        </w:rPr>
        <w:br/>
        <w:t>Республики Алтай</w:t>
      </w:r>
      <w:r w:rsidRPr="00482AD5">
        <w:rPr>
          <w:rFonts w:ascii="PT Astra Serif" w:eastAsia="Times New Roman" w:hAnsi="PT Astra Serif" w:cs="Times New Roman"/>
          <w:spacing w:val="5"/>
          <w:sz w:val="24"/>
          <w:szCs w:val="24"/>
          <w:lang w:eastAsia="ar-SA"/>
        </w:rPr>
        <w:t xml:space="preserve">. Разработчиком проекта закона Республики Алтай </w:t>
      </w:r>
      <w:r w:rsidRPr="00482AD5">
        <w:rPr>
          <w:rFonts w:ascii="PT Astra Serif" w:eastAsia="Times New Roman" w:hAnsi="PT Astra Serif" w:cs="Times New Roman"/>
          <w:sz w:val="24"/>
          <w:szCs w:val="24"/>
          <w:lang w:eastAsia="ru-RU"/>
        </w:rPr>
        <w:t>«</w:t>
      </w:r>
      <w:r w:rsidRPr="00482AD5">
        <w:rPr>
          <w:rFonts w:ascii="PT Astra Serif" w:eastAsia="Times New Roman" w:hAnsi="PT Astra Serif" w:cs="Times New Roman"/>
          <w:sz w:val="24"/>
          <w:szCs w:val="24"/>
          <w:lang w:eastAsia="ar-SA"/>
        </w:rPr>
        <w:t xml:space="preserve">О </w:t>
      </w:r>
      <w:r w:rsidRPr="00482AD5">
        <w:rPr>
          <w:rFonts w:ascii="PT Astra Serif" w:eastAsia="Times New Roman" w:hAnsi="PT Astra Serif" w:cs="Times New Roman"/>
          <w:bCs/>
          <w:sz w:val="24"/>
          <w:szCs w:val="24"/>
          <w:lang w:eastAsia="ar-SA"/>
        </w:rPr>
        <w:t xml:space="preserve">наделении органов местного самоуправления муниципальных районов, муниципальных округов </w:t>
      </w:r>
      <w:r w:rsidRPr="00482AD5">
        <w:rPr>
          <w:rFonts w:ascii="PT Astra Serif" w:eastAsia="Times New Roman" w:hAnsi="PT Astra Serif" w:cs="Times New Roman"/>
          <w:bCs/>
          <w:sz w:val="24"/>
          <w:szCs w:val="24"/>
          <w:lang w:eastAsia="ar-SA"/>
        </w:rPr>
        <w:br/>
        <w:t xml:space="preserve">и городского округа в Республике Алтай отдельными государственными полномочиями </w:t>
      </w:r>
      <w:r w:rsidRPr="00482AD5">
        <w:rPr>
          <w:rFonts w:ascii="PT Astra Serif" w:eastAsia="Times New Roman" w:hAnsi="PT Astra Serif" w:cs="Times New Roman"/>
          <w:bCs/>
          <w:sz w:val="24"/>
          <w:szCs w:val="24"/>
          <w:lang w:eastAsia="ar-SA"/>
        </w:rPr>
        <w:br/>
        <w:t xml:space="preserve">Республики Алтай по утверждению схемы размещения рекламных конструкций, </w:t>
      </w:r>
      <w:r w:rsidRPr="00482AD5">
        <w:rPr>
          <w:rFonts w:ascii="PT Astra Serif" w:eastAsia="Times New Roman" w:hAnsi="PT Astra Serif" w:cs="Times New Roman"/>
          <w:sz w:val="24"/>
          <w:szCs w:val="24"/>
          <w:lang w:eastAsia="ar-SA"/>
        </w:rPr>
        <w:t xml:space="preserve">выдаче разрешений на установку и эксплуатацию рекламных конструкций </w:t>
      </w:r>
      <w:r w:rsidRPr="007A776E">
        <w:rPr>
          <w:rFonts w:ascii="PT Astra Serif" w:hAnsi="PT Astra Serif"/>
          <w:sz w:val="24"/>
          <w:szCs w:val="24"/>
        </w:rPr>
        <w:t xml:space="preserve">на земельных участках, находящихся в собственности муниципального образования, муниципального района </w:t>
      </w:r>
      <w:r>
        <w:rPr>
          <w:rFonts w:ascii="PT Astra Serif" w:hAnsi="PT Astra Serif"/>
          <w:sz w:val="24"/>
          <w:szCs w:val="24"/>
        </w:rPr>
        <w:br/>
      </w:r>
      <w:r w:rsidRPr="007A776E">
        <w:rPr>
          <w:rFonts w:ascii="PT Astra Serif" w:hAnsi="PT Astra Serif"/>
          <w:sz w:val="24"/>
          <w:szCs w:val="24"/>
        </w:rPr>
        <w:t>в Республике Алтай</w:t>
      </w:r>
      <w:r w:rsidRPr="007A776E">
        <w:rPr>
          <w:rFonts w:ascii="PT Astra Serif" w:eastAsia="Times New Roman" w:hAnsi="PT Astra Serif" w:cs="Times New Roman"/>
          <w:sz w:val="24"/>
          <w:szCs w:val="24"/>
          <w:lang w:eastAsia="ar-SA"/>
        </w:rPr>
        <w:t>,</w:t>
      </w:r>
      <w:r w:rsidRPr="00482AD5">
        <w:rPr>
          <w:rFonts w:ascii="PT Astra Serif" w:eastAsia="Times New Roman" w:hAnsi="PT Astra Serif" w:cs="Times New Roman"/>
          <w:sz w:val="24"/>
          <w:szCs w:val="24"/>
          <w:lang w:eastAsia="ar-SA"/>
        </w:rPr>
        <w:t xml:space="preserve"> аннулированию таких разрешений, выдаче предписаний </w:t>
      </w:r>
      <w:r w:rsidRPr="00482AD5">
        <w:rPr>
          <w:rFonts w:ascii="PT Astra Serif" w:eastAsia="Times New Roman" w:hAnsi="PT Astra Serif" w:cs="Times New Roman"/>
          <w:sz w:val="24"/>
          <w:szCs w:val="24"/>
          <w:lang w:eastAsia="ar-SA"/>
        </w:rPr>
        <w:br/>
        <w:t xml:space="preserve">о демонтаже самовольно установленных рекламных конструкций </w:t>
      </w:r>
      <w:r w:rsidRPr="007A776E">
        <w:rPr>
          <w:rFonts w:ascii="PT Astra Serif" w:hAnsi="PT Astra Serif"/>
          <w:sz w:val="24"/>
          <w:szCs w:val="24"/>
        </w:rPr>
        <w:t xml:space="preserve">на земельных участках, находящихся в собственности муниципального образования, муниципального района </w:t>
      </w:r>
      <w:r>
        <w:rPr>
          <w:rFonts w:ascii="PT Astra Serif" w:hAnsi="PT Astra Serif"/>
          <w:sz w:val="24"/>
          <w:szCs w:val="24"/>
        </w:rPr>
        <w:br/>
      </w:r>
      <w:r w:rsidRPr="007A776E">
        <w:rPr>
          <w:rFonts w:ascii="PT Astra Serif" w:hAnsi="PT Astra Serif"/>
          <w:sz w:val="24"/>
          <w:szCs w:val="24"/>
        </w:rPr>
        <w:t>в Республике Алтай</w:t>
      </w:r>
      <w:r w:rsidRPr="007A776E">
        <w:rPr>
          <w:rFonts w:ascii="PT Astra Serif" w:eastAsia="Times New Roman" w:hAnsi="PT Astra Serif" w:cs="Times New Roman"/>
          <w:sz w:val="24"/>
          <w:szCs w:val="24"/>
          <w:lang w:eastAsia="ar-SA"/>
        </w:rPr>
        <w:t>,</w:t>
      </w:r>
      <w:r w:rsidRPr="00482AD5">
        <w:rPr>
          <w:rFonts w:ascii="PT Astra Serif" w:eastAsia="Times New Roman" w:hAnsi="PT Astra Serif" w:cs="Times New Roman"/>
          <w:sz w:val="24"/>
          <w:szCs w:val="24"/>
          <w:lang w:eastAsia="ar-SA"/>
        </w:rPr>
        <w:t xml:space="preserve"> осуществляемые в соответствии с</w:t>
      </w:r>
      <w:r>
        <w:rPr>
          <w:rFonts w:ascii="PT Astra Serif" w:eastAsia="Times New Roman" w:hAnsi="PT Astra Serif" w:cs="Times New Roman"/>
          <w:sz w:val="24"/>
          <w:szCs w:val="24"/>
          <w:lang w:eastAsia="ar-SA"/>
        </w:rPr>
        <w:t xml:space="preserve"> Федеральным законом «О рекламе</w:t>
      </w:r>
      <w:r w:rsidRPr="00482AD5">
        <w:rPr>
          <w:rFonts w:ascii="PT Astra Serif" w:eastAsia="Times New Roman" w:hAnsi="PT Astra Serif" w:cs="Times New Roman"/>
          <w:sz w:val="24"/>
          <w:szCs w:val="24"/>
          <w:lang w:eastAsia="ar-SA"/>
        </w:rPr>
        <w:t xml:space="preserve">» </w:t>
      </w:r>
      <w:r w:rsidRPr="00482AD5">
        <w:rPr>
          <w:rFonts w:ascii="PT Astra Serif" w:eastAsia="Times New Roman" w:hAnsi="PT Astra Serif" w:cs="Times New Roman"/>
          <w:spacing w:val="20"/>
          <w:sz w:val="24"/>
          <w:szCs w:val="24"/>
          <w:lang w:eastAsia="ar-SA"/>
        </w:rPr>
        <w:t>(</w:t>
      </w:r>
      <w:r w:rsidRPr="00482AD5">
        <w:rPr>
          <w:rFonts w:ascii="PT Astra Serif" w:eastAsia="Times New Roman" w:hAnsi="PT Astra Serif" w:cs="Times New Roman"/>
          <w:sz w:val="24"/>
          <w:szCs w:val="24"/>
          <w:lang w:eastAsia="ar-SA"/>
        </w:rPr>
        <w:t>далее – проект закона) является Министерство экономического развития Республики Алтай.</w:t>
      </w:r>
    </w:p>
    <w:p w14:paraId="7FDD64E1" w14:textId="53090D84" w:rsidR="00F70160" w:rsidRPr="009902B4" w:rsidRDefault="00F70160" w:rsidP="00F70160">
      <w:pPr>
        <w:widowControl w:val="0"/>
        <w:ind w:firstLine="709"/>
        <w:rPr>
          <w:rFonts w:ascii="PT Astra Serif" w:eastAsia="Times New Roman" w:hAnsi="PT Astra Serif" w:cs="Times New Roman"/>
          <w:sz w:val="24"/>
          <w:szCs w:val="24"/>
          <w:lang w:eastAsia="ar-SA"/>
        </w:rPr>
      </w:pPr>
      <w:r w:rsidRPr="00482AD5">
        <w:rPr>
          <w:rFonts w:ascii="PT Astra Serif" w:eastAsia="Times New Roman" w:hAnsi="PT Astra Serif" w:cs="Times New Roman"/>
          <w:sz w:val="24"/>
          <w:szCs w:val="24"/>
          <w:lang w:eastAsia="ar-SA"/>
        </w:rPr>
        <w:t xml:space="preserve">Проектом закона предлагается </w:t>
      </w:r>
      <w:r w:rsidRPr="00CA2E44">
        <w:rPr>
          <w:rFonts w:ascii="PT Astra Serif" w:eastAsia="Times New Roman" w:hAnsi="PT Astra Serif" w:cs="Times New Roman"/>
          <w:sz w:val="24"/>
          <w:szCs w:val="24"/>
          <w:lang w:eastAsia="ar-SA"/>
        </w:rPr>
        <w:t xml:space="preserve">наделить органы местного самоуправления муниципальных районов, муниципальных округов и городского округа в Республике Алтай (далее – органы местного самоуправления) отдельными государственными полномочиями Республики Алтай </w:t>
      </w:r>
      <w:r>
        <w:rPr>
          <w:rFonts w:ascii="PT Astra Serif" w:eastAsia="Times New Roman" w:hAnsi="PT Astra Serif" w:cs="Times New Roman"/>
          <w:sz w:val="24"/>
          <w:szCs w:val="24"/>
          <w:lang w:eastAsia="ar-SA"/>
        </w:rPr>
        <w:br/>
        <w:t>в части утверждения</w:t>
      </w:r>
      <w:r w:rsidRPr="00CA2E44">
        <w:rPr>
          <w:rFonts w:ascii="PT Astra Serif" w:eastAsia="Times New Roman" w:hAnsi="PT Astra Serif" w:cs="Times New Roman"/>
          <w:sz w:val="24"/>
          <w:szCs w:val="24"/>
          <w:lang w:eastAsia="ar-SA"/>
        </w:rPr>
        <w:t xml:space="preserve"> схем размещения рекламных конструкций</w:t>
      </w:r>
      <w:r>
        <w:rPr>
          <w:rFonts w:ascii="PT Astra Serif" w:eastAsia="Times New Roman" w:hAnsi="PT Astra Serif" w:cs="Times New Roman"/>
          <w:sz w:val="24"/>
          <w:szCs w:val="24"/>
          <w:lang w:eastAsia="ar-SA"/>
        </w:rPr>
        <w:t xml:space="preserve"> </w:t>
      </w:r>
      <w:r w:rsidRPr="00CA2E44">
        <w:rPr>
          <w:rFonts w:ascii="PT Astra Serif" w:eastAsia="Times New Roman" w:hAnsi="PT Astra Serif" w:cs="Times New Roman"/>
          <w:sz w:val="24"/>
          <w:szCs w:val="24"/>
          <w:lang w:eastAsia="ar-SA"/>
        </w:rPr>
        <w:t xml:space="preserve">на земельных участках независимо от форм собственности, а также на зданиях или ином недвижимом имуществе, находящихся </w:t>
      </w:r>
      <w:r>
        <w:rPr>
          <w:rFonts w:ascii="PT Astra Serif" w:eastAsia="Times New Roman" w:hAnsi="PT Astra Serif" w:cs="Times New Roman"/>
          <w:sz w:val="24"/>
          <w:szCs w:val="24"/>
          <w:lang w:eastAsia="ar-SA"/>
        </w:rPr>
        <w:br/>
      </w:r>
      <w:r w:rsidRPr="00CA2E44">
        <w:rPr>
          <w:rFonts w:ascii="PT Astra Serif" w:eastAsia="Times New Roman" w:hAnsi="PT Astra Serif" w:cs="Times New Roman"/>
          <w:sz w:val="24"/>
          <w:szCs w:val="24"/>
          <w:lang w:eastAsia="ar-SA"/>
        </w:rPr>
        <w:t>в</w:t>
      </w:r>
      <w:r>
        <w:rPr>
          <w:rFonts w:ascii="PT Astra Serif" w:eastAsia="Times New Roman" w:hAnsi="PT Astra Serif" w:cs="Times New Roman"/>
          <w:sz w:val="24"/>
          <w:szCs w:val="24"/>
          <w:lang w:eastAsia="ar-SA"/>
        </w:rPr>
        <w:t xml:space="preserve"> государственной собственности </w:t>
      </w:r>
      <w:r w:rsidRPr="00CA2E44">
        <w:rPr>
          <w:rFonts w:ascii="PT Astra Serif" w:eastAsia="Times New Roman" w:hAnsi="PT Astra Serif" w:cs="Times New Roman"/>
          <w:sz w:val="24"/>
          <w:szCs w:val="24"/>
          <w:lang w:eastAsia="ar-SA"/>
        </w:rPr>
        <w:t xml:space="preserve">Республики Алтай или муниципальной собственности </w:t>
      </w:r>
      <w:r>
        <w:rPr>
          <w:rFonts w:ascii="PT Astra Serif" w:eastAsia="Times New Roman" w:hAnsi="PT Astra Serif" w:cs="Times New Roman"/>
          <w:sz w:val="24"/>
          <w:szCs w:val="24"/>
          <w:lang w:eastAsia="ar-SA"/>
        </w:rPr>
        <w:br/>
        <w:t>на земельных участках</w:t>
      </w:r>
      <w:r w:rsidRPr="00CA2E44">
        <w:rPr>
          <w:rFonts w:ascii="PT Astra Serif" w:eastAsia="Times New Roman" w:hAnsi="PT Astra Serif" w:cs="Times New Roman"/>
          <w:sz w:val="24"/>
          <w:szCs w:val="24"/>
          <w:lang w:eastAsia="ar-SA"/>
        </w:rPr>
        <w:t xml:space="preserve"> органов местного самоуправления, с выдачей разрешения </w:t>
      </w:r>
      <w:r w:rsidRPr="00482AD5">
        <w:rPr>
          <w:rFonts w:ascii="PT Astra Serif" w:eastAsia="Times New Roman" w:hAnsi="PT Astra Serif" w:cs="Times New Roman"/>
          <w:sz w:val="24"/>
          <w:szCs w:val="24"/>
          <w:lang w:eastAsia="ar-SA"/>
        </w:rPr>
        <w:t xml:space="preserve">на установку </w:t>
      </w:r>
      <w:r>
        <w:rPr>
          <w:rFonts w:ascii="PT Astra Serif" w:eastAsia="Times New Roman" w:hAnsi="PT Astra Serif" w:cs="Times New Roman"/>
          <w:sz w:val="24"/>
          <w:szCs w:val="24"/>
          <w:lang w:eastAsia="ar-SA"/>
        </w:rPr>
        <w:br/>
      </w:r>
      <w:r w:rsidRPr="00482AD5">
        <w:rPr>
          <w:rFonts w:ascii="PT Astra Serif" w:eastAsia="Times New Roman" w:hAnsi="PT Astra Serif" w:cs="Times New Roman"/>
          <w:sz w:val="24"/>
          <w:szCs w:val="24"/>
          <w:lang w:eastAsia="ar-SA"/>
        </w:rPr>
        <w:t xml:space="preserve">и эксплуатацию рекламных конструкций </w:t>
      </w:r>
      <w:r>
        <w:rPr>
          <w:rFonts w:ascii="PT Astra Serif" w:eastAsia="Times New Roman" w:hAnsi="PT Astra Serif" w:cs="Times New Roman"/>
          <w:sz w:val="24"/>
          <w:szCs w:val="24"/>
          <w:lang w:eastAsia="ar-SA"/>
        </w:rPr>
        <w:t>на земельных участках</w:t>
      </w:r>
      <w:r w:rsidRPr="00CA2E44">
        <w:rPr>
          <w:rFonts w:ascii="PT Astra Serif" w:eastAsia="Times New Roman" w:hAnsi="PT Astra Serif" w:cs="Times New Roman"/>
          <w:sz w:val="24"/>
          <w:szCs w:val="24"/>
          <w:lang w:eastAsia="ar-SA"/>
        </w:rPr>
        <w:t xml:space="preserve"> органов местно</w:t>
      </w:r>
      <w:r>
        <w:rPr>
          <w:rFonts w:ascii="PT Astra Serif" w:eastAsia="Times New Roman" w:hAnsi="PT Astra Serif" w:cs="Times New Roman"/>
          <w:sz w:val="24"/>
          <w:szCs w:val="24"/>
          <w:lang w:eastAsia="ar-SA"/>
        </w:rPr>
        <w:t>го самоуправления, аннулированием</w:t>
      </w:r>
      <w:r w:rsidRPr="00CA2E44">
        <w:rPr>
          <w:rFonts w:ascii="PT Astra Serif" w:eastAsia="Times New Roman" w:hAnsi="PT Astra Serif" w:cs="Times New Roman"/>
          <w:sz w:val="24"/>
          <w:szCs w:val="24"/>
          <w:lang w:eastAsia="ar-SA"/>
        </w:rPr>
        <w:t xml:space="preserve"> таких разрешений, а также </w:t>
      </w:r>
      <w:r w:rsidRPr="00482AD5">
        <w:rPr>
          <w:rFonts w:ascii="PT Astra Serif" w:eastAsia="Times New Roman" w:hAnsi="PT Astra Serif" w:cs="Times New Roman"/>
          <w:sz w:val="24"/>
          <w:szCs w:val="24"/>
          <w:lang w:eastAsia="ar-SA"/>
        </w:rPr>
        <w:t>выдаче</w:t>
      </w:r>
      <w:r>
        <w:rPr>
          <w:rFonts w:ascii="PT Astra Serif" w:eastAsia="Times New Roman" w:hAnsi="PT Astra Serif" w:cs="Times New Roman"/>
          <w:sz w:val="24"/>
          <w:szCs w:val="24"/>
          <w:lang w:eastAsia="ar-SA"/>
        </w:rPr>
        <w:t>й</w:t>
      </w:r>
      <w:r w:rsidRPr="00482AD5">
        <w:rPr>
          <w:rFonts w:ascii="PT Astra Serif" w:eastAsia="Times New Roman" w:hAnsi="PT Astra Serif" w:cs="Times New Roman"/>
          <w:sz w:val="24"/>
          <w:szCs w:val="24"/>
          <w:lang w:eastAsia="ar-SA"/>
        </w:rPr>
        <w:t xml:space="preserve"> предписаний о демонтаже самовольно установленных </w:t>
      </w:r>
      <w:r w:rsidRPr="00CA2E44">
        <w:rPr>
          <w:rFonts w:ascii="PT Astra Serif" w:eastAsia="Times New Roman" w:hAnsi="PT Astra Serif" w:cs="Times New Roman"/>
          <w:sz w:val="24"/>
          <w:szCs w:val="24"/>
          <w:lang w:eastAsia="ar-SA"/>
        </w:rPr>
        <w:t xml:space="preserve">таких </w:t>
      </w:r>
      <w:r w:rsidRPr="00482AD5">
        <w:rPr>
          <w:rFonts w:ascii="PT Astra Serif" w:eastAsia="Times New Roman" w:hAnsi="PT Astra Serif" w:cs="Times New Roman"/>
          <w:sz w:val="24"/>
          <w:szCs w:val="24"/>
          <w:lang w:eastAsia="ar-SA"/>
        </w:rPr>
        <w:t>рекламных конструкций</w:t>
      </w:r>
      <w:r w:rsidRPr="00CA2E44">
        <w:rPr>
          <w:rFonts w:ascii="PT Astra Serif" w:eastAsia="Times New Roman" w:hAnsi="PT Astra Serif" w:cs="Times New Roman"/>
          <w:sz w:val="24"/>
          <w:szCs w:val="24"/>
          <w:lang w:eastAsia="ar-SA"/>
        </w:rPr>
        <w:t>, в соответствии с Федеральным</w:t>
      </w:r>
      <w:r>
        <w:rPr>
          <w:rFonts w:ascii="PT Astra Serif" w:eastAsia="Times New Roman" w:hAnsi="PT Astra Serif" w:cs="Times New Roman"/>
          <w:sz w:val="24"/>
          <w:szCs w:val="24"/>
          <w:lang w:eastAsia="ar-SA"/>
        </w:rPr>
        <w:t xml:space="preserve"> законом </w:t>
      </w:r>
      <w:r>
        <w:rPr>
          <w:rFonts w:ascii="PT Astra Serif" w:eastAsia="Times New Roman" w:hAnsi="PT Astra Serif" w:cs="Times New Roman"/>
          <w:sz w:val="24"/>
          <w:szCs w:val="24"/>
          <w:lang w:eastAsia="ar-SA"/>
        </w:rPr>
        <w:br/>
        <w:t xml:space="preserve">от 13 марта 2006 года </w:t>
      </w:r>
      <w:r w:rsidRPr="00CA2E44">
        <w:rPr>
          <w:rFonts w:ascii="PT Astra Serif" w:eastAsia="Times New Roman" w:hAnsi="PT Astra Serif" w:cs="Times New Roman"/>
          <w:sz w:val="24"/>
          <w:szCs w:val="24"/>
          <w:lang w:eastAsia="ar-SA"/>
        </w:rPr>
        <w:t>№ 38-ФЗ «О рекламе»</w:t>
      </w:r>
      <w:r>
        <w:rPr>
          <w:rFonts w:ascii="PT Astra Serif" w:eastAsia="Times New Roman" w:hAnsi="PT Astra Serif" w:cs="Times New Roman"/>
          <w:sz w:val="24"/>
          <w:szCs w:val="24"/>
          <w:lang w:eastAsia="ar-SA"/>
        </w:rPr>
        <w:t xml:space="preserve"> (далее – Федеральный закон № 38-ФЗ)</w:t>
      </w:r>
      <w:r w:rsidRPr="00CA2E44">
        <w:rPr>
          <w:rFonts w:ascii="PT Astra Serif" w:eastAsia="Times New Roman" w:hAnsi="PT Astra Serif" w:cs="Times New Roman"/>
          <w:sz w:val="24"/>
          <w:szCs w:val="24"/>
          <w:lang w:eastAsia="ar-SA"/>
        </w:rPr>
        <w:t>.</w:t>
      </w:r>
    </w:p>
    <w:p w14:paraId="6B73FA7B" w14:textId="77777777" w:rsidR="00F70160" w:rsidRPr="00CA2E44" w:rsidRDefault="00F70160" w:rsidP="00F70160">
      <w:pPr>
        <w:widowControl w:val="0"/>
        <w:ind w:firstLine="709"/>
        <w:rPr>
          <w:rFonts w:ascii="PT Astra Serif" w:eastAsia="Times New Roman" w:hAnsi="PT Astra Serif" w:cs="Times New Roman"/>
          <w:sz w:val="24"/>
          <w:szCs w:val="24"/>
          <w:lang w:eastAsia="ar-SA"/>
        </w:rPr>
      </w:pPr>
      <w:r w:rsidRPr="00CA2E44">
        <w:rPr>
          <w:rFonts w:ascii="PT Astra Serif" w:eastAsia="Times New Roman" w:hAnsi="PT Astra Serif" w:cs="Times New Roman"/>
          <w:sz w:val="24"/>
          <w:szCs w:val="24"/>
          <w:lang w:eastAsia="ar-SA"/>
        </w:rPr>
        <w:t>Правовым основанием принятия проекта закона являются:</w:t>
      </w:r>
    </w:p>
    <w:p w14:paraId="5B5D2C81" w14:textId="1D5861C3" w:rsidR="00F70160" w:rsidRPr="00CA2E44" w:rsidRDefault="00F70160" w:rsidP="00F70160">
      <w:pPr>
        <w:pStyle w:val="a8"/>
        <w:numPr>
          <w:ilvl w:val="0"/>
          <w:numId w:val="27"/>
        </w:numPr>
        <w:tabs>
          <w:tab w:val="left" w:pos="993"/>
        </w:tabs>
        <w:spacing w:before="0" w:beforeAutospacing="0" w:after="0" w:afterAutospacing="0"/>
        <w:ind w:left="0" w:firstLine="709"/>
        <w:jc w:val="both"/>
        <w:rPr>
          <w:rFonts w:ascii="PT Astra Serif" w:hAnsi="PT Astra Serif"/>
        </w:rPr>
      </w:pPr>
      <w:r w:rsidRPr="00CA2E44">
        <w:rPr>
          <w:rFonts w:ascii="PT Astra Serif" w:hAnsi="PT Astra Serif"/>
          <w:lang w:eastAsia="ar-SA"/>
        </w:rPr>
        <w:t xml:space="preserve">пункт 6 статьи 140 Бюджетного кодекса Российской Федерации, согласно которому субвенции местным бюджетам </w:t>
      </w:r>
      <w:r w:rsidRPr="00CA2E44">
        <w:rPr>
          <w:rFonts w:ascii="PT Astra Serif" w:hAnsi="PT Astra Serif"/>
        </w:rPr>
        <w:t>из бюджета субъекта Российской Федерации предоставляются в порядке, установленном высшим исполнительным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14:paraId="20813964" w14:textId="62AB4364" w:rsidR="00F70160" w:rsidRDefault="00F70160" w:rsidP="00F70160">
      <w:pPr>
        <w:pStyle w:val="a8"/>
        <w:numPr>
          <w:ilvl w:val="0"/>
          <w:numId w:val="27"/>
        </w:numPr>
        <w:tabs>
          <w:tab w:val="left" w:pos="993"/>
        </w:tabs>
        <w:spacing w:before="0" w:beforeAutospacing="0" w:after="0" w:afterAutospacing="0"/>
        <w:ind w:left="0" w:firstLine="709"/>
        <w:jc w:val="both"/>
        <w:rPr>
          <w:rFonts w:ascii="PT Astra Serif" w:hAnsi="PT Astra Serif"/>
        </w:rPr>
      </w:pPr>
      <w:r w:rsidRPr="004C4E08">
        <w:rPr>
          <w:rFonts w:ascii="PT Astra Serif" w:hAnsi="PT Astra Serif"/>
        </w:rPr>
        <w:t xml:space="preserve">пункт 6 части 2 и часть 5 статьи 6 </w:t>
      </w:r>
      <w:r w:rsidRPr="00482AD5">
        <w:rPr>
          <w:rFonts w:ascii="PT Astra Serif" w:hAnsi="PT Astra Serif"/>
          <w:lang w:eastAsia="ar-SA"/>
        </w:rPr>
        <w:t>Федеральн</w:t>
      </w:r>
      <w:r>
        <w:rPr>
          <w:rFonts w:ascii="PT Astra Serif" w:hAnsi="PT Astra Serif"/>
          <w:lang w:eastAsia="ar-SA"/>
        </w:rPr>
        <w:t>ого закона от 21 декабря 2021 года</w:t>
      </w:r>
      <w:r w:rsidRPr="00482AD5">
        <w:rPr>
          <w:rFonts w:ascii="PT Astra Serif" w:hAnsi="PT Astra Serif"/>
          <w:lang w:eastAsia="ar-SA"/>
        </w:rPr>
        <w:t xml:space="preserve"> </w:t>
      </w:r>
      <w:r w:rsidRPr="004C4E08">
        <w:rPr>
          <w:rFonts w:ascii="PT Astra Serif" w:hAnsi="PT Astra Serif"/>
          <w:lang w:eastAsia="ar-SA"/>
        </w:rPr>
        <w:br/>
      </w:r>
      <w:r w:rsidRPr="00482AD5">
        <w:rPr>
          <w:rFonts w:ascii="PT Astra Serif" w:hAnsi="PT Astra Serif"/>
          <w:lang w:eastAsia="ar-SA"/>
        </w:rPr>
        <w:t xml:space="preserve">№ 414-ФЗ «Об общих принципах организации публичной власти в субъектах </w:t>
      </w:r>
      <w:r w:rsidRPr="004C4E08">
        <w:rPr>
          <w:rFonts w:ascii="PT Astra Serif" w:hAnsi="PT Astra Serif"/>
          <w:lang w:eastAsia="ar-SA"/>
        </w:rPr>
        <w:br/>
        <w:t>Российской Федерации»</w:t>
      </w:r>
      <w:r>
        <w:rPr>
          <w:rFonts w:ascii="PT Astra Serif" w:hAnsi="PT Astra Serif"/>
          <w:lang w:eastAsia="ar-SA"/>
        </w:rPr>
        <w:t xml:space="preserve"> (далее – Федеральный закон № 414-ФЗ)</w:t>
      </w:r>
      <w:r w:rsidRPr="004C4E08">
        <w:rPr>
          <w:rFonts w:ascii="PT Astra Serif" w:hAnsi="PT Astra Serif"/>
          <w:lang w:eastAsia="ar-SA"/>
        </w:rPr>
        <w:t xml:space="preserve">, в соответствии </w:t>
      </w:r>
      <w:r>
        <w:rPr>
          <w:rFonts w:ascii="PT Astra Serif" w:hAnsi="PT Astra Serif"/>
          <w:lang w:eastAsia="ar-SA"/>
        </w:rPr>
        <w:br/>
      </w:r>
      <w:r w:rsidRPr="004C4E08">
        <w:rPr>
          <w:rFonts w:ascii="PT Astra Serif" w:hAnsi="PT Astra Serif"/>
          <w:lang w:eastAsia="ar-SA"/>
        </w:rPr>
        <w:t xml:space="preserve">с которыми органы, входящие в единую систему публичной власти в субъекте Российской Федерации, </w:t>
      </w:r>
      <w:r w:rsidRPr="004C4E08">
        <w:rPr>
          <w:rFonts w:ascii="PT Astra Serif" w:hAnsi="PT Astra Serif"/>
        </w:rPr>
        <w:t>содействуют развитию местно</w:t>
      </w:r>
      <w:r>
        <w:rPr>
          <w:rFonts w:ascii="PT Astra Serif" w:hAnsi="PT Astra Serif"/>
        </w:rPr>
        <w:t xml:space="preserve">го самоуправления на территории </w:t>
      </w:r>
      <w:r w:rsidRPr="004C4E08">
        <w:rPr>
          <w:rFonts w:ascii="PT Astra Serif" w:hAnsi="PT Astra Serif"/>
        </w:rPr>
        <w:t xml:space="preserve">соответствующего </w:t>
      </w:r>
      <w:r w:rsidRPr="004C4E08">
        <w:rPr>
          <w:rFonts w:ascii="PT Astra Serif" w:hAnsi="PT Astra Serif"/>
        </w:rPr>
        <w:lastRenderedPageBreak/>
        <w:t xml:space="preserve">субъекта Российской Федерации. В указанных целях органы государственной власти субъекта Российской Федерации в пределах своих полномочий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w:t>
      </w:r>
      <w:r>
        <w:rPr>
          <w:rFonts w:ascii="PT Astra Serif" w:hAnsi="PT Astra Serif"/>
        </w:rPr>
        <w:br/>
      </w:r>
      <w:r w:rsidRPr="004C4E08">
        <w:rPr>
          <w:rFonts w:ascii="PT Astra Serif" w:hAnsi="PT Astra Serif"/>
        </w:rPr>
        <w:t>и обеспечивают контроль за осуществлением переданных полномочий</w:t>
      </w:r>
      <w:r>
        <w:rPr>
          <w:rFonts w:ascii="PT Astra Serif" w:hAnsi="PT Astra Serif"/>
        </w:rPr>
        <w:t>. При этом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частью 3 указанной в настоящем пункте статьи, в порядке и на срок, определяемые федеральным законом, устанавливающим общие принципы организации местного самоуправления, законом субъекта Российской Федерации;</w:t>
      </w:r>
    </w:p>
    <w:p w14:paraId="188373B8" w14:textId="77777777" w:rsidR="00F70160" w:rsidRDefault="00F70160" w:rsidP="00F70160">
      <w:pPr>
        <w:pStyle w:val="a8"/>
        <w:numPr>
          <w:ilvl w:val="0"/>
          <w:numId w:val="27"/>
        </w:numPr>
        <w:tabs>
          <w:tab w:val="left" w:pos="993"/>
        </w:tabs>
        <w:spacing w:before="0" w:beforeAutospacing="0" w:after="0" w:afterAutospacing="0"/>
        <w:ind w:left="0" w:firstLine="709"/>
        <w:jc w:val="both"/>
        <w:rPr>
          <w:rFonts w:ascii="PT Astra Serif" w:hAnsi="PT Astra Serif"/>
        </w:rPr>
      </w:pPr>
      <w:r w:rsidRPr="0016757E">
        <w:rPr>
          <w:rFonts w:ascii="PT Astra Serif" w:hAnsi="PT Astra Serif"/>
        </w:rPr>
        <w:t>статья 52 Федерального закона № 414-ФЗ, согласно которому</w:t>
      </w:r>
      <w:r>
        <w:rPr>
          <w:rFonts w:ascii="PT Astra Serif" w:hAnsi="PT Astra Serif"/>
        </w:rPr>
        <w:t>:</w:t>
      </w:r>
    </w:p>
    <w:p w14:paraId="05FB0AC7" w14:textId="7BDFBC6B" w:rsidR="00F70160" w:rsidRPr="00F251F5" w:rsidRDefault="00F70160" w:rsidP="00F70160">
      <w:pPr>
        <w:pStyle w:val="a8"/>
        <w:tabs>
          <w:tab w:val="left" w:pos="993"/>
        </w:tabs>
        <w:spacing w:before="0" w:beforeAutospacing="0" w:after="0" w:afterAutospacing="0"/>
        <w:ind w:firstLine="709"/>
        <w:jc w:val="both"/>
        <w:rPr>
          <w:rFonts w:ascii="PT Astra Serif" w:hAnsi="PT Astra Serif"/>
        </w:rPr>
      </w:pPr>
      <w:r w:rsidRPr="00F251F5">
        <w:rPr>
          <w:rFonts w:ascii="PT Astra Serif" w:hAnsi="PT Astra Serif"/>
        </w:rPr>
        <w:t xml:space="preserve">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w:t>
      </w:r>
      <w:r>
        <w:rPr>
          <w:rFonts w:ascii="PT Astra Serif" w:hAnsi="PT Astra Serif"/>
        </w:rPr>
        <w:br/>
      </w:r>
      <w:r w:rsidRPr="00F251F5">
        <w:rPr>
          <w:rFonts w:ascii="PT Astra Serif" w:hAnsi="PT Astra Serif"/>
        </w:rPr>
        <w:t>с настоящим Федеральным законом и федеральным законом,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14:paraId="0AD918DD" w14:textId="77777777" w:rsidR="00F70160" w:rsidRPr="00327FC5" w:rsidRDefault="00F70160" w:rsidP="00F70160">
      <w:pPr>
        <w:pStyle w:val="a8"/>
        <w:spacing w:before="0" w:beforeAutospacing="0" w:after="0" w:afterAutospacing="0"/>
        <w:ind w:firstLine="709"/>
        <w:jc w:val="both"/>
        <w:rPr>
          <w:rFonts w:ascii="PT Astra Serif" w:hAnsi="PT Astra Serif"/>
        </w:rPr>
      </w:pPr>
      <w:r w:rsidRPr="00327FC5">
        <w:rPr>
          <w:rFonts w:ascii="PT Astra Serif" w:hAnsi="PT Astra Serif"/>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14:paraId="459B7BF9" w14:textId="77777777" w:rsidR="00F70160" w:rsidRPr="00327FC5" w:rsidRDefault="00F70160" w:rsidP="00F70160">
      <w:pPr>
        <w:pStyle w:val="a8"/>
        <w:spacing w:before="0" w:beforeAutospacing="0" w:after="0" w:afterAutospacing="0"/>
        <w:ind w:firstLine="709"/>
        <w:jc w:val="both"/>
        <w:rPr>
          <w:rFonts w:ascii="PT Astra Serif" w:hAnsi="PT Astra Serif"/>
        </w:rPr>
      </w:pPr>
      <w:r w:rsidRPr="00327FC5">
        <w:rPr>
          <w:rFonts w:ascii="PT Astra Serif" w:hAnsi="PT Astra Serif"/>
        </w:rPr>
        <w:t>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78EFE74E" w14:textId="77777777" w:rsidR="00F70160" w:rsidRPr="00327FC5" w:rsidRDefault="00F70160" w:rsidP="00F70160">
      <w:pPr>
        <w:ind w:firstLine="709"/>
        <w:rPr>
          <w:rFonts w:ascii="PT Astra Serif" w:eastAsia="Times New Roman" w:hAnsi="PT Astra Serif" w:cs="Times New Roman"/>
          <w:sz w:val="24"/>
          <w:szCs w:val="24"/>
          <w:lang w:eastAsia="ru-RU"/>
        </w:rPr>
      </w:pPr>
      <w:r w:rsidRPr="00327FC5">
        <w:rPr>
          <w:rFonts w:ascii="PT Astra Serif" w:eastAsia="Times New Roman" w:hAnsi="PT Astra Serif" w:cs="Times New Roman"/>
          <w:sz w:val="24"/>
          <w:szCs w:val="24"/>
          <w:lang w:eastAsia="ru-RU"/>
        </w:rPr>
        <w:t>ф</w:t>
      </w:r>
      <w:r w:rsidRPr="00515E59">
        <w:rPr>
          <w:rFonts w:ascii="PT Astra Serif" w:eastAsia="Times New Roman" w:hAnsi="PT Astra Serif" w:cs="Times New Roman"/>
          <w:sz w:val="24"/>
          <w:szCs w:val="24"/>
          <w:lang w:eastAsia="ru-RU"/>
        </w:rPr>
        <w:t xml:space="preserve">инансовое обеспечение осуществления переданных полномочий осуществляется </w:t>
      </w:r>
      <w:r w:rsidRPr="00327FC5">
        <w:rPr>
          <w:rFonts w:ascii="PT Astra Serif" w:eastAsia="Times New Roman" w:hAnsi="PT Astra Serif" w:cs="Times New Roman"/>
          <w:sz w:val="24"/>
          <w:szCs w:val="24"/>
          <w:lang w:eastAsia="ru-RU"/>
        </w:rPr>
        <w:br/>
      </w:r>
      <w:r w:rsidRPr="00515E59">
        <w:rPr>
          <w:rFonts w:ascii="PT Astra Serif" w:eastAsia="Times New Roman" w:hAnsi="PT Astra Serif" w:cs="Times New Roman"/>
          <w:sz w:val="24"/>
          <w:szCs w:val="24"/>
          <w:lang w:eastAsia="ru-RU"/>
        </w:rPr>
        <w:t>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w:t>
      </w:r>
      <w:r w:rsidRPr="00327FC5">
        <w:rPr>
          <w:rFonts w:ascii="PT Astra Serif" w:eastAsia="Times New Roman" w:hAnsi="PT Astra Serif" w:cs="Times New Roman"/>
          <w:sz w:val="24"/>
          <w:szCs w:val="24"/>
          <w:lang w:eastAsia="ru-RU"/>
        </w:rPr>
        <w:t>авом муниципального образования;</w:t>
      </w:r>
    </w:p>
    <w:p w14:paraId="26899219" w14:textId="7939A46E" w:rsidR="00F70160" w:rsidRPr="00327FC5" w:rsidRDefault="00F70160" w:rsidP="00F70160">
      <w:pPr>
        <w:pStyle w:val="a7"/>
        <w:numPr>
          <w:ilvl w:val="0"/>
          <w:numId w:val="27"/>
        </w:numPr>
        <w:tabs>
          <w:tab w:val="left" w:pos="993"/>
        </w:tabs>
        <w:ind w:left="0" w:firstLine="709"/>
        <w:rPr>
          <w:rFonts w:ascii="PT Astra Serif" w:eastAsia="Times New Roman" w:hAnsi="PT Astra Serif" w:cs="Times New Roman"/>
          <w:sz w:val="24"/>
          <w:szCs w:val="24"/>
          <w:lang w:eastAsia="ru-RU"/>
        </w:rPr>
      </w:pPr>
      <w:r w:rsidRPr="00327FC5">
        <w:rPr>
          <w:rFonts w:ascii="PT Astra Serif" w:eastAsia="Times New Roman" w:hAnsi="PT Astra Serif" w:cs="Times New Roman"/>
          <w:sz w:val="24"/>
          <w:szCs w:val="24"/>
          <w:lang w:eastAsia="ru-RU"/>
        </w:rPr>
        <w:t xml:space="preserve">часть 1 статьи 34, пункт 1 части 1 статьи 93, часть 1 статьи 94 Федерального закона </w:t>
      </w:r>
      <w:r>
        <w:rPr>
          <w:rFonts w:ascii="PT Astra Serif" w:eastAsia="Times New Roman" w:hAnsi="PT Astra Serif" w:cs="Times New Roman"/>
          <w:sz w:val="24"/>
          <w:szCs w:val="24"/>
          <w:lang w:eastAsia="ru-RU"/>
        </w:rPr>
        <w:br/>
      </w:r>
      <w:r w:rsidRPr="00327FC5">
        <w:rPr>
          <w:rFonts w:ascii="PT Astra Serif" w:eastAsia="Times New Roman" w:hAnsi="PT Astra Serif" w:cs="Times New Roman"/>
          <w:sz w:val="24"/>
          <w:szCs w:val="24"/>
          <w:lang w:eastAsia="ru-RU"/>
        </w:rPr>
        <w:t xml:space="preserve">от 20 марта 2025 года № 33-ФЗ </w:t>
      </w:r>
      <w:r w:rsidRPr="00482AD5">
        <w:rPr>
          <w:rFonts w:ascii="PT Astra Serif" w:eastAsia="Times New Roman" w:hAnsi="PT Astra Serif" w:cs="Times New Roman"/>
          <w:sz w:val="24"/>
          <w:szCs w:val="24"/>
          <w:lang w:eastAsia="ru-RU"/>
        </w:rPr>
        <w:t>«Об общих принципах организации местного самоуправления в единой системе публичной власти»</w:t>
      </w:r>
      <w:r>
        <w:rPr>
          <w:rFonts w:ascii="PT Astra Serif" w:eastAsia="Times New Roman" w:hAnsi="PT Astra Serif" w:cs="Times New Roman"/>
          <w:sz w:val="24"/>
          <w:szCs w:val="24"/>
          <w:lang w:eastAsia="ru-RU"/>
        </w:rPr>
        <w:t xml:space="preserve"> (далее – Федеральный закон № 33-ФЗ)</w:t>
      </w:r>
      <w:r w:rsidRPr="00327FC5">
        <w:rPr>
          <w:rFonts w:ascii="PT Astra Serif" w:eastAsia="Times New Roman" w:hAnsi="PT Astra Serif" w:cs="Times New Roman"/>
          <w:sz w:val="24"/>
          <w:szCs w:val="24"/>
          <w:lang w:eastAsia="ru-RU"/>
        </w:rPr>
        <w:t>, согласно которым:</w:t>
      </w:r>
    </w:p>
    <w:p w14:paraId="06B69F2E" w14:textId="77777777" w:rsidR="00F70160" w:rsidRPr="00327FC5" w:rsidRDefault="00F70160" w:rsidP="00F70160">
      <w:pPr>
        <w:pStyle w:val="a8"/>
        <w:spacing w:before="0" w:beforeAutospacing="0" w:after="0" w:afterAutospacing="0"/>
        <w:ind w:firstLine="709"/>
        <w:jc w:val="both"/>
        <w:rPr>
          <w:rFonts w:ascii="PT Astra Serif" w:hAnsi="PT Astra Serif"/>
        </w:rPr>
      </w:pPr>
      <w:r w:rsidRPr="00327FC5">
        <w:rPr>
          <w:rFonts w:ascii="PT Astra Serif" w:hAnsi="PT Astra Serif"/>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14:paraId="27054FE0" w14:textId="77777777" w:rsidR="00F70160" w:rsidRDefault="00F70160" w:rsidP="00F70160">
      <w:pPr>
        <w:pStyle w:val="a8"/>
        <w:spacing w:before="0" w:beforeAutospacing="0" w:after="0" w:afterAutospacing="0"/>
        <w:ind w:firstLine="709"/>
        <w:jc w:val="both"/>
        <w:rPr>
          <w:rFonts w:ascii="PT Astra Serif" w:hAnsi="PT Astra Serif"/>
        </w:rPr>
      </w:pPr>
      <w:r>
        <w:rPr>
          <w:rFonts w:ascii="PT Astra Serif" w:hAnsi="PT Astra Serif"/>
        </w:rPr>
        <w:t>признать утратившим силу со дня вступления в силу Федерального закона № 33 главы 1, 2, статью 18.1, главы 4-12 Федерального закона от 6 октября 2003 года № 131-ФЗ «Об общих принципах организации местного самоуправления в Российской Федерации»;</w:t>
      </w:r>
    </w:p>
    <w:p w14:paraId="11D605A4" w14:textId="77777777" w:rsidR="00F70160" w:rsidRDefault="00F70160" w:rsidP="00F70160">
      <w:pPr>
        <w:pStyle w:val="a8"/>
        <w:spacing w:before="0" w:beforeAutospacing="0" w:after="0" w:afterAutospacing="0"/>
        <w:ind w:firstLine="709"/>
        <w:jc w:val="both"/>
        <w:rPr>
          <w:rFonts w:ascii="PT Astra Serif" w:hAnsi="PT Astra Serif"/>
        </w:rPr>
      </w:pPr>
      <w:r>
        <w:rPr>
          <w:rFonts w:ascii="PT Astra Serif" w:hAnsi="PT Astra Serif"/>
        </w:rPr>
        <w:t>Федеральный закон № 33-ФЗ вступает в силу по истечении девяноста дней после дня его официального опубликования, за исключением статей 32, 37, 39 и части 23 статьи 89 Федерального закона № 33-ФЗ.</w:t>
      </w:r>
    </w:p>
    <w:p w14:paraId="5AA32012" w14:textId="7C1D991D" w:rsidR="00F70160" w:rsidRPr="00482AD5" w:rsidRDefault="00F70160" w:rsidP="00F70160">
      <w:pPr>
        <w:pStyle w:val="a8"/>
        <w:spacing w:before="0" w:beforeAutospacing="0" w:after="0" w:afterAutospacing="0"/>
        <w:ind w:firstLine="709"/>
        <w:jc w:val="both"/>
        <w:rPr>
          <w:rFonts w:ascii="PT Astra Serif" w:hAnsi="PT Astra Serif"/>
          <w:lang w:eastAsia="ar-SA"/>
        </w:rPr>
      </w:pPr>
      <w:r>
        <w:rPr>
          <w:rFonts w:ascii="PT Astra Serif" w:hAnsi="PT Astra Serif"/>
        </w:rPr>
        <w:t xml:space="preserve">Целью принятия проекта закона является реализация положений Федеральных законов </w:t>
      </w:r>
      <w:r>
        <w:rPr>
          <w:rFonts w:ascii="PT Astra Serif" w:hAnsi="PT Astra Serif"/>
        </w:rPr>
        <w:br/>
        <w:t xml:space="preserve">№ 33-ФЗ и № 38-ФЗ в части наделения органов местного самоуправления в Республике Алтай </w:t>
      </w:r>
      <w:r>
        <w:rPr>
          <w:rFonts w:ascii="PT Astra Serif" w:hAnsi="PT Astra Serif"/>
        </w:rPr>
        <w:br/>
      </w:r>
      <w:r>
        <w:rPr>
          <w:rFonts w:ascii="PT Astra Serif" w:hAnsi="PT Astra Serif"/>
          <w:lang w:eastAsia="ar-SA"/>
        </w:rPr>
        <w:t xml:space="preserve">по указанным в абзаце втором настоящей пояснительной записки </w:t>
      </w:r>
      <w:r w:rsidRPr="00CA2E44">
        <w:rPr>
          <w:rFonts w:ascii="PT Astra Serif" w:hAnsi="PT Astra Serif"/>
          <w:lang w:eastAsia="ar-SA"/>
        </w:rPr>
        <w:t>отдельными государственными полномочиями</w:t>
      </w:r>
      <w:r>
        <w:rPr>
          <w:rFonts w:ascii="PT Astra Serif" w:hAnsi="PT Astra Serif"/>
          <w:lang w:eastAsia="ar-SA"/>
        </w:rPr>
        <w:t xml:space="preserve"> Республики Алтай.</w:t>
      </w:r>
    </w:p>
    <w:p w14:paraId="3F1234EC" w14:textId="1687DCE2" w:rsidR="00F70160" w:rsidRPr="00482AD5" w:rsidRDefault="00F70160" w:rsidP="00F70160">
      <w:pPr>
        <w:widowControl w:val="0"/>
        <w:ind w:firstLine="709"/>
        <w:rPr>
          <w:rFonts w:ascii="PT Astra Serif" w:eastAsia="Times New Roman" w:hAnsi="PT Astra Serif" w:cs="Times New Roman"/>
          <w:bCs/>
          <w:sz w:val="24"/>
          <w:szCs w:val="24"/>
          <w:lang w:eastAsia="ru-RU"/>
        </w:rPr>
      </w:pPr>
      <w:r w:rsidRPr="006E06DB">
        <w:rPr>
          <w:rFonts w:ascii="PT Astra Serif" w:eastAsia="Times New Roman" w:hAnsi="PT Astra Serif" w:cs="Times New Roman"/>
          <w:sz w:val="24"/>
          <w:szCs w:val="24"/>
          <w:lang w:eastAsia="ru-RU"/>
        </w:rPr>
        <w:t>Проект закона состоит из тринадцати</w:t>
      </w:r>
      <w:r w:rsidRPr="00482AD5">
        <w:rPr>
          <w:rFonts w:ascii="PT Astra Serif" w:eastAsia="Times New Roman" w:hAnsi="PT Astra Serif" w:cs="Times New Roman"/>
          <w:sz w:val="24"/>
          <w:szCs w:val="24"/>
          <w:lang w:eastAsia="ru-RU"/>
        </w:rPr>
        <w:t xml:space="preserve"> статей.</w:t>
      </w:r>
      <w:r w:rsidRPr="00482AD5">
        <w:rPr>
          <w:rFonts w:ascii="PT Astra Serif" w:eastAsia="Times New Roman" w:hAnsi="PT Astra Serif" w:cs="Times New Roman"/>
          <w:bCs/>
          <w:sz w:val="24"/>
          <w:szCs w:val="24"/>
          <w:lang w:eastAsia="ru-RU"/>
        </w:rPr>
        <w:t xml:space="preserve"> </w:t>
      </w:r>
      <w:r w:rsidRPr="006E06DB">
        <w:rPr>
          <w:rFonts w:ascii="PT Astra Serif" w:eastAsia="Times New Roman" w:hAnsi="PT Astra Serif" w:cs="Times New Roman"/>
          <w:bCs/>
          <w:sz w:val="24"/>
          <w:szCs w:val="24"/>
          <w:lang w:eastAsia="ru-RU"/>
        </w:rPr>
        <w:t xml:space="preserve"> Статьей 1 </w:t>
      </w:r>
      <w:r w:rsidRPr="00482AD5">
        <w:rPr>
          <w:rFonts w:ascii="PT Astra Serif" w:eastAsia="Times New Roman" w:hAnsi="PT Astra Serif" w:cs="Times New Roman"/>
          <w:bCs/>
          <w:sz w:val="24"/>
          <w:szCs w:val="24"/>
          <w:lang w:eastAsia="ru-RU"/>
        </w:rPr>
        <w:t xml:space="preserve">проекта закона </w:t>
      </w:r>
      <w:r>
        <w:rPr>
          <w:rFonts w:ascii="PT Astra Serif" w:eastAsia="Times New Roman" w:hAnsi="PT Astra Serif" w:cs="Times New Roman"/>
          <w:bCs/>
          <w:sz w:val="24"/>
          <w:szCs w:val="24"/>
          <w:lang w:eastAsia="ru-RU"/>
        </w:rPr>
        <w:t xml:space="preserve">определяются общие положения о наделении органов местного самоуправления в Республике Алтай соответствующими </w:t>
      </w:r>
      <w:r>
        <w:rPr>
          <w:rFonts w:ascii="PT Astra Serif" w:eastAsia="Times New Roman" w:hAnsi="PT Astra Serif" w:cs="Times New Roman"/>
          <w:bCs/>
          <w:sz w:val="24"/>
          <w:szCs w:val="24"/>
          <w:lang w:eastAsia="ru-RU"/>
        </w:rPr>
        <w:lastRenderedPageBreak/>
        <w:t xml:space="preserve">полномочиями. </w:t>
      </w:r>
      <w:r w:rsidRPr="006E06DB">
        <w:rPr>
          <w:rFonts w:ascii="PT Astra Serif" w:eastAsia="Times New Roman" w:hAnsi="PT Astra Serif" w:cs="Times New Roman"/>
          <w:bCs/>
          <w:sz w:val="24"/>
          <w:szCs w:val="24"/>
          <w:lang w:eastAsia="ru-RU"/>
        </w:rPr>
        <w:t>Статьи 2 – 12</w:t>
      </w:r>
      <w:r>
        <w:rPr>
          <w:rFonts w:ascii="PT Astra Serif" w:eastAsia="Times New Roman" w:hAnsi="PT Astra Serif" w:cs="Times New Roman"/>
          <w:bCs/>
          <w:sz w:val="24"/>
          <w:szCs w:val="24"/>
          <w:lang w:eastAsia="ru-RU"/>
        </w:rPr>
        <w:t xml:space="preserve"> содержат нормы, определенные в соответствии со статьей 52 Федерального закона № 414-ФЗ. Тринадцатой статьей</w:t>
      </w:r>
      <w:r w:rsidRPr="00482AD5">
        <w:rPr>
          <w:rFonts w:ascii="PT Astra Serif" w:eastAsia="Times New Roman" w:hAnsi="PT Astra Serif" w:cs="Times New Roman"/>
          <w:bCs/>
          <w:sz w:val="24"/>
          <w:szCs w:val="24"/>
          <w:lang w:eastAsia="ru-RU"/>
        </w:rPr>
        <w:t xml:space="preserve"> определяется срок вступления в силу проекта закона. </w:t>
      </w:r>
    </w:p>
    <w:p w14:paraId="3885082B" w14:textId="3DD1DE9A" w:rsidR="00F70160" w:rsidRPr="00482AD5" w:rsidRDefault="00F70160" w:rsidP="00F70160">
      <w:pPr>
        <w:widowControl w:val="0"/>
        <w:ind w:firstLine="709"/>
        <w:rPr>
          <w:rFonts w:ascii="PT Astra Serif" w:eastAsia="Times New Roman" w:hAnsi="PT Astra Serif" w:cs="Times New Roman"/>
          <w:sz w:val="24"/>
          <w:szCs w:val="24"/>
          <w:lang w:eastAsia="ar-SA"/>
        </w:rPr>
      </w:pPr>
      <w:r w:rsidRPr="00482AD5">
        <w:rPr>
          <w:rFonts w:ascii="PT Astra Serif" w:eastAsia="Times New Roman" w:hAnsi="PT Astra Serif" w:cs="Times New Roman"/>
          <w:sz w:val="24"/>
          <w:szCs w:val="24"/>
          <w:lang w:eastAsia="ar-SA"/>
        </w:rPr>
        <w:t>По проекту закона проведена антикоррупционная экспертиза в установленном федеральным законодательством и законодательс</w:t>
      </w:r>
      <w:r>
        <w:rPr>
          <w:rFonts w:ascii="PT Astra Serif" w:eastAsia="Times New Roman" w:hAnsi="PT Astra Serif" w:cs="Times New Roman"/>
          <w:sz w:val="24"/>
          <w:szCs w:val="24"/>
          <w:lang w:eastAsia="ar-SA"/>
        </w:rPr>
        <w:t xml:space="preserve">твом Республики Алтай порядке, </w:t>
      </w:r>
      <w:r w:rsidRPr="00482AD5">
        <w:rPr>
          <w:rFonts w:ascii="PT Astra Serif" w:eastAsia="Times New Roman" w:hAnsi="PT Astra Serif" w:cs="Times New Roman"/>
          <w:sz w:val="24"/>
          <w:szCs w:val="24"/>
          <w:lang w:eastAsia="ar-SA"/>
        </w:rPr>
        <w:t xml:space="preserve">в результате которой наличие в проекте закона положений, способствующих созданию условий для проявления коррупции, </w:t>
      </w:r>
      <w:r>
        <w:rPr>
          <w:rFonts w:ascii="PT Astra Serif" w:eastAsia="Times New Roman" w:hAnsi="PT Astra Serif" w:cs="Times New Roman"/>
          <w:sz w:val="24"/>
          <w:szCs w:val="24"/>
          <w:lang w:eastAsia="ar-SA"/>
        </w:rPr>
        <w:br/>
      </w:r>
      <w:r w:rsidRPr="00482AD5">
        <w:rPr>
          <w:rFonts w:ascii="PT Astra Serif" w:eastAsia="Times New Roman" w:hAnsi="PT Astra Serif" w:cs="Times New Roman"/>
          <w:sz w:val="24"/>
          <w:szCs w:val="24"/>
          <w:lang w:eastAsia="ar-SA"/>
        </w:rPr>
        <w:t>не выявлено.</w:t>
      </w:r>
    </w:p>
    <w:p w14:paraId="62972991" w14:textId="77777777" w:rsidR="00F70160" w:rsidRPr="00482AD5" w:rsidRDefault="00F70160" w:rsidP="00F70160">
      <w:pPr>
        <w:widowControl w:val="0"/>
        <w:ind w:firstLine="709"/>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Принятие проекта закона не повлечет дополнительных расходов из </w:t>
      </w:r>
      <w:r w:rsidRPr="00720505">
        <w:rPr>
          <w:rFonts w:ascii="PT Astra Serif" w:eastAsia="Times New Roman" w:hAnsi="PT Astra Serif" w:cs="Times New Roman"/>
          <w:sz w:val="24"/>
          <w:szCs w:val="24"/>
          <w:lang w:eastAsia="ar-SA"/>
        </w:rPr>
        <w:t>республиканского бюджета Республики Алтай.</w:t>
      </w:r>
    </w:p>
    <w:p w14:paraId="5C22989C" w14:textId="672D8D8C" w:rsidR="00F70160" w:rsidRDefault="00F70160" w:rsidP="00F70160">
      <w:pPr>
        <w:widowControl w:val="0"/>
        <w:ind w:firstLine="709"/>
        <w:rPr>
          <w:rFonts w:ascii="PT Astra Serif" w:eastAsia="Times New Roman" w:hAnsi="PT Astra Serif" w:cs="Times New Roman"/>
          <w:sz w:val="24"/>
          <w:szCs w:val="24"/>
          <w:lang w:eastAsia="ar-SA"/>
        </w:rPr>
      </w:pPr>
      <w:r w:rsidRPr="00F11444">
        <w:rPr>
          <w:rFonts w:ascii="PT Astra Serif" w:eastAsia="Times New Roman" w:hAnsi="PT Astra Serif" w:cs="Times New Roman"/>
          <w:sz w:val="24"/>
          <w:szCs w:val="24"/>
          <w:lang w:eastAsia="ar-SA"/>
        </w:rPr>
        <w:t>Принятие проекта закона не потребует признания утратившими силу, приостановления нормативных правовых актов Республики Алтай, потребует принятия или изменения нормативных правовых актов органов местного самоуправления в Республике Алтай.</w:t>
      </w:r>
      <w:r w:rsidRPr="00482AD5">
        <w:rPr>
          <w:rFonts w:ascii="PT Astra Serif" w:eastAsia="Times New Roman" w:hAnsi="PT Astra Serif" w:cs="Times New Roman"/>
          <w:sz w:val="24"/>
          <w:szCs w:val="24"/>
          <w:lang w:eastAsia="ar-SA"/>
        </w:rPr>
        <w:t xml:space="preserve"> </w:t>
      </w:r>
    </w:p>
    <w:p w14:paraId="364578F5" w14:textId="77777777" w:rsidR="00F70160" w:rsidRPr="00482AD5" w:rsidRDefault="00F70160" w:rsidP="00F70160">
      <w:pPr>
        <w:widowControl w:val="0"/>
        <w:ind w:firstLine="709"/>
        <w:rPr>
          <w:rFonts w:ascii="PT Astra Serif" w:eastAsia="Times New Roman" w:hAnsi="PT Astra Serif" w:cs="Times New Roman"/>
          <w:sz w:val="24"/>
          <w:szCs w:val="24"/>
          <w:lang w:eastAsia="ar-SA"/>
        </w:rPr>
      </w:pPr>
    </w:p>
    <w:p w14:paraId="223E1224" w14:textId="77777777" w:rsidR="00F70160" w:rsidRPr="00482AD5" w:rsidRDefault="00F70160" w:rsidP="00F70160">
      <w:pPr>
        <w:widowControl w:val="0"/>
        <w:ind w:firstLine="709"/>
        <w:rPr>
          <w:rFonts w:ascii="PT Astra Serif" w:eastAsia="Times New Roman" w:hAnsi="PT Astra Serif" w:cs="Times New Roman"/>
          <w:sz w:val="24"/>
          <w:szCs w:val="24"/>
          <w:lang w:eastAsia="ar-SA"/>
        </w:rPr>
      </w:pPr>
    </w:p>
    <w:p w14:paraId="424ABF54" w14:textId="77777777" w:rsidR="00F70160" w:rsidRDefault="00F70160" w:rsidP="00F70160">
      <w:pPr>
        <w:widowControl w:val="0"/>
        <w:ind w:firstLine="709"/>
        <w:rPr>
          <w:rFonts w:ascii="PT Astra Serif" w:eastAsia="Times New Roman" w:hAnsi="PT Astra Serif" w:cs="Times New Roman"/>
          <w:sz w:val="24"/>
          <w:szCs w:val="24"/>
          <w:lang w:eastAsia="ar-SA"/>
        </w:rPr>
      </w:pPr>
    </w:p>
    <w:p w14:paraId="489AC199" w14:textId="77777777" w:rsidR="00F70160" w:rsidRDefault="00F70160" w:rsidP="00F70160">
      <w:pPr>
        <w:widowControl w:val="0"/>
        <w:ind w:firstLine="709"/>
        <w:rPr>
          <w:rFonts w:ascii="PT Astra Serif" w:eastAsia="Times New Roman" w:hAnsi="PT Astra Serif" w:cs="Times New Roman"/>
          <w:sz w:val="24"/>
          <w:szCs w:val="24"/>
          <w:lang w:eastAsia="ar-SA"/>
        </w:rPr>
      </w:pPr>
    </w:p>
    <w:p w14:paraId="7401DA61" w14:textId="77777777" w:rsidR="00F70160" w:rsidRDefault="00F70160" w:rsidP="00F70160">
      <w:pPr>
        <w:widowControl w:val="0"/>
        <w:ind w:firstLine="709"/>
        <w:rPr>
          <w:rFonts w:ascii="PT Astra Serif" w:eastAsia="Times New Roman" w:hAnsi="PT Astra Serif" w:cs="Times New Roman"/>
          <w:sz w:val="24"/>
          <w:szCs w:val="24"/>
          <w:lang w:eastAsia="ar-SA"/>
        </w:rPr>
      </w:pPr>
    </w:p>
    <w:p w14:paraId="0623A63D" w14:textId="77777777" w:rsidR="00F70160" w:rsidRPr="00482AD5" w:rsidRDefault="00F70160" w:rsidP="00F70160">
      <w:pPr>
        <w:widowControl w:val="0"/>
        <w:ind w:firstLine="709"/>
        <w:rPr>
          <w:rFonts w:ascii="PT Astra Serif" w:eastAsia="Times New Roman" w:hAnsi="PT Astra Serif" w:cs="Times New Roman"/>
          <w:sz w:val="24"/>
          <w:szCs w:val="24"/>
          <w:lang w:eastAsia="ar-SA"/>
        </w:rPr>
      </w:pPr>
    </w:p>
    <w:p w14:paraId="20AD3453"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2FBD168A"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0416836E"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6EBCB786"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58D98218"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2B60BAA5"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38E5234F"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49885F98"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0FC83884"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0F2CE1D2"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47DFDBCD"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72002F3F"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0C2173AF"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7A5FB459"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4496A7E1"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62B32BCB"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0EA3E869"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4117B992"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4636DD12"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41CBDCDF"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44E52EFA"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2748101A"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129E82C6" w14:textId="77777777" w:rsidR="00F70160" w:rsidRDefault="00F70160" w:rsidP="00F70160">
      <w:pPr>
        <w:widowControl w:val="0"/>
        <w:rPr>
          <w:rFonts w:ascii="PT Astra Serif" w:eastAsia="Times New Roman" w:hAnsi="PT Astra Serif" w:cs="Times New Roman"/>
          <w:sz w:val="26"/>
          <w:szCs w:val="26"/>
          <w:lang w:eastAsia="ar-SA"/>
        </w:rPr>
      </w:pPr>
    </w:p>
    <w:p w14:paraId="660BAAC9"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68A3DE73"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7199BE29" w14:textId="77777777" w:rsidR="00F70160" w:rsidRDefault="00F70160" w:rsidP="00F70160">
      <w:pPr>
        <w:widowControl w:val="0"/>
        <w:ind w:firstLine="709"/>
        <w:rPr>
          <w:rFonts w:ascii="PT Astra Serif" w:eastAsia="Times New Roman" w:hAnsi="PT Astra Serif" w:cs="Times New Roman"/>
          <w:sz w:val="26"/>
          <w:szCs w:val="26"/>
          <w:lang w:eastAsia="ar-SA"/>
        </w:rPr>
      </w:pPr>
    </w:p>
    <w:p w14:paraId="3D489236" w14:textId="77777777" w:rsidR="00F70160" w:rsidRDefault="00F70160" w:rsidP="00246BA3">
      <w:pPr>
        <w:widowControl w:val="0"/>
        <w:rPr>
          <w:rFonts w:ascii="PT Astra Serif" w:eastAsia="Times New Roman" w:hAnsi="PT Astra Serif" w:cs="Times New Roman"/>
          <w:sz w:val="26"/>
          <w:szCs w:val="26"/>
          <w:lang w:eastAsia="ar-SA"/>
        </w:rPr>
      </w:pPr>
    </w:p>
    <w:p w14:paraId="58BBD164" w14:textId="77777777" w:rsidR="00246BA3" w:rsidRDefault="00246BA3" w:rsidP="00246BA3">
      <w:pPr>
        <w:widowControl w:val="0"/>
        <w:rPr>
          <w:rFonts w:ascii="PT Astra Serif" w:eastAsia="Times New Roman" w:hAnsi="PT Astra Serif" w:cs="Times New Roman"/>
          <w:sz w:val="26"/>
          <w:szCs w:val="26"/>
          <w:lang w:eastAsia="ar-SA"/>
        </w:rPr>
      </w:pPr>
      <w:bookmarkStart w:id="0" w:name="_GoBack"/>
      <w:bookmarkEnd w:id="0"/>
    </w:p>
    <w:p w14:paraId="599C132B" w14:textId="77777777" w:rsidR="00F70160" w:rsidRPr="00482AD5" w:rsidRDefault="00F70160" w:rsidP="00F70160">
      <w:pPr>
        <w:widowControl w:val="0"/>
        <w:ind w:firstLine="709"/>
        <w:rPr>
          <w:rFonts w:ascii="PT Astra Serif" w:eastAsia="Times New Roman" w:hAnsi="PT Astra Serif" w:cs="Times New Roman"/>
          <w:sz w:val="26"/>
          <w:szCs w:val="26"/>
          <w:lang w:eastAsia="ar-SA"/>
        </w:rPr>
      </w:pPr>
    </w:p>
    <w:p w14:paraId="241DFC95" w14:textId="77777777" w:rsidR="00F70160" w:rsidRPr="00482AD5" w:rsidRDefault="00F70160" w:rsidP="00F70160">
      <w:pPr>
        <w:widowControl w:val="0"/>
        <w:ind w:firstLine="709"/>
        <w:rPr>
          <w:rFonts w:ascii="PT Astra Serif" w:eastAsia="Times New Roman" w:hAnsi="PT Astra Serif" w:cs="Times New Roman"/>
          <w:sz w:val="26"/>
          <w:szCs w:val="26"/>
          <w:lang w:eastAsia="ar-SA"/>
        </w:rPr>
      </w:pPr>
    </w:p>
    <w:p w14:paraId="2D6FA73D" w14:textId="77777777" w:rsidR="00F70160" w:rsidRPr="00482AD5" w:rsidRDefault="00F70160" w:rsidP="00F70160">
      <w:pPr>
        <w:autoSpaceDN w:val="0"/>
        <w:spacing w:line="256" w:lineRule="auto"/>
        <w:jc w:val="center"/>
        <w:rPr>
          <w:rFonts w:ascii="PT Astra Serif" w:eastAsia="Times New Roman" w:hAnsi="PT Astra Serif" w:cs="Times New Roman"/>
          <w:b/>
          <w:sz w:val="24"/>
          <w:szCs w:val="24"/>
          <w:lang w:eastAsia="ru-RU"/>
        </w:rPr>
      </w:pPr>
      <w:r w:rsidRPr="00482AD5">
        <w:rPr>
          <w:rFonts w:ascii="PT Astra Serif" w:eastAsia="Times New Roman" w:hAnsi="PT Astra Serif" w:cs="Times New Roman"/>
          <w:b/>
          <w:sz w:val="24"/>
          <w:szCs w:val="24"/>
          <w:lang w:eastAsia="ru-RU"/>
        </w:rPr>
        <w:lastRenderedPageBreak/>
        <w:t>ПЕРЕЧЕНЬ</w:t>
      </w:r>
    </w:p>
    <w:p w14:paraId="2F6F9119" w14:textId="53983442" w:rsidR="00F70160" w:rsidRPr="00AD1D94" w:rsidRDefault="00F70160" w:rsidP="00F70160">
      <w:pPr>
        <w:ind w:left="-142" w:firstLine="142"/>
        <w:jc w:val="center"/>
        <w:rPr>
          <w:rFonts w:ascii="PT Astra Serif" w:eastAsia="Times New Roman" w:hAnsi="PT Astra Serif" w:cs="Times New Roman"/>
          <w:b/>
          <w:sz w:val="24"/>
          <w:szCs w:val="24"/>
          <w:lang w:eastAsia="ru-RU"/>
        </w:rPr>
      </w:pPr>
      <w:r w:rsidRPr="00482AD5">
        <w:rPr>
          <w:rFonts w:ascii="PT Astra Serif" w:eastAsia="Times New Roman" w:hAnsi="PT Astra Serif" w:cs="Times New Roman"/>
          <w:b/>
          <w:sz w:val="24"/>
          <w:szCs w:val="24"/>
          <w:lang w:eastAsia="ru-RU"/>
        </w:rPr>
        <w:t xml:space="preserve">нормативных правовых актов Республики Алтай, подлежащих признанию утративших силу, приостановлению, изменению или принятию в случае принятия проекта </w:t>
      </w:r>
      <w:r w:rsidRPr="00E67AFA">
        <w:rPr>
          <w:rFonts w:ascii="PT Astra Serif" w:eastAsia="Times New Roman" w:hAnsi="PT Astra Serif" w:cs="Times New Roman"/>
          <w:b/>
          <w:sz w:val="24"/>
          <w:szCs w:val="24"/>
          <w:lang w:eastAsia="ru-RU"/>
        </w:rPr>
        <w:t xml:space="preserve">Закона </w:t>
      </w:r>
      <w:r>
        <w:rPr>
          <w:rFonts w:ascii="PT Astra Serif" w:eastAsia="Times New Roman" w:hAnsi="PT Astra Serif" w:cs="Times New Roman"/>
          <w:b/>
          <w:sz w:val="24"/>
          <w:szCs w:val="24"/>
          <w:lang w:eastAsia="ru-RU"/>
        </w:rPr>
        <w:t xml:space="preserve">Республики Алтай </w:t>
      </w:r>
      <w:r w:rsidRPr="00AD1D94">
        <w:rPr>
          <w:rFonts w:ascii="PT Astra Serif" w:hAnsi="PT Astra Serif" w:cs="Times New Roman"/>
          <w:b/>
          <w:bCs/>
          <w:sz w:val="24"/>
          <w:szCs w:val="24"/>
        </w:rPr>
        <w:t xml:space="preserve">«О наделении органов местного самоуправления муниципальных районов, муниципальных округов и городского округа </w:t>
      </w:r>
      <w:r>
        <w:rPr>
          <w:rFonts w:ascii="PT Astra Serif" w:hAnsi="PT Astra Serif" w:cs="Times New Roman"/>
          <w:b/>
          <w:bCs/>
          <w:sz w:val="24"/>
          <w:szCs w:val="24"/>
        </w:rPr>
        <w:br/>
      </w:r>
      <w:r w:rsidRPr="00AD1D94">
        <w:rPr>
          <w:rFonts w:ascii="PT Astra Serif" w:hAnsi="PT Astra Serif" w:cs="Times New Roman"/>
          <w:b/>
          <w:bCs/>
          <w:sz w:val="24"/>
          <w:szCs w:val="24"/>
        </w:rPr>
        <w:t xml:space="preserve">в Республике Алтай отдельными государственными полномочиями </w:t>
      </w:r>
      <w:r>
        <w:rPr>
          <w:rFonts w:ascii="PT Astra Serif" w:hAnsi="PT Astra Serif" w:cs="Times New Roman"/>
          <w:b/>
          <w:bCs/>
          <w:sz w:val="24"/>
          <w:szCs w:val="24"/>
        </w:rPr>
        <w:br/>
      </w:r>
      <w:r w:rsidRPr="00AD1D94">
        <w:rPr>
          <w:rFonts w:ascii="PT Astra Serif" w:hAnsi="PT Astra Serif" w:cs="Times New Roman"/>
          <w:b/>
          <w:bCs/>
          <w:sz w:val="24"/>
          <w:szCs w:val="24"/>
        </w:rPr>
        <w:t xml:space="preserve">Республики Алтай по утверждению схемы размещения рекламных конструкций, </w:t>
      </w:r>
      <w:r w:rsidRPr="00AD1D94">
        <w:rPr>
          <w:rFonts w:ascii="PT Astra Serif" w:hAnsi="PT Astra Serif"/>
          <w:b/>
          <w:sz w:val="24"/>
          <w:szCs w:val="24"/>
        </w:rPr>
        <w:t xml:space="preserve">выдаче разрешений на установку и эксплуатацию рекламных конструкций на </w:t>
      </w:r>
      <w:r>
        <w:rPr>
          <w:rFonts w:ascii="PT Astra Serif" w:hAnsi="PT Astra Serif"/>
          <w:b/>
          <w:sz w:val="24"/>
          <w:szCs w:val="24"/>
        </w:rPr>
        <w:t>земельных участках, находящихся в собственности муниципального</w:t>
      </w:r>
      <w:r w:rsidRPr="00AD1D94">
        <w:rPr>
          <w:rFonts w:ascii="PT Astra Serif" w:hAnsi="PT Astra Serif"/>
          <w:b/>
          <w:sz w:val="24"/>
          <w:szCs w:val="24"/>
        </w:rPr>
        <w:t xml:space="preserve"> образования</w:t>
      </w:r>
      <w:r>
        <w:rPr>
          <w:rFonts w:ascii="PT Astra Serif" w:hAnsi="PT Astra Serif"/>
          <w:b/>
          <w:sz w:val="24"/>
          <w:szCs w:val="24"/>
        </w:rPr>
        <w:t>, муниципального района в Республике Алтай</w:t>
      </w:r>
      <w:r w:rsidRPr="00AD1D94">
        <w:rPr>
          <w:rFonts w:ascii="PT Astra Serif" w:hAnsi="PT Astra Serif"/>
          <w:b/>
          <w:sz w:val="24"/>
          <w:szCs w:val="24"/>
        </w:rPr>
        <w:t>, аннулированию таких разрешений, выдаче предписаний о демонтаже самовольно установленн</w:t>
      </w:r>
      <w:r>
        <w:rPr>
          <w:rFonts w:ascii="PT Astra Serif" w:hAnsi="PT Astra Serif"/>
          <w:b/>
          <w:sz w:val="24"/>
          <w:szCs w:val="24"/>
        </w:rPr>
        <w:t xml:space="preserve">ых рекламных конструкций </w:t>
      </w:r>
      <w:r w:rsidRPr="00AD1D94">
        <w:rPr>
          <w:rFonts w:ascii="PT Astra Serif" w:hAnsi="PT Astra Serif"/>
          <w:b/>
          <w:sz w:val="24"/>
          <w:szCs w:val="24"/>
        </w:rPr>
        <w:t xml:space="preserve">на </w:t>
      </w:r>
      <w:r>
        <w:rPr>
          <w:rFonts w:ascii="PT Astra Serif" w:hAnsi="PT Astra Serif"/>
          <w:b/>
          <w:sz w:val="24"/>
          <w:szCs w:val="24"/>
        </w:rPr>
        <w:t>земельных участках, находящихся в собственности муниципального</w:t>
      </w:r>
      <w:r w:rsidRPr="00AD1D94">
        <w:rPr>
          <w:rFonts w:ascii="PT Astra Serif" w:hAnsi="PT Astra Serif"/>
          <w:b/>
          <w:sz w:val="24"/>
          <w:szCs w:val="24"/>
        </w:rPr>
        <w:t xml:space="preserve"> образования</w:t>
      </w:r>
      <w:r>
        <w:rPr>
          <w:rFonts w:ascii="PT Astra Serif" w:hAnsi="PT Astra Serif"/>
          <w:b/>
          <w:sz w:val="24"/>
          <w:szCs w:val="24"/>
        </w:rPr>
        <w:t>, муниципального района в Республике Алтай</w:t>
      </w:r>
      <w:r w:rsidRPr="00AD1D94">
        <w:rPr>
          <w:rFonts w:ascii="PT Astra Serif" w:hAnsi="PT Astra Serif"/>
          <w:b/>
          <w:sz w:val="24"/>
          <w:szCs w:val="24"/>
        </w:rPr>
        <w:t>,</w:t>
      </w:r>
      <w:r>
        <w:rPr>
          <w:rFonts w:ascii="PT Astra Serif" w:hAnsi="PT Astra Serif"/>
          <w:b/>
          <w:sz w:val="24"/>
          <w:szCs w:val="24"/>
        </w:rPr>
        <w:t xml:space="preserve"> </w:t>
      </w:r>
      <w:r w:rsidRPr="00AD1D94">
        <w:rPr>
          <w:rFonts w:ascii="PT Astra Serif" w:hAnsi="PT Astra Serif"/>
          <w:b/>
          <w:sz w:val="24"/>
          <w:szCs w:val="24"/>
        </w:rPr>
        <w:t>осуществляемые в соответствии с</w:t>
      </w:r>
      <w:r>
        <w:rPr>
          <w:rFonts w:ascii="PT Astra Serif" w:hAnsi="PT Astra Serif"/>
          <w:b/>
          <w:sz w:val="24"/>
          <w:szCs w:val="24"/>
        </w:rPr>
        <w:t xml:space="preserve"> Федеральным законом «О рекламе»</w:t>
      </w:r>
    </w:p>
    <w:p w14:paraId="661E3FED" w14:textId="77777777" w:rsidR="00F70160" w:rsidRPr="00482AD5" w:rsidRDefault="00F70160" w:rsidP="00F70160">
      <w:pPr>
        <w:autoSpaceDE w:val="0"/>
        <w:autoSpaceDN w:val="0"/>
        <w:adjustRightInd w:val="0"/>
        <w:rPr>
          <w:rFonts w:ascii="PT Astra Serif" w:eastAsia="Times New Roman" w:hAnsi="PT Astra Serif" w:cs="Times New Roman"/>
          <w:sz w:val="26"/>
          <w:szCs w:val="26"/>
          <w:lang w:eastAsia="ar-SA"/>
        </w:rPr>
      </w:pPr>
    </w:p>
    <w:p w14:paraId="31874AC1" w14:textId="54B72BE4" w:rsidR="00F70160" w:rsidRPr="00482AD5" w:rsidRDefault="00F70160" w:rsidP="00F70160">
      <w:pPr>
        <w:autoSpaceDE w:val="0"/>
        <w:autoSpaceDN w:val="0"/>
        <w:adjustRightInd w:val="0"/>
        <w:ind w:firstLine="708"/>
        <w:rPr>
          <w:rFonts w:ascii="PT Astra Serif" w:eastAsia="Times New Roman" w:hAnsi="PT Astra Serif" w:cs="Times New Roman"/>
          <w:sz w:val="24"/>
          <w:szCs w:val="24"/>
          <w:lang w:eastAsia="ru-RU"/>
        </w:rPr>
      </w:pPr>
      <w:r w:rsidRPr="00482AD5">
        <w:rPr>
          <w:rFonts w:ascii="PT Astra Serif" w:eastAsia="Times New Roman" w:hAnsi="PT Astra Serif" w:cs="Times New Roman"/>
          <w:sz w:val="24"/>
          <w:szCs w:val="24"/>
          <w:lang w:eastAsia="ru-RU"/>
        </w:rPr>
        <w:t xml:space="preserve">Принятие проекта </w:t>
      </w:r>
      <w:r w:rsidRPr="0075198B">
        <w:rPr>
          <w:rFonts w:ascii="PT Astra Serif" w:eastAsia="Times New Roman" w:hAnsi="PT Astra Serif" w:cs="Times New Roman"/>
          <w:sz w:val="24"/>
          <w:szCs w:val="24"/>
          <w:lang w:eastAsia="ru-RU"/>
        </w:rPr>
        <w:t xml:space="preserve">Закона Республики Алтай </w:t>
      </w:r>
      <w:r w:rsidRPr="00482AD5">
        <w:rPr>
          <w:rFonts w:ascii="PT Astra Serif" w:eastAsia="Times New Roman" w:hAnsi="PT Astra Serif" w:cs="Times New Roman"/>
          <w:sz w:val="24"/>
          <w:szCs w:val="24"/>
          <w:lang w:eastAsia="ru-RU"/>
        </w:rPr>
        <w:t>«</w:t>
      </w:r>
      <w:r w:rsidRPr="00482AD5">
        <w:rPr>
          <w:rFonts w:ascii="PT Astra Serif" w:eastAsia="Times New Roman" w:hAnsi="PT Astra Serif" w:cs="Times New Roman"/>
          <w:sz w:val="24"/>
          <w:szCs w:val="24"/>
          <w:lang w:eastAsia="ar-SA"/>
        </w:rPr>
        <w:t xml:space="preserve">О </w:t>
      </w:r>
      <w:r w:rsidRPr="00482AD5">
        <w:rPr>
          <w:rFonts w:ascii="PT Astra Serif" w:eastAsia="Times New Roman" w:hAnsi="PT Astra Serif" w:cs="Times New Roman"/>
          <w:bCs/>
          <w:sz w:val="24"/>
          <w:szCs w:val="24"/>
          <w:lang w:eastAsia="ar-SA"/>
        </w:rPr>
        <w:t xml:space="preserve">наделении органов местного самоуправления муниципальных </w:t>
      </w:r>
      <w:r>
        <w:rPr>
          <w:rFonts w:ascii="PT Astra Serif" w:eastAsia="Times New Roman" w:hAnsi="PT Astra Serif" w:cs="Times New Roman"/>
          <w:bCs/>
          <w:sz w:val="24"/>
          <w:szCs w:val="24"/>
          <w:lang w:eastAsia="ar-SA"/>
        </w:rPr>
        <w:t xml:space="preserve">районов, муниципальных округов </w:t>
      </w:r>
      <w:r w:rsidRPr="00482AD5">
        <w:rPr>
          <w:rFonts w:ascii="PT Astra Serif" w:eastAsia="Times New Roman" w:hAnsi="PT Astra Serif" w:cs="Times New Roman"/>
          <w:bCs/>
          <w:sz w:val="24"/>
          <w:szCs w:val="24"/>
          <w:lang w:eastAsia="ar-SA"/>
        </w:rPr>
        <w:t xml:space="preserve">и городского округа </w:t>
      </w:r>
      <w:r>
        <w:rPr>
          <w:rFonts w:ascii="PT Astra Serif" w:eastAsia="Times New Roman" w:hAnsi="PT Astra Serif" w:cs="Times New Roman"/>
          <w:bCs/>
          <w:sz w:val="24"/>
          <w:szCs w:val="24"/>
          <w:lang w:eastAsia="ar-SA"/>
        </w:rPr>
        <w:br/>
      </w:r>
      <w:r w:rsidRPr="00482AD5">
        <w:rPr>
          <w:rFonts w:ascii="PT Astra Serif" w:eastAsia="Times New Roman" w:hAnsi="PT Astra Serif" w:cs="Times New Roman"/>
          <w:bCs/>
          <w:sz w:val="24"/>
          <w:szCs w:val="24"/>
          <w:lang w:eastAsia="ar-SA"/>
        </w:rPr>
        <w:t>в Республике Алтай отдельными</w:t>
      </w:r>
      <w:r>
        <w:rPr>
          <w:rFonts w:ascii="PT Astra Serif" w:eastAsia="Times New Roman" w:hAnsi="PT Astra Serif" w:cs="Times New Roman"/>
          <w:bCs/>
          <w:sz w:val="24"/>
          <w:szCs w:val="24"/>
          <w:lang w:eastAsia="ar-SA"/>
        </w:rPr>
        <w:t xml:space="preserve"> государственными полномочиями </w:t>
      </w:r>
      <w:r w:rsidRPr="00482AD5">
        <w:rPr>
          <w:rFonts w:ascii="PT Astra Serif" w:eastAsia="Times New Roman" w:hAnsi="PT Astra Serif" w:cs="Times New Roman"/>
          <w:bCs/>
          <w:sz w:val="24"/>
          <w:szCs w:val="24"/>
          <w:lang w:eastAsia="ar-SA"/>
        </w:rPr>
        <w:t xml:space="preserve">Республики Алтай по утверждению схемы размещения рекламных конструкций, </w:t>
      </w:r>
      <w:r w:rsidRPr="00482AD5">
        <w:rPr>
          <w:rFonts w:ascii="PT Astra Serif" w:eastAsia="Times New Roman" w:hAnsi="PT Astra Serif" w:cs="Times New Roman"/>
          <w:sz w:val="24"/>
          <w:szCs w:val="24"/>
          <w:lang w:eastAsia="ar-SA"/>
        </w:rPr>
        <w:t xml:space="preserve">выдаче разрешений </w:t>
      </w:r>
      <w:r>
        <w:rPr>
          <w:rFonts w:ascii="PT Astra Serif" w:eastAsia="Times New Roman" w:hAnsi="PT Astra Serif" w:cs="Times New Roman"/>
          <w:sz w:val="24"/>
          <w:szCs w:val="24"/>
          <w:lang w:eastAsia="ar-SA"/>
        </w:rPr>
        <w:br/>
      </w:r>
      <w:r w:rsidRPr="00482AD5">
        <w:rPr>
          <w:rFonts w:ascii="PT Astra Serif" w:eastAsia="Times New Roman" w:hAnsi="PT Astra Serif" w:cs="Times New Roman"/>
          <w:sz w:val="24"/>
          <w:szCs w:val="24"/>
          <w:lang w:eastAsia="ar-SA"/>
        </w:rPr>
        <w:t xml:space="preserve">на установку и эксплуатацию рекламных конструкций </w:t>
      </w:r>
      <w:r w:rsidRPr="007A776E">
        <w:rPr>
          <w:rFonts w:ascii="PT Astra Serif" w:hAnsi="PT Astra Serif"/>
          <w:sz w:val="24"/>
          <w:szCs w:val="24"/>
        </w:rPr>
        <w:t xml:space="preserve">на земельных участках, находящихся </w:t>
      </w:r>
      <w:r>
        <w:rPr>
          <w:rFonts w:ascii="PT Astra Serif" w:hAnsi="PT Astra Serif"/>
          <w:sz w:val="24"/>
          <w:szCs w:val="24"/>
        </w:rPr>
        <w:br/>
      </w:r>
      <w:r w:rsidRPr="007A776E">
        <w:rPr>
          <w:rFonts w:ascii="PT Astra Serif" w:hAnsi="PT Astra Serif"/>
          <w:sz w:val="24"/>
          <w:szCs w:val="24"/>
        </w:rPr>
        <w:t>в собственности муниципального образования, муниципального района в Республике Алтай</w:t>
      </w:r>
      <w:r w:rsidRPr="007A776E">
        <w:rPr>
          <w:rFonts w:ascii="PT Astra Serif" w:eastAsia="Times New Roman" w:hAnsi="PT Astra Serif" w:cs="Times New Roman"/>
          <w:sz w:val="24"/>
          <w:szCs w:val="24"/>
          <w:lang w:eastAsia="ar-SA"/>
        </w:rPr>
        <w:t>,</w:t>
      </w:r>
      <w:r w:rsidRPr="00482AD5">
        <w:rPr>
          <w:rFonts w:ascii="PT Astra Serif" w:eastAsia="Times New Roman" w:hAnsi="PT Astra Serif" w:cs="Times New Roman"/>
          <w:sz w:val="24"/>
          <w:szCs w:val="24"/>
          <w:lang w:eastAsia="ar-SA"/>
        </w:rPr>
        <w:t xml:space="preserve"> аннулированию таких </w:t>
      </w:r>
      <w:r>
        <w:rPr>
          <w:rFonts w:ascii="PT Astra Serif" w:eastAsia="Times New Roman" w:hAnsi="PT Astra Serif" w:cs="Times New Roman"/>
          <w:sz w:val="24"/>
          <w:szCs w:val="24"/>
          <w:lang w:eastAsia="ar-SA"/>
        </w:rPr>
        <w:t xml:space="preserve">разрешений, выдаче предписаний </w:t>
      </w:r>
      <w:r w:rsidRPr="00482AD5">
        <w:rPr>
          <w:rFonts w:ascii="PT Astra Serif" w:eastAsia="Times New Roman" w:hAnsi="PT Astra Serif" w:cs="Times New Roman"/>
          <w:sz w:val="24"/>
          <w:szCs w:val="24"/>
          <w:lang w:eastAsia="ar-SA"/>
        </w:rPr>
        <w:t xml:space="preserve">о демонтаже самовольно установленных рекламных конструкций </w:t>
      </w:r>
      <w:r w:rsidRPr="007A776E">
        <w:rPr>
          <w:rFonts w:ascii="PT Astra Serif" w:hAnsi="PT Astra Serif"/>
          <w:sz w:val="24"/>
          <w:szCs w:val="24"/>
        </w:rPr>
        <w:t>на земельных участках, находящихся в собственности муниципального образования, муниципального района в Республике Алтай</w:t>
      </w:r>
      <w:r w:rsidRPr="007A776E">
        <w:rPr>
          <w:rFonts w:ascii="PT Astra Serif" w:eastAsia="Times New Roman" w:hAnsi="PT Astra Serif" w:cs="Times New Roman"/>
          <w:sz w:val="24"/>
          <w:szCs w:val="24"/>
          <w:lang w:eastAsia="ar-SA"/>
        </w:rPr>
        <w:t>,</w:t>
      </w:r>
      <w:r w:rsidRPr="00482AD5">
        <w:rPr>
          <w:rFonts w:ascii="PT Astra Serif" w:eastAsia="Times New Roman" w:hAnsi="PT Astra Serif" w:cs="Times New Roman"/>
          <w:sz w:val="24"/>
          <w:szCs w:val="24"/>
          <w:lang w:eastAsia="ar-SA"/>
        </w:rPr>
        <w:t xml:space="preserve"> осуществляемые в соответствии </w:t>
      </w:r>
      <w:r>
        <w:rPr>
          <w:rFonts w:ascii="PT Astra Serif" w:eastAsia="Times New Roman" w:hAnsi="PT Astra Serif" w:cs="Times New Roman"/>
          <w:sz w:val="24"/>
          <w:szCs w:val="24"/>
          <w:lang w:eastAsia="ar-SA"/>
        </w:rPr>
        <w:br/>
      </w:r>
      <w:r w:rsidRPr="00482AD5">
        <w:rPr>
          <w:rFonts w:ascii="PT Astra Serif" w:eastAsia="Times New Roman" w:hAnsi="PT Astra Serif" w:cs="Times New Roman"/>
          <w:sz w:val="24"/>
          <w:szCs w:val="24"/>
          <w:lang w:eastAsia="ar-SA"/>
        </w:rPr>
        <w:t>с</w:t>
      </w:r>
      <w:r>
        <w:rPr>
          <w:rFonts w:ascii="PT Astra Serif" w:eastAsia="Times New Roman" w:hAnsi="PT Astra Serif" w:cs="Times New Roman"/>
          <w:sz w:val="24"/>
          <w:szCs w:val="24"/>
          <w:lang w:eastAsia="ar-SA"/>
        </w:rPr>
        <w:t xml:space="preserve"> Федеральным законом «О рекламе</w:t>
      </w:r>
      <w:r w:rsidRPr="00482AD5">
        <w:rPr>
          <w:rFonts w:ascii="PT Astra Serif" w:eastAsia="Times New Roman" w:hAnsi="PT Astra Serif" w:cs="Times New Roman"/>
          <w:sz w:val="24"/>
          <w:szCs w:val="24"/>
          <w:lang w:eastAsia="ar-SA"/>
        </w:rPr>
        <w:t xml:space="preserve">» </w:t>
      </w:r>
      <w:r w:rsidRPr="00F11444">
        <w:rPr>
          <w:rFonts w:ascii="PT Astra Serif" w:eastAsia="Times New Roman" w:hAnsi="PT Astra Serif" w:cs="Times New Roman"/>
          <w:sz w:val="24"/>
          <w:szCs w:val="24"/>
          <w:lang w:eastAsia="ar-SA"/>
        </w:rPr>
        <w:t>не потребует признания утратившими силу, приостановления нормативных правовых актов Республики Алтай, потребует принятия или изменения нормативных правовых актов органов местного самоуправления в Республике Алтай</w:t>
      </w:r>
      <w:r w:rsidRPr="00482AD5">
        <w:rPr>
          <w:rFonts w:ascii="PT Astra Serif" w:eastAsia="Times New Roman" w:hAnsi="PT Astra Serif" w:cs="Times New Roman"/>
          <w:bCs/>
          <w:sz w:val="24"/>
          <w:szCs w:val="24"/>
          <w:lang w:eastAsia="ru-RU"/>
        </w:rPr>
        <w:t>.</w:t>
      </w:r>
    </w:p>
    <w:p w14:paraId="2E4B97EB" w14:textId="77777777" w:rsidR="00F70160" w:rsidRPr="00482AD5" w:rsidRDefault="00F70160" w:rsidP="00F70160">
      <w:pPr>
        <w:autoSpaceDE w:val="0"/>
        <w:autoSpaceDN w:val="0"/>
        <w:adjustRightInd w:val="0"/>
        <w:rPr>
          <w:rFonts w:ascii="PT Astra Serif" w:eastAsia="Times New Roman" w:hAnsi="PT Astra Serif" w:cs="Times New Roman"/>
          <w:sz w:val="26"/>
          <w:szCs w:val="26"/>
        </w:rPr>
      </w:pPr>
    </w:p>
    <w:tbl>
      <w:tblPr>
        <w:tblStyle w:val="1"/>
        <w:tblW w:w="15449" w:type="dxa"/>
        <w:tblInd w:w="-70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4A0" w:firstRow="1" w:lastRow="0" w:firstColumn="1" w:lastColumn="0" w:noHBand="0" w:noVBand="1"/>
      </w:tblPr>
      <w:tblGrid>
        <w:gridCol w:w="360"/>
        <w:gridCol w:w="282"/>
        <w:gridCol w:w="4250"/>
        <w:gridCol w:w="4250"/>
        <w:gridCol w:w="1142"/>
        <w:gridCol w:w="4254"/>
        <w:gridCol w:w="911"/>
      </w:tblGrid>
      <w:tr w:rsidR="00F70160" w:rsidRPr="00482AD5" w14:paraId="040F2B16" w14:textId="77777777" w:rsidTr="00E05D07">
        <w:trPr>
          <w:trHeight w:hRule="exact" w:val="63"/>
        </w:trPr>
        <w:tc>
          <w:tcPr>
            <w:tcW w:w="360" w:type="dxa"/>
            <w:tcBorders>
              <w:top w:val="none" w:sz="4" w:space="0" w:color="000000"/>
              <w:left w:val="none" w:sz="4" w:space="0" w:color="000000"/>
              <w:bottom w:val="none" w:sz="4" w:space="0" w:color="000000"/>
              <w:right w:val="none" w:sz="4" w:space="0" w:color="000000"/>
            </w:tcBorders>
          </w:tcPr>
          <w:p w14:paraId="250FE8FD"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c>
          <w:tcPr>
            <w:tcW w:w="282" w:type="dxa"/>
            <w:tcBorders>
              <w:top w:val="none" w:sz="4" w:space="0" w:color="000000"/>
              <w:left w:val="none" w:sz="4" w:space="0" w:color="000000"/>
              <w:bottom w:val="none" w:sz="4" w:space="0" w:color="000000"/>
              <w:right w:val="none" w:sz="4" w:space="0" w:color="000000"/>
            </w:tcBorders>
          </w:tcPr>
          <w:p w14:paraId="6E6A0AD9"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c>
          <w:tcPr>
            <w:tcW w:w="4250" w:type="dxa"/>
            <w:tcBorders>
              <w:top w:val="none" w:sz="4" w:space="0" w:color="000000"/>
              <w:left w:val="none" w:sz="4" w:space="0" w:color="000000"/>
              <w:bottom w:val="none" w:sz="4" w:space="0" w:color="000000"/>
              <w:right w:val="none" w:sz="4" w:space="0" w:color="000000"/>
            </w:tcBorders>
          </w:tcPr>
          <w:p w14:paraId="752F17F9"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c>
          <w:tcPr>
            <w:tcW w:w="4250" w:type="dxa"/>
            <w:tcBorders>
              <w:top w:val="none" w:sz="4" w:space="0" w:color="000000"/>
              <w:left w:val="none" w:sz="4" w:space="0" w:color="000000"/>
              <w:bottom w:val="none" w:sz="4" w:space="0" w:color="000000"/>
              <w:right w:val="none" w:sz="4" w:space="0" w:color="000000"/>
            </w:tcBorders>
          </w:tcPr>
          <w:p w14:paraId="2AB79016"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c>
          <w:tcPr>
            <w:tcW w:w="1142" w:type="dxa"/>
            <w:tcBorders>
              <w:top w:val="none" w:sz="4" w:space="0" w:color="000000"/>
              <w:left w:val="none" w:sz="4" w:space="0" w:color="000000"/>
              <w:bottom w:val="none" w:sz="4" w:space="0" w:color="000000"/>
              <w:right w:val="none" w:sz="4" w:space="0" w:color="000000"/>
            </w:tcBorders>
          </w:tcPr>
          <w:p w14:paraId="5F1F73BB"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c>
          <w:tcPr>
            <w:tcW w:w="4254" w:type="dxa"/>
            <w:tcBorders>
              <w:top w:val="none" w:sz="4" w:space="0" w:color="000000"/>
              <w:left w:val="none" w:sz="4" w:space="0" w:color="000000"/>
              <w:bottom w:val="none" w:sz="4" w:space="0" w:color="000000"/>
              <w:right w:val="none" w:sz="4" w:space="0" w:color="000000"/>
            </w:tcBorders>
          </w:tcPr>
          <w:p w14:paraId="54A7C1AC"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c>
          <w:tcPr>
            <w:tcW w:w="911" w:type="dxa"/>
            <w:tcBorders>
              <w:top w:val="none" w:sz="4" w:space="0" w:color="000000"/>
              <w:left w:val="none" w:sz="4" w:space="0" w:color="000000"/>
              <w:bottom w:val="none" w:sz="4" w:space="0" w:color="000000"/>
              <w:right w:val="none" w:sz="4" w:space="0" w:color="000000"/>
            </w:tcBorders>
          </w:tcPr>
          <w:p w14:paraId="42BDBD2C"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r>
      <w:tr w:rsidR="00F70160" w:rsidRPr="00482AD5" w14:paraId="7FB771AF" w14:textId="77777777" w:rsidTr="00E05D07">
        <w:trPr>
          <w:trHeight w:hRule="exact" w:val="63"/>
        </w:trPr>
        <w:tc>
          <w:tcPr>
            <w:tcW w:w="360" w:type="dxa"/>
            <w:tcBorders>
              <w:top w:val="none" w:sz="4" w:space="0" w:color="000000"/>
              <w:left w:val="none" w:sz="4" w:space="0" w:color="000000"/>
              <w:bottom w:val="none" w:sz="4" w:space="0" w:color="000000"/>
              <w:right w:val="none" w:sz="4" w:space="0" w:color="000000"/>
            </w:tcBorders>
          </w:tcPr>
          <w:p w14:paraId="54F4A642"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c>
          <w:tcPr>
            <w:tcW w:w="282" w:type="dxa"/>
            <w:tcBorders>
              <w:top w:val="none" w:sz="4" w:space="0" w:color="000000"/>
              <w:left w:val="none" w:sz="4" w:space="0" w:color="000000"/>
              <w:bottom w:val="none" w:sz="4" w:space="0" w:color="000000"/>
              <w:right w:val="none" w:sz="4" w:space="0" w:color="000000"/>
            </w:tcBorders>
          </w:tcPr>
          <w:p w14:paraId="489B25D1"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c>
          <w:tcPr>
            <w:tcW w:w="4250" w:type="dxa"/>
            <w:tcBorders>
              <w:top w:val="none" w:sz="4" w:space="0" w:color="000000"/>
              <w:left w:val="none" w:sz="4" w:space="0" w:color="000000"/>
              <w:bottom w:val="none" w:sz="4" w:space="0" w:color="000000"/>
              <w:right w:val="none" w:sz="4" w:space="0" w:color="000000"/>
            </w:tcBorders>
          </w:tcPr>
          <w:p w14:paraId="030695BA"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c>
          <w:tcPr>
            <w:tcW w:w="4250" w:type="dxa"/>
            <w:tcBorders>
              <w:top w:val="none" w:sz="4" w:space="0" w:color="000000"/>
              <w:left w:val="none" w:sz="4" w:space="0" w:color="000000"/>
              <w:bottom w:val="none" w:sz="4" w:space="0" w:color="000000"/>
              <w:right w:val="none" w:sz="4" w:space="0" w:color="000000"/>
            </w:tcBorders>
          </w:tcPr>
          <w:p w14:paraId="2EAAA908"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c>
          <w:tcPr>
            <w:tcW w:w="1142" w:type="dxa"/>
            <w:tcBorders>
              <w:top w:val="none" w:sz="4" w:space="0" w:color="000000"/>
              <w:left w:val="none" w:sz="4" w:space="0" w:color="000000"/>
              <w:bottom w:val="none" w:sz="4" w:space="0" w:color="000000"/>
              <w:right w:val="none" w:sz="4" w:space="0" w:color="000000"/>
            </w:tcBorders>
          </w:tcPr>
          <w:p w14:paraId="6423750B"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c>
          <w:tcPr>
            <w:tcW w:w="4254" w:type="dxa"/>
            <w:tcBorders>
              <w:top w:val="none" w:sz="4" w:space="0" w:color="000000"/>
              <w:left w:val="none" w:sz="4" w:space="0" w:color="000000"/>
              <w:bottom w:val="none" w:sz="4" w:space="0" w:color="000000"/>
              <w:right w:val="none" w:sz="4" w:space="0" w:color="000000"/>
            </w:tcBorders>
          </w:tcPr>
          <w:p w14:paraId="3F4E0F5F"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c>
          <w:tcPr>
            <w:tcW w:w="911" w:type="dxa"/>
            <w:tcBorders>
              <w:top w:val="none" w:sz="4" w:space="0" w:color="000000"/>
              <w:left w:val="none" w:sz="4" w:space="0" w:color="000000"/>
              <w:bottom w:val="none" w:sz="4" w:space="0" w:color="000000"/>
              <w:right w:val="none" w:sz="4" w:space="0" w:color="000000"/>
            </w:tcBorders>
          </w:tcPr>
          <w:p w14:paraId="30B08A53" w14:textId="77777777" w:rsidR="00F70160" w:rsidRPr="00482AD5" w:rsidRDefault="00F70160" w:rsidP="00E05D07">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tc>
      </w:tr>
    </w:tbl>
    <w:p w14:paraId="3B91371E"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4CFC4D25"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062856B7"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54936EE4"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3711F473"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46DBAE87"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74C34735"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028FB81D"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5E96EDC0"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5F2BC7F3"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2DA2A705"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53EE3A50"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7540048C"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33FB67DF"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4ECC96F9"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19C8BACE"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44B33D56"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2B44F78B"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0FD9472C"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1D8C14E4" w14:textId="77777777" w:rsidR="00F70160"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220A2142"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79AA9DD1" w14:textId="77777777" w:rsidR="00F70160" w:rsidRPr="00482AD5" w:rsidRDefault="00F70160" w:rsidP="00F70160">
      <w:pPr>
        <w:autoSpaceDE w:val="0"/>
        <w:autoSpaceDN w:val="0"/>
        <w:adjustRightInd w:val="0"/>
        <w:jc w:val="center"/>
        <w:rPr>
          <w:rFonts w:ascii="PT Astra Serif" w:eastAsia="Times New Roman" w:hAnsi="PT Astra Serif" w:cs="Times New Roman"/>
          <w:b/>
          <w:sz w:val="24"/>
          <w:szCs w:val="24"/>
          <w:lang w:eastAsia="ru-RU"/>
        </w:rPr>
      </w:pPr>
      <w:r w:rsidRPr="00482AD5">
        <w:rPr>
          <w:rFonts w:ascii="PT Astra Serif" w:eastAsia="Times New Roman" w:hAnsi="PT Astra Serif" w:cs="Times New Roman"/>
          <w:b/>
          <w:sz w:val="24"/>
          <w:szCs w:val="24"/>
          <w:lang w:eastAsia="ru-RU"/>
        </w:rPr>
        <w:lastRenderedPageBreak/>
        <w:t>ФИНАНСОВО-ЭКОНОМИЧЕСКОЕ ОБОСНОВАНИЕ</w:t>
      </w:r>
    </w:p>
    <w:p w14:paraId="217547A6" w14:textId="77777777" w:rsidR="00F70160" w:rsidRPr="00482AD5" w:rsidRDefault="00F70160" w:rsidP="00F70160">
      <w:pPr>
        <w:autoSpaceDE w:val="0"/>
        <w:autoSpaceDN w:val="0"/>
        <w:adjustRightInd w:val="0"/>
        <w:jc w:val="center"/>
        <w:rPr>
          <w:rFonts w:ascii="PT Astra Serif" w:eastAsia="Times New Roman" w:hAnsi="PT Astra Serif" w:cs="Times New Roman"/>
          <w:b/>
          <w:sz w:val="24"/>
          <w:szCs w:val="24"/>
          <w:lang w:eastAsia="ru-RU"/>
        </w:rPr>
      </w:pPr>
      <w:r w:rsidRPr="00482AD5">
        <w:rPr>
          <w:rFonts w:ascii="PT Astra Serif" w:eastAsia="Times New Roman" w:hAnsi="PT Astra Serif" w:cs="Times New Roman"/>
          <w:b/>
          <w:sz w:val="24"/>
          <w:szCs w:val="24"/>
          <w:lang w:eastAsia="ru-RU"/>
        </w:rPr>
        <w:t xml:space="preserve">к проекту </w:t>
      </w:r>
      <w:r>
        <w:rPr>
          <w:rFonts w:ascii="PT Astra Serif" w:eastAsia="Times New Roman" w:hAnsi="PT Astra Serif" w:cs="Times New Roman"/>
          <w:b/>
          <w:sz w:val="24"/>
          <w:szCs w:val="24"/>
          <w:lang w:eastAsia="ru-RU"/>
        </w:rPr>
        <w:t>Закона</w:t>
      </w:r>
      <w:r w:rsidRPr="00482AD5">
        <w:rPr>
          <w:rFonts w:ascii="PT Astra Serif" w:eastAsia="Times New Roman" w:hAnsi="PT Astra Serif" w:cs="Times New Roman"/>
          <w:b/>
          <w:sz w:val="24"/>
          <w:szCs w:val="24"/>
          <w:lang w:eastAsia="ru-RU"/>
        </w:rPr>
        <w:t xml:space="preserve"> Республики Алтай</w:t>
      </w:r>
    </w:p>
    <w:p w14:paraId="2B4A745D" w14:textId="77777777" w:rsidR="00F70160" w:rsidRPr="00AD1D94" w:rsidRDefault="00F70160" w:rsidP="00F70160">
      <w:pPr>
        <w:ind w:left="-142" w:firstLine="142"/>
        <w:jc w:val="center"/>
        <w:rPr>
          <w:rFonts w:ascii="PT Astra Serif" w:eastAsia="Times New Roman" w:hAnsi="PT Astra Serif" w:cs="Times New Roman"/>
          <w:b/>
          <w:sz w:val="24"/>
          <w:szCs w:val="24"/>
          <w:lang w:eastAsia="ru-RU"/>
        </w:rPr>
      </w:pPr>
      <w:r w:rsidRPr="00AD1D94">
        <w:rPr>
          <w:rFonts w:ascii="PT Astra Serif" w:hAnsi="PT Astra Serif" w:cs="Times New Roman"/>
          <w:b/>
          <w:bCs/>
          <w:sz w:val="24"/>
          <w:szCs w:val="24"/>
        </w:rPr>
        <w:t xml:space="preserve">«О наделении органов местного самоуправления муниципальных районов, муниципальных округов и городского округа в Республике Алтай отдельными государственными полномочиями Республики Алтай по утверждению схемы размещения рекламных конструкций, </w:t>
      </w:r>
      <w:r w:rsidRPr="00AD1D94">
        <w:rPr>
          <w:rFonts w:ascii="PT Astra Serif" w:hAnsi="PT Astra Serif"/>
          <w:b/>
          <w:sz w:val="24"/>
          <w:szCs w:val="24"/>
        </w:rPr>
        <w:t xml:space="preserve">выдаче разрешений на установку </w:t>
      </w:r>
      <w:r>
        <w:rPr>
          <w:rFonts w:ascii="PT Astra Serif" w:hAnsi="PT Astra Serif"/>
          <w:b/>
          <w:sz w:val="24"/>
          <w:szCs w:val="24"/>
        </w:rPr>
        <w:br/>
      </w:r>
      <w:r w:rsidRPr="00AD1D94">
        <w:rPr>
          <w:rFonts w:ascii="PT Astra Serif" w:hAnsi="PT Astra Serif"/>
          <w:b/>
          <w:sz w:val="24"/>
          <w:szCs w:val="24"/>
        </w:rPr>
        <w:t xml:space="preserve">и эксплуатацию рекламных конструкций на </w:t>
      </w:r>
      <w:r>
        <w:rPr>
          <w:rFonts w:ascii="PT Astra Serif" w:hAnsi="PT Astra Serif"/>
          <w:b/>
          <w:sz w:val="24"/>
          <w:szCs w:val="24"/>
        </w:rPr>
        <w:t xml:space="preserve">земельных участках, находящихся </w:t>
      </w:r>
      <w:r>
        <w:rPr>
          <w:rFonts w:ascii="PT Astra Serif" w:hAnsi="PT Astra Serif"/>
          <w:b/>
          <w:sz w:val="24"/>
          <w:szCs w:val="24"/>
        </w:rPr>
        <w:br/>
        <w:t>в собственности муниципального</w:t>
      </w:r>
      <w:r w:rsidRPr="00AD1D94">
        <w:rPr>
          <w:rFonts w:ascii="PT Astra Serif" w:hAnsi="PT Astra Serif"/>
          <w:b/>
          <w:sz w:val="24"/>
          <w:szCs w:val="24"/>
        </w:rPr>
        <w:t xml:space="preserve"> образования</w:t>
      </w:r>
      <w:r>
        <w:rPr>
          <w:rFonts w:ascii="PT Astra Serif" w:hAnsi="PT Astra Serif"/>
          <w:b/>
          <w:sz w:val="24"/>
          <w:szCs w:val="24"/>
        </w:rPr>
        <w:t xml:space="preserve">, муниципального района </w:t>
      </w:r>
      <w:r>
        <w:rPr>
          <w:rFonts w:ascii="PT Astra Serif" w:hAnsi="PT Astra Serif"/>
          <w:b/>
          <w:sz w:val="24"/>
          <w:szCs w:val="24"/>
        </w:rPr>
        <w:br/>
        <w:t>в Республике Алтай</w:t>
      </w:r>
      <w:r w:rsidRPr="00AD1D94">
        <w:rPr>
          <w:rFonts w:ascii="PT Astra Serif" w:hAnsi="PT Astra Serif"/>
          <w:b/>
          <w:sz w:val="24"/>
          <w:szCs w:val="24"/>
        </w:rPr>
        <w:t xml:space="preserve">, аннулированию таких разрешений, выдаче предписаний </w:t>
      </w:r>
      <w:r>
        <w:rPr>
          <w:rFonts w:ascii="PT Astra Serif" w:hAnsi="PT Astra Serif"/>
          <w:b/>
          <w:sz w:val="24"/>
          <w:szCs w:val="24"/>
        </w:rPr>
        <w:br/>
      </w:r>
      <w:r w:rsidRPr="00AD1D94">
        <w:rPr>
          <w:rFonts w:ascii="PT Astra Serif" w:hAnsi="PT Astra Serif"/>
          <w:b/>
          <w:sz w:val="24"/>
          <w:szCs w:val="24"/>
        </w:rPr>
        <w:t>о демонтаже самовольно установленн</w:t>
      </w:r>
      <w:r>
        <w:rPr>
          <w:rFonts w:ascii="PT Astra Serif" w:hAnsi="PT Astra Serif"/>
          <w:b/>
          <w:sz w:val="24"/>
          <w:szCs w:val="24"/>
        </w:rPr>
        <w:t xml:space="preserve">ых рекламных конструкций </w:t>
      </w:r>
      <w:r w:rsidRPr="00AD1D94">
        <w:rPr>
          <w:rFonts w:ascii="PT Astra Serif" w:hAnsi="PT Astra Serif"/>
          <w:b/>
          <w:sz w:val="24"/>
          <w:szCs w:val="24"/>
        </w:rPr>
        <w:t xml:space="preserve">на </w:t>
      </w:r>
      <w:r>
        <w:rPr>
          <w:rFonts w:ascii="PT Astra Serif" w:hAnsi="PT Astra Serif"/>
          <w:b/>
          <w:sz w:val="24"/>
          <w:szCs w:val="24"/>
        </w:rPr>
        <w:t>земельных участках, находящихся в собственности муниципального</w:t>
      </w:r>
      <w:r w:rsidRPr="00AD1D94">
        <w:rPr>
          <w:rFonts w:ascii="PT Astra Serif" w:hAnsi="PT Astra Serif"/>
          <w:b/>
          <w:sz w:val="24"/>
          <w:szCs w:val="24"/>
        </w:rPr>
        <w:t xml:space="preserve"> образования</w:t>
      </w:r>
      <w:r>
        <w:rPr>
          <w:rFonts w:ascii="PT Astra Serif" w:hAnsi="PT Astra Serif"/>
          <w:b/>
          <w:sz w:val="24"/>
          <w:szCs w:val="24"/>
        </w:rPr>
        <w:t>, муниципального района в Республике Алтай</w:t>
      </w:r>
      <w:r w:rsidRPr="00AD1D94">
        <w:rPr>
          <w:rFonts w:ascii="PT Astra Serif" w:hAnsi="PT Astra Serif"/>
          <w:b/>
          <w:sz w:val="24"/>
          <w:szCs w:val="24"/>
        </w:rPr>
        <w:t>,</w:t>
      </w:r>
      <w:r>
        <w:rPr>
          <w:rFonts w:ascii="PT Astra Serif" w:hAnsi="PT Astra Serif"/>
          <w:b/>
          <w:sz w:val="24"/>
          <w:szCs w:val="24"/>
        </w:rPr>
        <w:t xml:space="preserve"> </w:t>
      </w:r>
      <w:r w:rsidRPr="00AD1D94">
        <w:rPr>
          <w:rFonts w:ascii="PT Astra Serif" w:hAnsi="PT Astra Serif"/>
          <w:b/>
          <w:sz w:val="24"/>
          <w:szCs w:val="24"/>
        </w:rPr>
        <w:t xml:space="preserve">осуществляемые в соответствии </w:t>
      </w:r>
      <w:r>
        <w:rPr>
          <w:rFonts w:ascii="PT Astra Serif" w:hAnsi="PT Astra Serif"/>
          <w:b/>
          <w:sz w:val="24"/>
          <w:szCs w:val="24"/>
        </w:rPr>
        <w:br/>
      </w:r>
      <w:r w:rsidRPr="00AD1D94">
        <w:rPr>
          <w:rFonts w:ascii="PT Astra Serif" w:hAnsi="PT Astra Serif"/>
          <w:b/>
          <w:sz w:val="24"/>
          <w:szCs w:val="24"/>
        </w:rPr>
        <w:t>с</w:t>
      </w:r>
      <w:r>
        <w:rPr>
          <w:rFonts w:ascii="PT Astra Serif" w:hAnsi="PT Astra Serif"/>
          <w:b/>
          <w:sz w:val="24"/>
          <w:szCs w:val="24"/>
        </w:rPr>
        <w:t xml:space="preserve"> Федеральным законом «О рекламе»</w:t>
      </w:r>
    </w:p>
    <w:p w14:paraId="625ECB15" w14:textId="77777777" w:rsidR="00F70160" w:rsidRPr="00482AD5" w:rsidRDefault="00F70160" w:rsidP="00F70160">
      <w:pPr>
        <w:ind w:left="142" w:firstLine="142"/>
        <w:jc w:val="center"/>
        <w:rPr>
          <w:rFonts w:ascii="PT Astra Serif" w:eastAsia="Times New Roman" w:hAnsi="PT Astra Serif" w:cs="Times New Roman"/>
          <w:b/>
          <w:sz w:val="24"/>
          <w:szCs w:val="24"/>
          <w:lang w:eastAsia="ru-RU"/>
        </w:rPr>
      </w:pPr>
    </w:p>
    <w:p w14:paraId="69A1C06A" w14:textId="5776F13D" w:rsidR="00F70160" w:rsidRPr="00482AD5" w:rsidRDefault="00F70160" w:rsidP="00F70160">
      <w:pPr>
        <w:autoSpaceDE w:val="0"/>
        <w:autoSpaceDN w:val="0"/>
        <w:adjustRightInd w:val="0"/>
        <w:ind w:firstLine="709"/>
        <w:rPr>
          <w:rFonts w:ascii="PT Astra Serif" w:eastAsia="Times New Roman" w:hAnsi="PT Astra Serif" w:cs="Times New Roman"/>
          <w:sz w:val="24"/>
          <w:szCs w:val="24"/>
          <w:lang w:eastAsia="ru-RU"/>
        </w:rPr>
      </w:pPr>
      <w:r w:rsidRPr="00482AD5">
        <w:rPr>
          <w:rFonts w:ascii="PT Astra Serif" w:eastAsia="Times New Roman" w:hAnsi="PT Astra Serif" w:cs="Times New Roman"/>
          <w:sz w:val="24"/>
          <w:szCs w:val="24"/>
          <w:lang w:eastAsia="ru-RU"/>
        </w:rPr>
        <w:t xml:space="preserve">Принятие проекта </w:t>
      </w:r>
      <w:r>
        <w:rPr>
          <w:rFonts w:ascii="PT Astra Serif" w:eastAsia="Times New Roman" w:hAnsi="PT Astra Serif" w:cs="Times New Roman"/>
          <w:sz w:val="24"/>
          <w:szCs w:val="24"/>
          <w:lang w:eastAsia="ru-RU"/>
        </w:rPr>
        <w:t xml:space="preserve">Закона Республики Алтай </w:t>
      </w:r>
      <w:r w:rsidRPr="00482AD5">
        <w:rPr>
          <w:rFonts w:ascii="PT Astra Serif" w:eastAsia="Times New Roman" w:hAnsi="PT Astra Serif" w:cs="Times New Roman"/>
          <w:sz w:val="24"/>
          <w:szCs w:val="24"/>
          <w:lang w:eastAsia="ar-SA"/>
        </w:rPr>
        <w:t xml:space="preserve">О </w:t>
      </w:r>
      <w:r w:rsidRPr="00482AD5">
        <w:rPr>
          <w:rFonts w:ascii="PT Astra Serif" w:eastAsia="Times New Roman" w:hAnsi="PT Astra Serif" w:cs="Times New Roman"/>
          <w:bCs/>
          <w:sz w:val="24"/>
          <w:szCs w:val="24"/>
          <w:lang w:eastAsia="ar-SA"/>
        </w:rPr>
        <w:t xml:space="preserve">наделении органов местного самоуправления муниципальных </w:t>
      </w:r>
      <w:r>
        <w:rPr>
          <w:rFonts w:ascii="PT Astra Serif" w:eastAsia="Times New Roman" w:hAnsi="PT Astra Serif" w:cs="Times New Roman"/>
          <w:bCs/>
          <w:sz w:val="24"/>
          <w:szCs w:val="24"/>
          <w:lang w:eastAsia="ar-SA"/>
        </w:rPr>
        <w:t xml:space="preserve">районов, муниципальных округов </w:t>
      </w:r>
      <w:r w:rsidRPr="00482AD5">
        <w:rPr>
          <w:rFonts w:ascii="PT Astra Serif" w:eastAsia="Times New Roman" w:hAnsi="PT Astra Serif" w:cs="Times New Roman"/>
          <w:bCs/>
          <w:sz w:val="24"/>
          <w:szCs w:val="24"/>
          <w:lang w:eastAsia="ar-SA"/>
        </w:rPr>
        <w:t>и городского округа в Республике Алтай отдельными</w:t>
      </w:r>
      <w:r>
        <w:rPr>
          <w:rFonts w:ascii="PT Astra Serif" w:eastAsia="Times New Roman" w:hAnsi="PT Astra Serif" w:cs="Times New Roman"/>
          <w:bCs/>
          <w:sz w:val="24"/>
          <w:szCs w:val="24"/>
          <w:lang w:eastAsia="ar-SA"/>
        </w:rPr>
        <w:t xml:space="preserve"> государственными полномочиями </w:t>
      </w:r>
      <w:r w:rsidRPr="00482AD5">
        <w:rPr>
          <w:rFonts w:ascii="PT Astra Serif" w:eastAsia="Times New Roman" w:hAnsi="PT Astra Serif" w:cs="Times New Roman"/>
          <w:bCs/>
          <w:sz w:val="24"/>
          <w:szCs w:val="24"/>
          <w:lang w:eastAsia="ar-SA"/>
        </w:rPr>
        <w:t xml:space="preserve">Республики Алтай по утверждению схемы размещения рекламных конструкций, </w:t>
      </w:r>
      <w:r w:rsidRPr="00482AD5">
        <w:rPr>
          <w:rFonts w:ascii="PT Astra Serif" w:eastAsia="Times New Roman" w:hAnsi="PT Astra Serif" w:cs="Times New Roman"/>
          <w:sz w:val="24"/>
          <w:szCs w:val="24"/>
          <w:lang w:eastAsia="ar-SA"/>
        </w:rPr>
        <w:t xml:space="preserve">выдаче разрешений на установку и эксплуатацию рекламных конструкций </w:t>
      </w:r>
      <w:r w:rsidRPr="007A776E">
        <w:rPr>
          <w:rFonts w:ascii="PT Astra Serif" w:hAnsi="PT Astra Serif"/>
          <w:sz w:val="24"/>
          <w:szCs w:val="24"/>
        </w:rPr>
        <w:t>на земельных участках, находящихся в собственности муниципального образования, муниципального района в Республике Алтай</w:t>
      </w:r>
      <w:r w:rsidRPr="007A776E">
        <w:rPr>
          <w:rFonts w:ascii="PT Astra Serif" w:eastAsia="Times New Roman" w:hAnsi="PT Astra Serif" w:cs="Times New Roman"/>
          <w:sz w:val="24"/>
          <w:szCs w:val="24"/>
          <w:lang w:eastAsia="ar-SA"/>
        </w:rPr>
        <w:t>,</w:t>
      </w:r>
      <w:r w:rsidRPr="00482AD5">
        <w:rPr>
          <w:rFonts w:ascii="PT Astra Serif" w:eastAsia="Times New Roman" w:hAnsi="PT Astra Serif" w:cs="Times New Roman"/>
          <w:sz w:val="24"/>
          <w:szCs w:val="24"/>
          <w:lang w:eastAsia="ar-SA"/>
        </w:rPr>
        <w:t xml:space="preserve"> аннулированию таких </w:t>
      </w:r>
      <w:r>
        <w:rPr>
          <w:rFonts w:ascii="PT Astra Serif" w:eastAsia="Times New Roman" w:hAnsi="PT Astra Serif" w:cs="Times New Roman"/>
          <w:sz w:val="24"/>
          <w:szCs w:val="24"/>
          <w:lang w:eastAsia="ar-SA"/>
        </w:rPr>
        <w:t xml:space="preserve">разрешений, выдаче предписаний </w:t>
      </w:r>
      <w:r w:rsidRPr="00482AD5">
        <w:rPr>
          <w:rFonts w:ascii="PT Astra Serif" w:eastAsia="Times New Roman" w:hAnsi="PT Astra Serif" w:cs="Times New Roman"/>
          <w:sz w:val="24"/>
          <w:szCs w:val="24"/>
          <w:lang w:eastAsia="ar-SA"/>
        </w:rPr>
        <w:t xml:space="preserve">о демонтаже самовольно установленных рекламных конструкций </w:t>
      </w:r>
      <w:r w:rsidRPr="007A776E">
        <w:rPr>
          <w:rFonts w:ascii="PT Astra Serif" w:hAnsi="PT Astra Serif"/>
          <w:sz w:val="24"/>
          <w:szCs w:val="24"/>
        </w:rPr>
        <w:t xml:space="preserve">на земельных участках, находящихся в собственности муниципального образования, муниципального района </w:t>
      </w:r>
      <w:r>
        <w:rPr>
          <w:rFonts w:ascii="PT Astra Serif" w:hAnsi="PT Astra Serif"/>
          <w:sz w:val="24"/>
          <w:szCs w:val="24"/>
        </w:rPr>
        <w:br/>
      </w:r>
      <w:r w:rsidRPr="007A776E">
        <w:rPr>
          <w:rFonts w:ascii="PT Astra Serif" w:hAnsi="PT Astra Serif"/>
          <w:sz w:val="24"/>
          <w:szCs w:val="24"/>
        </w:rPr>
        <w:t>в Республике Алтай</w:t>
      </w:r>
      <w:r w:rsidRPr="007A776E">
        <w:rPr>
          <w:rFonts w:ascii="PT Astra Serif" w:eastAsia="Times New Roman" w:hAnsi="PT Astra Serif" w:cs="Times New Roman"/>
          <w:sz w:val="24"/>
          <w:szCs w:val="24"/>
          <w:lang w:eastAsia="ar-SA"/>
        </w:rPr>
        <w:t>,</w:t>
      </w:r>
      <w:r w:rsidRPr="00482AD5">
        <w:rPr>
          <w:rFonts w:ascii="PT Astra Serif" w:eastAsia="Times New Roman" w:hAnsi="PT Astra Serif" w:cs="Times New Roman"/>
          <w:sz w:val="24"/>
          <w:szCs w:val="24"/>
          <w:lang w:eastAsia="ar-SA"/>
        </w:rPr>
        <w:t xml:space="preserve"> осуществляемые в соответствии с</w:t>
      </w:r>
      <w:r>
        <w:rPr>
          <w:rFonts w:ascii="PT Astra Serif" w:eastAsia="Times New Roman" w:hAnsi="PT Astra Serif" w:cs="Times New Roman"/>
          <w:sz w:val="24"/>
          <w:szCs w:val="24"/>
          <w:lang w:eastAsia="ar-SA"/>
        </w:rPr>
        <w:t xml:space="preserve"> Федеральным законом «О рекламе</w:t>
      </w:r>
      <w:r w:rsidRPr="00482AD5">
        <w:rPr>
          <w:rFonts w:ascii="PT Astra Serif" w:eastAsia="Times New Roman" w:hAnsi="PT Astra Serif" w:cs="Times New Roman"/>
          <w:sz w:val="24"/>
          <w:szCs w:val="24"/>
          <w:lang w:eastAsia="ar-SA"/>
        </w:rPr>
        <w:t>»</w:t>
      </w:r>
      <w:r>
        <w:rPr>
          <w:rFonts w:ascii="PT Astra Serif" w:eastAsia="Times New Roman" w:hAnsi="PT Astra Serif" w:cs="Times New Roman"/>
          <w:sz w:val="24"/>
          <w:szCs w:val="24"/>
          <w:lang w:eastAsia="ru-RU"/>
        </w:rPr>
        <w:t xml:space="preserve"> потребует расходы, </w:t>
      </w:r>
      <w:r>
        <w:rPr>
          <w:rFonts w:ascii="PT Astra Serif" w:eastAsia="Times New Roman" w:hAnsi="PT Astra Serif" w:cs="Times New Roman"/>
          <w:sz w:val="24"/>
          <w:szCs w:val="24"/>
          <w:lang w:eastAsia="ar-SA"/>
        </w:rPr>
        <w:t>финансируемые</w:t>
      </w:r>
      <w:r w:rsidRPr="00720505">
        <w:rPr>
          <w:rFonts w:ascii="PT Astra Serif" w:eastAsia="Times New Roman" w:hAnsi="PT Astra Serif" w:cs="Times New Roman"/>
          <w:sz w:val="24"/>
          <w:szCs w:val="24"/>
          <w:lang w:eastAsia="ar-SA"/>
        </w:rPr>
        <w:t xml:space="preserve"> за счет средств республиканского бюджета Республики Алтай</w:t>
      </w:r>
      <w:r>
        <w:rPr>
          <w:rFonts w:ascii="PT Astra Serif" w:eastAsia="Times New Roman" w:hAnsi="PT Astra Serif" w:cs="Times New Roman"/>
          <w:sz w:val="24"/>
          <w:szCs w:val="24"/>
          <w:lang w:eastAsia="ar-SA"/>
        </w:rPr>
        <w:t>.</w:t>
      </w:r>
      <w:r w:rsidRPr="00482AD5">
        <w:rPr>
          <w:rFonts w:ascii="PT Astra Serif" w:eastAsia="Times New Roman" w:hAnsi="PT Astra Serif" w:cs="Times New Roman"/>
          <w:sz w:val="24"/>
          <w:szCs w:val="24"/>
          <w:lang w:eastAsia="ru-RU"/>
        </w:rPr>
        <w:t xml:space="preserve"> </w:t>
      </w:r>
    </w:p>
    <w:p w14:paraId="7D5F8FE6"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56207240"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35CBD94B"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685BD621"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26329F8F"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7F1FF62E"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08343C9F"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5706679E"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2BC1F9A8"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4B937307"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72B0BAF1"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0100A2DF" w14:textId="77777777" w:rsidR="00F70160" w:rsidRPr="00482AD5" w:rsidRDefault="00F70160" w:rsidP="00F70160">
      <w:pPr>
        <w:pBdr>
          <w:top w:val="none" w:sz="4" w:space="0" w:color="000000"/>
          <w:left w:val="none" w:sz="4" w:space="0" w:color="000000"/>
          <w:bottom w:val="none" w:sz="4" w:space="0" w:color="000000"/>
          <w:right w:val="none" w:sz="4" w:space="0" w:color="000000"/>
          <w:between w:val="none" w:sz="4" w:space="0" w:color="000000"/>
        </w:pBdr>
        <w:rPr>
          <w:rFonts w:ascii="PT Astra Serif" w:eastAsia="Calibri" w:hAnsi="PT Astra Serif" w:cs="Times New Roman"/>
          <w:sz w:val="26"/>
          <w:szCs w:val="26"/>
        </w:rPr>
      </w:pPr>
    </w:p>
    <w:p w14:paraId="1074E71B" w14:textId="77777777" w:rsidR="00F70160" w:rsidRPr="00482AD5" w:rsidRDefault="00F70160" w:rsidP="00F70160">
      <w:pPr>
        <w:tabs>
          <w:tab w:val="left" w:pos="8647"/>
        </w:tabs>
        <w:rPr>
          <w:rFonts w:ascii="PT Astra Serif" w:eastAsia="Calibri" w:hAnsi="PT Astra Serif" w:cs="Times New Roman"/>
          <w:sz w:val="26"/>
          <w:szCs w:val="26"/>
        </w:rPr>
      </w:pPr>
    </w:p>
    <w:p w14:paraId="6FD2C316" w14:textId="77777777" w:rsidR="00F70160" w:rsidRDefault="00F70160" w:rsidP="00F70160"/>
    <w:p w14:paraId="11E7E3B4" w14:textId="77777777" w:rsidR="00F70160" w:rsidRPr="005F7E9D" w:rsidRDefault="00F70160" w:rsidP="008C7EE1">
      <w:pPr>
        <w:widowControl w:val="0"/>
        <w:shd w:val="clear" w:color="auto" w:fill="FFFFFF"/>
        <w:rPr>
          <w:rFonts w:ascii="PT Astra Serif" w:hAnsi="PT Astra Serif"/>
          <w:sz w:val="26"/>
          <w:szCs w:val="26"/>
        </w:rPr>
      </w:pPr>
    </w:p>
    <w:sectPr w:rsidR="00F70160" w:rsidRPr="005F7E9D">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32567"/>
    <w:multiLevelType w:val="hybridMultilevel"/>
    <w:tmpl w:val="0F467500"/>
    <w:lvl w:ilvl="0" w:tplc="15F842E0">
      <w:start w:val="1"/>
      <w:numFmt w:val="decimal"/>
      <w:lvlText w:val="%1)"/>
      <w:lvlJc w:val="left"/>
      <w:pPr>
        <w:ind w:left="1020" w:hanging="4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8C0676B"/>
    <w:multiLevelType w:val="hybridMultilevel"/>
    <w:tmpl w:val="FEFCD1AC"/>
    <w:lvl w:ilvl="0" w:tplc="88E4F7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DB87432"/>
    <w:multiLevelType w:val="hybridMultilevel"/>
    <w:tmpl w:val="0E32E17A"/>
    <w:lvl w:ilvl="0" w:tplc="F86E57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8F2F28"/>
    <w:multiLevelType w:val="hybridMultilevel"/>
    <w:tmpl w:val="3A680626"/>
    <w:lvl w:ilvl="0" w:tplc="246CA9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12E4291"/>
    <w:multiLevelType w:val="hybridMultilevel"/>
    <w:tmpl w:val="3FD4166A"/>
    <w:lvl w:ilvl="0" w:tplc="88523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670185"/>
    <w:multiLevelType w:val="hybridMultilevel"/>
    <w:tmpl w:val="71C61E94"/>
    <w:lvl w:ilvl="0" w:tplc="246CA9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4EF5C18"/>
    <w:multiLevelType w:val="hybridMultilevel"/>
    <w:tmpl w:val="729EB3E0"/>
    <w:lvl w:ilvl="0" w:tplc="E80C9F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AF37B3"/>
    <w:multiLevelType w:val="hybridMultilevel"/>
    <w:tmpl w:val="1734732E"/>
    <w:lvl w:ilvl="0" w:tplc="1AF0AE86">
      <w:start w:val="1"/>
      <w:numFmt w:val="decimal"/>
      <w:lvlText w:val="%1)"/>
      <w:lvlJc w:val="left"/>
      <w:pPr>
        <w:ind w:left="1069" w:hanging="360"/>
      </w:pPr>
      <w:rPr>
        <w:rFonts w:hint="default"/>
        <w:sz w:val="28"/>
        <w:szCs w:val="28"/>
      </w:rPr>
    </w:lvl>
    <w:lvl w:ilvl="1" w:tplc="F7180748">
      <w:start w:val="1"/>
      <w:numFmt w:val="lowerLetter"/>
      <w:lvlText w:val="%2."/>
      <w:lvlJc w:val="left"/>
      <w:pPr>
        <w:ind w:left="1789" w:hanging="360"/>
      </w:pPr>
    </w:lvl>
    <w:lvl w:ilvl="2" w:tplc="C9F690D6">
      <w:start w:val="1"/>
      <w:numFmt w:val="lowerRoman"/>
      <w:lvlText w:val="%3."/>
      <w:lvlJc w:val="right"/>
      <w:pPr>
        <w:ind w:left="2509" w:hanging="180"/>
      </w:pPr>
    </w:lvl>
    <w:lvl w:ilvl="3" w:tplc="E9ACED50">
      <w:start w:val="1"/>
      <w:numFmt w:val="decimal"/>
      <w:lvlText w:val="%4."/>
      <w:lvlJc w:val="left"/>
      <w:pPr>
        <w:ind w:left="3229" w:hanging="360"/>
      </w:pPr>
    </w:lvl>
    <w:lvl w:ilvl="4" w:tplc="C5B41B1A">
      <w:start w:val="1"/>
      <w:numFmt w:val="lowerLetter"/>
      <w:lvlText w:val="%5."/>
      <w:lvlJc w:val="left"/>
      <w:pPr>
        <w:ind w:left="3949" w:hanging="360"/>
      </w:pPr>
    </w:lvl>
    <w:lvl w:ilvl="5" w:tplc="254ACD26">
      <w:start w:val="1"/>
      <w:numFmt w:val="lowerRoman"/>
      <w:lvlText w:val="%6."/>
      <w:lvlJc w:val="right"/>
      <w:pPr>
        <w:ind w:left="4669" w:hanging="180"/>
      </w:pPr>
    </w:lvl>
    <w:lvl w:ilvl="6" w:tplc="B832EB90">
      <w:start w:val="1"/>
      <w:numFmt w:val="decimal"/>
      <w:lvlText w:val="%7."/>
      <w:lvlJc w:val="left"/>
      <w:pPr>
        <w:ind w:left="5389" w:hanging="360"/>
      </w:pPr>
    </w:lvl>
    <w:lvl w:ilvl="7" w:tplc="8D04632E">
      <w:start w:val="1"/>
      <w:numFmt w:val="lowerLetter"/>
      <w:lvlText w:val="%8."/>
      <w:lvlJc w:val="left"/>
      <w:pPr>
        <w:ind w:left="6109" w:hanging="360"/>
      </w:pPr>
    </w:lvl>
    <w:lvl w:ilvl="8" w:tplc="5D6AFDB8">
      <w:start w:val="1"/>
      <w:numFmt w:val="lowerRoman"/>
      <w:lvlText w:val="%9."/>
      <w:lvlJc w:val="right"/>
      <w:pPr>
        <w:ind w:left="6829" w:hanging="180"/>
      </w:pPr>
    </w:lvl>
  </w:abstractNum>
  <w:abstractNum w:abstractNumId="8" w15:restartNumberingAfterBreak="0">
    <w:nsid w:val="19645305"/>
    <w:multiLevelType w:val="hybridMultilevel"/>
    <w:tmpl w:val="59FEF318"/>
    <w:lvl w:ilvl="0" w:tplc="8C18F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BE39C7"/>
    <w:multiLevelType w:val="hybridMultilevel"/>
    <w:tmpl w:val="0EE81962"/>
    <w:lvl w:ilvl="0" w:tplc="FC3E6C10">
      <w:start w:val="1"/>
      <w:numFmt w:val="decimal"/>
      <w:lvlText w:val="%1)"/>
      <w:lvlJc w:val="left"/>
      <w:pPr>
        <w:ind w:left="1070" w:hanging="360"/>
      </w:pPr>
      <w:rPr>
        <w:rFonts w:ascii="PT Astra Serif" w:hAnsi="PT Astra Serif"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413E2C"/>
    <w:multiLevelType w:val="hybridMultilevel"/>
    <w:tmpl w:val="BFDE26DE"/>
    <w:lvl w:ilvl="0" w:tplc="0024C7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E826D6"/>
    <w:multiLevelType w:val="hybridMultilevel"/>
    <w:tmpl w:val="709CA25A"/>
    <w:lvl w:ilvl="0" w:tplc="8970F2A6">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14C6627"/>
    <w:multiLevelType w:val="hybridMultilevel"/>
    <w:tmpl w:val="C2E694A2"/>
    <w:lvl w:ilvl="0" w:tplc="246CA9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450B0A64"/>
    <w:multiLevelType w:val="hybridMultilevel"/>
    <w:tmpl w:val="704C9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0D158F"/>
    <w:multiLevelType w:val="hybridMultilevel"/>
    <w:tmpl w:val="87E840A4"/>
    <w:lvl w:ilvl="0" w:tplc="62C48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28C0008"/>
    <w:multiLevelType w:val="hybridMultilevel"/>
    <w:tmpl w:val="0B064C3C"/>
    <w:lvl w:ilvl="0" w:tplc="6810C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3FE6D9C"/>
    <w:multiLevelType w:val="hybridMultilevel"/>
    <w:tmpl w:val="EE221518"/>
    <w:lvl w:ilvl="0" w:tplc="8C18F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6F7F5F"/>
    <w:multiLevelType w:val="hybridMultilevel"/>
    <w:tmpl w:val="47A4B9E0"/>
    <w:lvl w:ilvl="0" w:tplc="62C48CC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76917BC"/>
    <w:multiLevelType w:val="hybridMultilevel"/>
    <w:tmpl w:val="4E4ABEDA"/>
    <w:lvl w:ilvl="0" w:tplc="8C18F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94A3C8E"/>
    <w:multiLevelType w:val="hybridMultilevel"/>
    <w:tmpl w:val="88A6AB64"/>
    <w:lvl w:ilvl="0" w:tplc="BFE674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DA55001"/>
    <w:multiLevelType w:val="hybridMultilevel"/>
    <w:tmpl w:val="82045EEE"/>
    <w:lvl w:ilvl="0" w:tplc="8C52D072">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55F4B8D"/>
    <w:multiLevelType w:val="hybridMultilevel"/>
    <w:tmpl w:val="D1124778"/>
    <w:lvl w:ilvl="0" w:tplc="013A6C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6E09216C"/>
    <w:multiLevelType w:val="hybridMultilevel"/>
    <w:tmpl w:val="C4D47C56"/>
    <w:lvl w:ilvl="0" w:tplc="3E06CF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6E87116E"/>
    <w:multiLevelType w:val="hybridMultilevel"/>
    <w:tmpl w:val="AA10B36A"/>
    <w:lvl w:ilvl="0" w:tplc="C60062BE">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70A41D0F"/>
    <w:multiLevelType w:val="hybridMultilevel"/>
    <w:tmpl w:val="E3328150"/>
    <w:lvl w:ilvl="0" w:tplc="617C4544">
      <w:start w:val="1"/>
      <w:numFmt w:val="decimal"/>
      <w:lvlText w:val="%1)"/>
      <w:lvlJc w:val="left"/>
      <w:pPr>
        <w:ind w:left="1353" w:hanging="360"/>
      </w:pPr>
      <w:rPr>
        <w:rFonts w:hint="default"/>
      </w:rPr>
    </w:lvl>
    <w:lvl w:ilvl="1" w:tplc="92DC919C">
      <w:start w:val="1"/>
      <w:numFmt w:val="lowerLetter"/>
      <w:lvlText w:val="%2."/>
      <w:lvlJc w:val="left"/>
      <w:pPr>
        <w:ind w:left="2073" w:hanging="360"/>
      </w:pPr>
    </w:lvl>
    <w:lvl w:ilvl="2" w:tplc="A1CED5C4">
      <w:start w:val="1"/>
      <w:numFmt w:val="lowerRoman"/>
      <w:lvlText w:val="%3."/>
      <w:lvlJc w:val="right"/>
      <w:pPr>
        <w:ind w:left="2793" w:hanging="180"/>
      </w:pPr>
    </w:lvl>
    <w:lvl w:ilvl="3" w:tplc="69F0A278">
      <w:start w:val="1"/>
      <w:numFmt w:val="decimal"/>
      <w:lvlText w:val="%4."/>
      <w:lvlJc w:val="left"/>
      <w:pPr>
        <w:ind w:left="3513" w:hanging="360"/>
      </w:pPr>
    </w:lvl>
    <w:lvl w:ilvl="4" w:tplc="86A6FAA4">
      <w:start w:val="1"/>
      <w:numFmt w:val="lowerLetter"/>
      <w:lvlText w:val="%5."/>
      <w:lvlJc w:val="left"/>
      <w:pPr>
        <w:ind w:left="4233" w:hanging="360"/>
      </w:pPr>
    </w:lvl>
    <w:lvl w:ilvl="5" w:tplc="EC7E41FE">
      <w:start w:val="1"/>
      <w:numFmt w:val="lowerRoman"/>
      <w:lvlText w:val="%6."/>
      <w:lvlJc w:val="right"/>
      <w:pPr>
        <w:ind w:left="4953" w:hanging="180"/>
      </w:pPr>
    </w:lvl>
    <w:lvl w:ilvl="6" w:tplc="0EC63040">
      <w:start w:val="1"/>
      <w:numFmt w:val="decimal"/>
      <w:lvlText w:val="%7."/>
      <w:lvlJc w:val="left"/>
      <w:pPr>
        <w:ind w:left="5673" w:hanging="360"/>
      </w:pPr>
    </w:lvl>
    <w:lvl w:ilvl="7" w:tplc="85C8C0AA">
      <w:start w:val="1"/>
      <w:numFmt w:val="lowerLetter"/>
      <w:lvlText w:val="%8."/>
      <w:lvlJc w:val="left"/>
      <w:pPr>
        <w:ind w:left="6393" w:hanging="360"/>
      </w:pPr>
    </w:lvl>
    <w:lvl w:ilvl="8" w:tplc="F24835CE">
      <w:start w:val="1"/>
      <w:numFmt w:val="lowerRoman"/>
      <w:lvlText w:val="%9."/>
      <w:lvlJc w:val="right"/>
      <w:pPr>
        <w:ind w:left="7113" w:hanging="180"/>
      </w:pPr>
    </w:lvl>
  </w:abstractNum>
  <w:abstractNum w:abstractNumId="25" w15:restartNumberingAfterBreak="0">
    <w:nsid w:val="79E64F6A"/>
    <w:multiLevelType w:val="hybridMultilevel"/>
    <w:tmpl w:val="9D9E4EB6"/>
    <w:lvl w:ilvl="0" w:tplc="246CA90C">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7CB17026"/>
    <w:multiLevelType w:val="hybridMultilevel"/>
    <w:tmpl w:val="D2A0E7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24"/>
  </w:num>
  <w:num w:numId="3">
    <w:abstractNumId w:val="26"/>
  </w:num>
  <w:num w:numId="4">
    <w:abstractNumId w:val="15"/>
  </w:num>
  <w:num w:numId="5">
    <w:abstractNumId w:val="8"/>
  </w:num>
  <w:num w:numId="6">
    <w:abstractNumId w:val="6"/>
  </w:num>
  <w:num w:numId="7">
    <w:abstractNumId w:val="11"/>
  </w:num>
  <w:num w:numId="8">
    <w:abstractNumId w:val="4"/>
  </w:num>
  <w:num w:numId="9">
    <w:abstractNumId w:val="16"/>
  </w:num>
  <w:num w:numId="10">
    <w:abstractNumId w:val="18"/>
  </w:num>
  <w:num w:numId="11">
    <w:abstractNumId w:val="14"/>
  </w:num>
  <w:num w:numId="12">
    <w:abstractNumId w:val="17"/>
  </w:num>
  <w:num w:numId="13">
    <w:abstractNumId w:val="0"/>
  </w:num>
  <w:num w:numId="14">
    <w:abstractNumId w:val="1"/>
  </w:num>
  <w:num w:numId="15">
    <w:abstractNumId w:val="20"/>
  </w:num>
  <w:num w:numId="16">
    <w:abstractNumId w:val="5"/>
  </w:num>
  <w:num w:numId="17">
    <w:abstractNumId w:val="25"/>
  </w:num>
  <w:num w:numId="18">
    <w:abstractNumId w:val="3"/>
  </w:num>
  <w:num w:numId="19">
    <w:abstractNumId w:val="12"/>
  </w:num>
  <w:num w:numId="20">
    <w:abstractNumId w:val="19"/>
  </w:num>
  <w:num w:numId="21">
    <w:abstractNumId w:val="22"/>
  </w:num>
  <w:num w:numId="22">
    <w:abstractNumId w:val="21"/>
  </w:num>
  <w:num w:numId="23">
    <w:abstractNumId w:val="23"/>
  </w:num>
  <w:num w:numId="24">
    <w:abstractNumId w:val="10"/>
  </w:num>
  <w:num w:numId="25">
    <w:abstractNumId w:val="2"/>
  </w:num>
  <w:num w:numId="26">
    <w:abstractNumId w:val="1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readOnly" w:enforcement="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997"/>
    <w:rsid w:val="00004A25"/>
    <w:rsid w:val="00016205"/>
    <w:rsid w:val="00026116"/>
    <w:rsid w:val="000402A1"/>
    <w:rsid w:val="000453F9"/>
    <w:rsid w:val="000462BE"/>
    <w:rsid w:val="00056B82"/>
    <w:rsid w:val="000578D5"/>
    <w:rsid w:val="00070D9C"/>
    <w:rsid w:val="00082D9C"/>
    <w:rsid w:val="000870CD"/>
    <w:rsid w:val="00093686"/>
    <w:rsid w:val="00096D11"/>
    <w:rsid w:val="000A6327"/>
    <w:rsid w:val="000B23D9"/>
    <w:rsid w:val="000C7BAA"/>
    <w:rsid w:val="000D2195"/>
    <w:rsid w:val="000D25D5"/>
    <w:rsid w:val="000D33A5"/>
    <w:rsid w:val="000E555C"/>
    <w:rsid w:val="00107C49"/>
    <w:rsid w:val="00112144"/>
    <w:rsid w:val="001209F1"/>
    <w:rsid w:val="00122687"/>
    <w:rsid w:val="00127496"/>
    <w:rsid w:val="001304BA"/>
    <w:rsid w:val="00130707"/>
    <w:rsid w:val="00142A28"/>
    <w:rsid w:val="0014463B"/>
    <w:rsid w:val="00151950"/>
    <w:rsid w:val="0016154B"/>
    <w:rsid w:val="00163181"/>
    <w:rsid w:val="00167994"/>
    <w:rsid w:val="00170136"/>
    <w:rsid w:val="00171930"/>
    <w:rsid w:val="00174C8E"/>
    <w:rsid w:val="001926CD"/>
    <w:rsid w:val="001927C8"/>
    <w:rsid w:val="001941C4"/>
    <w:rsid w:val="001A05DE"/>
    <w:rsid w:val="001A468D"/>
    <w:rsid w:val="001A5BEA"/>
    <w:rsid w:val="001B49E0"/>
    <w:rsid w:val="001B6B84"/>
    <w:rsid w:val="001B7129"/>
    <w:rsid w:val="001C19CD"/>
    <w:rsid w:val="001C5154"/>
    <w:rsid w:val="001C7B94"/>
    <w:rsid w:val="001D15EE"/>
    <w:rsid w:val="001D2AE2"/>
    <w:rsid w:val="001D5242"/>
    <w:rsid w:val="001E2256"/>
    <w:rsid w:val="001F0682"/>
    <w:rsid w:val="001F1D68"/>
    <w:rsid w:val="001F61E4"/>
    <w:rsid w:val="00200FB3"/>
    <w:rsid w:val="0020201E"/>
    <w:rsid w:val="002021BB"/>
    <w:rsid w:val="0021278E"/>
    <w:rsid w:val="00217426"/>
    <w:rsid w:val="00231D88"/>
    <w:rsid w:val="0024627E"/>
    <w:rsid w:val="0024667A"/>
    <w:rsid w:val="0024678A"/>
    <w:rsid w:val="00246BA3"/>
    <w:rsid w:val="00247397"/>
    <w:rsid w:val="00257997"/>
    <w:rsid w:val="00267279"/>
    <w:rsid w:val="00283442"/>
    <w:rsid w:val="0028727C"/>
    <w:rsid w:val="002906AC"/>
    <w:rsid w:val="00293D6D"/>
    <w:rsid w:val="00295268"/>
    <w:rsid w:val="002A3607"/>
    <w:rsid w:val="002A5AC1"/>
    <w:rsid w:val="002B7579"/>
    <w:rsid w:val="002C2F66"/>
    <w:rsid w:val="002C4613"/>
    <w:rsid w:val="002D3D6F"/>
    <w:rsid w:val="002D4466"/>
    <w:rsid w:val="002D4777"/>
    <w:rsid w:val="002D51D3"/>
    <w:rsid w:val="002E37B7"/>
    <w:rsid w:val="002E6AD7"/>
    <w:rsid w:val="00314A42"/>
    <w:rsid w:val="0032147E"/>
    <w:rsid w:val="0033494A"/>
    <w:rsid w:val="00354043"/>
    <w:rsid w:val="00356FA1"/>
    <w:rsid w:val="0035708D"/>
    <w:rsid w:val="00362B52"/>
    <w:rsid w:val="00381016"/>
    <w:rsid w:val="00393209"/>
    <w:rsid w:val="003949C7"/>
    <w:rsid w:val="003A16B6"/>
    <w:rsid w:val="003B39FA"/>
    <w:rsid w:val="003B4423"/>
    <w:rsid w:val="003D0C3B"/>
    <w:rsid w:val="003D4C6C"/>
    <w:rsid w:val="003D6D1B"/>
    <w:rsid w:val="003D7DE0"/>
    <w:rsid w:val="003E0824"/>
    <w:rsid w:val="003E4BF5"/>
    <w:rsid w:val="003F1969"/>
    <w:rsid w:val="003F3506"/>
    <w:rsid w:val="00403F38"/>
    <w:rsid w:val="00422E45"/>
    <w:rsid w:val="004256BD"/>
    <w:rsid w:val="00427B0C"/>
    <w:rsid w:val="00432207"/>
    <w:rsid w:val="00433D5F"/>
    <w:rsid w:val="00442729"/>
    <w:rsid w:val="00446EF0"/>
    <w:rsid w:val="00450318"/>
    <w:rsid w:val="00452171"/>
    <w:rsid w:val="00452FDA"/>
    <w:rsid w:val="00454B37"/>
    <w:rsid w:val="00464E29"/>
    <w:rsid w:val="00467963"/>
    <w:rsid w:val="004754C9"/>
    <w:rsid w:val="00475B3F"/>
    <w:rsid w:val="00476051"/>
    <w:rsid w:val="00480289"/>
    <w:rsid w:val="00480D1B"/>
    <w:rsid w:val="00483612"/>
    <w:rsid w:val="00490EFA"/>
    <w:rsid w:val="0049246D"/>
    <w:rsid w:val="004B3310"/>
    <w:rsid w:val="004B43FE"/>
    <w:rsid w:val="004B4F6C"/>
    <w:rsid w:val="004C0558"/>
    <w:rsid w:val="004D04CA"/>
    <w:rsid w:val="004D13E4"/>
    <w:rsid w:val="004D25DA"/>
    <w:rsid w:val="004E26DD"/>
    <w:rsid w:val="004E7ADD"/>
    <w:rsid w:val="004F22E0"/>
    <w:rsid w:val="004F4DCF"/>
    <w:rsid w:val="004F7EB9"/>
    <w:rsid w:val="0050266B"/>
    <w:rsid w:val="00502E6B"/>
    <w:rsid w:val="00516B08"/>
    <w:rsid w:val="00547CB4"/>
    <w:rsid w:val="00550DD0"/>
    <w:rsid w:val="0055165E"/>
    <w:rsid w:val="00554A2C"/>
    <w:rsid w:val="005562FE"/>
    <w:rsid w:val="00564064"/>
    <w:rsid w:val="00584B5D"/>
    <w:rsid w:val="005A1688"/>
    <w:rsid w:val="005A17CA"/>
    <w:rsid w:val="005A5EFE"/>
    <w:rsid w:val="005B2A07"/>
    <w:rsid w:val="005B5344"/>
    <w:rsid w:val="005C6C0D"/>
    <w:rsid w:val="005D15B3"/>
    <w:rsid w:val="005E35A3"/>
    <w:rsid w:val="005E5624"/>
    <w:rsid w:val="005F1AAE"/>
    <w:rsid w:val="005F53C9"/>
    <w:rsid w:val="005F6435"/>
    <w:rsid w:val="005F7145"/>
    <w:rsid w:val="005F7E9D"/>
    <w:rsid w:val="006002F2"/>
    <w:rsid w:val="00602E2E"/>
    <w:rsid w:val="00604463"/>
    <w:rsid w:val="006132FD"/>
    <w:rsid w:val="006146F6"/>
    <w:rsid w:val="00616690"/>
    <w:rsid w:val="00635569"/>
    <w:rsid w:val="00645406"/>
    <w:rsid w:val="00650341"/>
    <w:rsid w:val="0065279F"/>
    <w:rsid w:val="00657569"/>
    <w:rsid w:val="00661E0C"/>
    <w:rsid w:val="0066614B"/>
    <w:rsid w:val="006728FD"/>
    <w:rsid w:val="0067576F"/>
    <w:rsid w:val="00682AE2"/>
    <w:rsid w:val="00687DD1"/>
    <w:rsid w:val="00691EAE"/>
    <w:rsid w:val="006972FA"/>
    <w:rsid w:val="006A0802"/>
    <w:rsid w:val="006A2FC7"/>
    <w:rsid w:val="006A714D"/>
    <w:rsid w:val="006B6857"/>
    <w:rsid w:val="006C59D5"/>
    <w:rsid w:val="006C69DF"/>
    <w:rsid w:val="006C78BE"/>
    <w:rsid w:val="006C7DAE"/>
    <w:rsid w:val="006D6178"/>
    <w:rsid w:val="006D7452"/>
    <w:rsid w:val="006E0601"/>
    <w:rsid w:val="006E4342"/>
    <w:rsid w:val="006E6AD6"/>
    <w:rsid w:val="006F5CF2"/>
    <w:rsid w:val="007004B2"/>
    <w:rsid w:val="00700DC0"/>
    <w:rsid w:val="007149F1"/>
    <w:rsid w:val="007328E6"/>
    <w:rsid w:val="0073476B"/>
    <w:rsid w:val="00737EA6"/>
    <w:rsid w:val="00742021"/>
    <w:rsid w:val="00743FCA"/>
    <w:rsid w:val="00744269"/>
    <w:rsid w:val="00756D36"/>
    <w:rsid w:val="00760955"/>
    <w:rsid w:val="007633AB"/>
    <w:rsid w:val="00763D5F"/>
    <w:rsid w:val="007719B1"/>
    <w:rsid w:val="00773EC6"/>
    <w:rsid w:val="00787B85"/>
    <w:rsid w:val="00792AC9"/>
    <w:rsid w:val="00794734"/>
    <w:rsid w:val="0079591D"/>
    <w:rsid w:val="007972D9"/>
    <w:rsid w:val="007A2B5C"/>
    <w:rsid w:val="007B5484"/>
    <w:rsid w:val="007B647B"/>
    <w:rsid w:val="007B759D"/>
    <w:rsid w:val="007C1F89"/>
    <w:rsid w:val="007C2FA9"/>
    <w:rsid w:val="007C45A1"/>
    <w:rsid w:val="007C5F5D"/>
    <w:rsid w:val="007D4FA0"/>
    <w:rsid w:val="00800380"/>
    <w:rsid w:val="00801D51"/>
    <w:rsid w:val="00803526"/>
    <w:rsid w:val="00815751"/>
    <w:rsid w:val="00821B92"/>
    <w:rsid w:val="008237C5"/>
    <w:rsid w:val="008262FA"/>
    <w:rsid w:val="00826376"/>
    <w:rsid w:val="00830D3F"/>
    <w:rsid w:val="008413C7"/>
    <w:rsid w:val="0084466C"/>
    <w:rsid w:val="008664D5"/>
    <w:rsid w:val="00866ACC"/>
    <w:rsid w:val="00876027"/>
    <w:rsid w:val="0087790E"/>
    <w:rsid w:val="0088603C"/>
    <w:rsid w:val="0088726F"/>
    <w:rsid w:val="00892966"/>
    <w:rsid w:val="00897B8C"/>
    <w:rsid w:val="008A7D3B"/>
    <w:rsid w:val="008B2677"/>
    <w:rsid w:val="008B3455"/>
    <w:rsid w:val="008B66AF"/>
    <w:rsid w:val="008B67D1"/>
    <w:rsid w:val="008C700B"/>
    <w:rsid w:val="008C7EE1"/>
    <w:rsid w:val="008D2BFA"/>
    <w:rsid w:val="008D4EC1"/>
    <w:rsid w:val="008D79A1"/>
    <w:rsid w:val="008E2E82"/>
    <w:rsid w:val="008E7046"/>
    <w:rsid w:val="008F03C8"/>
    <w:rsid w:val="009004E6"/>
    <w:rsid w:val="00904191"/>
    <w:rsid w:val="00911C9D"/>
    <w:rsid w:val="00911F10"/>
    <w:rsid w:val="00915211"/>
    <w:rsid w:val="00925419"/>
    <w:rsid w:val="00930E6C"/>
    <w:rsid w:val="00934DC9"/>
    <w:rsid w:val="009402DF"/>
    <w:rsid w:val="0094081F"/>
    <w:rsid w:val="00940D89"/>
    <w:rsid w:val="00946158"/>
    <w:rsid w:val="00947C3D"/>
    <w:rsid w:val="00953AF6"/>
    <w:rsid w:val="009571C2"/>
    <w:rsid w:val="00961B50"/>
    <w:rsid w:val="00962340"/>
    <w:rsid w:val="00963CEA"/>
    <w:rsid w:val="0096750E"/>
    <w:rsid w:val="009778A9"/>
    <w:rsid w:val="009821C7"/>
    <w:rsid w:val="009822B3"/>
    <w:rsid w:val="0099631D"/>
    <w:rsid w:val="009A6555"/>
    <w:rsid w:val="009B270C"/>
    <w:rsid w:val="009B4439"/>
    <w:rsid w:val="009B6605"/>
    <w:rsid w:val="009C6FEF"/>
    <w:rsid w:val="009D659A"/>
    <w:rsid w:val="009F4A9A"/>
    <w:rsid w:val="00A065FD"/>
    <w:rsid w:val="00A11FD3"/>
    <w:rsid w:val="00A12FFC"/>
    <w:rsid w:val="00A13289"/>
    <w:rsid w:val="00A1599B"/>
    <w:rsid w:val="00A21727"/>
    <w:rsid w:val="00A33D2F"/>
    <w:rsid w:val="00A3565D"/>
    <w:rsid w:val="00A52900"/>
    <w:rsid w:val="00A530AF"/>
    <w:rsid w:val="00A56E1A"/>
    <w:rsid w:val="00A60F15"/>
    <w:rsid w:val="00A61EB8"/>
    <w:rsid w:val="00A7169D"/>
    <w:rsid w:val="00A73199"/>
    <w:rsid w:val="00A74A63"/>
    <w:rsid w:val="00A81336"/>
    <w:rsid w:val="00A8307D"/>
    <w:rsid w:val="00A902A7"/>
    <w:rsid w:val="00AA260C"/>
    <w:rsid w:val="00AB6102"/>
    <w:rsid w:val="00AB66B8"/>
    <w:rsid w:val="00AB7DCB"/>
    <w:rsid w:val="00AC31ED"/>
    <w:rsid w:val="00AC39F8"/>
    <w:rsid w:val="00AC4250"/>
    <w:rsid w:val="00AC4B7C"/>
    <w:rsid w:val="00AC6A94"/>
    <w:rsid w:val="00AD1D94"/>
    <w:rsid w:val="00AD6BF3"/>
    <w:rsid w:val="00AE1939"/>
    <w:rsid w:val="00AF6699"/>
    <w:rsid w:val="00B021CA"/>
    <w:rsid w:val="00B03DB0"/>
    <w:rsid w:val="00B13003"/>
    <w:rsid w:val="00B1592C"/>
    <w:rsid w:val="00B15F78"/>
    <w:rsid w:val="00B21C0D"/>
    <w:rsid w:val="00B24C0E"/>
    <w:rsid w:val="00B40C14"/>
    <w:rsid w:val="00B44AC1"/>
    <w:rsid w:val="00B56ACF"/>
    <w:rsid w:val="00B630AD"/>
    <w:rsid w:val="00B75A39"/>
    <w:rsid w:val="00B83DE4"/>
    <w:rsid w:val="00B90607"/>
    <w:rsid w:val="00B948CA"/>
    <w:rsid w:val="00BA16DA"/>
    <w:rsid w:val="00BC3DCA"/>
    <w:rsid w:val="00BD14C6"/>
    <w:rsid w:val="00BD1D8B"/>
    <w:rsid w:val="00BD20F4"/>
    <w:rsid w:val="00BD2D46"/>
    <w:rsid w:val="00BD666B"/>
    <w:rsid w:val="00BF2644"/>
    <w:rsid w:val="00C011AF"/>
    <w:rsid w:val="00C02FFE"/>
    <w:rsid w:val="00C04ADB"/>
    <w:rsid w:val="00C27A7E"/>
    <w:rsid w:val="00C34DAD"/>
    <w:rsid w:val="00C45867"/>
    <w:rsid w:val="00C57B41"/>
    <w:rsid w:val="00C60ADA"/>
    <w:rsid w:val="00C6150F"/>
    <w:rsid w:val="00C63EF8"/>
    <w:rsid w:val="00C8507D"/>
    <w:rsid w:val="00C874EA"/>
    <w:rsid w:val="00C90636"/>
    <w:rsid w:val="00C934E4"/>
    <w:rsid w:val="00C96988"/>
    <w:rsid w:val="00C97314"/>
    <w:rsid w:val="00CA1ED8"/>
    <w:rsid w:val="00CB3647"/>
    <w:rsid w:val="00CB5097"/>
    <w:rsid w:val="00CB51A4"/>
    <w:rsid w:val="00CB7C7B"/>
    <w:rsid w:val="00CC1F74"/>
    <w:rsid w:val="00CC64AE"/>
    <w:rsid w:val="00CD7873"/>
    <w:rsid w:val="00CE1C61"/>
    <w:rsid w:val="00CE74C9"/>
    <w:rsid w:val="00CF208F"/>
    <w:rsid w:val="00D044D6"/>
    <w:rsid w:val="00D07B81"/>
    <w:rsid w:val="00D17E2C"/>
    <w:rsid w:val="00D17FC3"/>
    <w:rsid w:val="00D261CA"/>
    <w:rsid w:val="00D27182"/>
    <w:rsid w:val="00D4046A"/>
    <w:rsid w:val="00D40E75"/>
    <w:rsid w:val="00D41AAC"/>
    <w:rsid w:val="00D44235"/>
    <w:rsid w:val="00D73D8C"/>
    <w:rsid w:val="00D754C1"/>
    <w:rsid w:val="00D85FA7"/>
    <w:rsid w:val="00D95DE5"/>
    <w:rsid w:val="00DA6C32"/>
    <w:rsid w:val="00DC1C77"/>
    <w:rsid w:val="00DC2FAE"/>
    <w:rsid w:val="00DC7AA3"/>
    <w:rsid w:val="00DD6381"/>
    <w:rsid w:val="00DF6F21"/>
    <w:rsid w:val="00E01D36"/>
    <w:rsid w:val="00E035CD"/>
    <w:rsid w:val="00E07D54"/>
    <w:rsid w:val="00E15B4D"/>
    <w:rsid w:val="00E20047"/>
    <w:rsid w:val="00E20F75"/>
    <w:rsid w:val="00E21121"/>
    <w:rsid w:val="00E3198F"/>
    <w:rsid w:val="00E35EF7"/>
    <w:rsid w:val="00E36F11"/>
    <w:rsid w:val="00E42848"/>
    <w:rsid w:val="00E64557"/>
    <w:rsid w:val="00E6769E"/>
    <w:rsid w:val="00E736E8"/>
    <w:rsid w:val="00E73F51"/>
    <w:rsid w:val="00E82ECA"/>
    <w:rsid w:val="00E84B89"/>
    <w:rsid w:val="00E93329"/>
    <w:rsid w:val="00E9392D"/>
    <w:rsid w:val="00E93D84"/>
    <w:rsid w:val="00E9750D"/>
    <w:rsid w:val="00EA562C"/>
    <w:rsid w:val="00EA7182"/>
    <w:rsid w:val="00EB2F03"/>
    <w:rsid w:val="00EB3A26"/>
    <w:rsid w:val="00EC2F11"/>
    <w:rsid w:val="00ED0E35"/>
    <w:rsid w:val="00ED610E"/>
    <w:rsid w:val="00EE0117"/>
    <w:rsid w:val="00EE66C8"/>
    <w:rsid w:val="00F01267"/>
    <w:rsid w:val="00F016BD"/>
    <w:rsid w:val="00F016FD"/>
    <w:rsid w:val="00F01F34"/>
    <w:rsid w:val="00F02F7C"/>
    <w:rsid w:val="00F21273"/>
    <w:rsid w:val="00F2742D"/>
    <w:rsid w:val="00F33263"/>
    <w:rsid w:val="00F374B3"/>
    <w:rsid w:val="00F3755C"/>
    <w:rsid w:val="00F42793"/>
    <w:rsid w:val="00F432C9"/>
    <w:rsid w:val="00F6139A"/>
    <w:rsid w:val="00F70160"/>
    <w:rsid w:val="00F717CE"/>
    <w:rsid w:val="00F72D18"/>
    <w:rsid w:val="00F91A1D"/>
    <w:rsid w:val="00FB445C"/>
    <w:rsid w:val="00FB6DDB"/>
    <w:rsid w:val="00FC3876"/>
    <w:rsid w:val="00FC5D74"/>
    <w:rsid w:val="00FD2F89"/>
    <w:rsid w:val="00FF4C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B4CB"/>
  <w15:docId w15:val="{3B3C43E6-A726-42FF-84E6-288B982D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D4C6C"/>
    <w:rPr>
      <w:color w:val="0000FF" w:themeColor="hyperlink"/>
      <w:u w:val="single"/>
    </w:rPr>
  </w:style>
  <w:style w:type="table" w:customStyle="1" w:styleId="1">
    <w:name w:val="Сетка таблицы1"/>
    <w:basedOn w:val="a1"/>
    <w:next w:val="a3"/>
    <w:uiPriority w:val="59"/>
    <w:rsid w:val="009004E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4E6"/>
    <w:pPr>
      <w:autoSpaceDE w:val="0"/>
      <w:autoSpaceDN w:val="0"/>
      <w:adjustRightInd w:val="0"/>
      <w:jc w:val="left"/>
    </w:pPr>
    <w:rPr>
      <w:rFonts w:ascii="Times New Roman" w:eastAsia="Calibri" w:hAnsi="Times New Roman" w:cs="Times New Roman"/>
      <w:color w:val="000000"/>
      <w:sz w:val="24"/>
      <w:szCs w:val="24"/>
    </w:rPr>
  </w:style>
  <w:style w:type="paragraph" w:styleId="a5">
    <w:name w:val="Balloon Text"/>
    <w:basedOn w:val="a"/>
    <w:link w:val="a6"/>
    <w:uiPriority w:val="99"/>
    <w:semiHidden/>
    <w:unhideWhenUsed/>
    <w:rsid w:val="00231D88"/>
    <w:rPr>
      <w:rFonts w:ascii="Tahoma" w:hAnsi="Tahoma" w:cs="Tahoma"/>
      <w:sz w:val="16"/>
      <w:szCs w:val="16"/>
    </w:rPr>
  </w:style>
  <w:style w:type="character" w:customStyle="1" w:styleId="a6">
    <w:name w:val="Текст выноски Знак"/>
    <w:basedOn w:val="a0"/>
    <w:link w:val="a5"/>
    <w:uiPriority w:val="99"/>
    <w:semiHidden/>
    <w:rsid w:val="00231D88"/>
    <w:rPr>
      <w:rFonts w:ascii="Tahoma" w:hAnsi="Tahoma" w:cs="Tahoma"/>
      <w:sz w:val="16"/>
      <w:szCs w:val="16"/>
    </w:rPr>
  </w:style>
  <w:style w:type="paragraph" w:styleId="a7">
    <w:name w:val="List Paragraph"/>
    <w:basedOn w:val="a"/>
    <w:uiPriority w:val="34"/>
    <w:qFormat/>
    <w:rsid w:val="001304BA"/>
    <w:pPr>
      <w:ind w:left="720"/>
      <w:contextualSpacing/>
    </w:pPr>
  </w:style>
  <w:style w:type="paragraph" w:styleId="a8">
    <w:name w:val="Normal (Web)"/>
    <w:basedOn w:val="a"/>
    <w:uiPriority w:val="99"/>
    <w:unhideWhenUsed/>
    <w:rsid w:val="00866ACC"/>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6744">
      <w:bodyDiv w:val="1"/>
      <w:marLeft w:val="0"/>
      <w:marRight w:val="0"/>
      <w:marTop w:val="0"/>
      <w:marBottom w:val="0"/>
      <w:divBdr>
        <w:top w:val="none" w:sz="0" w:space="0" w:color="auto"/>
        <w:left w:val="none" w:sz="0" w:space="0" w:color="auto"/>
        <w:bottom w:val="none" w:sz="0" w:space="0" w:color="auto"/>
        <w:right w:val="none" w:sz="0" w:space="0" w:color="auto"/>
      </w:divBdr>
    </w:div>
    <w:div w:id="53817074">
      <w:bodyDiv w:val="1"/>
      <w:marLeft w:val="0"/>
      <w:marRight w:val="0"/>
      <w:marTop w:val="0"/>
      <w:marBottom w:val="0"/>
      <w:divBdr>
        <w:top w:val="none" w:sz="0" w:space="0" w:color="auto"/>
        <w:left w:val="none" w:sz="0" w:space="0" w:color="auto"/>
        <w:bottom w:val="none" w:sz="0" w:space="0" w:color="auto"/>
        <w:right w:val="none" w:sz="0" w:space="0" w:color="auto"/>
      </w:divBdr>
    </w:div>
    <w:div w:id="353042694">
      <w:bodyDiv w:val="1"/>
      <w:marLeft w:val="0"/>
      <w:marRight w:val="0"/>
      <w:marTop w:val="0"/>
      <w:marBottom w:val="0"/>
      <w:divBdr>
        <w:top w:val="none" w:sz="0" w:space="0" w:color="auto"/>
        <w:left w:val="none" w:sz="0" w:space="0" w:color="auto"/>
        <w:bottom w:val="none" w:sz="0" w:space="0" w:color="auto"/>
        <w:right w:val="none" w:sz="0" w:space="0" w:color="auto"/>
      </w:divBdr>
    </w:div>
    <w:div w:id="467818637">
      <w:bodyDiv w:val="1"/>
      <w:marLeft w:val="0"/>
      <w:marRight w:val="0"/>
      <w:marTop w:val="0"/>
      <w:marBottom w:val="0"/>
      <w:divBdr>
        <w:top w:val="none" w:sz="0" w:space="0" w:color="auto"/>
        <w:left w:val="none" w:sz="0" w:space="0" w:color="auto"/>
        <w:bottom w:val="none" w:sz="0" w:space="0" w:color="auto"/>
        <w:right w:val="none" w:sz="0" w:space="0" w:color="auto"/>
      </w:divBdr>
    </w:div>
    <w:div w:id="479425056">
      <w:bodyDiv w:val="1"/>
      <w:marLeft w:val="0"/>
      <w:marRight w:val="0"/>
      <w:marTop w:val="0"/>
      <w:marBottom w:val="0"/>
      <w:divBdr>
        <w:top w:val="none" w:sz="0" w:space="0" w:color="auto"/>
        <w:left w:val="none" w:sz="0" w:space="0" w:color="auto"/>
        <w:bottom w:val="none" w:sz="0" w:space="0" w:color="auto"/>
        <w:right w:val="none" w:sz="0" w:space="0" w:color="auto"/>
      </w:divBdr>
    </w:div>
    <w:div w:id="531919169">
      <w:bodyDiv w:val="1"/>
      <w:marLeft w:val="0"/>
      <w:marRight w:val="0"/>
      <w:marTop w:val="0"/>
      <w:marBottom w:val="0"/>
      <w:divBdr>
        <w:top w:val="none" w:sz="0" w:space="0" w:color="auto"/>
        <w:left w:val="none" w:sz="0" w:space="0" w:color="auto"/>
        <w:bottom w:val="none" w:sz="0" w:space="0" w:color="auto"/>
        <w:right w:val="none" w:sz="0" w:space="0" w:color="auto"/>
      </w:divBdr>
    </w:div>
    <w:div w:id="1035929603">
      <w:bodyDiv w:val="1"/>
      <w:marLeft w:val="0"/>
      <w:marRight w:val="0"/>
      <w:marTop w:val="0"/>
      <w:marBottom w:val="0"/>
      <w:divBdr>
        <w:top w:val="none" w:sz="0" w:space="0" w:color="auto"/>
        <w:left w:val="none" w:sz="0" w:space="0" w:color="auto"/>
        <w:bottom w:val="none" w:sz="0" w:space="0" w:color="auto"/>
        <w:right w:val="none" w:sz="0" w:space="0" w:color="auto"/>
      </w:divBdr>
    </w:div>
    <w:div w:id="1205369787">
      <w:bodyDiv w:val="1"/>
      <w:marLeft w:val="0"/>
      <w:marRight w:val="0"/>
      <w:marTop w:val="0"/>
      <w:marBottom w:val="0"/>
      <w:divBdr>
        <w:top w:val="none" w:sz="0" w:space="0" w:color="auto"/>
        <w:left w:val="none" w:sz="0" w:space="0" w:color="auto"/>
        <w:bottom w:val="none" w:sz="0" w:space="0" w:color="auto"/>
        <w:right w:val="none" w:sz="0" w:space="0" w:color="auto"/>
      </w:divBdr>
    </w:div>
    <w:div w:id="1389571302">
      <w:bodyDiv w:val="1"/>
      <w:marLeft w:val="0"/>
      <w:marRight w:val="0"/>
      <w:marTop w:val="0"/>
      <w:marBottom w:val="0"/>
      <w:divBdr>
        <w:top w:val="none" w:sz="0" w:space="0" w:color="auto"/>
        <w:left w:val="none" w:sz="0" w:space="0" w:color="auto"/>
        <w:bottom w:val="none" w:sz="0" w:space="0" w:color="auto"/>
        <w:right w:val="none" w:sz="0" w:space="0" w:color="auto"/>
      </w:divBdr>
    </w:div>
    <w:div w:id="1409575617">
      <w:bodyDiv w:val="1"/>
      <w:marLeft w:val="0"/>
      <w:marRight w:val="0"/>
      <w:marTop w:val="0"/>
      <w:marBottom w:val="0"/>
      <w:divBdr>
        <w:top w:val="none" w:sz="0" w:space="0" w:color="auto"/>
        <w:left w:val="none" w:sz="0" w:space="0" w:color="auto"/>
        <w:bottom w:val="none" w:sz="0" w:space="0" w:color="auto"/>
        <w:right w:val="none" w:sz="0" w:space="0" w:color="auto"/>
      </w:divBdr>
    </w:div>
    <w:div w:id="1432045489">
      <w:bodyDiv w:val="1"/>
      <w:marLeft w:val="0"/>
      <w:marRight w:val="0"/>
      <w:marTop w:val="0"/>
      <w:marBottom w:val="0"/>
      <w:divBdr>
        <w:top w:val="none" w:sz="0" w:space="0" w:color="auto"/>
        <w:left w:val="none" w:sz="0" w:space="0" w:color="auto"/>
        <w:bottom w:val="none" w:sz="0" w:space="0" w:color="auto"/>
        <w:right w:val="none" w:sz="0" w:space="0" w:color="auto"/>
      </w:divBdr>
    </w:div>
    <w:div w:id="1743940334">
      <w:bodyDiv w:val="1"/>
      <w:marLeft w:val="0"/>
      <w:marRight w:val="0"/>
      <w:marTop w:val="0"/>
      <w:marBottom w:val="0"/>
      <w:divBdr>
        <w:top w:val="none" w:sz="0" w:space="0" w:color="auto"/>
        <w:left w:val="none" w:sz="0" w:space="0" w:color="auto"/>
        <w:bottom w:val="none" w:sz="0" w:space="0" w:color="auto"/>
        <w:right w:val="none" w:sz="0" w:space="0" w:color="auto"/>
      </w:divBdr>
    </w:div>
    <w:div w:id="1758362301">
      <w:bodyDiv w:val="1"/>
      <w:marLeft w:val="0"/>
      <w:marRight w:val="0"/>
      <w:marTop w:val="0"/>
      <w:marBottom w:val="0"/>
      <w:divBdr>
        <w:top w:val="none" w:sz="0" w:space="0" w:color="auto"/>
        <w:left w:val="none" w:sz="0" w:space="0" w:color="auto"/>
        <w:bottom w:val="none" w:sz="0" w:space="0" w:color="auto"/>
        <w:right w:val="none" w:sz="0" w:space="0" w:color="auto"/>
      </w:divBdr>
    </w:div>
    <w:div w:id="1793858682">
      <w:bodyDiv w:val="1"/>
      <w:marLeft w:val="0"/>
      <w:marRight w:val="0"/>
      <w:marTop w:val="0"/>
      <w:marBottom w:val="0"/>
      <w:divBdr>
        <w:top w:val="none" w:sz="0" w:space="0" w:color="auto"/>
        <w:left w:val="none" w:sz="0" w:space="0" w:color="auto"/>
        <w:bottom w:val="none" w:sz="0" w:space="0" w:color="auto"/>
        <w:right w:val="none" w:sz="0" w:space="0" w:color="auto"/>
      </w:divBdr>
    </w:div>
    <w:div w:id="1822497094">
      <w:bodyDiv w:val="1"/>
      <w:marLeft w:val="0"/>
      <w:marRight w:val="0"/>
      <w:marTop w:val="0"/>
      <w:marBottom w:val="0"/>
      <w:divBdr>
        <w:top w:val="none" w:sz="0" w:space="0" w:color="auto"/>
        <w:left w:val="none" w:sz="0" w:space="0" w:color="auto"/>
        <w:bottom w:val="none" w:sz="0" w:space="0" w:color="auto"/>
        <w:right w:val="none" w:sz="0" w:space="0" w:color="auto"/>
      </w:divBdr>
    </w:div>
    <w:div w:id="199448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1226</TotalTime>
  <Pages>14</Pages>
  <Words>5167</Words>
  <Characters>29454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Минэкономразвития РА</cp:lastModifiedBy>
  <cp:revision>630</cp:revision>
  <cp:lastPrinted>2025-12-25T09:39:00Z</cp:lastPrinted>
  <dcterms:created xsi:type="dcterms:W3CDTF">2025-10-10T02:22:00Z</dcterms:created>
  <dcterms:modified xsi:type="dcterms:W3CDTF">2025-12-26T03:09:00Z</dcterms:modified>
</cp:coreProperties>
</file>