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4F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0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033D">
        <w:rPr>
          <w:rFonts w:ascii="PT Astra Serif" w:eastAsia="Times New Roman" w:hAnsi="PT Astra Serif" w:cs="Cambria"/>
          <w:sz w:val="24"/>
          <w:szCs w:val="24"/>
          <w:lang w:eastAsia="ru-RU"/>
        </w:rPr>
        <w:t>Проект</w:t>
      </w:r>
      <w:r w:rsidRPr="004F033D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ПРАВИТЕЛЬСТВО</w:t>
      </w: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РЕСПУБЛИКИ</w:t>
      </w: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АЛТАЙ</w:t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ПОСТАНОВЛЕНИЕ</w:t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bCs/>
          <w:sz w:val="28"/>
          <w:szCs w:val="28"/>
          <w:lang w:eastAsia="ru-RU"/>
        </w:rPr>
        <w:t>от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Apple Chancery"/>
          <w:bCs/>
          <w:sz w:val="28"/>
          <w:szCs w:val="28"/>
          <w:lang w:eastAsia="ru-RU"/>
        </w:rPr>
        <w:t>«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</w:t>
      </w:r>
      <w:r w:rsidRPr="004F033D">
        <w:rPr>
          <w:rFonts w:ascii="PT Astra Serif" w:eastAsia="Times New Roman" w:hAnsi="PT Astra Serif" w:cs="Apple Chancery"/>
          <w:bCs/>
          <w:sz w:val="28"/>
          <w:szCs w:val="28"/>
          <w:lang w:eastAsia="ru-RU"/>
        </w:rPr>
        <w:t>»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__________ 202</w:t>
      </w:r>
      <w:r w:rsidR="00194E12"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bCs/>
          <w:sz w:val="28"/>
          <w:szCs w:val="28"/>
          <w:lang w:eastAsia="ru-RU"/>
        </w:rPr>
        <w:t>г</w:t>
      </w:r>
      <w:r w:rsidR="00194E12"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 ______</w:t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bCs/>
          <w:sz w:val="28"/>
          <w:szCs w:val="28"/>
          <w:lang w:eastAsia="ru-RU"/>
        </w:rPr>
        <w:t>г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Pr="004F033D">
        <w:rPr>
          <w:rFonts w:ascii="PT Astra Serif" w:eastAsia="Times New Roman" w:hAnsi="PT Astra Serif" w:cs="Cambria"/>
          <w:bCs/>
          <w:sz w:val="28"/>
          <w:szCs w:val="28"/>
          <w:lang w:eastAsia="ru-RU"/>
        </w:rPr>
        <w:t>Горно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4F033D">
        <w:rPr>
          <w:rFonts w:ascii="PT Astra Serif" w:eastAsia="Times New Roman" w:hAnsi="PT Astra Serif" w:cs="Cambria"/>
          <w:bCs/>
          <w:sz w:val="28"/>
          <w:szCs w:val="28"/>
          <w:lang w:eastAsia="ru-RU"/>
        </w:rPr>
        <w:t>Алтайск</w:t>
      </w:r>
    </w:p>
    <w:p w:rsidR="009032F4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4F033D" w:rsidRPr="004F033D" w:rsidRDefault="004F033D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032F4" w:rsidRPr="004F033D" w:rsidRDefault="00F2008A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О</w:t>
      </w: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внесении</w:t>
      </w: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изменения</w:t>
      </w:r>
      <w:r w:rsidR="009032F4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9032F4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в</w:t>
      </w:r>
      <w:r w:rsidR="009032F4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постановление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Правительства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Республики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Алтай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93618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от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5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мая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2007 </w:t>
      </w:r>
      <w:r w:rsidR="00194E12" w:rsidRPr="004F033D">
        <w:rPr>
          <w:rFonts w:ascii="PT Astra Serif" w:eastAsia="Times New Roman" w:hAnsi="PT Astra Serif" w:cs="Cambria"/>
          <w:b/>
          <w:bCs/>
          <w:sz w:val="28"/>
          <w:szCs w:val="28"/>
          <w:lang w:eastAsia="ru-RU"/>
        </w:rPr>
        <w:t>года</w:t>
      </w:r>
      <w:r w:rsidR="00194E12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№ 78</w:t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Правительство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Республики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Алтай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b/>
          <w:spacing w:val="20"/>
          <w:sz w:val="28"/>
          <w:szCs w:val="28"/>
          <w:lang w:eastAsia="ru-RU"/>
        </w:rPr>
        <w:t>постановляет</w:t>
      </w:r>
      <w:r w:rsidRPr="004F033D">
        <w:rPr>
          <w:rFonts w:ascii="PT Astra Serif" w:eastAsia="Times New Roman" w:hAnsi="PT Astra Serif" w:cs="Times New Roman"/>
          <w:b/>
          <w:spacing w:val="20"/>
          <w:sz w:val="28"/>
          <w:szCs w:val="28"/>
          <w:lang w:eastAsia="ru-RU"/>
        </w:rPr>
        <w:t>:</w:t>
      </w:r>
    </w:p>
    <w:p w:rsidR="009032F4" w:rsidRPr="004F033D" w:rsidRDefault="00194E12" w:rsidP="0019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Внести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в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постановление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Правительства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Республики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Алтай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мая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F033D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2007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года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78 «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Об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утверждении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Перечня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лома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отходов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цветных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металлов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разрешенных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для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приема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физических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лиц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на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территории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Республики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Алтай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следующие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изменение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194E12" w:rsidRPr="004F033D" w:rsidRDefault="00194E12" w:rsidP="0019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в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преамбуле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слова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постановлением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Правительства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Российской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Федерации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11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мая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2001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года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370 «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Об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утверждении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Правил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обращения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с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ломом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отходами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цветных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металлов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их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отчуждения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заменить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словами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Правилами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обращения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с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ломом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отходами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черных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цветных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металлов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их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отчуждения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утвержденных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постановлением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Правительства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Российской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Федерации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от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28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мая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</w:t>
      </w:r>
      <w:r w:rsidR="00600116"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г</w:t>
      </w:r>
      <w:r w:rsidR="00600116"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>. № 980».</w:t>
      </w:r>
    </w:p>
    <w:p w:rsidR="00194E12" w:rsidRPr="004F033D" w:rsidRDefault="00194E12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Глава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Республики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Алтай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9032F4" w:rsidRPr="004F033D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Председатель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Правительства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9032F4" w:rsidRPr="009032F4" w:rsidRDefault="009032F4" w:rsidP="0090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32F4" w:rsidRPr="009032F4" w:rsidSect="004F033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Республики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Алтай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</w:t>
      </w:r>
      <w:r w:rsid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bookmarkStart w:id="1" w:name="Par26"/>
      <w:bookmarkStart w:id="2" w:name="Par32"/>
      <w:bookmarkEnd w:id="1"/>
      <w:bookmarkEnd w:id="2"/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О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Л</w:t>
      </w:r>
      <w:r w:rsidRPr="004F03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4F033D">
        <w:rPr>
          <w:rFonts w:ascii="PT Astra Serif" w:eastAsia="Times New Roman" w:hAnsi="PT Astra Serif" w:cs="Cambria"/>
          <w:sz w:val="28"/>
          <w:szCs w:val="28"/>
          <w:lang w:eastAsia="ru-RU"/>
        </w:rPr>
        <w:t>Хорохордин</w:t>
      </w:r>
    </w:p>
    <w:p w:rsidR="009032F4" w:rsidRPr="004F033D" w:rsidRDefault="009032F4" w:rsidP="009032F4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032F4" w:rsidRPr="004F033D" w:rsidRDefault="009032F4" w:rsidP="009032F4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9032F4" w:rsidRPr="004F033D" w:rsidRDefault="009032F4" w:rsidP="009032F4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4F033D" w:rsidRPr="004F0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изменения в постановление Правительства Республики Алтай от 5 мая 2007 года № 78</w:t>
      </w:r>
      <w:r w:rsidR="00F2008A"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» </w:t>
      </w:r>
    </w:p>
    <w:p w:rsidR="00F2008A" w:rsidRPr="004F033D" w:rsidRDefault="00F2008A" w:rsidP="009032F4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032F4" w:rsidRPr="004F033D" w:rsidRDefault="009032F4" w:rsidP="0090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color w:val="000000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4F033D" w:rsidRPr="004F033D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t>О внесении изменения в постановление Правительства Республики Алтай от 5 мая 2007 года № 78</w:t>
      </w:r>
      <w:r w:rsidRPr="004F033D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t>»</w:t>
      </w:r>
      <w:r w:rsidRPr="004F033D">
        <w:rPr>
          <w:rFonts w:ascii="PT Astra Serif" w:eastAsia="Times New Roman" w:hAnsi="PT Astra Serif" w:cs="Times New Roman CYR"/>
          <w:b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t>(</w:t>
      </w: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далее – проект постановления) является Министерство</w:t>
      </w:r>
      <w:r w:rsidRPr="004F033D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t xml:space="preserve"> </w:t>
      </w: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экономического развития Республики Алтай (далее – Министерство). </w:t>
      </w:r>
    </w:p>
    <w:p w:rsidR="009032F4" w:rsidRPr="004F033D" w:rsidRDefault="009032F4" w:rsidP="006C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Предметом правового регулирования проекта постановления является</w:t>
      </w:r>
      <w:r w:rsidR="006C4AF3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при</w:t>
      </w:r>
      <w:r w:rsidR="00E01C68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ведени</w:t>
      </w:r>
      <w:r w:rsidR="006C4AF3">
        <w:rPr>
          <w:rFonts w:ascii="PT Astra Serif" w:eastAsia="Times New Roman" w:hAnsi="PT Astra Serif" w:cs="Times New Roman CYR"/>
          <w:sz w:val="28"/>
          <w:szCs w:val="28"/>
          <w:lang w:eastAsia="ru-RU"/>
        </w:rPr>
        <w:t>е</w:t>
      </w:r>
      <w:r w:rsidR="00E01C68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</w:t>
      </w:r>
      <w:r w:rsidR="004233EE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постановления Правительства Республики Алтай </w:t>
      </w:r>
      <w:r w:rsidR="004F033D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от 5 мая 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20</w:t>
      </w:r>
      <w:r w:rsidR="004F033D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07 года № 78 «Об утверждении Перечня лома и отходов цветных металлов, разрешенных для приема от физических лиц на территории Республики Алтай</w:t>
      </w:r>
      <w:r w:rsidR="004233EE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» </w:t>
      </w:r>
      <w:r w:rsidR="00E01C68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в соответствие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федеральному законодательству</w:t>
      </w:r>
      <w:r w:rsidR="00CE24E9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.</w:t>
      </w:r>
    </w:p>
    <w:p w:rsidR="005F6CA8" w:rsidRPr="004F033D" w:rsidRDefault="005F6CA8" w:rsidP="00B2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Необходимость</w:t>
      </w:r>
      <w:r w:rsidR="00E01C68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ю</w:t>
      </w: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принятия проекта постановления </w:t>
      </w:r>
      <w:r w:rsidR="00E01C68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является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</w:t>
      </w:r>
      <w:r w:rsidR="006C4AF3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экспертное 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заключение </w:t>
      </w:r>
      <w:r w:rsidR="006C4AF3">
        <w:rPr>
          <w:rFonts w:ascii="PT Astra Serif" w:eastAsia="Times New Roman" w:hAnsi="PT Astra Serif" w:cs="Times New Roman CYR"/>
          <w:sz w:val="28"/>
          <w:szCs w:val="28"/>
          <w:lang w:eastAsia="ru-RU"/>
        </w:rPr>
        <w:t>Управления Министерства юстиции Российской Федерации по Республике Алтай от 31 марта 2023г. № 04/02 –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</w:t>
      </w:r>
      <w:r w:rsidR="006C4AF3">
        <w:rPr>
          <w:rFonts w:ascii="PT Astra Serif" w:eastAsia="Times New Roman" w:hAnsi="PT Astra Serif" w:cs="Times New Roman CYR"/>
          <w:sz w:val="28"/>
          <w:szCs w:val="28"/>
          <w:lang w:eastAsia="ru-RU"/>
        </w:rPr>
        <w:t>803.</w:t>
      </w:r>
      <w:bookmarkStart w:id="3" w:name="_GoBack"/>
      <w:bookmarkEnd w:id="3"/>
    </w:p>
    <w:p w:rsidR="00E67F05" w:rsidRPr="004F033D" w:rsidRDefault="009032F4" w:rsidP="0039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Правовым основанием принятия проекта постановления является</w:t>
      </w:r>
      <w:r w:rsidR="00E67F05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:</w:t>
      </w:r>
    </w:p>
    <w:p w:rsidR="004F033D" w:rsidRDefault="00E67F05" w:rsidP="0039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1) 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частью 1 статьи 13.1</w:t>
      </w:r>
      <w:r w:rsidR="00C70B9B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Федерального закона от</w:t>
      </w:r>
      <w:r w:rsid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24 июня </w:t>
      </w:r>
      <w:r w:rsidR="004F033D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1998</w:t>
      </w:r>
      <w:r w:rsid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г. № </w:t>
      </w:r>
      <w:r w:rsidR="004F033D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89-ФЗ</w:t>
      </w:r>
      <w:r w:rsid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«</w:t>
      </w:r>
      <w:r w:rsidR="004F033D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Об отх</w:t>
      </w:r>
      <w:r w:rsid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одах производства и потребления», </w:t>
      </w:r>
      <w:r w:rsidR="00C70B9B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согласно которо</w:t>
      </w:r>
      <w:r w:rsid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>й</w:t>
      </w:r>
      <w:r w:rsidR="00E2062B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</w:t>
      </w:r>
      <w:r w:rsid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>ф</w:t>
      </w:r>
      <w:r w:rsidR="004F033D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</w:t>
      </w:r>
      <w:r w:rsid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>;</w:t>
      </w:r>
    </w:p>
    <w:p w:rsidR="004F033D" w:rsidRDefault="00805122" w:rsidP="0039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2) пункту 2, подпункту «д» пункта 4 Правил </w:t>
      </w:r>
      <w:r w:rsidRP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обращения с ломом и отходами черных и цветных металлов и их отчуждения, утвержденных постановлением Правительства Российской Федерации от 28 мая 2022 г. 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                 </w:t>
      </w:r>
      <w:r w:rsidRP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>№ 980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, согласно которым соответственно:</w:t>
      </w:r>
    </w:p>
    <w:p w:rsidR="00805122" w:rsidRDefault="00805122" w:rsidP="0039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ф</w:t>
      </w:r>
      <w:r w:rsidRP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 w:rsidRP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>перечню</w:t>
      </w:r>
      <w:proofErr w:type="gramEnd"/>
      <w:r w:rsidRP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;</w:t>
      </w:r>
    </w:p>
    <w:p w:rsidR="004F033D" w:rsidRPr="004F033D" w:rsidRDefault="00805122" w:rsidP="0039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805122">
        <w:rPr>
          <w:rFonts w:ascii="PT Astra Serif" w:eastAsia="Times New Roman" w:hAnsi="PT Astra Serif" w:cs="Times New Roman CYR"/>
          <w:sz w:val="28"/>
          <w:szCs w:val="28"/>
          <w:lang w:eastAsia="ru-RU"/>
        </w:rPr>
        <w:t>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</w:t>
      </w:r>
    </w:p>
    <w:p w:rsidR="00243B6E" w:rsidRPr="004F033D" w:rsidRDefault="00805122" w:rsidP="0024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3)</w:t>
      </w:r>
      <w:r w:rsidR="00243B6E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часть 1 статьи 20 Закона Республики Алтай от 5 марта 2008 года </w:t>
      </w:r>
      <w:r w:rsidR="008F5126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                </w:t>
      </w:r>
      <w:r w:rsidR="00243B6E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№ 18-РЗ «О нормативных правовых актах Республики Алтай»</w:t>
      </w:r>
      <w:r w:rsidR="00E2062B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, согласно которой </w:t>
      </w:r>
      <w:r w:rsidR="008F5126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изменение нормативного правового акта оформляется нормативными правовыми актами того же вида.</w:t>
      </w:r>
    </w:p>
    <w:p w:rsidR="009032F4" w:rsidRPr="004F033D" w:rsidRDefault="009032F4" w:rsidP="0090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В соответствии с Законом Республики Алтай от 29 мая 2014 года </w:t>
      </w:r>
      <w:r w:rsidR="00806972" w:rsidRPr="004F033D"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r w:rsidRPr="004F033D">
        <w:rPr>
          <w:rFonts w:ascii="PT Astra Serif" w:eastAsia="Times New Roman" w:hAnsi="PT Astra Serif" w:cs="Times New Roman"/>
          <w:sz w:val="28"/>
          <w:szCs w:val="28"/>
        </w:rPr>
        <w:t>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</w:t>
      </w:r>
      <w:r w:rsidR="00F141B8" w:rsidRPr="004F033D">
        <w:rPr>
          <w:rFonts w:ascii="PT Astra Serif" w:eastAsia="Times New Roman" w:hAnsi="PT Astra Serif" w:cs="Times New Roman"/>
          <w:sz w:val="28"/>
          <w:szCs w:val="28"/>
        </w:rPr>
        <w:t>новления не требуется проведение</w:t>
      </w:r>
      <w:r w:rsidRPr="004F033D">
        <w:rPr>
          <w:rFonts w:ascii="PT Astra Serif" w:eastAsia="Times New Roman" w:hAnsi="PT Astra Serif" w:cs="Times New Roman"/>
          <w:sz w:val="28"/>
          <w:szCs w:val="28"/>
        </w:rPr>
        <w:t xml:space="preserve">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 </w:t>
      </w:r>
    </w:p>
    <w:p w:rsidR="009032F4" w:rsidRPr="004F033D" w:rsidRDefault="009032F4" w:rsidP="0090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F033D">
        <w:rPr>
          <w:rFonts w:ascii="PT Astra Serif" w:eastAsia="Times New Roman" w:hAnsi="PT Astra Serif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9032F4" w:rsidRPr="004F033D" w:rsidRDefault="009032F4" w:rsidP="0090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 </w:t>
      </w:r>
    </w:p>
    <w:p w:rsidR="009032F4" w:rsidRPr="004F033D" w:rsidRDefault="00AB0DB9" w:rsidP="0090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color w:val="FF0000"/>
          <w:sz w:val="28"/>
          <w:szCs w:val="28"/>
          <w:lang w:eastAsia="ru-RU"/>
        </w:rPr>
      </w:pP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П</w:t>
      </w:r>
      <w:r w:rsidR="009032F4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ринятие проекта постановления не потребу</w:t>
      </w:r>
      <w:r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е</w:t>
      </w:r>
      <w:r w:rsidR="009032F4" w:rsidRPr="004F033D">
        <w:rPr>
          <w:rFonts w:ascii="PT Astra Serif" w:eastAsia="Times New Roman" w:hAnsi="PT Astra Serif" w:cs="Times New Roman CYR"/>
          <w:sz w:val="28"/>
          <w:szCs w:val="28"/>
          <w:lang w:eastAsia="ru-RU"/>
        </w:rPr>
        <w:t>т дополнительные расходы из республиканского бюджета Республики Алтай.</w:t>
      </w:r>
    </w:p>
    <w:p w:rsidR="009032F4" w:rsidRDefault="009032F4" w:rsidP="009032F4">
      <w:pPr>
        <w:suppressAutoHyphens/>
        <w:spacing w:after="0" w:line="240" w:lineRule="auto"/>
        <w:ind w:firstLine="36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05122" w:rsidRPr="004F033D" w:rsidRDefault="00805122" w:rsidP="009032F4">
      <w:pPr>
        <w:suppressAutoHyphens/>
        <w:spacing w:after="0" w:line="240" w:lineRule="auto"/>
        <w:ind w:firstLine="36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032F4" w:rsidRPr="004F033D" w:rsidRDefault="009032F4" w:rsidP="009032F4">
      <w:pPr>
        <w:suppressAutoHyphens/>
        <w:spacing w:after="0" w:line="240" w:lineRule="auto"/>
        <w:ind w:firstLine="36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AB0DB9" w:rsidRPr="004F033D" w:rsidRDefault="00805122" w:rsidP="008F512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И.о.м</w:t>
      </w:r>
      <w:r w:rsidR="00AB0DB9" w:rsidRPr="004F033D">
        <w:rPr>
          <w:rFonts w:ascii="PT Astra Serif" w:eastAsia="Times New Roman" w:hAnsi="PT Astra Serif" w:cs="Times New Roman"/>
          <w:sz w:val="28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proofErr w:type="spellEnd"/>
      <w:r w:rsidR="00705A91" w:rsidRPr="004F033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</w:t>
      </w:r>
      <w:r w:rsidR="009032F4" w:rsidRPr="004F033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К.А. Боровых</w:t>
      </w:r>
    </w:p>
    <w:p w:rsidR="00AB0DB9" w:rsidRPr="004F033D" w:rsidRDefault="00AB0DB9" w:rsidP="00903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  <w:sectPr w:rsidR="00AB0DB9" w:rsidRPr="004F033D" w:rsidSect="00507FDA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9032F4" w:rsidRPr="004F033D" w:rsidRDefault="009032F4" w:rsidP="00903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</w:pPr>
      <w:r w:rsidRPr="004F033D"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  <w:lastRenderedPageBreak/>
        <w:t>П</w:t>
      </w:r>
      <w:r w:rsidRPr="004F033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еречень</w:t>
      </w:r>
    </w:p>
    <w:p w:rsidR="009032F4" w:rsidRPr="004F033D" w:rsidRDefault="009032F4" w:rsidP="009032F4">
      <w:pPr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</w:t>
      </w:r>
      <w:r w:rsidR="00805122" w:rsidRPr="00805122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О внесении изменения в постановление Правительства Республики Алтай от 5 мая 2007 года № 78</w:t>
      </w:r>
      <w:r w:rsidRPr="004F033D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»</w:t>
      </w:r>
    </w:p>
    <w:p w:rsidR="009032F4" w:rsidRPr="004F033D" w:rsidRDefault="009032F4" w:rsidP="00903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032F4" w:rsidRPr="004F033D" w:rsidRDefault="00AB0DB9" w:rsidP="009032F4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</w:t>
      </w:r>
      <w:r w:rsidR="009032F4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ринятие проекта постановления Правительства Республики Алтай</w:t>
      </w:r>
      <w:r w:rsidR="00806972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          </w:t>
      </w:r>
      <w:proofErr w:type="gramStart"/>
      <w:r w:rsidR="00806972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 </w:t>
      </w:r>
      <w:r w:rsidR="009032F4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«</w:t>
      </w:r>
      <w:proofErr w:type="gramEnd"/>
      <w:r w:rsidR="00805122" w:rsidRPr="008051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внесении изменения в постановление Правительства Республики Алтай от 5 мая 2007 года № 78</w:t>
      </w:r>
      <w:r w:rsidR="009032F4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» 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не потребует </w:t>
      </w:r>
      <w:r w:rsidR="009032F4" w:rsidRPr="004F033D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r w:rsidR="009032F4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ризнани</w:t>
      </w:r>
      <w:r w:rsidR="00FA779A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я</w:t>
      </w:r>
      <w:r w:rsidR="009032F4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утратившими силу, приостановления, изменения</w:t>
      </w:r>
      <w:r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или принятия иных нормативных </w:t>
      </w:r>
      <w:r w:rsidR="009032F4" w:rsidRPr="004F033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правовых актов Республики Алтай.</w:t>
      </w:r>
    </w:p>
    <w:p w:rsidR="009032F4" w:rsidRPr="009032F4" w:rsidRDefault="009032F4" w:rsidP="00903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2F4" w:rsidRDefault="009032F4" w:rsidP="009032F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032F4" w:rsidSect="00507FDA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D5" w:rsidRDefault="00967ED5">
      <w:pPr>
        <w:spacing w:after="0" w:line="240" w:lineRule="auto"/>
      </w:pPr>
      <w:r>
        <w:separator/>
      </w:r>
    </w:p>
  </w:endnote>
  <w:endnote w:type="continuationSeparator" w:id="0">
    <w:p w:rsidR="00967ED5" w:rsidRDefault="0096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D5" w:rsidRDefault="00967ED5">
      <w:pPr>
        <w:spacing w:after="0" w:line="240" w:lineRule="auto"/>
      </w:pPr>
      <w:r>
        <w:separator/>
      </w:r>
    </w:p>
  </w:footnote>
  <w:footnote w:type="continuationSeparator" w:id="0">
    <w:p w:rsidR="00967ED5" w:rsidRDefault="0096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92" w:rsidRDefault="00967ED5" w:rsidP="007E32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97D"/>
    <w:multiLevelType w:val="hybridMultilevel"/>
    <w:tmpl w:val="0226B9AC"/>
    <w:lvl w:ilvl="0" w:tplc="E57A0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4"/>
    <w:rsid w:val="000738FE"/>
    <w:rsid w:val="00103D5D"/>
    <w:rsid w:val="00117FF4"/>
    <w:rsid w:val="001512B0"/>
    <w:rsid w:val="001535FC"/>
    <w:rsid w:val="00194E12"/>
    <w:rsid w:val="001E651F"/>
    <w:rsid w:val="002054A9"/>
    <w:rsid w:val="00243B6E"/>
    <w:rsid w:val="002B7392"/>
    <w:rsid w:val="00386309"/>
    <w:rsid w:val="00395922"/>
    <w:rsid w:val="00397735"/>
    <w:rsid w:val="00421AE5"/>
    <w:rsid w:val="004233EE"/>
    <w:rsid w:val="004F033D"/>
    <w:rsid w:val="00544314"/>
    <w:rsid w:val="005734D5"/>
    <w:rsid w:val="005A23AC"/>
    <w:rsid w:val="005F6CA8"/>
    <w:rsid w:val="00600116"/>
    <w:rsid w:val="00614949"/>
    <w:rsid w:val="006255FB"/>
    <w:rsid w:val="0066528D"/>
    <w:rsid w:val="006C4AF3"/>
    <w:rsid w:val="00705A91"/>
    <w:rsid w:val="00745B95"/>
    <w:rsid w:val="007E326F"/>
    <w:rsid w:val="00805122"/>
    <w:rsid w:val="00806972"/>
    <w:rsid w:val="008C2C0F"/>
    <w:rsid w:val="008F5126"/>
    <w:rsid w:val="009032F4"/>
    <w:rsid w:val="0090554C"/>
    <w:rsid w:val="00936185"/>
    <w:rsid w:val="00961D2D"/>
    <w:rsid w:val="00967ED5"/>
    <w:rsid w:val="009909F1"/>
    <w:rsid w:val="009A5B22"/>
    <w:rsid w:val="009F2C13"/>
    <w:rsid w:val="00A61356"/>
    <w:rsid w:val="00AB0DB9"/>
    <w:rsid w:val="00B24648"/>
    <w:rsid w:val="00C23A67"/>
    <w:rsid w:val="00C647E9"/>
    <w:rsid w:val="00C70B9B"/>
    <w:rsid w:val="00C73094"/>
    <w:rsid w:val="00CE24E9"/>
    <w:rsid w:val="00CE6EFC"/>
    <w:rsid w:val="00CF5635"/>
    <w:rsid w:val="00D148EB"/>
    <w:rsid w:val="00D935F8"/>
    <w:rsid w:val="00DB62DD"/>
    <w:rsid w:val="00DC47B1"/>
    <w:rsid w:val="00DC7E67"/>
    <w:rsid w:val="00DE3247"/>
    <w:rsid w:val="00E01C68"/>
    <w:rsid w:val="00E2062B"/>
    <w:rsid w:val="00E20BA5"/>
    <w:rsid w:val="00E67F05"/>
    <w:rsid w:val="00F141B8"/>
    <w:rsid w:val="00F2008A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249E-7902-44B9-906C-5499698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F4"/>
    <w:pPr>
      <w:tabs>
        <w:tab w:val="center" w:pos="4677"/>
        <w:tab w:val="right" w:pos="9355"/>
      </w:tabs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032F4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77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4648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E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3</cp:revision>
  <cp:lastPrinted>2021-02-15T10:14:00Z</cp:lastPrinted>
  <dcterms:created xsi:type="dcterms:W3CDTF">2023-04-20T02:40:00Z</dcterms:created>
  <dcterms:modified xsi:type="dcterms:W3CDTF">2023-04-20T03:07:00Z</dcterms:modified>
</cp:coreProperties>
</file>