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2F2" w:rsidRPr="00705DC2" w:rsidRDefault="00C612F2" w:rsidP="00356B16">
      <w:pPr>
        <w:autoSpaceDN w:val="0"/>
        <w:adjustRightInd w:val="0"/>
        <w:jc w:val="right"/>
        <w:rPr>
          <w:sz w:val="24"/>
          <w:szCs w:val="24"/>
        </w:rPr>
      </w:pPr>
      <w:r w:rsidRPr="00705DC2">
        <w:rPr>
          <w:sz w:val="24"/>
          <w:szCs w:val="24"/>
        </w:rPr>
        <w:t>Проект</w:t>
      </w:r>
    </w:p>
    <w:p w:rsidR="00356B16" w:rsidRPr="00705DC2" w:rsidRDefault="00356B16" w:rsidP="00356B16">
      <w:pPr>
        <w:autoSpaceDN w:val="0"/>
        <w:adjustRightInd w:val="0"/>
        <w:jc w:val="right"/>
        <w:rPr>
          <w:sz w:val="24"/>
          <w:szCs w:val="24"/>
        </w:rPr>
      </w:pPr>
    </w:p>
    <w:p w:rsidR="000720DE" w:rsidRPr="00705DC2" w:rsidRDefault="00C612F2" w:rsidP="00C612F2">
      <w:pPr>
        <w:autoSpaceDN w:val="0"/>
        <w:adjustRightInd w:val="0"/>
        <w:jc w:val="right"/>
        <w:rPr>
          <w:i/>
          <w:iCs/>
          <w:sz w:val="24"/>
          <w:szCs w:val="24"/>
        </w:rPr>
      </w:pPr>
      <w:r w:rsidRPr="00705DC2">
        <w:rPr>
          <w:i/>
          <w:iCs/>
          <w:sz w:val="24"/>
          <w:szCs w:val="24"/>
        </w:rPr>
        <w:t xml:space="preserve">Вносится </w:t>
      </w:r>
      <w:r w:rsidR="000720DE" w:rsidRPr="00705DC2">
        <w:rPr>
          <w:i/>
          <w:iCs/>
          <w:sz w:val="24"/>
          <w:szCs w:val="24"/>
        </w:rPr>
        <w:t xml:space="preserve">Главой Республики Алтай, </w:t>
      </w:r>
    </w:p>
    <w:p w:rsidR="00C612F2" w:rsidRPr="00705DC2" w:rsidRDefault="000720DE" w:rsidP="00C612F2">
      <w:pPr>
        <w:autoSpaceDN w:val="0"/>
        <w:adjustRightInd w:val="0"/>
        <w:jc w:val="right"/>
        <w:rPr>
          <w:i/>
          <w:iCs/>
          <w:sz w:val="24"/>
          <w:szCs w:val="24"/>
        </w:rPr>
      </w:pPr>
      <w:r w:rsidRPr="00705DC2">
        <w:rPr>
          <w:i/>
          <w:iCs/>
          <w:sz w:val="24"/>
          <w:szCs w:val="24"/>
        </w:rPr>
        <w:t xml:space="preserve">Председателем </w:t>
      </w:r>
      <w:r w:rsidR="00C612F2" w:rsidRPr="00705DC2">
        <w:rPr>
          <w:i/>
          <w:iCs/>
          <w:sz w:val="24"/>
          <w:szCs w:val="24"/>
        </w:rPr>
        <w:t>Правительств</w:t>
      </w:r>
      <w:r w:rsidRPr="00705DC2">
        <w:rPr>
          <w:i/>
          <w:iCs/>
          <w:sz w:val="24"/>
          <w:szCs w:val="24"/>
        </w:rPr>
        <w:t>а</w:t>
      </w:r>
    </w:p>
    <w:p w:rsidR="00C612F2" w:rsidRPr="00705DC2" w:rsidRDefault="00C612F2" w:rsidP="00C612F2">
      <w:pPr>
        <w:autoSpaceDN w:val="0"/>
        <w:adjustRightInd w:val="0"/>
        <w:jc w:val="right"/>
        <w:rPr>
          <w:i/>
          <w:iCs/>
          <w:sz w:val="24"/>
          <w:szCs w:val="24"/>
        </w:rPr>
      </w:pPr>
      <w:r w:rsidRPr="00705DC2">
        <w:rPr>
          <w:i/>
          <w:iCs/>
          <w:sz w:val="24"/>
          <w:szCs w:val="24"/>
        </w:rPr>
        <w:t>Республики Алтай</w:t>
      </w:r>
    </w:p>
    <w:p w:rsidR="004E564B" w:rsidRPr="00705DC2" w:rsidRDefault="004E564B" w:rsidP="004E564B">
      <w:pPr>
        <w:pStyle w:val="a3"/>
        <w:rPr>
          <w:rFonts w:ascii="Times New Roman" w:hAnsi="Times New Roman" w:cs="Times New Roman"/>
        </w:rPr>
      </w:pPr>
    </w:p>
    <w:p w:rsidR="00C612F2" w:rsidRPr="00705DC2" w:rsidRDefault="00C612F2" w:rsidP="00C612F2">
      <w:pPr>
        <w:pStyle w:val="a7"/>
        <w:widowControl/>
        <w:rPr>
          <w:b/>
          <w:bCs/>
          <w:sz w:val="28"/>
          <w:szCs w:val="28"/>
        </w:rPr>
      </w:pPr>
      <w:r w:rsidRPr="00705DC2">
        <w:rPr>
          <w:b/>
          <w:bCs/>
          <w:sz w:val="28"/>
          <w:szCs w:val="28"/>
        </w:rPr>
        <w:t>РЕСПУБЛИКА АЛТАЙ</w:t>
      </w:r>
    </w:p>
    <w:p w:rsidR="00C612F2" w:rsidRPr="00705DC2" w:rsidRDefault="00C612F2" w:rsidP="00C612F2">
      <w:pPr>
        <w:pStyle w:val="a7"/>
        <w:widowControl/>
        <w:rPr>
          <w:b/>
          <w:bCs/>
          <w:sz w:val="28"/>
          <w:szCs w:val="28"/>
        </w:rPr>
      </w:pPr>
    </w:p>
    <w:p w:rsidR="00C612F2" w:rsidRPr="00705DC2" w:rsidRDefault="00C612F2" w:rsidP="00C612F2">
      <w:pPr>
        <w:pStyle w:val="a7"/>
        <w:widowControl/>
        <w:rPr>
          <w:b/>
          <w:bCs/>
          <w:sz w:val="28"/>
          <w:szCs w:val="28"/>
        </w:rPr>
      </w:pPr>
      <w:r w:rsidRPr="00705DC2">
        <w:rPr>
          <w:b/>
          <w:bCs/>
          <w:sz w:val="28"/>
          <w:szCs w:val="28"/>
        </w:rPr>
        <w:t xml:space="preserve"> ЗАКОН</w:t>
      </w:r>
    </w:p>
    <w:p w:rsidR="00C612F2" w:rsidRPr="00705DC2" w:rsidRDefault="00C612F2" w:rsidP="00C612F2">
      <w:pPr>
        <w:pStyle w:val="a7"/>
        <w:widowControl/>
        <w:rPr>
          <w:b/>
          <w:bCs/>
          <w:sz w:val="28"/>
          <w:szCs w:val="28"/>
          <w:lang w:eastAsia="ru-RU"/>
        </w:rPr>
      </w:pPr>
    </w:p>
    <w:p w:rsidR="00C772F6" w:rsidRPr="00D13269" w:rsidRDefault="00C772F6" w:rsidP="00C772F6">
      <w:pPr>
        <w:widowControl/>
        <w:suppressAutoHyphens w:val="0"/>
        <w:autoSpaceDE/>
        <w:jc w:val="center"/>
        <w:rPr>
          <w:b/>
          <w:sz w:val="28"/>
          <w:szCs w:val="28"/>
          <w:lang w:eastAsia="ru-RU"/>
        </w:rPr>
      </w:pPr>
      <w:r w:rsidRPr="00D13269">
        <w:rPr>
          <w:b/>
          <w:sz w:val="28"/>
          <w:szCs w:val="28"/>
          <w:lang w:eastAsia="ru-RU"/>
        </w:rPr>
        <w:t xml:space="preserve">О внесении изменений в некоторые законодательные акты </w:t>
      </w:r>
      <w:r w:rsidR="00D13269">
        <w:rPr>
          <w:b/>
          <w:sz w:val="28"/>
          <w:szCs w:val="28"/>
          <w:lang w:eastAsia="ru-RU"/>
        </w:rPr>
        <w:br/>
      </w:r>
      <w:r w:rsidRPr="00D13269">
        <w:rPr>
          <w:b/>
          <w:sz w:val="28"/>
          <w:szCs w:val="28"/>
          <w:lang w:eastAsia="ru-RU"/>
        </w:rPr>
        <w:t>Республики Алтай</w:t>
      </w:r>
    </w:p>
    <w:p w:rsidR="00C612F2" w:rsidRPr="00C772F6" w:rsidRDefault="00C612F2" w:rsidP="00C772F6">
      <w:pPr>
        <w:widowControl/>
        <w:suppressAutoHyphens w:val="0"/>
        <w:autoSpaceDE/>
        <w:jc w:val="center"/>
        <w:rPr>
          <w:b/>
          <w:sz w:val="28"/>
          <w:szCs w:val="28"/>
          <w:lang w:eastAsia="ru-RU"/>
        </w:rPr>
      </w:pPr>
    </w:p>
    <w:p w:rsidR="00354511" w:rsidRPr="00705DC2" w:rsidRDefault="00354511" w:rsidP="000720DE">
      <w:pPr>
        <w:widowControl/>
        <w:suppressAutoHyphens w:val="0"/>
        <w:autoSpaceDN w:val="0"/>
        <w:adjustRightInd w:val="0"/>
        <w:rPr>
          <w:b/>
          <w:bCs/>
          <w:sz w:val="28"/>
          <w:szCs w:val="28"/>
        </w:rPr>
      </w:pPr>
    </w:p>
    <w:p w:rsidR="00AA678A" w:rsidRPr="00705DC2" w:rsidRDefault="00AA678A" w:rsidP="000720DE">
      <w:pPr>
        <w:widowControl/>
        <w:suppressAutoHyphens w:val="0"/>
        <w:autoSpaceDN w:val="0"/>
        <w:adjustRightInd w:val="0"/>
        <w:rPr>
          <w:b/>
          <w:bCs/>
          <w:sz w:val="28"/>
          <w:szCs w:val="28"/>
        </w:rPr>
      </w:pPr>
    </w:p>
    <w:p w:rsidR="00C612F2" w:rsidRPr="00705DC2" w:rsidRDefault="00C612F2" w:rsidP="00C612F2">
      <w:pPr>
        <w:rPr>
          <w:sz w:val="24"/>
          <w:szCs w:val="24"/>
          <w:lang w:eastAsia="ru-RU"/>
        </w:rPr>
      </w:pPr>
      <w:r w:rsidRPr="00705DC2">
        <w:rPr>
          <w:sz w:val="24"/>
          <w:szCs w:val="24"/>
          <w:lang w:eastAsia="ru-RU"/>
        </w:rPr>
        <w:t>Принят</w:t>
      </w:r>
    </w:p>
    <w:p w:rsidR="00C612F2" w:rsidRPr="00705DC2" w:rsidRDefault="00C612F2" w:rsidP="00C612F2">
      <w:pPr>
        <w:rPr>
          <w:sz w:val="24"/>
          <w:szCs w:val="24"/>
          <w:lang w:eastAsia="ru-RU"/>
        </w:rPr>
      </w:pPr>
      <w:r w:rsidRPr="00705DC2">
        <w:rPr>
          <w:sz w:val="24"/>
          <w:szCs w:val="24"/>
          <w:lang w:eastAsia="ru-RU"/>
        </w:rPr>
        <w:t>Государственным Собранием –</w:t>
      </w:r>
    </w:p>
    <w:p w:rsidR="00C612F2" w:rsidRPr="00705DC2" w:rsidRDefault="00C612F2" w:rsidP="00C612F2">
      <w:pPr>
        <w:rPr>
          <w:sz w:val="24"/>
          <w:szCs w:val="24"/>
          <w:lang w:eastAsia="ru-RU"/>
        </w:rPr>
      </w:pPr>
      <w:r w:rsidRPr="00705DC2">
        <w:rPr>
          <w:sz w:val="24"/>
          <w:szCs w:val="24"/>
          <w:lang w:eastAsia="ru-RU"/>
        </w:rPr>
        <w:t>Эл Курултай Республики Алтай</w:t>
      </w:r>
    </w:p>
    <w:p w:rsidR="00C612F2" w:rsidRPr="00705DC2" w:rsidRDefault="009C3B24" w:rsidP="00C612F2">
      <w:pPr>
        <w:rPr>
          <w:sz w:val="24"/>
          <w:szCs w:val="24"/>
          <w:lang w:eastAsia="ru-RU"/>
        </w:rPr>
      </w:pPr>
      <w:r w:rsidRPr="00705DC2">
        <w:rPr>
          <w:sz w:val="24"/>
          <w:szCs w:val="24"/>
          <w:lang w:eastAsia="ru-RU"/>
        </w:rPr>
        <w:t>___________________202</w:t>
      </w:r>
      <w:r w:rsidR="00C772F6">
        <w:rPr>
          <w:sz w:val="24"/>
          <w:szCs w:val="24"/>
          <w:lang w:eastAsia="ru-RU"/>
        </w:rPr>
        <w:t>4</w:t>
      </w:r>
      <w:r w:rsidR="00C612F2" w:rsidRPr="00705DC2">
        <w:rPr>
          <w:sz w:val="24"/>
          <w:szCs w:val="24"/>
          <w:lang w:eastAsia="ru-RU"/>
        </w:rPr>
        <w:t xml:space="preserve"> года                                       </w:t>
      </w:r>
    </w:p>
    <w:p w:rsidR="00354511" w:rsidRPr="00705DC2" w:rsidRDefault="00354511" w:rsidP="000720DE">
      <w:pPr>
        <w:shd w:val="clear" w:color="auto" w:fill="FFFFFF"/>
        <w:rPr>
          <w:sz w:val="28"/>
          <w:szCs w:val="28"/>
          <w:lang w:eastAsia="ru-RU"/>
        </w:rPr>
      </w:pPr>
    </w:p>
    <w:p w:rsidR="0002721C" w:rsidRPr="00705DC2" w:rsidRDefault="0002721C" w:rsidP="000720DE">
      <w:pPr>
        <w:shd w:val="clear" w:color="auto" w:fill="FFFFFF"/>
        <w:rPr>
          <w:sz w:val="28"/>
          <w:szCs w:val="28"/>
          <w:lang w:eastAsia="ru-RU"/>
        </w:rPr>
      </w:pPr>
    </w:p>
    <w:p w:rsidR="00754D1C" w:rsidRPr="00705DC2" w:rsidRDefault="00754D1C" w:rsidP="00C612F2">
      <w:pPr>
        <w:shd w:val="clear" w:color="auto" w:fill="FFFFFF"/>
        <w:ind w:firstLine="709"/>
        <w:rPr>
          <w:b/>
          <w:sz w:val="28"/>
          <w:szCs w:val="28"/>
          <w:lang w:eastAsia="ru-RU"/>
        </w:rPr>
      </w:pPr>
      <w:r w:rsidRPr="00705DC2">
        <w:rPr>
          <w:b/>
          <w:sz w:val="28"/>
          <w:szCs w:val="28"/>
          <w:lang w:eastAsia="ru-RU"/>
        </w:rPr>
        <w:t>Статья 1</w:t>
      </w:r>
    </w:p>
    <w:p w:rsidR="00754D1C" w:rsidRPr="00705DC2" w:rsidRDefault="00754D1C" w:rsidP="00C612F2">
      <w:pPr>
        <w:shd w:val="clear" w:color="auto" w:fill="FFFFFF"/>
        <w:ind w:firstLine="709"/>
        <w:rPr>
          <w:b/>
          <w:sz w:val="28"/>
          <w:szCs w:val="28"/>
          <w:lang w:eastAsia="ru-RU"/>
        </w:rPr>
      </w:pPr>
    </w:p>
    <w:p w:rsidR="00172A2A" w:rsidRDefault="00A2000B" w:rsidP="00172A2A">
      <w:pPr>
        <w:autoSpaceDN w:val="0"/>
        <w:adjustRightInd w:val="0"/>
        <w:ind w:firstLine="709"/>
        <w:jc w:val="both"/>
        <w:rPr>
          <w:bCs/>
          <w:sz w:val="28"/>
          <w:szCs w:val="28"/>
        </w:rPr>
      </w:pPr>
      <w:r w:rsidRPr="00705DC2">
        <w:rPr>
          <w:bCs/>
          <w:sz w:val="28"/>
          <w:szCs w:val="28"/>
        </w:rPr>
        <w:t>Внести в</w:t>
      </w:r>
      <w:r w:rsidR="00FD2235" w:rsidRPr="00705DC2">
        <w:rPr>
          <w:bCs/>
          <w:sz w:val="28"/>
          <w:szCs w:val="28"/>
        </w:rPr>
        <w:t xml:space="preserve"> </w:t>
      </w:r>
      <w:r w:rsidR="00754D1C" w:rsidRPr="00705DC2">
        <w:rPr>
          <w:bCs/>
          <w:sz w:val="28"/>
          <w:szCs w:val="28"/>
        </w:rPr>
        <w:t>З</w:t>
      </w:r>
      <w:r w:rsidR="00F8059F" w:rsidRPr="00705DC2">
        <w:rPr>
          <w:bCs/>
          <w:sz w:val="28"/>
          <w:szCs w:val="28"/>
        </w:rPr>
        <w:t>акон Республики Алтай от 9 декабря</w:t>
      </w:r>
      <w:r w:rsidR="00851EE2">
        <w:rPr>
          <w:bCs/>
          <w:sz w:val="28"/>
          <w:szCs w:val="28"/>
        </w:rPr>
        <w:t xml:space="preserve"> </w:t>
      </w:r>
      <w:r w:rsidR="00F8059F" w:rsidRPr="00705DC2">
        <w:rPr>
          <w:bCs/>
          <w:sz w:val="28"/>
          <w:szCs w:val="28"/>
        </w:rPr>
        <w:t>2021 г</w:t>
      </w:r>
      <w:r w:rsidR="00754D1C" w:rsidRPr="00705DC2">
        <w:rPr>
          <w:bCs/>
          <w:sz w:val="28"/>
          <w:szCs w:val="28"/>
        </w:rPr>
        <w:t>ода</w:t>
      </w:r>
      <w:r w:rsidR="00C240FB" w:rsidRPr="00705DC2">
        <w:rPr>
          <w:bCs/>
          <w:sz w:val="28"/>
          <w:szCs w:val="28"/>
        </w:rPr>
        <w:t xml:space="preserve"> № 86-РЗ </w:t>
      </w:r>
      <w:r w:rsidR="00876764" w:rsidRPr="00705DC2">
        <w:rPr>
          <w:bCs/>
          <w:sz w:val="28"/>
          <w:szCs w:val="28"/>
        </w:rPr>
        <w:t>«</w:t>
      </w:r>
      <w:r w:rsidR="00F8059F" w:rsidRPr="00705DC2">
        <w:rPr>
          <w:bCs/>
          <w:sz w:val="28"/>
          <w:szCs w:val="28"/>
        </w:rPr>
        <w:t>О дополнительной социальной поддержке лиц из числа детей-сирот и детей, оставшихся без попечения родителей, и внесении измен</w:t>
      </w:r>
      <w:r w:rsidR="00754D1C" w:rsidRPr="00705DC2">
        <w:rPr>
          <w:bCs/>
          <w:sz w:val="28"/>
          <w:szCs w:val="28"/>
        </w:rPr>
        <w:t xml:space="preserve">ения в Закон Республики Алтай </w:t>
      </w:r>
      <w:r w:rsidR="00876764" w:rsidRPr="00705DC2">
        <w:rPr>
          <w:bCs/>
          <w:sz w:val="28"/>
          <w:szCs w:val="28"/>
        </w:rPr>
        <w:t>«</w:t>
      </w:r>
      <w:r w:rsidR="00F8059F" w:rsidRPr="00705DC2">
        <w:rPr>
          <w:bCs/>
          <w:sz w:val="28"/>
          <w:szCs w:val="28"/>
        </w:rPr>
        <w:t xml:space="preserve">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w:t>
      </w:r>
      <w:r w:rsidR="00F8059F" w:rsidRPr="00494F55">
        <w:rPr>
          <w:bCs/>
          <w:sz w:val="28"/>
          <w:szCs w:val="28"/>
        </w:rPr>
        <w:t>гарантией прав на имущество и жилое помещение на территории Республики Алтай</w:t>
      </w:r>
      <w:r w:rsidR="00876764" w:rsidRPr="00494F55">
        <w:rPr>
          <w:bCs/>
          <w:sz w:val="28"/>
          <w:szCs w:val="28"/>
        </w:rPr>
        <w:t>»</w:t>
      </w:r>
      <w:r w:rsidR="00F8059F" w:rsidRPr="00494F55">
        <w:rPr>
          <w:bCs/>
          <w:sz w:val="28"/>
          <w:szCs w:val="28"/>
        </w:rPr>
        <w:t xml:space="preserve"> (Сборник законодательства Р</w:t>
      </w:r>
      <w:r w:rsidR="000A469A" w:rsidRPr="00494F55">
        <w:rPr>
          <w:bCs/>
          <w:sz w:val="28"/>
          <w:szCs w:val="28"/>
        </w:rPr>
        <w:t xml:space="preserve">еспублики </w:t>
      </w:r>
      <w:r w:rsidR="00F8059F" w:rsidRPr="00494F55">
        <w:rPr>
          <w:bCs/>
          <w:sz w:val="28"/>
          <w:szCs w:val="28"/>
        </w:rPr>
        <w:t>А</w:t>
      </w:r>
      <w:r w:rsidR="000A469A" w:rsidRPr="00494F55">
        <w:rPr>
          <w:bCs/>
          <w:sz w:val="28"/>
          <w:szCs w:val="28"/>
        </w:rPr>
        <w:t>лтай</w:t>
      </w:r>
      <w:r w:rsidR="00CB2631" w:rsidRPr="00494F55">
        <w:rPr>
          <w:bCs/>
          <w:sz w:val="28"/>
          <w:szCs w:val="28"/>
        </w:rPr>
        <w:t>, 2021, № 193</w:t>
      </w:r>
      <w:r w:rsidR="00F8059F" w:rsidRPr="00494F55">
        <w:rPr>
          <w:bCs/>
          <w:sz w:val="28"/>
          <w:szCs w:val="28"/>
        </w:rPr>
        <w:t>(199)</w:t>
      </w:r>
      <w:r w:rsidR="005E304F" w:rsidRPr="00494F55">
        <w:rPr>
          <w:bCs/>
          <w:sz w:val="28"/>
          <w:szCs w:val="28"/>
        </w:rPr>
        <w:t xml:space="preserve">, 2022, № </w:t>
      </w:r>
      <w:r w:rsidR="00494F55" w:rsidRPr="00494F55">
        <w:rPr>
          <w:bCs/>
          <w:sz w:val="28"/>
          <w:szCs w:val="28"/>
        </w:rPr>
        <w:t>204</w:t>
      </w:r>
      <w:r w:rsidR="005E304F" w:rsidRPr="00494F55">
        <w:rPr>
          <w:bCs/>
          <w:sz w:val="28"/>
          <w:szCs w:val="28"/>
        </w:rPr>
        <w:t>(</w:t>
      </w:r>
      <w:r w:rsidR="00494F55" w:rsidRPr="00494F55">
        <w:rPr>
          <w:bCs/>
          <w:sz w:val="28"/>
          <w:szCs w:val="28"/>
        </w:rPr>
        <w:t>210</w:t>
      </w:r>
      <w:r w:rsidR="005E304F" w:rsidRPr="00494F55">
        <w:rPr>
          <w:bCs/>
          <w:sz w:val="28"/>
          <w:szCs w:val="28"/>
        </w:rPr>
        <w:t xml:space="preserve">), 2023, </w:t>
      </w:r>
      <w:r w:rsidR="00494F55" w:rsidRPr="00494F55">
        <w:rPr>
          <w:bCs/>
          <w:sz w:val="28"/>
          <w:szCs w:val="28"/>
        </w:rPr>
        <w:t>206</w:t>
      </w:r>
      <w:r w:rsidR="005E304F" w:rsidRPr="00494F55">
        <w:rPr>
          <w:bCs/>
          <w:sz w:val="28"/>
          <w:szCs w:val="28"/>
        </w:rPr>
        <w:t>(</w:t>
      </w:r>
      <w:r w:rsidR="00494F55" w:rsidRPr="00494F55">
        <w:rPr>
          <w:bCs/>
          <w:sz w:val="28"/>
          <w:szCs w:val="28"/>
        </w:rPr>
        <w:t>212</w:t>
      </w:r>
      <w:r w:rsidR="005E304F" w:rsidRPr="00494F55">
        <w:rPr>
          <w:bCs/>
          <w:sz w:val="28"/>
          <w:szCs w:val="28"/>
        </w:rPr>
        <w:t>)</w:t>
      </w:r>
      <w:r w:rsidR="00494F55" w:rsidRPr="00494F55">
        <w:rPr>
          <w:bCs/>
          <w:sz w:val="28"/>
          <w:szCs w:val="28"/>
        </w:rPr>
        <w:t>, 209(215)</w:t>
      </w:r>
      <w:r w:rsidR="00172A2A" w:rsidRPr="00494F55">
        <w:rPr>
          <w:bCs/>
          <w:sz w:val="28"/>
          <w:szCs w:val="28"/>
        </w:rPr>
        <w:t xml:space="preserve"> следующие изменения:</w:t>
      </w:r>
    </w:p>
    <w:p w:rsidR="0001111B" w:rsidRPr="0001111B" w:rsidRDefault="0001111B" w:rsidP="0001111B">
      <w:pPr>
        <w:pStyle w:val="af4"/>
        <w:numPr>
          <w:ilvl w:val="0"/>
          <w:numId w:val="19"/>
        </w:numPr>
        <w:autoSpaceDN w:val="0"/>
        <w:adjustRightInd w:val="0"/>
        <w:ind w:left="0" w:firstLine="709"/>
        <w:jc w:val="both"/>
        <w:rPr>
          <w:bCs/>
          <w:sz w:val="28"/>
          <w:szCs w:val="28"/>
        </w:rPr>
      </w:pPr>
      <w:r>
        <w:rPr>
          <w:bCs/>
          <w:sz w:val="28"/>
          <w:szCs w:val="28"/>
        </w:rPr>
        <w:t>пункт 4 части 2 статьи 3 изложить в следующей редакции:</w:t>
      </w:r>
    </w:p>
    <w:p w:rsidR="0001111B" w:rsidRPr="0001111B" w:rsidRDefault="0001111B" w:rsidP="0001111B">
      <w:pPr>
        <w:pStyle w:val="af7"/>
        <w:spacing w:before="0" w:beforeAutospacing="0" w:after="0" w:afterAutospacing="0"/>
        <w:ind w:firstLine="709"/>
        <w:jc w:val="both"/>
        <w:rPr>
          <w:sz w:val="28"/>
          <w:szCs w:val="28"/>
        </w:rPr>
      </w:pPr>
      <w:r w:rsidRPr="0001111B">
        <w:rPr>
          <w:sz w:val="28"/>
          <w:szCs w:val="28"/>
        </w:rPr>
        <w:t xml:space="preserve">«4)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размера оплаты труда от трудовой, предпринимательской и (или) иной деятельности, не запрещенной </w:t>
      </w:r>
      <w:r w:rsidR="00494F55">
        <w:rPr>
          <w:sz w:val="28"/>
          <w:szCs w:val="28"/>
        </w:rPr>
        <w:t xml:space="preserve">федеральным </w:t>
      </w:r>
      <w:r w:rsidRPr="0001111B">
        <w:rPr>
          <w:sz w:val="28"/>
          <w:szCs w:val="28"/>
        </w:rPr>
        <w:t>законодательством</w:t>
      </w:r>
      <w:r w:rsidR="00494F55">
        <w:rPr>
          <w:sz w:val="28"/>
          <w:szCs w:val="28"/>
        </w:rPr>
        <w:t xml:space="preserve"> или законодательством Республики Алтай</w:t>
      </w:r>
      <w:r w:rsidRPr="0001111B">
        <w:rPr>
          <w:sz w:val="28"/>
          <w:szCs w:val="28"/>
        </w:rPr>
        <w:t xml:space="preserve">, который обеспечивает ему и его семье среднедушевой доход, превышающий величину прожиточного минимума на душу населения, установленную в </w:t>
      </w:r>
      <w:r w:rsidR="00494F55">
        <w:rPr>
          <w:sz w:val="28"/>
          <w:szCs w:val="28"/>
        </w:rPr>
        <w:t>Республике Алтай</w:t>
      </w:r>
      <w:r w:rsidRPr="0001111B">
        <w:rPr>
          <w:sz w:val="28"/>
          <w:szCs w:val="28"/>
        </w:rPr>
        <w:t xml:space="preserve"> по месту жительства заявителя по состоянию на дату обращения с заявлением;</w:t>
      </w:r>
    </w:p>
    <w:p w:rsidR="0001111B" w:rsidRPr="0001111B" w:rsidRDefault="0001111B" w:rsidP="0001111B">
      <w:pPr>
        <w:pStyle w:val="af7"/>
        <w:spacing w:before="0" w:beforeAutospacing="0" w:after="0" w:afterAutospacing="0"/>
        <w:ind w:firstLine="709"/>
        <w:jc w:val="both"/>
        <w:rPr>
          <w:sz w:val="28"/>
          <w:szCs w:val="28"/>
        </w:rPr>
      </w:pPr>
      <w:r w:rsidRPr="0001111B">
        <w:rPr>
          <w:sz w:val="28"/>
          <w:szCs w:val="28"/>
        </w:rPr>
        <w:t xml:space="preserve">4.1) отсутствие у заявителя задолженности по налогам и сборам, иным обязательным платежам в бюджеты бюджетной системы Российской Федерации, </w:t>
      </w:r>
      <w:r w:rsidRPr="0001111B">
        <w:rPr>
          <w:sz w:val="28"/>
          <w:szCs w:val="28"/>
        </w:rPr>
        <w:lastRenderedPageBreak/>
        <w:t xml:space="preserve">за исключением сумм, в отношении которых в соответствии с законодательством Российской Федерации о налогах и сборах предоставлена отсрочка или рассрочка; </w:t>
      </w:r>
    </w:p>
    <w:p w:rsidR="0001111B" w:rsidRPr="0001111B" w:rsidRDefault="0001111B" w:rsidP="0001111B">
      <w:pPr>
        <w:pStyle w:val="af7"/>
        <w:spacing w:before="0" w:beforeAutospacing="0" w:after="0" w:afterAutospacing="0"/>
        <w:ind w:firstLine="709"/>
        <w:jc w:val="both"/>
        <w:rPr>
          <w:sz w:val="28"/>
          <w:szCs w:val="28"/>
        </w:rPr>
      </w:pPr>
      <w:r w:rsidRPr="0001111B">
        <w:rPr>
          <w:sz w:val="28"/>
          <w:szCs w:val="28"/>
        </w:rPr>
        <w:t xml:space="preserve">4.2) отсутствие у заявителя психических заболеваний или расстройств, алкогольной или наркотической зависимости; </w:t>
      </w:r>
    </w:p>
    <w:p w:rsidR="0001111B" w:rsidRPr="0001111B" w:rsidRDefault="0001111B" w:rsidP="0001111B">
      <w:pPr>
        <w:pStyle w:val="af7"/>
        <w:spacing w:before="0" w:beforeAutospacing="0" w:after="0" w:afterAutospacing="0"/>
        <w:ind w:firstLine="709"/>
        <w:jc w:val="both"/>
        <w:rPr>
          <w:sz w:val="28"/>
          <w:szCs w:val="28"/>
        </w:rPr>
      </w:pPr>
      <w:r w:rsidRPr="0001111B">
        <w:rPr>
          <w:sz w:val="28"/>
          <w:szCs w:val="28"/>
        </w:rPr>
        <w:t xml:space="preserve">4.3) отсутствие у заявителя судимости и (или) факта его уголовного преследования за умышленное преступление; </w:t>
      </w:r>
    </w:p>
    <w:p w:rsidR="0001111B" w:rsidRPr="0001111B" w:rsidRDefault="0001111B" w:rsidP="0001111B">
      <w:pPr>
        <w:pStyle w:val="af7"/>
        <w:spacing w:before="0" w:beforeAutospacing="0" w:after="0" w:afterAutospacing="0"/>
        <w:ind w:firstLine="709"/>
        <w:jc w:val="both"/>
        <w:rPr>
          <w:sz w:val="28"/>
          <w:szCs w:val="28"/>
        </w:rPr>
      </w:pPr>
      <w:r w:rsidRPr="0001111B">
        <w:rPr>
          <w:sz w:val="28"/>
          <w:szCs w:val="28"/>
        </w:rPr>
        <w:t xml:space="preserve">4.4) отсутствие обстоятельств, свидетельствующих о необходимости оказания заявителю содействия в преодолении трудной жизненной ситуации.»; </w:t>
      </w:r>
    </w:p>
    <w:p w:rsidR="000C6328" w:rsidRPr="0001111B" w:rsidRDefault="00172A2A" w:rsidP="0001111B">
      <w:pPr>
        <w:autoSpaceDN w:val="0"/>
        <w:adjustRightInd w:val="0"/>
        <w:ind w:firstLine="709"/>
        <w:jc w:val="both"/>
        <w:rPr>
          <w:bCs/>
          <w:sz w:val="28"/>
          <w:szCs w:val="28"/>
        </w:rPr>
      </w:pPr>
      <w:r w:rsidRPr="0001111B">
        <w:rPr>
          <w:bCs/>
          <w:sz w:val="28"/>
          <w:szCs w:val="28"/>
        </w:rPr>
        <w:t>2)</w:t>
      </w:r>
      <w:r w:rsidR="00E561BF" w:rsidRPr="0001111B">
        <w:rPr>
          <w:bCs/>
          <w:sz w:val="28"/>
          <w:szCs w:val="28"/>
        </w:rPr>
        <w:t xml:space="preserve"> </w:t>
      </w:r>
      <w:r w:rsidR="000C6328" w:rsidRPr="0001111B">
        <w:rPr>
          <w:bCs/>
          <w:sz w:val="28"/>
          <w:szCs w:val="28"/>
        </w:rPr>
        <w:t>дополни</w:t>
      </w:r>
      <w:r w:rsidRPr="0001111B">
        <w:rPr>
          <w:bCs/>
          <w:sz w:val="28"/>
          <w:szCs w:val="28"/>
        </w:rPr>
        <w:t>ть</w:t>
      </w:r>
      <w:r w:rsidR="000C6328" w:rsidRPr="0001111B">
        <w:rPr>
          <w:bCs/>
          <w:sz w:val="28"/>
          <w:szCs w:val="28"/>
        </w:rPr>
        <w:t xml:space="preserve"> </w:t>
      </w:r>
      <w:r w:rsidR="00E561BF" w:rsidRPr="0001111B">
        <w:rPr>
          <w:bCs/>
          <w:sz w:val="28"/>
          <w:szCs w:val="28"/>
        </w:rPr>
        <w:t xml:space="preserve">статьей </w:t>
      </w:r>
      <w:r w:rsidR="000C6328" w:rsidRPr="0001111B">
        <w:rPr>
          <w:bCs/>
          <w:sz w:val="28"/>
          <w:szCs w:val="28"/>
        </w:rPr>
        <w:t>5</w:t>
      </w:r>
      <w:r w:rsidR="00E561BF" w:rsidRPr="0001111B">
        <w:rPr>
          <w:bCs/>
          <w:sz w:val="28"/>
          <w:szCs w:val="28"/>
        </w:rPr>
        <w:t>.1</w:t>
      </w:r>
      <w:r w:rsidR="00A869E0" w:rsidRPr="0001111B">
        <w:rPr>
          <w:bCs/>
          <w:sz w:val="28"/>
          <w:szCs w:val="28"/>
        </w:rPr>
        <w:t xml:space="preserve"> </w:t>
      </w:r>
      <w:r w:rsidR="000C6328" w:rsidRPr="0001111B">
        <w:rPr>
          <w:bCs/>
          <w:sz w:val="28"/>
          <w:szCs w:val="28"/>
        </w:rPr>
        <w:t>следующего содержания:</w:t>
      </w:r>
    </w:p>
    <w:p w:rsidR="00E561BF" w:rsidRDefault="00F52E51" w:rsidP="0001111B">
      <w:pPr>
        <w:ind w:firstLine="709"/>
        <w:jc w:val="both"/>
        <w:rPr>
          <w:b/>
          <w:sz w:val="28"/>
          <w:szCs w:val="28"/>
        </w:rPr>
      </w:pPr>
      <w:r w:rsidRPr="0001111B">
        <w:rPr>
          <w:sz w:val="28"/>
          <w:szCs w:val="28"/>
        </w:rPr>
        <w:t>«</w:t>
      </w:r>
      <w:r w:rsidR="00E561BF" w:rsidRPr="0001111B">
        <w:rPr>
          <w:sz w:val="28"/>
          <w:szCs w:val="28"/>
        </w:rPr>
        <w:t xml:space="preserve">Статья 5.1. </w:t>
      </w:r>
      <w:r w:rsidR="00E561BF" w:rsidRPr="009D7787">
        <w:rPr>
          <w:b/>
          <w:sz w:val="28"/>
          <w:szCs w:val="28"/>
        </w:rPr>
        <w:t>Дополнительные гарантии права на жилое помещение в виде предоставления выплаты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w:t>
      </w:r>
    </w:p>
    <w:p w:rsidR="009D7787" w:rsidRDefault="009D7787" w:rsidP="0001111B">
      <w:pPr>
        <w:ind w:firstLine="709"/>
        <w:jc w:val="both"/>
        <w:rPr>
          <w:sz w:val="28"/>
          <w:szCs w:val="28"/>
        </w:rPr>
      </w:pPr>
    </w:p>
    <w:p w:rsidR="008A591F" w:rsidRPr="0001111B" w:rsidRDefault="00E561BF" w:rsidP="005C3409">
      <w:pPr>
        <w:pStyle w:val="af7"/>
        <w:spacing w:before="0" w:beforeAutospacing="0" w:after="0" w:afterAutospacing="0" w:line="288" w:lineRule="atLeast"/>
        <w:ind w:firstLine="709"/>
        <w:jc w:val="both"/>
        <w:rPr>
          <w:bCs/>
          <w:sz w:val="28"/>
          <w:szCs w:val="28"/>
        </w:rPr>
      </w:pPr>
      <w:bookmarkStart w:id="0" w:name="Par2"/>
      <w:bookmarkEnd w:id="0"/>
      <w:r w:rsidRPr="00E561BF">
        <w:rPr>
          <w:sz w:val="28"/>
          <w:szCs w:val="28"/>
        </w:rPr>
        <w:t xml:space="preserve">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включенным в список, предоставляется право на однократное предоставление за счет средств </w:t>
      </w:r>
      <w:r>
        <w:rPr>
          <w:sz w:val="28"/>
          <w:szCs w:val="28"/>
        </w:rPr>
        <w:t xml:space="preserve">республиканского </w:t>
      </w:r>
      <w:r w:rsidRPr="00E561BF">
        <w:rPr>
          <w:sz w:val="28"/>
          <w:szCs w:val="28"/>
        </w:rPr>
        <w:t>бюджета</w:t>
      </w:r>
      <w:r>
        <w:rPr>
          <w:sz w:val="28"/>
          <w:szCs w:val="28"/>
        </w:rPr>
        <w:t xml:space="preserve"> Республики Алтай</w:t>
      </w:r>
      <w:r w:rsidRPr="00E561BF">
        <w:rPr>
          <w:sz w:val="28"/>
          <w:szCs w:val="28"/>
        </w:rPr>
        <w:t xml:space="preserve">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(далее </w:t>
      </w:r>
      <w:r>
        <w:rPr>
          <w:sz w:val="28"/>
          <w:szCs w:val="28"/>
        </w:rPr>
        <w:t>–</w:t>
      </w:r>
      <w:r w:rsidRPr="00E561BF">
        <w:rPr>
          <w:sz w:val="28"/>
          <w:szCs w:val="28"/>
        </w:rPr>
        <w:t xml:space="preserve"> </w:t>
      </w:r>
      <w:r>
        <w:rPr>
          <w:sz w:val="28"/>
          <w:szCs w:val="28"/>
        </w:rPr>
        <w:t xml:space="preserve">социальная </w:t>
      </w:r>
      <w:r w:rsidRPr="00E561BF">
        <w:rPr>
          <w:sz w:val="28"/>
          <w:szCs w:val="28"/>
        </w:rPr>
        <w:t>выплата), в порядке и на условиях, установленных статьей 8.1 Федерального закона</w:t>
      </w:r>
      <w:r w:rsidR="00FA7DA9">
        <w:rPr>
          <w:sz w:val="28"/>
          <w:szCs w:val="28"/>
        </w:rPr>
        <w:t xml:space="preserve"> </w:t>
      </w:r>
      <w:r w:rsidR="00FA7DA9" w:rsidRPr="00FA7DA9">
        <w:rPr>
          <w:sz w:val="28"/>
          <w:szCs w:val="28"/>
        </w:rPr>
        <w:t>от 21</w:t>
      </w:r>
      <w:r w:rsidR="005C3409">
        <w:rPr>
          <w:sz w:val="28"/>
          <w:szCs w:val="28"/>
        </w:rPr>
        <w:t xml:space="preserve"> декабря </w:t>
      </w:r>
      <w:r w:rsidR="00FA7DA9" w:rsidRPr="00FA7DA9">
        <w:rPr>
          <w:sz w:val="28"/>
          <w:szCs w:val="28"/>
        </w:rPr>
        <w:t>1996 г</w:t>
      </w:r>
      <w:r w:rsidR="005C3409">
        <w:rPr>
          <w:sz w:val="28"/>
          <w:szCs w:val="28"/>
        </w:rPr>
        <w:t>ода</w:t>
      </w:r>
      <w:r w:rsidR="00FA7DA9" w:rsidRPr="00FA7DA9">
        <w:rPr>
          <w:sz w:val="28"/>
          <w:szCs w:val="28"/>
        </w:rPr>
        <w:t xml:space="preserve"> № 159-ФЗ</w:t>
      </w:r>
      <w:r w:rsidR="00FA7DA9">
        <w:t xml:space="preserve"> </w:t>
      </w:r>
      <w:r w:rsidRPr="00E561BF">
        <w:rPr>
          <w:sz w:val="28"/>
          <w:szCs w:val="28"/>
        </w:rPr>
        <w:t xml:space="preserve"> </w:t>
      </w:r>
      <w:r>
        <w:rPr>
          <w:sz w:val="28"/>
          <w:szCs w:val="28"/>
        </w:rPr>
        <w:t>«</w:t>
      </w:r>
      <w:r w:rsidRPr="00E561BF">
        <w:rPr>
          <w:sz w:val="28"/>
          <w:szCs w:val="28"/>
        </w:rPr>
        <w:t>О дополнительных гарантиях по социальной поддержке детей-сирот и детей, оставшихся без попечения родителей</w:t>
      </w:r>
      <w:r>
        <w:rPr>
          <w:sz w:val="28"/>
          <w:szCs w:val="28"/>
        </w:rPr>
        <w:t>»</w:t>
      </w:r>
      <w:r w:rsidRPr="00E561BF">
        <w:rPr>
          <w:sz w:val="28"/>
          <w:szCs w:val="28"/>
        </w:rPr>
        <w:t xml:space="preserve">. Перечень документов, прилагаемых к заявлению о предоставлении </w:t>
      </w:r>
      <w:r>
        <w:rPr>
          <w:sz w:val="28"/>
          <w:szCs w:val="28"/>
        </w:rPr>
        <w:t xml:space="preserve">социальной </w:t>
      </w:r>
      <w:r w:rsidRPr="00E561BF">
        <w:rPr>
          <w:sz w:val="28"/>
          <w:szCs w:val="28"/>
        </w:rPr>
        <w:t xml:space="preserve">выплаты, порядок подачи и рассмотрения указанного заявления, порядок направления информации о принятии решения о предоставлении или об отказе в предоставлении </w:t>
      </w:r>
      <w:r>
        <w:rPr>
          <w:sz w:val="28"/>
          <w:szCs w:val="28"/>
        </w:rPr>
        <w:t xml:space="preserve">социальной </w:t>
      </w:r>
      <w:r w:rsidRPr="00E561BF">
        <w:rPr>
          <w:sz w:val="28"/>
          <w:szCs w:val="28"/>
        </w:rPr>
        <w:t>выплаты утверждаются Правительством Российской Федерации</w:t>
      </w:r>
      <w:r w:rsidR="00C240FB" w:rsidRPr="0001111B">
        <w:rPr>
          <w:bCs/>
          <w:sz w:val="28"/>
          <w:szCs w:val="28"/>
        </w:rPr>
        <w:t>.</w:t>
      </w:r>
      <w:r w:rsidR="0001111B" w:rsidRPr="0001111B">
        <w:rPr>
          <w:bCs/>
          <w:sz w:val="28"/>
          <w:szCs w:val="28"/>
        </w:rPr>
        <w:t>».</w:t>
      </w:r>
    </w:p>
    <w:p w:rsidR="00754D1C" w:rsidRPr="0001111B" w:rsidRDefault="00754D1C" w:rsidP="006C1054">
      <w:pPr>
        <w:widowControl/>
        <w:suppressAutoHyphens w:val="0"/>
        <w:autoSpaceDN w:val="0"/>
        <w:adjustRightInd w:val="0"/>
        <w:jc w:val="both"/>
        <w:rPr>
          <w:bCs/>
          <w:sz w:val="28"/>
          <w:szCs w:val="28"/>
        </w:rPr>
      </w:pPr>
    </w:p>
    <w:p w:rsidR="00C772F6" w:rsidRPr="00705DC2" w:rsidRDefault="00C772F6" w:rsidP="00C772F6">
      <w:pPr>
        <w:shd w:val="clear" w:color="auto" w:fill="FFFFFF"/>
        <w:ind w:firstLine="709"/>
        <w:rPr>
          <w:b/>
          <w:sz w:val="28"/>
          <w:szCs w:val="28"/>
          <w:lang w:eastAsia="ru-RU"/>
        </w:rPr>
      </w:pPr>
      <w:r w:rsidRPr="0001111B">
        <w:rPr>
          <w:b/>
          <w:sz w:val="28"/>
          <w:szCs w:val="28"/>
          <w:lang w:eastAsia="ru-RU"/>
        </w:rPr>
        <w:t>Статья 2</w:t>
      </w:r>
    </w:p>
    <w:p w:rsidR="00C772F6" w:rsidRPr="00705DC2" w:rsidRDefault="00C772F6" w:rsidP="00C772F6">
      <w:pPr>
        <w:shd w:val="clear" w:color="auto" w:fill="FFFFFF"/>
        <w:ind w:firstLine="709"/>
        <w:rPr>
          <w:b/>
          <w:sz w:val="28"/>
          <w:szCs w:val="28"/>
          <w:lang w:eastAsia="ru-RU"/>
        </w:rPr>
      </w:pPr>
    </w:p>
    <w:p w:rsidR="0037663C" w:rsidRPr="00133D9F" w:rsidRDefault="0037663C" w:rsidP="0037663C">
      <w:pPr>
        <w:autoSpaceDN w:val="0"/>
        <w:adjustRightInd w:val="0"/>
        <w:ind w:firstLine="709"/>
        <w:jc w:val="both"/>
        <w:rPr>
          <w:bCs/>
          <w:sz w:val="28"/>
          <w:szCs w:val="28"/>
        </w:rPr>
      </w:pPr>
      <w:r w:rsidRPr="00705DC2">
        <w:rPr>
          <w:bCs/>
          <w:sz w:val="28"/>
          <w:szCs w:val="28"/>
        </w:rPr>
        <w:t xml:space="preserve">Внести в </w:t>
      </w:r>
      <w:r w:rsidR="00C772F6" w:rsidRPr="00705DC2">
        <w:rPr>
          <w:bCs/>
          <w:sz w:val="28"/>
          <w:szCs w:val="28"/>
        </w:rPr>
        <w:t xml:space="preserve">Закон Республики Алтай от </w:t>
      </w:r>
      <w:r w:rsidR="005E304F">
        <w:rPr>
          <w:bCs/>
          <w:sz w:val="28"/>
          <w:szCs w:val="28"/>
        </w:rPr>
        <w:t>26</w:t>
      </w:r>
      <w:r w:rsidR="005E304F" w:rsidRPr="00705DC2">
        <w:rPr>
          <w:bCs/>
          <w:sz w:val="28"/>
          <w:szCs w:val="28"/>
        </w:rPr>
        <w:t xml:space="preserve"> </w:t>
      </w:r>
      <w:r w:rsidR="005E304F">
        <w:rPr>
          <w:bCs/>
          <w:sz w:val="28"/>
          <w:szCs w:val="28"/>
        </w:rPr>
        <w:t xml:space="preserve">марта </w:t>
      </w:r>
      <w:r w:rsidR="005E304F" w:rsidRPr="00705DC2">
        <w:rPr>
          <w:bCs/>
          <w:sz w:val="28"/>
          <w:szCs w:val="28"/>
        </w:rPr>
        <w:t>20</w:t>
      </w:r>
      <w:r w:rsidR="005E304F">
        <w:rPr>
          <w:bCs/>
          <w:sz w:val="28"/>
          <w:szCs w:val="28"/>
        </w:rPr>
        <w:t>13</w:t>
      </w:r>
      <w:r w:rsidR="005E304F" w:rsidRPr="00705DC2">
        <w:rPr>
          <w:bCs/>
          <w:sz w:val="28"/>
          <w:szCs w:val="28"/>
        </w:rPr>
        <w:t xml:space="preserve"> года № </w:t>
      </w:r>
      <w:r w:rsidR="005E304F">
        <w:rPr>
          <w:bCs/>
          <w:sz w:val="28"/>
          <w:szCs w:val="28"/>
        </w:rPr>
        <w:t>12</w:t>
      </w:r>
      <w:r w:rsidR="005E304F" w:rsidRPr="00705DC2">
        <w:rPr>
          <w:bCs/>
          <w:sz w:val="28"/>
          <w:szCs w:val="28"/>
        </w:rPr>
        <w:t>-</w:t>
      </w:r>
      <w:r w:rsidR="005E304F" w:rsidRPr="0020548E">
        <w:rPr>
          <w:bCs/>
          <w:sz w:val="28"/>
          <w:szCs w:val="28"/>
        </w:rPr>
        <w:t xml:space="preserve">РЗ </w:t>
      </w:r>
      <w:r w:rsidR="00133D9F">
        <w:rPr>
          <w:bCs/>
          <w:sz w:val="28"/>
          <w:szCs w:val="28"/>
        </w:rPr>
        <w:br/>
      </w:r>
      <w:r w:rsidR="005E304F" w:rsidRPr="0020548E">
        <w:rPr>
          <w:bCs/>
          <w:sz w:val="28"/>
          <w:szCs w:val="28"/>
        </w:rPr>
        <w:t>«</w:t>
      </w:r>
      <w:r w:rsidR="005E304F" w:rsidRPr="0020548E">
        <w:rPr>
          <w:sz w:val="28"/>
          <w:szCs w:val="28"/>
          <w:lang w:eastAsia="ru-RU"/>
        </w:rPr>
        <w:t xml:space="preserve">Об обеспечении детей-сирот и детей, оставшихся без попечения родителей, лиц </w:t>
      </w:r>
      <w:r w:rsidR="00133D9F">
        <w:rPr>
          <w:sz w:val="28"/>
          <w:szCs w:val="28"/>
          <w:lang w:eastAsia="ru-RU"/>
        </w:rPr>
        <w:br/>
      </w:r>
      <w:r w:rsidR="005E304F" w:rsidRPr="0020548E">
        <w:rPr>
          <w:sz w:val="28"/>
          <w:szCs w:val="28"/>
          <w:lang w:eastAsia="ru-RU"/>
        </w:rPr>
        <w:t xml:space="preserve">из числа детей-сирот и детей, оставшихся без попечения родителей, дополнительной гарантией </w:t>
      </w:r>
      <w:r w:rsidR="005E304F" w:rsidRPr="00133D9F">
        <w:rPr>
          <w:sz w:val="28"/>
          <w:szCs w:val="28"/>
          <w:lang w:eastAsia="ru-RU"/>
        </w:rPr>
        <w:t xml:space="preserve">прав на имущество и жилое помещение </w:t>
      </w:r>
      <w:r w:rsidR="00133D9F" w:rsidRPr="00133D9F">
        <w:rPr>
          <w:sz w:val="28"/>
          <w:szCs w:val="28"/>
          <w:lang w:eastAsia="ru-RU"/>
        </w:rPr>
        <w:br/>
      </w:r>
      <w:r w:rsidR="005E304F" w:rsidRPr="00133D9F">
        <w:rPr>
          <w:sz w:val="28"/>
          <w:szCs w:val="28"/>
          <w:lang w:eastAsia="ru-RU"/>
        </w:rPr>
        <w:t>на территории Республики Алтай</w:t>
      </w:r>
      <w:r w:rsidR="005E304F" w:rsidRPr="00133D9F">
        <w:rPr>
          <w:bCs/>
          <w:sz w:val="28"/>
          <w:szCs w:val="28"/>
        </w:rPr>
        <w:t xml:space="preserve">» (Сборник законодательства Республики Алтай, </w:t>
      </w:r>
      <w:r w:rsidR="00C74D39" w:rsidRPr="00133D9F">
        <w:rPr>
          <w:bCs/>
          <w:sz w:val="28"/>
          <w:szCs w:val="28"/>
        </w:rPr>
        <w:t xml:space="preserve">2013, № 98(104); 2016, № 131 (137); 2019, № 166(172); 2020, № 183(189); 2021, </w:t>
      </w:r>
      <w:r w:rsidR="00C74D39" w:rsidRPr="00494F55">
        <w:rPr>
          <w:bCs/>
          <w:sz w:val="28"/>
          <w:szCs w:val="28"/>
        </w:rPr>
        <w:t xml:space="preserve">№ </w:t>
      </w:r>
      <w:r w:rsidR="00494F55" w:rsidRPr="00494F55">
        <w:rPr>
          <w:bCs/>
          <w:sz w:val="28"/>
          <w:szCs w:val="28"/>
        </w:rPr>
        <w:t>188</w:t>
      </w:r>
      <w:r w:rsidR="00C74D39" w:rsidRPr="00494F55">
        <w:rPr>
          <w:bCs/>
          <w:sz w:val="28"/>
          <w:szCs w:val="28"/>
        </w:rPr>
        <w:t>(</w:t>
      </w:r>
      <w:r w:rsidR="00494F55" w:rsidRPr="00494F55">
        <w:rPr>
          <w:bCs/>
          <w:sz w:val="28"/>
          <w:szCs w:val="28"/>
        </w:rPr>
        <w:t>194</w:t>
      </w:r>
      <w:r w:rsidR="00C74D39" w:rsidRPr="00494F55">
        <w:rPr>
          <w:bCs/>
          <w:sz w:val="28"/>
          <w:szCs w:val="28"/>
        </w:rPr>
        <w:t>)</w:t>
      </w:r>
      <w:r w:rsidR="00494F55" w:rsidRPr="00494F55">
        <w:rPr>
          <w:bCs/>
          <w:sz w:val="28"/>
          <w:szCs w:val="28"/>
        </w:rPr>
        <w:t>, 191(197)</w:t>
      </w:r>
      <w:r w:rsidR="00C74D39" w:rsidRPr="00494F55">
        <w:rPr>
          <w:bCs/>
          <w:sz w:val="28"/>
          <w:szCs w:val="28"/>
        </w:rPr>
        <w:t xml:space="preserve">; 2022, № </w:t>
      </w:r>
      <w:r w:rsidR="00494F55" w:rsidRPr="00494F55">
        <w:rPr>
          <w:bCs/>
          <w:sz w:val="28"/>
          <w:szCs w:val="28"/>
        </w:rPr>
        <w:t>202</w:t>
      </w:r>
      <w:r w:rsidR="00C74D39" w:rsidRPr="00494F55">
        <w:rPr>
          <w:bCs/>
          <w:sz w:val="28"/>
          <w:szCs w:val="28"/>
        </w:rPr>
        <w:t>(</w:t>
      </w:r>
      <w:r w:rsidR="00494F55" w:rsidRPr="00494F55">
        <w:rPr>
          <w:bCs/>
          <w:sz w:val="28"/>
          <w:szCs w:val="28"/>
        </w:rPr>
        <w:t>208</w:t>
      </w:r>
      <w:r w:rsidR="00C74D39" w:rsidRPr="00494F55">
        <w:rPr>
          <w:bCs/>
          <w:sz w:val="28"/>
          <w:szCs w:val="28"/>
        </w:rPr>
        <w:t>)</w:t>
      </w:r>
      <w:r w:rsidR="00364CCC" w:rsidRPr="00494F55">
        <w:rPr>
          <w:bCs/>
          <w:sz w:val="28"/>
          <w:szCs w:val="28"/>
        </w:rPr>
        <w:t xml:space="preserve"> </w:t>
      </w:r>
      <w:r w:rsidRPr="00494F55">
        <w:rPr>
          <w:bCs/>
          <w:sz w:val="28"/>
          <w:szCs w:val="28"/>
        </w:rPr>
        <w:t>следующие</w:t>
      </w:r>
      <w:r w:rsidRPr="00133D9F">
        <w:rPr>
          <w:bCs/>
          <w:sz w:val="28"/>
          <w:szCs w:val="28"/>
        </w:rPr>
        <w:t xml:space="preserve"> изменения:</w:t>
      </w:r>
    </w:p>
    <w:p w:rsidR="006A2B89" w:rsidRPr="00133D9F" w:rsidRDefault="0037663C" w:rsidP="006A2B89">
      <w:pPr>
        <w:autoSpaceDN w:val="0"/>
        <w:adjustRightInd w:val="0"/>
        <w:ind w:firstLine="709"/>
        <w:jc w:val="both"/>
        <w:rPr>
          <w:sz w:val="28"/>
          <w:szCs w:val="28"/>
        </w:rPr>
      </w:pPr>
      <w:r w:rsidRPr="00133D9F">
        <w:rPr>
          <w:bCs/>
          <w:sz w:val="28"/>
          <w:szCs w:val="28"/>
        </w:rPr>
        <w:t>1) стать</w:t>
      </w:r>
      <w:r w:rsidR="006A2B89" w:rsidRPr="00133D9F">
        <w:rPr>
          <w:bCs/>
          <w:sz w:val="28"/>
          <w:szCs w:val="28"/>
        </w:rPr>
        <w:t>ю</w:t>
      </w:r>
      <w:r w:rsidRPr="00133D9F">
        <w:rPr>
          <w:bCs/>
          <w:sz w:val="28"/>
          <w:szCs w:val="28"/>
        </w:rPr>
        <w:t xml:space="preserve"> 1</w:t>
      </w:r>
      <w:r w:rsidR="006A2B89" w:rsidRPr="00133D9F">
        <w:rPr>
          <w:bCs/>
          <w:sz w:val="28"/>
          <w:szCs w:val="28"/>
        </w:rPr>
        <w:t xml:space="preserve"> </w:t>
      </w:r>
      <w:r w:rsidR="006A2B89" w:rsidRPr="00133D9F">
        <w:rPr>
          <w:sz w:val="28"/>
          <w:szCs w:val="28"/>
        </w:rPr>
        <w:t>дополнить частью 4.1 следующего содержания:</w:t>
      </w:r>
    </w:p>
    <w:p w:rsidR="006A2B89" w:rsidRPr="00133D9F" w:rsidRDefault="006A2B89" w:rsidP="006A2B89">
      <w:pPr>
        <w:pStyle w:val="af7"/>
        <w:spacing w:before="0" w:beforeAutospacing="0" w:after="0" w:afterAutospacing="0"/>
        <w:ind w:firstLine="709"/>
        <w:jc w:val="both"/>
        <w:rPr>
          <w:sz w:val="28"/>
          <w:szCs w:val="28"/>
        </w:rPr>
      </w:pPr>
      <w:r w:rsidRPr="00133D9F">
        <w:rPr>
          <w:sz w:val="28"/>
          <w:szCs w:val="28"/>
        </w:rPr>
        <w:t xml:space="preserve">«4.1. В порядке, установленном Федеральным законом, уполномоченным органом может быть принято решение о сокращении срока действия договора </w:t>
      </w:r>
      <w:r w:rsidRPr="00133D9F">
        <w:rPr>
          <w:sz w:val="28"/>
          <w:szCs w:val="28"/>
        </w:rPr>
        <w:lastRenderedPageBreak/>
        <w:t>найма специализированного жилого помещения или об отказе в сокращении срока действия такого договора. Форма заявления о сокращении срока действия договора найма специализированного жилого помещения утверждается уполномоченным органом.»;</w:t>
      </w:r>
    </w:p>
    <w:p w:rsidR="006A2B89" w:rsidRPr="00133D9F" w:rsidRDefault="006A2B89" w:rsidP="00133D9F">
      <w:pPr>
        <w:pStyle w:val="af7"/>
        <w:spacing w:before="0" w:beforeAutospacing="0" w:after="0" w:afterAutospacing="0"/>
        <w:ind w:firstLine="709"/>
        <w:jc w:val="both"/>
        <w:rPr>
          <w:sz w:val="28"/>
          <w:szCs w:val="28"/>
        </w:rPr>
      </w:pPr>
      <w:r w:rsidRPr="00133D9F">
        <w:rPr>
          <w:sz w:val="28"/>
          <w:szCs w:val="28"/>
        </w:rPr>
        <w:t>2)</w:t>
      </w:r>
      <w:r w:rsidR="00133D9F" w:rsidRPr="00133D9F">
        <w:rPr>
          <w:sz w:val="28"/>
          <w:szCs w:val="28"/>
        </w:rPr>
        <w:t xml:space="preserve"> абзац первый статьи 1.1 изложить в следующей редакции:</w:t>
      </w:r>
    </w:p>
    <w:p w:rsidR="00C74D39" w:rsidRPr="00C74D39" w:rsidRDefault="00133D9F" w:rsidP="00133D9F">
      <w:pPr>
        <w:widowControl/>
        <w:suppressAutoHyphens w:val="0"/>
        <w:autoSpaceDE/>
        <w:ind w:firstLine="709"/>
        <w:jc w:val="both"/>
        <w:rPr>
          <w:sz w:val="28"/>
          <w:szCs w:val="28"/>
          <w:lang w:eastAsia="ru-RU"/>
        </w:rPr>
      </w:pPr>
      <w:r w:rsidRPr="00133D9F">
        <w:rPr>
          <w:sz w:val="28"/>
          <w:szCs w:val="28"/>
          <w:lang w:eastAsia="ru-RU"/>
        </w:rPr>
        <w:t>«</w:t>
      </w:r>
      <w:r w:rsidR="00C74D39" w:rsidRPr="00C74D39">
        <w:rPr>
          <w:sz w:val="28"/>
          <w:szCs w:val="28"/>
          <w:lang w:eastAsia="ru-RU"/>
        </w:rPr>
        <w:t xml:space="preserve">Лица из числа указанных в части 1 статьи 1 настоящего Закона, </w:t>
      </w:r>
      <w:r>
        <w:rPr>
          <w:sz w:val="28"/>
          <w:szCs w:val="28"/>
          <w:lang w:eastAsia="ru-RU"/>
        </w:rPr>
        <w:br/>
      </w:r>
      <w:r w:rsidRPr="00133D9F">
        <w:rPr>
          <w:sz w:val="28"/>
          <w:szCs w:val="28"/>
          <w:lang w:eastAsia="ru-RU"/>
        </w:rPr>
        <w:t xml:space="preserve">при условии достижения ими возраста 23 лет и удовлетворительной адаптации </w:t>
      </w:r>
      <w:r w:rsidRPr="00133D9F">
        <w:rPr>
          <w:sz w:val="28"/>
          <w:szCs w:val="28"/>
          <w:lang w:eastAsia="ru-RU"/>
        </w:rPr>
        <w:br/>
        <w:t xml:space="preserve">к самостоятельной жизни </w:t>
      </w:r>
      <w:r w:rsidR="00C74D39" w:rsidRPr="00C74D39">
        <w:rPr>
          <w:sz w:val="28"/>
          <w:szCs w:val="28"/>
          <w:lang w:eastAsia="ru-RU"/>
        </w:rPr>
        <w:t xml:space="preserve">имеют право на дополнительную меру социальной поддержки в виде однократного предоставления социальной выплаты </w:t>
      </w:r>
      <w:r>
        <w:rPr>
          <w:sz w:val="28"/>
          <w:szCs w:val="28"/>
          <w:lang w:eastAsia="ru-RU"/>
        </w:rPr>
        <w:br/>
      </w:r>
      <w:r w:rsidR="00C74D39" w:rsidRPr="00C74D39">
        <w:rPr>
          <w:sz w:val="28"/>
          <w:szCs w:val="28"/>
          <w:lang w:eastAsia="ru-RU"/>
        </w:rPr>
        <w:t>на приобретение жилых помещений в собственность</w:t>
      </w:r>
      <w:r w:rsidR="00B65B7A" w:rsidRPr="00133D9F">
        <w:rPr>
          <w:sz w:val="28"/>
          <w:szCs w:val="28"/>
          <w:lang w:eastAsia="ru-RU"/>
        </w:rPr>
        <w:t xml:space="preserve"> </w:t>
      </w:r>
      <w:r w:rsidR="00B65B7A" w:rsidRPr="00C74D39">
        <w:rPr>
          <w:sz w:val="28"/>
          <w:szCs w:val="28"/>
          <w:lang w:eastAsia="ru-RU"/>
        </w:rPr>
        <w:t>таких лиц либо в общую собственность таких лиц и членов их семей</w:t>
      </w:r>
      <w:r w:rsidR="00B65B7A" w:rsidRPr="00133D9F">
        <w:rPr>
          <w:sz w:val="28"/>
          <w:szCs w:val="28"/>
          <w:lang w:eastAsia="ru-RU"/>
        </w:rPr>
        <w:t xml:space="preserve"> </w:t>
      </w:r>
      <w:r w:rsidR="00B65B7A" w:rsidRPr="00133D9F">
        <w:rPr>
          <w:sz w:val="28"/>
          <w:szCs w:val="28"/>
        </w:rPr>
        <w:t xml:space="preserve">или для полного погашения предоставленного на приобретение жилого помещения кредита (займа) </w:t>
      </w:r>
      <w:r>
        <w:rPr>
          <w:sz w:val="28"/>
          <w:szCs w:val="28"/>
        </w:rPr>
        <w:br/>
      </w:r>
      <w:r w:rsidR="00B65B7A" w:rsidRPr="00133D9F">
        <w:rPr>
          <w:sz w:val="28"/>
          <w:szCs w:val="28"/>
        </w:rPr>
        <w:t xml:space="preserve">по договору, обязательства заемщика по которому обеспечены ипотекой (далее – социальная выплата), </w:t>
      </w:r>
      <w:r w:rsidR="00C74D39" w:rsidRPr="00C74D39">
        <w:rPr>
          <w:sz w:val="28"/>
          <w:szCs w:val="28"/>
          <w:lang w:eastAsia="ru-RU"/>
        </w:rPr>
        <w:t>удостоверяемой сертификатом, в случаях и порядке, предусмотренных законодательством Республики Алтай</w:t>
      </w:r>
      <w:r w:rsidR="00B65B7A" w:rsidRPr="00133D9F">
        <w:rPr>
          <w:sz w:val="28"/>
          <w:szCs w:val="28"/>
          <w:lang w:eastAsia="ru-RU"/>
        </w:rPr>
        <w:t xml:space="preserve"> и федеральным законодательством</w:t>
      </w:r>
      <w:r w:rsidR="00C74D39" w:rsidRPr="00C74D39">
        <w:rPr>
          <w:sz w:val="28"/>
          <w:szCs w:val="28"/>
          <w:lang w:eastAsia="ru-RU"/>
        </w:rPr>
        <w:t xml:space="preserve">. </w:t>
      </w:r>
    </w:p>
    <w:p w:rsidR="00C74D39" w:rsidRPr="00133D9F" w:rsidRDefault="00C74D39" w:rsidP="00133D9F">
      <w:pPr>
        <w:pStyle w:val="af7"/>
        <w:spacing w:before="0" w:beforeAutospacing="0" w:after="0" w:afterAutospacing="0"/>
        <w:ind w:firstLine="709"/>
        <w:jc w:val="both"/>
        <w:rPr>
          <w:sz w:val="28"/>
          <w:szCs w:val="28"/>
        </w:rPr>
      </w:pPr>
      <w:r w:rsidRPr="00133D9F">
        <w:rPr>
          <w:sz w:val="28"/>
          <w:szCs w:val="28"/>
        </w:rPr>
        <w:t xml:space="preserve">Решение о предоставлении </w:t>
      </w:r>
      <w:r w:rsidR="00133D9F" w:rsidRPr="00133D9F">
        <w:rPr>
          <w:sz w:val="28"/>
          <w:szCs w:val="28"/>
        </w:rPr>
        <w:t xml:space="preserve">социальной </w:t>
      </w:r>
      <w:r w:rsidRPr="00133D9F">
        <w:rPr>
          <w:sz w:val="28"/>
          <w:szCs w:val="28"/>
        </w:rPr>
        <w:t xml:space="preserve">выплаты принимается комиссией, созданной уполномоченным органом. Предоставление </w:t>
      </w:r>
      <w:r w:rsidR="00133D9F" w:rsidRPr="00133D9F">
        <w:rPr>
          <w:sz w:val="28"/>
          <w:szCs w:val="28"/>
        </w:rPr>
        <w:t xml:space="preserve">социальной </w:t>
      </w:r>
      <w:r w:rsidRPr="00133D9F">
        <w:rPr>
          <w:sz w:val="28"/>
          <w:szCs w:val="28"/>
        </w:rPr>
        <w:t xml:space="preserve">выплаты, </w:t>
      </w:r>
      <w:r w:rsidR="00133D9F">
        <w:rPr>
          <w:sz w:val="28"/>
          <w:szCs w:val="28"/>
        </w:rPr>
        <w:br/>
      </w:r>
      <w:r w:rsidRPr="00133D9F">
        <w:rPr>
          <w:sz w:val="28"/>
          <w:szCs w:val="28"/>
        </w:rPr>
        <w:t>в том числе выдача сертификата, подтверждающего право на выплату, контроль за приобретением жилых помещений за счет выплаты осуществляются уполномоченным органом.</w:t>
      </w:r>
      <w:r w:rsidR="0001111B">
        <w:rPr>
          <w:sz w:val="28"/>
          <w:szCs w:val="28"/>
        </w:rPr>
        <w:t>».</w:t>
      </w:r>
      <w:r w:rsidRPr="00133D9F">
        <w:rPr>
          <w:sz w:val="28"/>
          <w:szCs w:val="28"/>
        </w:rPr>
        <w:t xml:space="preserve"> </w:t>
      </w:r>
    </w:p>
    <w:p w:rsidR="006A2B89" w:rsidRPr="00133D9F" w:rsidRDefault="006A2B89" w:rsidP="006A2B89">
      <w:pPr>
        <w:autoSpaceDN w:val="0"/>
        <w:adjustRightInd w:val="0"/>
        <w:ind w:firstLine="709"/>
        <w:jc w:val="both"/>
        <w:rPr>
          <w:bCs/>
          <w:sz w:val="28"/>
          <w:szCs w:val="28"/>
          <w:highlight w:val="yellow"/>
        </w:rPr>
      </w:pPr>
    </w:p>
    <w:p w:rsidR="00C772F6" w:rsidRPr="00705DC2" w:rsidRDefault="00D13269" w:rsidP="0001111B">
      <w:pPr>
        <w:widowControl/>
        <w:suppressAutoHyphens w:val="0"/>
        <w:autoSpaceDE/>
        <w:ind w:firstLine="709"/>
        <w:jc w:val="both"/>
        <w:rPr>
          <w:bCs/>
          <w:sz w:val="28"/>
          <w:szCs w:val="28"/>
        </w:rPr>
      </w:pPr>
      <w:r w:rsidRPr="0020548E">
        <w:rPr>
          <w:sz w:val="28"/>
          <w:szCs w:val="28"/>
          <w:lang w:eastAsia="ru-RU"/>
        </w:rPr>
        <w:t xml:space="preserve"> </w:t>
      </w:r>
    </w:p>
    <w:p w:rsidR="00BE672A" w:rsidRPr="00705DC2" w:rsidRDefault="00AE721C" w:rsidP="00DD6FDE">
      <w:pPr>
        <w:widowControl/>
        <w:suppressAutoHyphens w:val="0"/>
        <w:autoSpaceDN w:val="0"/>
        <w:adjustRightInd w:val="0"/>
        <w:ind w:firstLine="709"/>
        <w:jc w:val="both"/>
        <w:rPr>
          <w:sz w:val="28"/>
          <w:szCs w:val="28"/>
        </w:rPr>
      </w:pPr>
      <w:r w:rsidRPr="00705DC2">
        <w:rPr>
          <w:b/>
          <w:sz w:val="28"/>
          <w:szCs w:val="28"/>
        </w:rPr>
        <w:t>Статья</w:t>
      </w:r>
      <w:r w:rsidR="00553D6A" w:rsidRPr="00705DC2">
        <w:rPr>
          <w:b/>
          <w:sz w:val="28"/>
          <w:szCs w:val="28"/>
        </w:rPr>
        <w:t xml:space="preserve"> </w:t>
      </w:r>
      <w:r w:rsidR="00C772F6">
        <w:rPr>
          <w:b/>
          <w:sz w:val="28"/>
          <w:szCs w:val="28"/>
        </w:rPr>
        <w:t>3</w:t>
      </w:r>
    </w:p>
    <w:p w:rsidR="00C93C1B" w:rsidRPr="00705DC2" w:rsidRDefault="00C93C1B" w:rsidP="00DD6FDE">
      <w:pPr>
        <w:widowControl/>
        <w:suppressAutoHyphens w:val="0"/>
        <w:autoSpaceDN w:val="0"/>
        <w:adjustRightInd w:val="0"/>
        <w:ind w:firstLine="709"/>
        <w:jc w:val="both"/>
        <w:rPr>
          <w:sz w:val="28"/>
          <w:szCs w:val="28"/>
        </w:rPr>
      </w:pPr>
    </w:p>
    <w:p w:rsidR="00143657" w:rsidRPr="00705DC2" w:rsidRDefault="00AE721C" w:rsidP="00301017">
      <w:pPr>
        <w:widowControl/>
        <w:suppressAutoHyphens w:val="0"/>
        <w:autoSpaceDE/>
        <w:ind w:firstLine="709"/>
        <w:jc w:val="both"/>
        <w:rPr>
          <w:sz w:val="28"/>
          <w:szCs w:val="28"/>
          <w:lang w:eastAsia="ru-RU"/>
        </w:rPr>
      </w:pPr>
      <w:r w:rsidRPr="00705DC2">
        <w:rPr>
          <w:sz w:val="28"/>
          <w:szCs w:val="28"/>
        </w:rPr>
        <w:t xml:space="preserve">Настоящий </w:t>
      </w:r>
      <w:r w:rsidR="00AA678A" w:rsidRPr="00705DC2">
        <w:rPr>
          <w:sz w:val="28"/>
          <w:szCs w:val="28"/>
        </w:rPr>
        <w:t>З</w:t>
      </w:r>
      <w:r w:rsidRPr="00705DC2">
        <w:rPr>
          <w:sz w:val="28"/>
          <w:szCs w:val="28"/>
        </w:rPr>
        <w:t xml:space="preserve">акон вступает в силу </w:t>
      </w:r>
      <w:r w:rsidR="00D1158A" w:rsidRPr="00705DC2">
        <w:rPr>
          <w:sz w:val="28"/>
          <w:szCs w:val="28"/>
          <w:lang w:eastAsia="ru-RU"/>
        </w:rPr>
        <w:t xml:space="preserve">по истечении 10 дней после дня его официального опубликования. </w:t>
      </w:r>
    </w:p>
    <w:p w:rsidR="00D23F77" w:rsidRPr="00705DC2" w:rsidRDefault="00D23F77" w:rsidP="008A0261">
      <w:pPr>
        <w:widowControl/>
        <w:suppressAutoHyphens w:val="0"/>
        <w:autoSpaceDN w:val="0"/>
        <w:adjustRightInd w:val="0"/>
        <w:jc w:val="both"/>
        <w:rPr>
          <w:sz w:val="28"/>
          <w:szCs w:val="28"/>
          <w:lang w:eastAsia="en-US"/>
        </w:rPr>
      </w:pPr>
    </w:p>
    <w:tbl>
      <w:tblPr>
        <w:tblW w:w="9943" w:type="dxa"/>
        <w:tblInd w:w="55" w:type="dxa"/>
        <w:tblLayout w:type="fixed"/>
        <w:tblCellMar>
          <w:top w:w="55" w:type="dxa"/>
          <w:left w:w="55" w:type="dxa"/>
          <w:bottom w:w="55" w:type="dxa"/>
          <w:right w:w="55" w:type="dxa"/>
        </w:tblCellMar>
        <w:tblLook w:val="04A0" w:firstRow="1" w:lastRow="0" w:firstColumn="1" w:lastColumn="0" w:noHBand="0" w:noVBand="1"/>
      </w:tblPr>
      <w:tblGrid>
        <w:gridCol w:w="5800"/>
        <w:gridCol w:w="4143"/>
      </w:tblGrid>
      <w:tr w:rsidR="004E564B" w:rsidRPr="00705DC2" w:rsidTr="00354511">
        <w:trPr>
          <w:trHeight w:val="1675"/>
        </w:trPr>
        <w:tc>
          <w:tcPr>
            <w:tcW w:w="5800" w:type="dxa"/>
          </w:tcPr>
          <w:p w:rsidR="00C612F2" w:rsidRPr="00705DC2" w:rsidRDefault="00DD3E72">
            <w:pPr>
              <w:pStyle w:val="aa"/>
              <w:snapToGrid w:val="0"/>
              <w:jc w:val="both"/>
              <w:rPr>
                <w:sz w:val="28"/>
                <w:szCs w:val="28"/>
              </w:rPr>
            </w:pPr>
            <w:r w:rsidRPr="00705DC2">
              <w:rPr>
                <w:sz w:val="28"/>
                <w:szCs w:val="28"/>
              </w:rPr>
              <w:t>Председател</w:t>
            </w:r>
            <w:r w:rsidR="00143657" w:rsidRPr="00705DC2">
              <w:rPr>
                <w:sz w:val="28"/>
                <w:szCs w:val="28"/>
              </w:rPr>
              <w:t>ь</w:t>
            </w:r>
          </w:p>
          <w:p w:rsidR="00C612F2" w:rsidRPr="00705DC2" w:rsidRDefault="00C612F2">
            <w:pPr>
              <w:pStyle w:val="aa"/>
              <w:jc w:val="both"/>
              <w:rPr>
                <w:sz w:val="28"/>
                <w:szCs w:val="28"/>
              </w:rPr>
            </w:pPr>
            <w:r w:rsidRPr="00705DC2">
              <w:rPr>
                <w:sz w:val="28"/>
                <w:szCs w:val="28"/>
              </w:rPr>
              <w:t>Государственного Собрания-</w:t>
            </w:r>
          </w:p>
          <w:p w:rsidR="00C612F2" w:rsidRPr="00705DC2" w:rsidRDefault="00C612F2">
            <w:pPr>
              <w:pStyle w:val="aa"/>
              <w:jc w:val="both"/>
              <w:rPr>
                <w:sz w:val="28"/>
                <w:szCs w:val="28"/>
              </w:rPr>
            </w:pPr>
            <w:r w:rsidRPr="00705DC2">
              <w:rPr>
                <w:sz w:val="28"/>
                <w:szCs w:val="28"/>
              </w:rPr>
              <w:t>Эл Курултай Республики Алтай</w:t>
            </w:r>
          </w:p>
          <w:p w:rsidR="00C612F2" w:rsidRPr="00705DC2" w:rsidRDefault="000E0E16">
            <w:pPr>
              <w:pStyle w:val="aa"/>
              <w:jc w:val="both"/>
              <w:rPr>
                <w:sz w:val="28"/>
                <w:szCs w:val="28"/>
              </w:rPr>
            </w:pPr>
            <w:r w:rsidRPr="00705DC2">
              <w:rPr>
                <w:sz w:val="28"/>
                <w:szCs w:val="28"/>
              </w:rPr>
              <w:t>________________</w:t>
            </w:r>
            <w:r w:rsidR="00143657" w:rsidRPr="00705DC2">
              <w:rPr>
                <w:sz w:val="28"/>
                <w:szCs w:val="28"/>
              </w:rPr>
              <w:t xml:space="preserve">А.П. </w:t>
            </w:r>
            <w:proofErr w:type="spellStart"/>
            <w:r w:rsidR="00143657" w:rsidRPr="00705DC2">
              <w:rPr>
                <w:sz w:val="28"/>
                <w:szCs w:val="28"/>
              </w:rPr>
              <w:t>Кохоев</w:t>
            </w:r>
            <w:proofErr w:type="spellEnd"/>
          </w:p>
          <w:p w:rsidR="00C612F2" w:rsidRPr="00705DC2" w:rsidRDefault="00C612F2">
            <w:pPr>
              <w:pStyle w:val="aa"/>
              <w:jc w:val="both"/>
              <w:rPr>
                <w:sz w:val="28"/>
                <w:szCs w:val="28"/>
              </w:rPr>
            </w:pPr>
          </w:p>
        </w:tc>
        <w:tc>
          <w:tcPr>
            <w:tcW w:w="4143" w:type="dxa"/>
            <w:hideMark/>
          </w:tcPr>
          <w:p w:rsidR="00C612F2" w:rsidRPr="00705DC2" w:rsidRDefault="009C42D1" w:rsidP="00FC2D30">
            <w:pPr>
              <w:pStyle w:val="aa"/>
              <w:snapToGrid w:val="0"/>
              <w:rPr>
                <w:sz w:val="28"/>
                <w:szCs w:val="28"/>
              </w:rPr>
            </w:pPr>
            <w:r w:rsidRPr="00705DC2">
              <w:rPr>
                <w:sz w:val="28"/>
                <w:szCs w:val="28"/>
              </w:rPr>
              <w:t>Глава Республики Алтай, Председатель Правительства</w:t>
            </w:r>
          </w:p>
          <w:p w:rsidR="00C612F2" w:rsidRPr="00705DC2" w:rsidRDefault="00C612F2" w:rsidP="00FC2D30">
            <w:pPr>
              <w:pStyle w:val="aa"/>
              <w:rPr>
                <w:sz w:val="28"/>
                <w:szCs w:val="28"/>
              </w:rPr>
            </w:pPr>
            <w:r w:rsidRPr="00705DC2">
              <w:rPr>
                <w:sz w:val="28"/>
                <w:szCs w:val="28"/>
              </w:rPr>
              <w:t>Республики Алтай</w:t>
            </w:r>
          </w:p>
          <w:p w:rsidR="00C612F2" w:rsidRPr="00705DC2" w:rsidRDefault="00C612F2" w:rsidP="00FC2D30">
            <w:pPr>
              <w:pStyle w:val="aa"/>
              <w:rPr>
                <w:sz w:val="28"/>
                <w:szCs w:val="28"/>
              </w:rPr>
            </w:pPr>
            <w:r w:rsidRPr="00705DC2">
              <w:rPr>
                <w:sz w:val="28"/>
                <w:szCs w:val="28"/>
              </w:rPr>
              <w:t>___________О.Л. Хорохордин</w:t>
            </w:r>
          </w:p>
        </w:tc>
      </w:tr>
    </w:tbl>
    <w:p w:rsidR="00B617F1" w:rsidRPr="00705DC2" w:rsidRDefault="00B617F1" w:rsidP="00E957CA">
      <w:pPr>
        <w:shd w:val="clear" w:color="auto" w:fill="FFFFFF"/>
        <w:jc w:val="center"/>
        <w:rPr>
          <w:b/>
          <w:bCs/>
          <w:spacing w:val="-3"/>
          <w:sz w:val="28"/>
          <w:szCs w:val="28"/>
        </w:rPr>
      </w:pPr>
    </w:p>
    <w:p w:rsidR="00FC2D30" w:rsidRPr="00705DC2" w:rsidRDefault="00FC2D30" w:rsidP="00A2000B">
      <w:pPr>
        <w:shd w:val="clear" w:color="auto" w:fill="FFFFFF"/>
        <w:rPr>
          <w:b/>
          <w:bCs/>
          <w:spacing w:val="-3"/>
          <w:sz w:val="28"/>
          <w:szCs w:val="28"/>
        </w:rPr>
      </w:pPr>
    </w:p>
    <w:p w:rsidR="002A222C" w:rsidRDefault="002A222C" w:rsidP="00A2000B">
      <w:pPr>
        <w:shd w:val="clear" w:color="auto" w:fill="FFFFFF"/>
        <w:rPr>
          <w:b/>
          <w:bCs/>
          <w:spacing w:val="-3"/>
          <w:sz w:val="28"/>
          <w:szCs w:val="28"/>
        </w:rPr>
      </w:pPr>
      <w:bookmarkStart w:id="1" w:name="_GoBack"/>
      <w:bookmarkEnd w:id="1"/>
    </w:p>
    <w:p w:rsidR="00672D0D" w:rsidRDefault="00672D0D" w:rsidP="00A2000B">
      <w:pPr>
        <w:shd w:val="clear" w:color="auto" w:fill="FFFFFF"/>
        <w:rPr>
          <w:b/>
          <w:bCs/>
          <w:spacing w:val="-3"/>
          <w:sz w:val="28"/>
          <w:szCs w:val="28"/>
        </w:rPr>
      </w:pPr>
    </w:p>
    <w:p w:rsidR="00672D0D" w:rsidRDefault="00672D0D" w:rsidP="00A2000B">
      <w:pPr>
        <w:shd w:val="clear" w:color="auto" w:fill="FFFFFF"/>
        <w:rPr>
          <w:b/>
          <w:bCs/>
          <w:spacing w:val="-3"/>
          <w:sz w:val="28"/>
          <w:szCs w:val="28"/>
        </w:rPr>
      </w:pPr>
    </w:p>
    <w:p w:rsidR="00672D0D" w:rsidRDefault="00672D0D" w:rsidP="00A2000B">
      <w:pPr>
        <w:shd w:val="clear" w:color="auto" w:fill="FFFFFF"/>
        <w:rPr>
          <w:b/>
          <w:bCs/>
          <w:spacing w:val="-3"/>
          <w:sz w:val="28"/>
          <w:szCs w:val="28"/>
        </w:rPr>
      </w:pPr>
    </w:p>
    <w:p w:rsidR="00672D0D" w:rsidRDefault="00672D0D" w:rsidP="00A2000B">
      <w:pPr>
        <w:shd w:val="clear" w:color="auto" w:fill="FFFFFF"/>
        <w:rPr>
          <w:b/>
          <w:bCs/>
          <w:spacing w:val="-3"/>
          <w:sz w:val="28"/>
          <w:szCs w:val="28"/>
        </w:rPr>
      </w:pPr>
    </w:p>
    <w:p w:rsidR="00672D0D" w:rsidRPr="00705DC2" w:rsidRDefault="00672D0D" w:rsidP="00A2000B">
      <w:pPr>
        <w:shd w:val="clear" w:color="auto" w:fill="FFFFFF"/>
        <w:rPr>
          <w:b/>
          <w:bCs/>
          <w:spacing w:val="-3"/>
          <w:sz w:val="28"/>
          <w:szCs w:val="28"/>
        </w:rPr>
      </w:pPr>
    </w:p>
    <w:p w:rsidR="00D03F30" w:rsidRPr="00705DC2" w:rsidRDefault="00D03F30" w:rsidP="00A2000B">
      <w:pPr>
        <w:shd w:val="clear" w:color="auto" w:fill="FFFFFF"/>
        <w:rPr>
          <w:b/>
          <w:bCs/>
          <w:spacing w:val="-3"/>
          <w:sz w:val="28"/>
          <w:szCs w:val="28"/>
        </w:rPr>
      </w:pPr>
    </w:p>
    <w:p w:rsidR="00D23F77" w:rsidRPr="00705DC2" w:rsidRDefault="00D23F77" w:rsidP="00A2000B">
      <w:pPr>
        <w:shd w:val="clear" w:color="auto" w:fill="FFFFFF"/>
        <w:rPr>
          <w:b/>
          <w:bCs/>
          <w:spacing w:val="-3"/>
          <w:sz w:val="28"/>
          <w:szCs w:val="28"/>
        </w:rPr>
      </w:pPr>
    </w:p>
    <w:p w:rsidR="00D03F30" w:rsidRPr="00705DC2" w:rsidRDefault="00D03F30" w:rsidP="00A2000B">
      <w:pPr>
        <w:shd w:val="clear" w:color="auto" w:fill="FFFFFF"/>
        <w:rPr>
          <w:b/>
          <w:bCs/>
          <w:spacing w:val="-3"/>
          <w:sz w:val="28"/>
          <w:szCs w:val="28"/>
        </w:rPr>
      </w:pPr>
    </w:p>
    <w:p w:rsidR="00814406" w:rsidRPr="00705DC2" w:rsidRDefault="00814406" w:rsidP="000720DE">
      <w:pPr>
        <w:shd w:val="clear" w:color="auto" w:fill="FFFFFF"/>
        <w:jc w:val="center"/>
        <w:rPr>
          <w:b/>
          <w:bCs/>
          <w:spacing w:val="-3"/>
          <w:sz w:val="28"/>
          <w:szCs w:val="28"/>
        </w:rPr>
      </w:pPr>
      <w:r w:rsidRPr="00705DC2">
        <w:rPr>
          <w:b/>
          <w:bCs/>
          <w:spacing w:val="-3"/>
          <w:sz w:val="28"/>
          <w:szCs w:val="28"/>
        </w:rPr>
        <w:t>ПОЯСНИТЕЛЬНАЯ ЗАПИСКА</w:t>
      </w:r>
    </w:p>
    <w:p w:rsidR="00462D41" w:rsidRPr="00705DC2" w:rsidRDefault="000B3204" w:rsidP="00AA678A">
      <w:pPr>
        <w:widowControl/>
        <w:suppressAutoHyphens w:val="0"/>
        <w:autoSpaceDE/>
        <w:jc w:val="center"/>
        <w:rPr>
          <w:b/>
          <w:sz w:val="28"/>
          <w:szCs w:val="28"/>
          <w:lang w:eastAsia="ru-RU"/>
        </w:rPr>
      </w:pPr>
      <w:r w:rsidRPr="00705DC2">
        <w:rPr>
          <w:b/>
          <w:sz w:val="28"/>
          <w:szCs w:val="28"/>
          <w:lang w:eastAsia="ru-RU"/>
        </w:rPr>
        <w:t>к проекту закона Республики Алтай</w:t>
      </w:r>
      <w:r w:rsidR="00FD2235" w:rsidRPr="00705DC2">
        <w:rPr>
          <w:b/>
          <w:sz w:val="28"/>
          <w:szCs w:val="28"/>
          <w:lang w:eastAsia="ru-RU"/>
        </w:rPr>
        <w:t xml:space="preserve"> </w:t>
      </w:r>
      <w:r w:rsidR="00876764" w:rsidRPr="00705DC2">
        <w:rPr>
          <w:b/>
          <w:sz w:val="28"/>
          <w:szCs w:val="28"/>
          <w:lang w:eastAsia="ru-RU"/>
        </w:rPr>
        <w:t>«</w:t>
      </w:r>
      <w:r w:rsidR="00D13269" w:rsidRPr="00D13269">
        <w:rPr>
          <w:b/>
          <w:sz w:val="28"/>
          <w:szCs w:val="28"/>
          <w:lang w:eastAsia="ru-RU"/>
        </w:rPr>
        <w:t>О внесении изменений в некоторые законодательные акты Республики Алтай</w:t>
      </w:r>
      <w:r w:rsidR="00876764" w:rsidRPr="00705DC2">
        <w:rPr>
          <w:b/>
          <w:sz w:val="28"/>
          <w:szCs w:val="28"/>
          <w:lang w:eastAsia="ru-RU"/>
        </w:rPr>
        <w:t>»</w:t>
      </w:r>
    </w:p>
    <w:p w:rsidR="00E957CA" w:rsidRPr="00705DC2" w:rsidRDefault="00E957CA" w:rsidP="00A2000B">
      <w:pPr>
        <w:pStyle w:val="a4"/>
        <w:spacing w:after="0"/>
        <w:ind w:firstLine="709"/>
        <w:rPr>
          <w:sz w:val="28"/>
          <w:szCs w:val="28"/>
        </w:rPr>
      </w:pPr>
    </w:p>
    <w:p w:rsidR="00F274AC" w:rsidRPr="00705DC2" w:rsidRDefault="00814406" w:rsidP="00577D31">
      <w:pPr>
        <w:widowControl/>
        <w:suppressAutoHyphens w:val="0"/>
        <w:autoSpaceDE/>
        <w:ind w:firstLine="709"/>
        <w:jc w:val="both"/>
        <w:rPr>
          <w:b/>
          <w:sz w:val="28"/>
          <w:szCs w:val="28"/>
          <w:lang w:eastAsia="ru-RU"/>
        </w:rPr>
      </w:pPr>
      <w:r w:rsidRPr="00705DC2">
        <w:rPr>
          <w:sz w:val="28"/>
          <w:szCs w:val="28"/>
        </w:rPr>
        <w:t xml:space="preserve">Субъектом законодательной инициативы выступает </w:t>
      </w:r>
      <w:r w:rsidR="000720DE" w:rsidRPr="00705DC2">
        <w:rPr>
          <w:iCs/>
          <w:sz w:val="28"/>
          <w:szCs w:val="28"/>
        </w:rPr>
        <w:t>Глава Республики Алтай, Председатель Правительства Республики Алтай</w:t>
      </w:r>
      <w:r w:rsidRPr="00705DC2">
        <w:rPr>
          <w:spacing w:val="5"/>
          <w:sz w:val="28"/>
          <w:szCs w:val="28"/>
        </w:rPr>
        <w:t xml:space="preserve">. Разработчиком </w:t>
      </w:r>
      <w:r w:rsidR="00993857" w:rsidRPr="00705DC2">
        <w:rPr>
          <w:spacing w:val="5"/>
          <w:sz w:val="28"/>
          <w:szCs w:val="28"/>
        </w:rPr>
        <w:t>проекта закона</w:t>
      </w:r>
      <w:r w:rsidRPr="00705DC2">
        <w:rPr>
          <w:spacing w:val="5"/>
          <w:sz w:val="28"/>
          <w:szCs w:val="28"/>
        </w:rPr>
        <w:t xml:space="preserve"> Республики Алтай </w:t>
      </w:r>
      <w:r w:rsidR="00876764" w:rsidRPr="00705DC2">
        <w:rPr>
          <w:spacing w:val="5"/>
          <w:sz w:val="28"/>
          <w:szCs w:val="28"/>
        </w:rPr>
        <w:t>«</w:t>
      </w:r>
      <w:r w:rsidR="00D13269" w:rsidRPr="00D13269">
        <w:rPr>
          <w:sz w:val="28"/>
          <w:szCs w:val="28"/>
          <w:lang w:eastAsia="ru-RU"/>
        </w:rPr>
        <w:t>О внесении изменений в некоторые законодательные акты Республики Алтай</w:t>
      </w:r>
      <w:r w:rsidR="00AA678A" w:rsidRPr="00D13269">
        <w:rPr>
          <w:sz w:val="28"/>
          <w:szCs w:val="28"/>
          <w:lang w:eastAsia="ru-RU"/>
        </w:rPr>
        <w:t>»</w:t>
      </w:r>
      <w:r w:rsidR="00D13269">
        <w:rPr>
          <w:sz w:val="28"/>
          <w:szCs w:val="28"/>
          <w:lang w:eastAsia="ru-RU"/>
        </w:rPr>
        <w:t xml:space="preserve"> </w:t>
      </w:r>
      <w:r w:rsidR="00DF75FF" w:rsidRPr="00D13269">
        <w:rPr>
          <w:spacing w:val="20"/>
          <w:sz w:val="28"/>
          <w:szCs w:val="28"/>
        </w:rPr>
        <w:t>(</w:t>
      </w:r>
      <w:r w:rsidR="00DF75FF" w:rsidRPr="00D13269">
        <w:rPr>
          <w:sz w:val="28"/>
          <w:szCs w:val="28"/>
        </w:rPr>
        <w:t xml:space="preserve">далее </w:t>
      </w:r>
      <w:r w:rsidR="00C93C1B" w:rsidRPr="00D13269">
        <w:rPr>
          <w:sz w:val="28"/>
          <w:szCs w:val="28"/>
        </w:rPr>
        <w:t>–</w:t>
      </w:r>
      <w:r w:rsidRPr="00D13269">
        <w:rPr>
          <w:sz w:val="28"/>
          <w:szCs w:val="28"/>
        </w:rPr>
        <w:t xml:space="preserve"> проект закона)</w:t>
      </w:r>
      <w:r w:rsidR="00D13269">
        <w:rPr>
          <w:sz w:val="28"/>
          <w:szCs w:val="28"/>
        </w:rPr>
        <w:t xml:space="preserve"> </w:t>
      </w:r>
      <w:r w:rsidR="000B3204" w:rsidRPr="00D13269">
        <w:rPr>
          <w:sz w:val="28"/>
          <w:szCs w:val="28"/>
        </w:rPr>
        <w:t>выступает</w:t>
      </w:r>
      <w:r w:rsidRPr="00D13269">
        <w:rPr>
          <w:sz w:val="28"/>
          <w:szCs w:val="28"/>
        </w:rPr>
        <w:t xml:space="preserve"> Министерство </w:t>
      </w:r>
      <w:r w:rsidR="00993857" w:rsidRPr="00D13269">
        <w:rPr>
          <w:sz w:val="28"/>
          <w:szCs w:val="28"/>
        </w:rPr>
        <w:t>экономического развития</w:t>
      </w:r>
      <w:r w:rsidRPr="00D13269">
        <w:rPr>
          <w:sz w:val="28"/>
          <w:szCs w:val="28"/>
        </w:rPr>
        <w:t xml:space="preserve"> Республики Алтай.</w:t>
      </w:r>
    </w:p>
    <w:p w:rsidR="00D13269" w:rsidRDefault="002E690F" w:rsidP="00577D31">
      <w:pPr>
        <w:autoSpaceDN w:val="0"/>
        <w:adjustRightInd w:val="0"/>
        <w:ind w:firstLine="709"/>
        <w:jc w:val="both"/>
        <w:rPr>
          <w:sz w:val="28"/>
          <w:szCs w:val="28"/>
        </w:rPr>
      </w:pPr>
      <w:r w:rsidRPr="00705DC2">
        <w:rPr>
          <w:sz w:val="28"/>
          <w:szCs w:val="28"/>
        </w:rPr>
        <w:t>Проектом</w:t>
      </w:r>
      <w:r w:rsidR="00F274AC" w:rsidRPr="00705DC2">
        <w:rPr>
          <w:sz w:val="28"/>
          <w:szCs w:val="28"/>
        </w:rPr>
        <w:t xml:space="preserve"> закона</w:t>
      </w:r>
      <w:r w:rsidR="00FD2235" w:rsidRPr="00705DC2">
        <w:rPr>
          <w:sz w:val="28"/>
          <w:szCs w:val="28"/>
        </w:rPr>
        <w:t xml:space="preserve"> </w:t>
      </w:r>
      <w:r w:rsidR="00754D1C" w:rsidRPr="00705DC2">
        <w:rPr>
          <w:sz w:val="28"/>
          <w:szCs w:val="28"/>
        </w:rPr>
        <w:t>предлагается</w:t>
      </w:r>
      <w:r w:rsidR="00FD2235" w:rsidRPr="00705DC2">
        <w:rPr>
          <w:sz w:val="28"/>
          <w:szCs w:val="28"/>
        </w:rPr>
        <w:t xml:space="preserve"> </w:t>
      </w:r>
      <w:r w:rsidR="006C5BFD" w:rsidRPr="00705DC2">
        <w:rPr>
          <w:sz w:val="28"/>
          <w:szCs w:val="28"/>
        </w:rPr>
        <w:t xml:space="preserve">внести </w:t>
      </w:r>
      <w:r w:rsidR="00AE6140" w:rsidRPr="00705DC2">
        <w:rPr>
          <w:sz w:val="28"/>
          <w:szCs w:val="28"/>
        </w:rPr>
        <w:t>изменени</w:t>
      </w:r>
      <w:r w:rsidR="00A2000B" w:rsidRPr="00705DC2">
        <w:rPr>
          <w:sz w:val="28"/>
          <w:szCs w:val="28"/>
        </w:rPr>
        <w:t>я</w:t>
      </w:r>
      <w:r w:rsidR="00D13269">
        <w:rPr>
          <w:sz w:val="28"/>
          <w:szCs w:val="28"/>
        </w:rPr>
        <w:t>:</w:t>
      </w:r>
      <w:r w:rsidR="00BE672A" w:rsidRPr="00705DC2">
        <w:rPr>
          <w:sz w:val="28"/>
          <w:szCs w:val="28"/>
        </w:rPr>
        <w:t xml:space="preserve"> </w:t>
      </w:r>
    </w:p>
    <w:p w:rsidR="00A2000B" w:rsidRPr="00705DC2" w:rsidRDefault="00D13269" w:rsidP="00577D31">
      <w:pPr>
        <w:autoSpaceDN w:val="0"/>
        <w:adjustRightInd w:val="0"/>
        <w:ind w:firstLine="709"/>
        <w:jc w:val="both"/>
        <w:rPr>
          <w:sz w:val="28"/>
          <w:szCs w:val="28"/>
        </w:rPr>
      </w:pPr>
      <w:r>
        <w:rPr>
          <w:sz w:val="28"/>
          <w:szCs w:val="28"/>
        </w:rPr>
        <w:t xml:space="preserve">1. В </w:t>
      </w:r>
      <w:r w:rsidR="00BE672A" w:rsidRPr="00705DC2">
        <w:rPr>
          <w:sz w:val="28"/>
          <w:szCs w:val="28"/>
        </w:rPr>
        <w:t xml:space="preserve">Закон Республики Алтай </w:t>
      </w:r>
      <w:r w:rsidR="00EA483C" w:rsidRPr="00705DC2">
        <w:rPr>
          <w:sz w:val="28"/>
          <w:szCs w:val="28"/>
        </w:rPr>
        <w:t xml:space="preserve">от 9 декабря 2021 года № 86-РЗ </w:t>
      </w:r>
      <w:r w:rsidR="00876764" w:rsidRPr="00705DC2">
        <w:rPr>
          <w:sz w:val="28"/>
          <w:szCs w:val="28"/>
        </w:rPr>
        <w:t>«</w:t>
      </w:r>
      <w:r w:rsidR="00EA483C" w:rsidRPr="00705DC2">
        <w:rPr>
          <w:sz w:val="28"/>
          <w:szCs w:val="28"/>
          <w:lang w:eastAsia="ru-RU"/>
        </w:rPr>
        <w:t xml:space="preserve">О дополнительной социальной поддержке лиц из числа детей-сирот и детей, оставшихся без попечения родителей, и внесении изменений в Закон Республики Алтай </w:t>
      </w:r>
      <w:r w:rsidR="00876764" w:rsidRPr="00705DC2">
        <w:rPr>
          <w:sz w:val="28"/>
          <w:szCs w:val="28"/>
          <w:lang w:eastAsia="ru-RU"/>
        </w:rPr>
        <w:t>«</w:t>
      </w:r>
      <w:r w:rsidR="00EA483C" w:rsidRPr="00705DC2">
        <w:rPr>
          <w:sz w:val="28"/>
          <w:szCs w:val="28"/>
          <w:lang w:eastAsia="ru-RU"/>
        </w:rPr>
        <w:t>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w:t>
      </w:r>
      <w:r w:rsidR="00876764" w:rsidRPr="00705DC2">
        <w:rPr>
          <w:sz w:val="28"/>
          <w:szCs w:val="28"/>
        </w:rPr>
        <w:t>»</w:t>
      </w:r>
      <w:r w:rsidR="00EA483C" w:rsidRPr="00705DC2">
        <w:rPr>
          <w:sz w:val="28"/>
          <w:szCs w:val="28"/>
        </w:rPr>
        <w:t xml:space="preserve"> (далее – Закон</w:t>
      </w:r>
      <w:r w:rsidR="00C93C1B" w:rsidRPr="00705DC2">
        <w:rPr>
          <w:sz w:val="28"/>
          <w:szCs w:val="28"/>
        </w:rPr>
        <w:t xml:space="preserve"> Республики Алтай</w:t>
      </w:r>
      <w:r w:rsidR="00EA483C" w:rsidRPr="00705DC2">
        <w:rPr>
          <w:sz w:val="28"/>
          <w:szCs w:val="28"/>
        </w:rPr>
        <w:t xml:space="preserve"> № 86-РЗ)</w:t>
      </w:r>
      <w:r w:rsidR="006C5BFD" w:rsidRPr="00705DC2">
        <w:rPr>
          <w:sz w:val="28"/>
          <w:szCs w:val="28"/>
        </w:rPr>
        <w:t xml:space="preserve"> в части</w:t>
      </w:r>
      <w:r w:rsidR="00A2000B" w:rsidRPr="00705DC2">
        <w:rPr>
          <w:sz w:val="28"/>
          <w:szCs w:val="28"/>
        </w:rPr>
        <w:t>:</w:t>
      </w:r>
    </w:p>
    <w:p w:rsidR="00D23F77" w:rsidRPr="00705DC2" w:rsidRDefault="00190C70" w:rsidP="00672D0D">
      <w:pPr>
        <w:ind w:firstLine="709"/>
        <w:jc w:val="both"/>
        <w:rPr>
          <w:sz w:val="28"/>
          <w:szCs w:val="28"/>
          <w:lang w:eastAsia="ru-RU"/>
        </w:rPr>
      </w:pPr>
      <w:r w:rsidRPr="00705DC2">
        <w:rPr>
          <w:bCs/>
          <w:sz w:val="28"/>
          <w:szCs w:val="28"/>
        </w:rPr>
        <w:t>1)</w:t>
      </w:r>
      <w:r w:rsidR="00D23F77" w:rsidRPr="00705DC2">
        <w:rPr>
          <w:bCs/>
          <w:sz w:val="28"/>
          <w:szCs w:val="28"/>
        </w:rPr>
        <w:t xml:space="preserve"> </w:t>
      </w:r>
      <w:r w:rsidR="00D23F77" w:rsidRPr="00672D0D">
        <w:rPr>
          <w:bCs/>
          <w:sz w:val="28"/>
          <w:szCs w:val="28"/>
        </w:rPr>
        <w:t xml:space="preserve">дополнения </w:t>
      </w:r>
      <w:r w:rsidR="00672D0D" w:rsidRPr="00672D0D">
        <w:rPr>
          <w:bCs/>
          <w:sz w:val="28"/>
          <w:szCs w:val="28"/>
        </w:rPr>
        <w:t>п</w:t>
      </w:r>
      <w:r w:rsidR="009B09D4" w:rsidRPr="00672D0D">
        <w:rPr>
          <w:sz w:val="28"/>
          <w:szCs w:val="28"/>
        </w:rPr>
        <w:t xml:space="preserve">равом </w:t>
      </w:r>
      <w:r w:rsidR="00672D0D">
        <w:rPr>
          <w:sz w:val="28"/>
          <w:szCs w:val="28"/>
        </w:rPr>
        <w:t>л</w:t>
      </w:r>
      <w:r w:rsidR="009B09D4" w:rsidRPr="00672D0D">
        <w:rPr>
          <w:sz w:val="28"/>
          <w:szCs w:val="28"/>
        </w:rPr>
        <w:t>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включенным в список, предоставляется право на однократное</w:t>
      </w:r>
      <w:r w:rsidR="009B09D4" w:rsidRPr="00E561BF">
        <w:rPr>
          <w:sz w:val="28"/>
          <w:szCs w:val="28"/>
        </w:rPr>
        <w:t xml:space="preserve"> предоставление за счет средств </w:t>
      </w:r>
      <w:r w:rsidR="009B09D4">
        <w:rPr>
          <w:sz w:val="28"/>
          <w:szCs w:val="28"/>
        </w:rPr>
        <w:t xml:space="preserve">республиканского </w:t>
      </w:r>
      <w:r w:rsidR="009B09D4" w:rsidRPr="00E561BF">
        <w:rPr>
          <w:sz w:val="28"/>
          <w:szCs w:val="28"/>
        </w:rPr>
        <w:t>бюджета</w:t>
      </w:r>
      <w:r w:rsidR="009B09D4">
        <w:rPr>
          <w:sz w:val="28"/>
          <w:szCs w:val="28"/>
        </w:rPr>
        <w:t xml:space="preserve"> Республики Алтай</w:t>
      </w:r>
      <w:r w:rsidR="009B09D4" w:rsidRPr="00E561BF">
        <w:rPr>
          <w:sz w:val="28"/>
          <w:szCs w:val="28"/>
        </w:rPr>
        <w:t xml:space="preserve">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(далее </w:t>
      </w:r>
      <w:r w:rsidR="009B09D4">
        <w:rPr>
          <w:sz w:val="28"/>
          <w:szCs w:val="28"/>
        </w:rPr>
        <w:t>–</w:t>
      </w:r>
      <w:r w:rsidR="009B09D4" w:rsidRPr="00E561BF">
        <w:rPr>
          <w:sz w:val="28"/>
          <w:szCs w:val="28"/>
        </w:rPr>
        <w:t xml:space="preserve"> </w:t>
      </w:r>
      <w:r w:rsidR="009B09D4">
        <w:rPr>
          <w:sz w:val="28"/>
          <w:szCs w:val="28"/>
        </w:rPr>
        <w:t xml:space="preserve">социальная </w:t>
      </w:r>
      <w:r w:rsidR="009B09D4" w:rsidRPr="00E561BF">
        <w:rPr>
          <w:sz w:val="28"/>
          <w:szCs w:val="28"/>
        </w:rPr>
        <w:t xml:space="preserve">выплата), в порядке и на условиях, установленных статьей 8.1 Федерального закона </w:t>
      </w:r>
      <w:r w:rsidR="009B09D4">
        <w:rPr>
          <w:sz w:val="28"/>
          <w:szCs w:val="28"/>
        </w:rPr>
        <w:t>«</w:t>
      </w:r>
      <w:r w:rsidR="009B09D4" w:rsidRPr="00E561BF">
        <w:rPr>
          <w:sz w:val="28"/>
          <w:szCs w:val="28"/>
        </w:rPr>
        <w:t>О дополнительных гарантиях по социальной поддержке детей-сирот и детей, оставшихся без попечения родителей</w:t>
      </w:r>
      <w:r w:rsidR="009B09D4">
        <w:rPr>
          <w:sz w:val="28"/>
          <w:szCs w:val="28"/>
        </w:rPr>
        <w:t>»</w:t>
      </w:r>
      <w:r w:rsidR="00D23F77" w:rsidRPr="00705DC2">
        <w:rPr>
          <w:sz w:val="28"/>
          <w:szCs w:val="28"/>
          <w:lang w:eastAsia="ru-RU"/>
        </w:rPr>
        <w:t>;</w:t>
      </w:r>
    </w:p>
    <w:p w:rsidR="00D23F77" w:rsidRDefault="00190C70" w:rsidP="00577D31">
      <w:pPr>
        <w:widowControl/>
        <w:suppressAutoHyphens w:val="0"/>
        <w:autoSpaceDE/>
        <w:ind w:firstLine="709"/>
        <w:jc w:val="both"/>
        <w:rPr>
          <w:sz w:val="28"/>
          <w:szCs w:val="28"/>
          <w:lang w:eastAsia="ru-RU"/>
        </w:rPr>
      </w:pPr>
      <w:r w:rsidRPr="00705DC2">
        <w:rPr>
          <w:sz w:val="28"/>
          <w:szCs w:val="28"/>
          <w:lang w:eastAsia="ru-RU"/>
        </w:rPr>
        <w:t>2</w:t>
      </w:r>
      <w:r w:rsidR="00D23F77" w:rsidRPr="00705DC2">
        <w:rPr>
          <w:sz w:val="28"/>
          <w:szCs w:val="28"/>
          <w:lang w:eastAsia="ru-RU"/>
        </w:rPr>
        <w:t xml:space="preserve">) </w:t>
      </w:r>
      <w:r w:rsidR="00AE6140" w:rsidRPr="00705DC2">
        <w:rPr>
          <w:sz w:val="28"/>
          <w:szCs w:val="28"/>
        </w:rPr>
        <w:t>установления</w:t>
      </w:r>
      <w:r w:rsidR="006C5BFD" w:rsidRPr="00705DC2">
        <w:rPr>
          <w:sz w:val="28"/>
          <w:szCs w:val="28"/>
        </w:rPr>
        <w:t xml:space="preserve"> </w:t>
      </w:r>
      <w:r w:rsidR="00672D0D">
        <w:rPr>
          <w:sz w:val="28"/>
          <w:szCs w:val="28"/>
        </w:rPr>
        <w:t xml:space="preserve">обстоятельств для получения </w:t>
      </w:r>
      <w:r w:rsidR="006C5BFD" w:rsidRPr="00705DC2">
        <w:rPr>
          <w:bCs/>
          <w:sz w:val="28"/>
          <w:szCs w:val="28"/>
        </w:rPr>
        <w:t>дополнительн</w:t>
      </w:r>
      <w:r w:rsidR="00431624" w:rsidRPr="00705DC2">
        <w:rPr>
          <w:bCs/>
          <w:sz w:val="28"/>
          <w:szCs w:val="28"/>
        </w:rPr>
        <w:t>ой</w:t>
      </w:r>
      <w:r w:rsidR="006C5BFD" w:rsidRPr="00705DC2">
        <w:rPr>
          <w:bCs/>
          <w:sz w:val="28"/>
          <w:szCs w:val="28"/>
        </w:rPr>
        <w:t xml:space="preserve"> мер</w:t>
      </w:r>
      <w:r w:rsidR="00431624" w:rsidRPr="00705DC2">
        <w:rPr>
          <w:bCs/>
          <w:sz w:val="28"/>
          <w:szCs w:val="28"/>
        </w:rPr>
        <w:t>ы</w:t>
      </w:r>
      <w:r w:rsidR="006C5BFD" w:rsidRPr="00705DC2">
        <w:rPr>
          <w:bCs/>
          <w:sz w:val="28"/>
          <w:szCs w:val="28"/>
        </w:rPr>
        <w:t xml:space="preserve"> социальной поддержки в виде однократного предоставления социальной выплаты</w:t>
      </w:r>
      <w:r w:rsidRPr="00705DC2">
        <w:rPr>
          <w:sz w:val="28"/>
          <w:szCs w:val="28"/>
          <w:lang w:eastAsia="ru-RU"/>
        </w:rPr>
        <w:t>.</w:t>
      </w:r>
    </w:p>
    <w:p w:rsidR="00D13269" w:rsidRPr="00705DC2" w:rsidRDefault="00D13269" w:rsidP="00D13269">
      <w:pPr>
        <w:autoSpaceDN w:val="0"/>
        <w:adjustRightInd w:val="0"/>
        <w:ind w:firstLine="709"/>
        <w:jc w:val="both"/>
        <w:rPr>
          <w:sz w:val="28"/>
          <w:szCs w:val="28"/>
        </w:rPr>
      </w:pPr>
      <w:r>
        <w:rPr>
          <w:sz w:val="28"/>
          <w:szCs w:val="28"/>
        </w:rPr>
        <w:t xml:space="preserve">2. В </w:t>
      </w:r>
      <w:r w:rsidRPr="00705DC2">
        <w:rPr>
          <w:sz w:val="28"/>
          <w:szCs w:val="28"/>
        </w:rPr>
        <w:t xml:space="preserve">Закон Республики Алтай от </w:t>
      </w:r>
      <w:r>
        <w:rPr>
          <w:bCs/>
          <w:sz w:val="28"/>
          <w:szCs w:val="28"/>
        </w:rPr>
        <w:t>26</w:t>
      </w:r>
      <w:r w:rsidRPr="00705DC2">
        <w:rPr>
          <w:bCs/>
          <w:sz w:val="28"/>
          <w:szCs w:val="28"/>
        </w:rPr>
        <w:t xml:space="preserve"> </w:t>
      </w:r>
      <w:r>
        <w:rPr>
          <w:bCs/>
          <w:sz w:val="28"/>
          <w:szCs w:val="28"/>
        </w:rPr>
        <w:t xml:space="preserve">марта </w:t>
      </w:r>
      <w:r w:rsidRPr="00705DC2">
        <w:rPr>
          <w:bCs/>
          <w:sz w:val="28"/>
          <w:szCs w:val="28"/>
        </w:rPr>
        <w:t>20</w:t>
      </w:r>
      <w:r>
        <w:rPr>
          <w:bCs/>
          <w:sz w:val="28"/>
          <w:szCs w:val="28"/>
        </w:rPr>
        <w:t>13</w:t>
      </w:r>
      <w:r w:rsidRPr="00705DC2">
        <w:rPr>
          <w:bCs/>
          <w:sz w:val="28"/>
          <w:szCs w:val="28"/>
        </w:rPr>
        <w:t xml:space="preserve"> </w:t>
      </w:r>
      <w:r w:rsidRPr="00705DC2">
        <w:rPr>
          <w:sz w:val="28"/>
          <w:szCs w:val="28"/>
        </w:rPr>
        <w:t xml:space="preserve">года № </w:t>
      </w:r>
      <w:r>
        <w:rPr>
          <w:sz w:val="28"/>
          <w:szCs w:val="28"/>
        </w:rPr>
        <w:t>12</w:t>
      </w:r>
      <w:r w:rsidRPr="00705DC2">
        <w:rPr>
          <w:sz w:val="28"/>
          <w:szCs w:val="28"/>
        </w:rPr>
        <w:t>-РЗ «</w:t>
      </w:r>
      <w:r w:rsidRPr="0020548E">
        <w:rPr>
          <w:sz w:val="28"/>
          <w:szCs w:val="28"/>
          <w:lang w:eastAsia="ru-RU"/>
        </w:rPr>
        <w:t>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w:t>
      </w:r>
      <w:r w:rsidRPr="0020548E">
        <w:rPr>
          <w:bCs/>
          <w:sz w:val="28"/>
          <w:szCs w:val="28"/>
        </w:rPr>
        <w:t xml:space="preserve">» </w:t>
      </w:r>
      <w:r w:rsidRPr="00705DC2">
        <w:rPr>
          <w:sz w:val="28"/>
          <w:szCs w:val="28"/>
        </w:rPr>
        <w:t xml:space="preserve">(далее – Закон Республики Алтай № </w:t>
      </w:r>
      <w:r>
        <w:rPr>
          <w:sz w:val="28"/>
          <w:szCs w:val="28"/>
        </w:rPr>
        <w:t>12</w:t>
      </w:r>
      <w:r w:rsidRPr="00705DC2">
        <w:rPr>
          <w:sz w:val="28"/>
          <w:szCs w:val="28"/>
        </w:rPr>
        <w:t>-РЗ) в части:</w:t>
      </w:r>
    </w:p>
    <w:p w:rsidR="00672D0D" w:rsidRPr="00705DC2" w:rsidRDefault="00672D0D" w:rsidP="00FA7DA9">
      <w:pPr>
        <w:widowControl/>
        <w:suppressAutoHyphens w:val="0"/>
        <w:autoSpaceDE/>
        <w:ind w:firstLine="709"/>
        <w:jc w:val="both"/>
        <w:rPr>
          <w:sz w:val="28"/>
          <w:szCs w:val="28"/>
          <w:lang w:eastAsia="ru-RU"/>
        </w:rPr>
      </w:pPr>
      <w:r w:rsidRPr="00705DC2">
        <w:rPr>
          <w:bCs/>
          <w:sz w:val="28"/>
          <w:szCs w:val="28"/>
        </w:rPr>
        <w:t xml:space="preserve">1) </w:t>
      </w:r>
      <w:r w:rsidRPr="00672D0D">
        <w:rPr>
          <w:bCs/>
          <w:sz w:val="28"/>
          <w:szCs w:val="28"/>
        </w:rPr>
        <w:t>дополнения п</w:t>
      </w:r>
      <w:r w:rsidRPr="00672D0D">
        <w:rPr>
          <w:sz w:val="28"/>
          <w:szCs w:val="28"/>
        </w:rPr>
        <w:t>равом</w:t>
      </w:r>
      <w:r w:rsidR="00FA7DA9" w:rsidRPr="00FA7DA9">
        <w:rPr>
          <w:sz w:val="28"/>
          <w:szCs w:val="28"/>
        </w:rPr>
        <w:t xml:space="preserve"> </w:t>
      </w:r>
      <w:r w:rsidR="00FA7DA9" w:rsidRPr="00133D9F">
        <w:rPr>
          <w:sz w:val="28"/>
          <w:szCs w:val="28"/>
        </w:rPr>
        <w:t>уполномоченн</w:t>
      </w:r>
      <w:r w:rsidR="00FA7DA9">
        <w:rPr>
          <w:sz w:val="28"/>
          <w:szCs w:val="28"/>
        </w:rPr>
        <w:t>ого</w:t>
      </w:r>
      <w:r w:rsidR="00FA7DA9" w:rsidRPr="00133D9F">
        <w:rPr>
          <w:sz w:val="28"/>
          <w:szCs w:val="28"/>
        </w:rPr>
        <w:t xml:space="preserve"> орган</w:t>
      </w:r>
      <w:r w:rsidR="00FA7DA9">
        <w:rPr>
          <w:sz w:val="28"/>
          <w:szCs w:val="28"/>
        </w:rPr>
        <w:t>а</w:t>
      </w:r>
      <w:r w:rsidRPr="00672D0D">
        <w:rPr>
          <w:sz w:val="28"/>
          <w:szCs w:val="28"/>
        </w:rPr>
        <w:t xml:space="preserve"> </w:t>
      </w:r>
      <w:r w:rsidR="00FA7DA9">
        <w:rPr>
          <w:sz w:val="28"/>
          <w:szCs w:val="28"/>
        </w:rPr>
        <w:t>в</w:t>
      </w:r>
      <w:r w:rsidR="00FA7DA9" w:rsidRPr="00133D9F">
        <w:rPr>
          <w:sz w:val="28"/>
          <w:szCs w:val="28"/>
        </w:rPr>
        <w:t xml:space="preserve"> порядке, установленном Федеральным законом № 159-ФЗ, </w:t>
      </w:r>
      <w:r w:rsidR="00FA7DA9">
        <w:rPr>
          <w:sz w:val="28"/>
          <w:szCs w:val="28"/>
        </w:rPr>
        <w:t xml:space="preserve">о принятии </w:t>
      </w:r>
      <w:r w:rsidR="00FA7DA9" w:rsidRPr="00133D9F">
        <w:rPr>
          <w:sz w:val="28"/>
          <w:szCs w:val="28"/>
        </w:rPr>
        <w:t>решени</w:t>
      </w:r>
      <w:r w:rsidR="00FA7DA9">
        <w:rPr>
          <w:sz w:val="28"/>
          <w:szCs w:val="28"/>
        </w:rPr>
        <w:t>я</w:t>
      </w:r>
      <w:r w:rsidR="00FA7DA9" w:rsidRPr="00133D9F">
        <w:rPr>
          <w:sz w:val="28"/>
          <w:szCs w:val="28"/>
        </w:rPr>
        <w:t xml:space="preserve"> о сокращении срока действия договора найма специализированного жилого помещения или об отказе в сокращении срока действия такого договора. </w:t>
      </w:r>
      <w:r w:rsidR="00FA7DA9">
        <w:rPr>
          <w:sz w:val="28"/>
          <w:szCs w:val="28"/>
        </w:rPr>
        <w:t>Утверждении ф</w:t>
      </w:r>
      <w:r w:rsidR="00FA7DA9" w:rsidRPr="00133D9F">
        <w:rPr>
          <w:sz w:val="28"/>
          <w:szCs w:val="28"/>
        </w:rPr>
        <w:t>орм</w:t>
      </w:r>
      <w:r w:rsidR="005C3409">
        <w:rPr>
          <w:sz w:val="28"/>
          <w:szCs w:val="28"/>
        </w:rPr>
        <w:t>ы</w:t>
      </w:r>
      <w:r w:rsidR="00FA7DA9" w:rsidRPr="00133D9F">
        <w:rPr>
          <w:sz w:val="28"/>
          <w:szCs w:val="28"/>
        </w:rPr>
        <w:t xml:space="preserve"> заявления о </w:t>
      </w:r>
      <w:r w:rsidR="00FA7DA9" w:rsidRPr="00133D9F">
        <w:rPr>
          <w:sz w:val="28"/>
          <w:szCs w:val="28"/>
        </w:rPr>
        <w:lastRenderedPageBreak/>
        <w:t>сокращении срока действия договора найма специализированного жилого помещения</w:t>
      </w:r>
      <w:r w:rsidRPr="00705DC2">
        <w:rPr>
          <w:sz w:val="28"/>
          <w:szCs w:val="28"/>
          <w:lang w:eastAsia="ru-RU"/>
        </w:rPr>
        <w:t>;</w:t>
      </w:r>
    </w:p>
    <w:p w:rsidR="00672D0D" w:rsidRDefault="00672D0D" w:rsidP="00672D0D">
      <w:pPr>
        <w:widowControl/>
        <w:suppressAutoHyphens w:val="0"/>
        <w:autoSpaceDE/>
        <w:ind w:firstLine="709"/>
        <w:jc w:val="both"/>
        <w:rPr>
          <w:sz w:val="28"/>
          <w:szCs w:val="28"/>
          <w:lang w:eastAsia="ru-RU"/>
        </w:rPr>
      </w:pPr>
      <w:r w:rsidRPr="00705DC2">
        <w:rPr>
          <w:sz w:val="28"/>
          <w:szCs w:val="28"/>
          <w:lang w:eastAsia="ru-RU"/>
        </w:rPr>
        <w:t xml:space="preserve">2) </w:t>
      </w:r>
      <w:r w:rsidR="00FA7DA9">
        <w:rPr>
          <w:sz w:val="28"/>
          <w:szCs w:val="28"/>
          <w:lang w:eastAsia="ru-RU"/>
        </w:rPr>
        <w:t xml:space="preserve">изложения в новой редакции статьи 1.1 в соответствии </w:t>
      </w:r>
      <w:r w:rsidR="00FA7DA9">
        <w:rPr>
          <w:sz w:val="28"/>
          <w:szCs w:val="28"/>
        </w:rPr>
        <w:t>со</w:t>
      </w:r>
      <w:r w:rsidR="00FA7DA9" w:rsidRPr="00E561BF">
        <w:rPr>
          <w:sz w:val="28"/>
          <w:szCs w:val="28"/>
        </w:rPr>
        <w:t xml:space="preserve"> статьей 8.1 Федерального закона </w:t>
      </w:r>
      <w:r w:rsidR="005C3409" w:rsidRPr="00FA7DA9">
        <w:rPr>
          <w:sz w:val="28"/>
          <w:szCs w:val="28"/>
        </w:rPr>
        <w:t>от 21</w:t>
      </w:r>
      <w:r w:rsidR="005C3409">
        <w:rPr>
          <w:sz w:val="28"/>
          <w:szCs w:val="28"/>
        </w:rPr>
        <w:t xml:space="preserve"> декабря </w:t>
      </w:r>
      <w:r w:rsidR="005C3409" w:rsidRPr="00FA7DA9">
        <w:rPr>
          <w:sz w:val="28"/>
          <w:szCs w:val="28"/>
        </w:rPr>
        <w:t>1996 г</w:t>
      </w:r>
      <w:r w:rsidR="00494F55">
        <w:rPr>
          <w:sz w:val="28"/>
          <w:szCs w:val="28"/>
        </w:rPr>
        <w:t>ода</w:t>
      </w:r>
      <w:r w:rsidR="005C3409" w:rsidRPr="00FA7DA9">
        <w:rPr>
          <w:sz w:val="28"/>
          <w:szCs w:val="28"/>
        </w:rPr>
        <w:t xml:space="preserve"> № 159-ФЗ</w:t>
      </w:r>
      <w:r w:rsidR="005C3409">
        <w:rPr>
          <w:sz w:val="28"/>
          <w:szCs w:val="28"/>
        </w:rPr>
        <w:t xml:space="preserve"> </w:t>
      </w:r>
      <w:r w:rsidR="00FA7DA9">
        <w:rPr>
          <w:sz w:val="28"/>
          <w:szCs w:val="28"/>
        </w:rPr>
        <w:t>«</w:t>
      </w:r>
      <w:r w:rsidR="00FA7DA9" w:rsidRPr="00E561BF">
        <w:rPr>
          <w:sz w:val="28"/>
          <w:szCs w:val="28"/>
        </w:rPr>
        <w:t>О дополнительных гарантиях по социальной поддержке детей-сирот и детей, оставшихся без попечения родителей</w:t>
      </w:r>
      <w:r w:rsidR="00FA7DA9">
        <w:rPr>
          <w:sz w:val="28"/>
          <w:szCs w:val="28"/>
        </w:rPr>
        <w:t>»</w:t>
      </w:r>
      <w:r w:rsidRPr="00705DC2">
        <w:rPr>
          <w:sz w:val="28"/>
          <w:szCs w:val="28"/>
          <w:lang w:eastAsia="ru-RU"/>
        </w:rPr>
        <w:t>.</w:t>
      </w:r>
    </w:p>
    <w:p w:rsidR="00721E97" w:rsidRPr="00705DC2" w:rsidRDefault="00721E97" w:rsidP="00A2000B">
      <w:pPr>
        <w:autoSpaceDN w:val="0"/>
        <w:adjustRightInd w:val="0"/>
        <w:ind w:firstLine="709"/>
        <w:jc w:val="both"/>
        <w:rPr>
          <w:sz w:val="28"/>
          <w:szCs w:val="28"/>
        </w:rPr>
      </w:pPr>
      <w:r w:rsidRPr="00705DC2">
        <w:rPr>
          <w:sz w:val="28"/>
          <w:szCs w:val="28"/>
        </w:rPr>
        <w:t xml:space="preserve">Правовым основанием принятия проекта </w:t>
      </w:r>
      <w:r w:rsidR="00AE6140" w:rsidRPr="00705DC2">
        <w:rPr>
          <w:sz w:val="28"/>
          <w:szCs w:val="28"/>
        </w:rPr>
        <w:t>закона</w:t>
      </w:r>
      <w:r w:rsidRPr="00705DC2">
        <w:rPr>
          <w:sz w:val="28"/>
          <w:szCs w:val="28"/>
        </w:rPr>
        <w:t xml:space="preserve"> являются:</w:t>
      </w:r>
    </w:p>
    <w:p w:rsidR="001C57EB" w:rsidRPr="00705DC2" w:rsidRDefault="00721E97" w:rsidP="00A2000B">
      <w:pPr>
        <w:pStyle w:val="af4"/>
        <w:widowControl/>
        <w:numPr>
          <w:ilvl w:val="0"/>
          <w:numId w:val="11"/>
        </w:numPr>
        <w:tabs>
          <w:tab w:val="left" w:pos="709"/>
          <w:tab w:val="left" w:pos="1134"/>
        </w:tabs>
        <w:suppressAutoHyphens w:val="0"/>
        <w:autoSpaceDE/>
        <w:autoSpaceDN w:val="0"/>
        <w:adjustRightInd w:val="0"/>
        <w:ind w:left="0" w:firstLine="709"/>
        <w:jc w:val="both"/>
        <w:rPr>
          <w:sz w:val="28"/>
          <w:szCs w:val="28"/>
        </w:rPr>
      </w:pPr>
      <w:r w:rsidRPr="00705DC2">
        <w:rPr>
          <w:sz w:val="28"/>
          <w:szCs w:val="28"/>
        </w:rPr>
        <w:t>пункт 34 части 1 статьи 44</w:t>
      </w:r>
      <w:r w:rsidR="001C57EB" w:rsidRPr="00705DC2">
        <w:rPr>
          <w:sz w:val="28"/>
          <w:szCs w:val="28"/>
        </w:rPr>
        <w:t>, часть 3 статьи 48</w:t>
      </w:r>
      <w:r w:rsidRPr="00705DC2">
        <w:rPr>
          <w:sz w:val="28"/>
          <w:szCs w:val="28"/>
        </w:rPr>
        <w:t xml:space="preserve"> Федерального закона от 21 декабря 2021 г</w:t>
      </w:r>
      <w:r w:rsidR="00431624" w:rsidRPr="00705DC2">
        <w:rPr>
          <w:sz w:val="28"/>
          <w:szCs w:val="28"/>
        </w:rPr>
        <w:t>ода</w:t>
      </w:r>
      <w:r w:rsidRPr="00705DC2">
        <w:rPr>
          <w:sz w:val="28"/>
          <w:szCs w:val="28"/>
        </w:rPr>
        <w:t xml:space="preserve"> № 414-ФЗ «Об общих принципах организации публичной власти в субъектах Российск</w:t>
      </w:r>
      <w:r w:rsidR="00D47127" w:rsidRPr="00705DC2">
        <w:rPr>
          <w:sz w:val="28"/>
          <w:szCs w:val="28"/>
        </w:rPr>
        <w:t>ой Федерации», согласно котор</w:t>
      </w:r>
      <w:r w:rsidR="001C57EB" w:rsidRPr="00705DC2">
        <w:rPr>
          <w:sz w:val="28"/>
          <w:szCs w:val="28"/>
        </w:rPr>
        <w:t>ым:</w:t>
      </w:r>
    </w:p>
    <w:p w:rsidR="00721E97" w:rsidRPr="00705DC2" w:rsidRDefault="001C57EB" w:rsidP="001C57EB">
      <w:pPr>
        <w:widowControl/>
        <w:tabs>
          <w:tab w:val="left" w:pos="709"/>
          <w:tab w:val="left" w:pos="1134"/>
        </w:tabs>
        <w:suppressAutoHyphens w:val="0"/>
        <w:autoSpaceDE/>
        <w:autoSpaceDN w:val="0"/>
        <w:adjustRightInd w:val="0"/>
        <w:jc w:val="both"/>
        <w:rPr>
          <w:sz w:val="28"/>
          <w:szCs w:val="28"/>
        </w:rPr>
      </w:pPr>
      <w:r w:rsidRPr="00705DC2">
        <w:rPr>
          <w:sz w:val="28"/>
          <w:szCs w:val="28"/>
        </w:rPr>
        <w:tab/>
      </w:r>
      <w:r w:rsidR="00721E97" w:rsidRPr="00705DC2">
        <w:rPr>
          <w:sz w:val="28"/>
          <w:szCs w:val="28"/>
        </w:rPr>
        <w:t>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вопроса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1C57EB" w:rsidRPr="00705DC2" w:rsidRDefault="001C57EB" w:rsidP="001C57EB">
      <w:pPr>
        <w:widowControl/>
        <w:suppressAutoHyphens w:val="0"/>
        <w:autoSpaceDE/>
        <w:ind w:firstLine="540"/>
        <w:jc w:val="both"/>
        <w:rPr>
          <w:sz w:val="28"/>
          <w:szCs w:val="28"/>
          <w:lang w:eastAsia="ru-RU"/>
        </w:rPr>
      </w:pPr>
      <w:r w:rsidRPr="00705DC2">
        <w:rPr>
          <w:sz w:val="28"/>
          <w:szCs w:val="28"/>
        </w:rPr>
        <w:tab/>
      </w:r>
      <w:r w:rsidRPr="00705DC2">
        <w:rPr>
          <w:sz w:val="28"/>
          <w:szCs w:val="28"/>
          <w:lang w:eastAsia="ru-RU"/>
        </w:rP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721E97" w:rsidRPr="00705DC2" w:rsidRDefault="00721E97" w:rsidP="00721E97">
      <w:pPr>
        <w:pStyle w:val="af4"/>
        <w:widowControl/>
        <w:numPr>
          <w:ilvl w:val="0"/>
          <w:numId w:val="11"/>
        </w:numPr>
        <w:tabs>
          <w:tab w:val="left" w:pos="1134"/>
        </w:tabs>
        <w:suppressAutoHyphens w:val="0"/>
        <w:autoSpaceDE/>
        <w:autoSpaceDN w:val="0"/>
        <w:adjustRightInd w:val="0"/>
        <w:ind w:left="0" w:firstLine="709"/>
        <w:jc w:val="both"/>
        <w:rPr>
          <w:sz w:val="28"/>
          <w:szCs w:val="28"/>
        </w:rPr>
      </w:pPr>
      <w:r w:rsidRPr="00705DC2">
        <w:rPr>
          <w:sz w:val="28"/>
          <w:szCs w:val="28"/>
        </w:rPr>
        <w:t xml:space="preserve">пункт </w:t>
      </w:r>
      <w:r w:rsidR="005C3409">
        <w:rPr>
          <w:sz w:val="28"/>
          <w:szCs w:val="28"/>
        </w:rPr>
        <w:t>6.1</w:t>
      </w:r>
      <w:r w:rsidRPr="00705DC2">
        <w:rPr>
          <w:sz w:val="28"/>
          <w:szCs w:val="28"/>
        </w:rPr>
        <w:t>,</w:t>
      </w:r>
      <w:r w:rsidR="00622A37" w:rsidRPr="00705DC2">
        <w:rPr>
          <w:sz w:val="28"/>
          <w:szCs w:val="28"/>
        </w:rPr>
        <w:t xml:space="preserve"> пункт</w:t>
      </w:r>
      <w:r w:rsidRPr="00705DC2">
        <w:rPr>
          <w:sz w:val="28"/>
          <w:szCs w:val="28"/>
        </w:rPr>
        <w:t xml:space="preserve"> 8 статьи 8</w:t>
      </w:r>
      <w:r w:rsidR="00E30752">
        <w:rPr>
          <w:sz w:val="28"/>
          <w:szCs w:val="28"/>
        </w:rPr>
        <w:t xml:space="preserve">, </w:t>
      </w:r>
      <w:r w:rsidR="00E30752" w:rsidRPr="00705DC2">
        <w:rPr>
          <w:sz w:val="28"/>
          <w:szCs w:val="28"/>
        </w:rPr>
        <w:t xml:space="preserve">пункт </w:t>
      </w:r>
      <w:r w:rsidR="00E30752">
        <w:rPr>
          <w:sz w:val="28"/>
          <w:szCs w:val="28"/>
        </w:rPr>
        <w:t>1</w:t>
      </w:r>
      <w:r w:rsidR="00E30752" w:rsidRPr="00705DC2">
        <w:rPr>
          <w:sz w:val="28"/>
          <w:szCs w:val="28"/>
        </w:rPr>
        <w:t xml:space="preserve"> статьи 8</w:t>
      </w:r>
      <w:r w:rsidR="00E30752">
        <w:rPr>
          <w:sz w:val="28"/>
          <w:szCs w:val="28"/>
        </w:rPr>
        <w:t>.1</w:t>
      </w:r>
      <w:r w:rsidRPr="00705DC2">
        <w:rPr>
          <w:sz w:val="28"/>
          <w:szCs w:val="28"/>
        </w:rPr>
        <w:t xml:space="preserve"> Федерального закона от 21 декабря 1996 г</w:t>
      </w:r>
      <w:r w:rsidR="00431624" w:rsidRPr="00705DC2">
        <w:rPr>
          <w:sz w:val="28"/>
          <w:szCs w:val="28"/>
        </w:rPr>
        <w:t>ода</w:t>
      </w:r>
      <w:r w:rsidRPr="00705DC2">
        <w:rPr>
          <w:sz w:val="28"/>
          <w:szCs w:val="28"/>
        </w:rPr>
        <w:t xml:space="preserve"> № 159-ФЗ «О дополнительных гарантиях по социальной поддержке детей-сирот и детей, оставшихся без попечения родителей», в соответствии с которыми: </w:t>
      </w:r>
    </w:p>
    <w:p w:rsidR="005C3409" w:rsidRPr="00E30752" w:rsidRDefault="005C3409" w:rsidP="005C3409">
      <w:pPr>
        <w:pStyle w:val="af7"/>
        <w:spacing w:before="0" w:beforeAutospacing="0" w:after="0" w:afterAutospacing="0" w:line="288" w:lineRule="atLeast"/>
        <w:ind w:firstLine="709"/>
        <w:jc w:val="both"/>
        <w:rPr>
          <w:sz w:val="28"/>
          <w:szCs w:val="28"/>
        </w:rPr>
      </w:pPr>
      <w:r w:rsidRPr="00E30752">
        <w:rPr>
          <w:sz w:val="28"/>
          <w:szCs w:val="28"/>
        </w:rPr>
        <w:t>в целях заключения с лицами, которые относились к категории детей-сирот и детей, оставшихся без попечения родителей, лицами из числа детей-сирот и детей, оставшихся без попечения родителей,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 с которым заключен договор найма специализированного жилого помещения, но не более чем на два года;</w:t>
      </w:r>
    </w:p>
    <w:p w:rsidR="00721E97" w:rsidRPr="00E30752" w:rsidRDefault="00721E97" w:rsidP="00E30752">
      <w:pPr>
        <w:pStyle w:val="af4"/>
        <w:autoSpaceDN w:val="0"/>
        <w:adjustRightInd w:val="0"/>
        <w:ind w:left="0" w:firstLine="709"/>
        <w:jc w:val="both"/>
        <w:rPr>
          <w:sz w:val="28"/>
          <w:szCs w:val="28"/>
        </w:rPr>
      </w:pPr>
      <w:r w:rsidRPr="00E30752">
        <w:rPr>
          <w:sz w:val="28"/>
          <w:szCs w:val="28"/>
        </w:rPr>
        <w:t>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w:t>
      </w:r>
      <w:r w:rsidR="00577D31" w:rsidRPr="00E30752">
        <w:rPr>
          <w:sz w:val="28"/>
          <w:szCs w:val="28"/>
        </w:rPr>
        <w:t>м субъекта Р</w:t>
      </w:r>
      <w:r w:rsidR="00E30752" w:rsidRPr="00E30752">
        <w:rPr>
          <w:sz w:val="28"/>
          <w:szCs w:val="28"/>
        </w:rPr>
        <w:t>оссийской Федерации;</w:t>
      </w:r>
    </w:p>
    <w:p w:rsidR="00E30752" w:rsidRPr="00E30752" w:rsidRDefault="00E30752" w:rsidP="00E30752">
      <w:pPr>
        <w:pStyle w:val="af7"/>
        <w:spacing w:before="0" w:beforeAutospacing="0" w:after="0" w:afterAutospacing="0" w:line="288" w:lineRule="atLeast"/>
        <w:ind w:firstLine="709"/>
        <w:jc w:val="both"/>
        <w:rPr>
          <w:sz w:val="28"/>
          <w:szCs w:val="28"/>
        </w:rPr>
      </w:pPr>
      <w:r w:rsidRPr="00E30752">
        <w:rPr>
          <w:sz w:val="28"/>
          <w:szCs w:val="28"/>
        </w:rPr>
        <w:t xml:space="preserve">право на однократное предоставление за счет средств бюджета субъекта Российской Федерации выплаты на приобретение благоустроенного жилого помещения в собственность или для полного погашения предоставленного на </w:t>
      </w:r>
      <w:r w:rsidRPr="00E30752">
        <w:rPr>
          <w:sz w:val="28"/>
          <w:szCs w:val="28"/>
        </w:rPr>
        <w:lastRenderedPageBreak/>
        <w:t>приобретение жилого помещения кредита (займа) по договору, обязательства заемщика по которому обеспечены ипотекой (далее также - выплата), имеют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 включенные в список, при наличии совокупности обстоятельств.</w:t>
      </w:r>
    </w:p>
    <w:p w:rsidR="00622A37" w:rsidRPr="00705DC2" w:rsidRDefault="00622A37" w:rsidP="00622A37">
      <w:pPr>
        <w:tabs>
          <w:tab w:val="left" w:pos="1134"/>
        </w:tabs>
        <w:autoSpaceDN w:val="0"/>
        <w:adjustRightInd w:val="0"/>
        <w:ind w:firstLine="709"/>
        <w:jc w:val="both"/>
        <w:rPr>
          <w:sz w:val="28"/>
          <w:szCs w:val="28"/>
        </w:rPr>
      </w:pPr>
      <w:r w:rsidRPr="00705DC2">
        <w:rPr>
          <w:sz w:val="28"/>
          <w:szCs w:val="28"/>
        </w:rPr>
        <w:t>В соответствии со статьей 87, пунктом 8 статьи 113 Конституции Республики Алтай, подпунктом «а» пункта 1 части 11 статьи   27   Закона Республики Алтай от 5 марта 2008 г</w:t>
      </w:r>
      <w:r w:rsidR="00494F55">
        <w:rPr>
          <w:sz w:val="28"/>
          <w:szCs w:val="28"/>
        </w:rPr>
        <w:t>ода</w:t>
      </w:r>
      <w:r w:rsidRPr="00705DC2">
        <w:rPr>
          <w:sz w:val="28"/>
          <w:szCs w:val="28"/>
        </w:rPr>
        <w:t xml:space="preserve"> № 18-РЗ «О нормативных правовых актах Республики Алтай»:</w:t>
      </w:r>
    </w:p>
    <w:p w:rsidR="00622A37" w:rsidRPr="00705DC2" w:rsidRDefault="00622A37" w:rsidP="00622A37">
      <w:pPr>
        <w:widowControl/>
        <w:suppressAutoHyphens w:val="0"/>
        <w:autoSpaceDE/>
        <w:ind w:firstLine="709"/>
        <w:jc w:val="both"/>
        <w:rPr>
          <w:sz w:val="28"/>
          <w:szCs w:val="28"/>
          <w:lang w:eastAsia="ru-RU"/>
        </w:rPr>
      </w:pPr>
      <w:r w:rsidRPr="00705DC2">
        <w:rPr>
          <w:sz w:val="28"/>
          <w:szCs w:val="28"/>
          <w:lang w:eastAsia="ru-RU"/>
        </w:rPr>
        <w:t>право законодательной инициативы принадлежит, в том числе Главе Республики Алтай, Председателю Правительства Республики Алтай;</w:t>
      </w:r>
    </w:p>
    <w:p w:rsidR="00622A37" w:rsidRPr="00705DC2" w:rsidRDefault="00622A37" w:rsidP="00622A37">
      <w:pPr>
        <w:widowControl/>
        <w:suppressAutoHyphens w:val="0"/>
        <w:autoSpaceDE/>
        <w:ind w:firstLine="709"/>
        <w:jc w:val="both"/>
        <w:rPr>
          <w:sz w:val="28"/>
          <w:szCs w:val="28"/>
          <w:lang w:eastAsia="ru-RU"/>
        </w:rPr>
      </w:pPr>
      <w:r w:rsidRPr="00705DC2">
        <w:rPr>
          <w:sz w:val="28"/>
          <w:szCs w:val="28"/>
          <w:lang w:eastAsia="ru-RU"/>
        </w:rPr>
        <w:t xml:space="preserve">Глава Республики Алтай, Председателю Правительства Республики Алтай обладает правом законодательной инициативы в Государственном Собрании - Эл Курултай Республики Алтай; </w:t>
      </w:r>
    </w:p>
    <w:p w:rsidR="00622A37" w:rsidRPr="00705DC2" w:rsidRDefault="00622A37" w:rsidP="00622A37">
      <w:pPr>
        <w:widowControl/>
        <w:suppressAutoHyphens w:val="0"/>
        <w:autoSpaceDE/>
        <w:ind w:firstLine="709"/>
        <w:jc w:val="both"/>
        <w:rPr>
          <w:sz w:val="28"/>
          <w:szCs w:val="28"/>
          <w:lang w:eastAsia="ru-RU"/>
        </w:rPr>
      </w:pPr>
      <w:r w:rsidRPr="00705DC2">
        <w:rPr>
          <w:sz w:val="28"/>
          <w:szCs w:val="28"/>
          <w:lang w:eastAsia="ru-RU"/>
        </w:rPr>
        <w:t>законопроекты, внесенные в Государственное Собрание - Эл Курултай Республики Алтай Главой Республики Алтай, Председателем Правительства Республики Алтай, рассматриваются по его предложению в первоочередном порядке при условии соблюдения требований к законопроекту, сроков и порядка его внесения, установленных настоящим Законом, иными законами Республики Алтай и Регламентом Государственного Собрания - Эл Курултай Республики Алтай;</w:t>
      </w:r>
    </w:p>
    <w:p w:rsidR="00622A37" w:rsidRPr="00705DC2" w:rsidRDefault="00622A37" w:rsidP="00622A37">
      <w:pPr>
        <w:widowControl/>
        <w:suppressAutoHyphens w:val="0"/>
        <w:autoSpaceDE/>
        <w:ind w:firstLine="709"/>
        <w:jc w:val="both"/>
        <w:rPr>
          <w:sz w:val="28"/>
          <w:szCs w:val="28"/>
          <w:lang w:eastAsia="ru-RU"/>
        </w:rPr>
      </w:pPr>
      <w:r w:rsidRPr="00705DC2">
        <w:rPr>
          <w:sz w:val="28"/>
          <w:szCs w:val="28"/>
          <w:lang w:eastAsia="ru-RU"/>
        </w:rPr>
        <w:t>в исключительных случаях законопроект может быть внесен Главой Республики Алтай, Председателем Правительства Республики Алтай, комитетом Государственного Собрания - Эл Курултай Республики Алтай в сокращенные сроки, но не менее чем за 5 рабочих дней до дня проведения сессии Государственного Собрания - Эл Курултай Республики Алтай, при условии соблюдения требований к законопроекту и порядка его внесения, установленных настоящим Законом, иными законами Республики Алтай и Регламентом Государственного Собрания - Эл Курултай Республики Алтай;</w:t>
      </w:r>
    </w:p>
    <w:p w:rsidR="00622A37" w:rsidRPr="00705DC2" w:rsidRDefault="00622A37" w:rsidP="00622A37">
      <w:pPr>
        <w:widowControl/>
        <w:suppressAutoHyphens w:val="0"/>
        <w:autoSpaceDE/>
        <w:ind w:firstLine="709"/>
        <w:jc w:val="both"/>
        <w:rPr>
          <w:sz w:val="28"/>
          <w:szCs w:val="28"/>
          <w:lang w:eastAsia="ru-RU"/>
        </w:rPr>
      </w:pPr>
      <w:r w:rsidRPr="00705DC2">
        <w:rPr>
          <w:sz w:val="28"/>
          <w:szCs w:val="28"/>
          <w:lang w:eastAsia="ru-RU"/>
        </w:rPr>
        <w:t>исключительными случаями внесения законопроекта в сокращенные сроки являются ситуации, при которых: непринятие законопроекта на ближайшей сессии Государственного Собрания - Эл Курултай Республики Алтай приведет или может привести к нарушению прав граждан и организаций.</w:t>
      </w:r>
    </w:p>
    <w:p w:rsidR="00721E97" w:rsidRPr="00705DC2" w:rsidRDefault="00721E97" w:rsidP="00622A37">
      <w:pPr>
        <w:tabs>
          <w:tab w:val="left" w:pos="1134"/>
        </w:tabs>
        <w:autoSpaceDN w:val="0"/>
        <w:adjustRightInd w:val="0"/>
        <w:ind w:firstLine="709"/>
        <w:jc w:val="both"/>
        <w:rPr>
          <w:sz w:val="28"/>
          <w:szCs w:val="28"/>
        </w:rPr>
      </w:pPr>
      <w:r w:rsidRPr="00705DC2">
        <w:rPr>
          <w:sz w:val="28"/>
          <w:szCs w:val="28"/>
        </w:rPr>
        <w:t xml:space="preserve">Целью принятия проекта </w:t>
      </w:r>
      <w:r w:rsidR="00AE6140" w:rsidRPr="00705DC2">
        <w:rPr>
          <w:sz w:val="28"/>
          <w:szCs w:val="28"/>
        </w:rPr>
        <w:t>закона</w:t>
      </w:r>
      <w:r w:rsidRPr="00705DC2">
        <w:rPr>
          <w:sz w:val="28"/>
          <w:szCs w:val="28"/>
        </w:rPr>
        <w:t xml:space="preserve"> является совершенствование законодательства Республики Алтай.</w:t>
      </w:r>
    </w:p>
    <w:p w:rsidR="00AA678A" w:rsidRPr="00705DC2" w:rsidRDefault="00D47127" w:rsidP="00622A37">
      <w:pPr>
        <w:tabs>
          <w:tab w:val="left" w:pos="1134"/>
        </w:tabs>
        <w:autoSpaceDN w:val="0"/>
        <w:adjustRightInd w:val="0"/>
        <w:ind w:firstLine="709"/>
        <w:jc w:val="both"/>
        <w:rPr>
          <w:sz w:val="28"/>
          <w:szCs w:val="28"/>
        </w:rPr>
      </w:pPr>
      <w:r w:rsidRPr="00705DC2">
        <w:rPr>
          <w:sz w:val="28"/>
          <w:szCs w:val="28"/>
        </w:rPr>
        <w:t xml:space="preserve">Необходимость принятия проекта закона связана </w:t>
      </w:r>
      <w:r w:rsidR="00AA678A" w:rsidRPr="00705DC2">
        <w:rPr>
          <w:sz w:val="28"/>
          <w:szCs w:val="28"/>
        </w:rPr>
        <w:t>с:</w:t>
      </w:r>
    </w:p>
    <w:p w:rsidR="00AA678A" w:rsidRPr="00705DC2" w:rsidRDefault="00190C70" w:rsidP="00622A37">
      <w:pPr>
        <w:tabs>
          <w:tab w:val="left" w:pos="1134"/>
        </w:tabs>
        <w:autoSpaceDN w:val="0"/>
        <w:adjustRightInd w:val="0"/>
        <w:ind w:firstLine="709"/>
        <w:jc w:val="both"/>
        <w:rPr>
          <w:sz w:val="28"/>
          <w:szCs w:val="28"/>
        </w:rPr>
      </w:pPr>
      <w:r w:rsidRPr="00705DC2">
        <w:rPr>
          <w:sz w:val="28"/>
          <w:szCs w:val="28"/>
        </w:rPr>
        <w:t>1) совершенствованием</w:t>
      </w:r>
      <w:r w:rsidR="00AA678A" w:rsidRPr="00705DC2">
        <w:rPr>
          <w:sz w:val="28"/>
          <w:szCs w:val="28"/>
        </w:rPr>
        <w:t xml:space="preserve"> условий предоставления социальной выплаты</w:t>
      </w:r>
      <w:r w:rsidR="00AD3B2D" w:rsidRPr="00705DC2">
        <w:rPr>
          <w:bCs/>
          <w:sz w:val="28"/>
          <w:szCs w:val="28"/>
          <w:lang w:eastAsia="ru-RU"/>
        </w:rPr>
        <w:t>;</w:t>
      </w:r>
    </w:p>
    <w:p w:rsidR="00D47127" w:rsidRPr="00705DC2" w:rsidRDefault="00AA678A" w:rsidP="00D47127">
      <w:pPr>
        <w:tabs>
          <w:tab w:val="left" w:pos="1134"/>
        </w:tabs>
        <w:autoSpaceDN w:val="0"/>
        <w:adjustRightInd w:val="0"/>
        <w:ind w:firstLine="709"/>
        <w:jc w:val="both"/>
        <w:rPr>
          <w:sz w:val="28"/>
          <w:szCs w:val="28"/>
        </w:rPr>
      </w:pPr>
      <w:r w:rsidRPr="00705DC2">
        <w:rPr>
          <w:sz w:val="28"/>
          <w:szCs w:val="28"/>
        </w:rPr>
        <w:t xml:space="preserve">2) </w:t>
      </w:r>
      <w:r w:rsidR="00D47127" w:rsidRPr="00705DC2">
        <w:rPr>
          <w:sz w:val="28"/>
          <w:szCs w:val="28"/>
        </w:rPr>
        <w:t xml:space="preserve"> </w:t>
      </w:r>
      <w:r w:rsidR="00E30752">
        <w:rPr>
          <w:sz w:val="28"/>
          <w:szCs w:val="28"/>
        </w:rPr>
        <w:t xml:space="preserve">с возможностью </w:t>
      </w:r>
      <w:r w:rsidR="00E30752" w:rsidRPr="00133D9F">
        <w:rPr>
          <w:sz w:val="28"/>
          <w:szCs w:val="28"/>
        </w:rPr>
        <w:t>сокращени</w:t>
      </w:r>
      <w:r w:rsidR="00E30752">
        <w:rPr>
          <w:sz w:val="28"/>
          <w:szCs w:val="28"/>
        </w:rPr>
        <w:t>я</w:t>
      </w:r>
      <w:r w:rsidR="00E30752" w:rsidRPr="00133D9F">
        <w:rPr>
          <w:sz w:val="28"/>
          <w:szCs w:val="28"/>
        </w:rPr>
        <w:t xml:space="preserve"> срока действия договора найма специализированного жилого помещения</w:t>
      </w:r>
      <w:r w:rsidR="00D47127" w:rsidRPr="00705DC2">
        <w:rPr>
          <w:sz w:val="28"/>
          <w:szCs w:val="28"/>
        </w:rPr>
        <w:t>.</w:t>
      </w:r>
    </w:p>
    <w:p w:rsidR="00776763" w:rsidRPr="00705DC2" w:rsidRDefault="00B266A0" w:rsidP="00354511">
      <w:pPr>
        <w:autoSpaceDN w:val="0"/>
        <w:adjustRightInd w:val="0"/>
        <w:ind w:firstLine="709"/>
        <w:jc w:val="both"/>
        <w:rPr>
          <w:bCs/>
          <w:sz w:val="28"/>
          <w:szCs w:val="28"/>
          <w:lang w:eastAsia="ru-RU"/>
        </w:rPr>
      </w:pPr>
      <w:r w:rsidRPr="00705DC2">
        <w:rPr>
          <w:sz w:val="28"/>
          <w:szCs w:val="28"/>
          <w:lang w:eastAsia="ru-RU"/>
        </w:rPr>
        <w:t xml:space="preserve">Проект закона состоит из </w:t>
      </w:r>
      <w:r w:rsidR="00E30752">
        <w:rPr>
          <w:sz w:val="28"/>
          <w:szCs w:val="28"/>
          <w:lang w:eastAsia="ru-RU"/>
        </w:rPr>
        <w:t>трех</w:t>
      </w:r>
      <w:r w:rsidRPr="00705DC2">
        <w:rPr>
          <w:sz w:val="28"/>
          <w:szCs w:val="28"/>
          <w:lang w:eastAsia="ru-RU"/>
        </w:rPr>
        <w:t xml:space="preserve"> статей.</w:t>
      </w:r>
      <w:r w:rsidRPr="00705DC2">
        <w:rPr>
          <w:bCs/>
          <w:sz w:val="28"/>
          <w:szCs w:val="28"/>
          <w:lang w:eastAsia="ru-RU"/>
        </w:rPr>
        <w:t xml:space="preserve"> Первой статьей</w:t>
      </w:r>
      <w:r w:rsidR="00190C70" w:rsidRPr="00705DC2">
        <w:rPr>
          <w:bCs/>
          <w:sz w:val="28"/>
          <w:szCs w:val="28"/>
          <w:lang w:eastAsia="ru-RU"/>
        </w:rPr>
        <w:t xml:space="preserve"> проекта закона</w:t>
      </w:r>
      <w:r w:rsidRPr="00705DC2">
        <w:rPr>
          <w:bCs/>
          <w:sz w:val="28"/>
          <w:szCs w:val="28"/>
          <w:lang w:eastAsia="ru-RU"/>
        </w:rPr>
        <w:t xml:space="preserve"> внос</w:t>
      </w:r>
      <w:r w:rsidR="00E86562" w:rsidRPr="00705DC2">
        <w:rPr>
          <w:bCs/>
          <w:sz w:val="28"/>
          <w:szCs w:val="28"/>
          <w:lang w:eastAsia="ru-RU"/>
        </w:rPr>
        <w:t>я</w:t>
      </w:r>
      <w:r w:rsidRPr="00705DC2">
        <w:rPr>
          <w:bCs/>
          <w:sz w:val="28"/>
          <w:szCs w:val="28"/>
          <w:lang w:eastAsia="ru-RU"/>
        </w:rPr>
        <w:t>тся изменени</w:t>
      </w:r>
      <w:r w:rsidR="00E86562" w:rsidRPr="00705DC2">
        <w:rPr>
          <w:bCs/>
          <w:sz w:val="28"/>
          <w:szCs w:val="28"/>
          <w:lang w:eastAsia="ru-RU"/>
        </w:rPr>
        <w:t>я</w:t>
      </w:r>
      <w:r w:rsidRPr="00705DC2">
        <w:rPr>
          <w:bCs/>
          <w:sz w:val="28"/>
          <w:szCs w:val="28"/>
          <w:lang w:eastAsia="ru-RU"/>
        </w:rPr>
        <w:t xml:space="preserve"> в Закон </w:t>
      </w:r>
      <w:r w:rsidR="00E86562" w:rsidRPr="00705DC2">
        <w:rPr>
          <w:bCs/>
          <w:sz w:val="28"/>
          <w:szCs w:val="28"/>
          <w:lang w:eastAsia="ru-RU"/>
        </w:rPr>
        <w:t xml:space="preserve">Республики Алтай </w:t>
      </w:r>
      <w:r w:rsidRPr="00705DC2">
        <w:rPr>
          <w:bCs/>
          <w:sz w:val="28"/>
          <w:szCs w:val="28"/>
          <w:lang w:eastAsia="ru-RU"/>
        </w:rPr>
        <w:t xml:space="preserve">№ 86-РЗ. </w:t>
      </w:r>
      <w:r w:rsidR="00E30752">
        <w:rPr>
          <w:bCs/>
          <w:sz w:val="28"/>
          <w:szCs w:val="28"/>
          <w:lang w:eastAsia="ru-RU"/>
        </w:rPr>
        <w:t xml:space="preserve">Второй </w:t>
      </w:r>
      <w:r w:rsidR="00E30752" w:rsidRPr="00705DC2">
        <w:rPr>
          <w:bCs/>
          <w:sz w:val="28"/>
          <w:szCs w:val="28"/>
          <w:lang w:eastAsia="ru-RU"/>
        </w:rPr>
        <w:t xml:space="preserve">статьей проекта закона вносятся изменения в Закон Республики Алтай № </w:t>
      </w:r>
      <w:r w:rsidR="00E30752">
        <w:rPr>
          <w:bCs/>
          <w:sz w:val="28"/>
          <w:szCs w:val="28"/>
          <w:lang w:eastAsia="ru-RU"/>
        </w:rPr>
        <w:t>12</w:t>
      </w:r>
      <w:r w:rsidR="00E30752" w:rsidRPr="00705DC2">
        <w:rPr>
          <w:bCs/>
          <w:sz w:val="28"/>
          <w:szCs w:val="28"/>
          <w:lang w:eastAsia="ru-RU"/>
        </w:rPr>
        <w:t>-РЗ</w:t>
      </w:r>
      <w:r w:rsidR="00E30752">
        <w:rPr>
          <w:bCs/>
          <w:sz w:val="28"/>
          <w:szCs w:val="28"/>
          <w:lang w:eastAsia="ru-RU"/>
        </w:rPr>
        <w:t>.</w:t>
      </w:r>
      <w:r w:rsidR="00E30752" w:rsidRPr="00705DC2">
        <w:rPr>
          <w:bCs/>
          <w:sz w:val="28"/>
          <w:szCs w:val="28"/>
          <w:lang w:eastAsia="ru-RU"/>
        </w:rPr>
        <w:t xml:space="preserve"> </w:t>
      </w:r>
      <w:r w:rsidR="00E30752">
        <w:rPr>
          <w:bCs/>
          <w:sz w:val="28"/>
          <w:szCs w:val="28"/>
          <w:lang w:eastAsia="ru-RU"/>
        </w:rPr>
        <w:t>Третьей</w:t>
      </w:r>
      <w:r w:rsidR="00354511" w:rsidRPr="00705DC2">
        <w:rPr>
          <w:bCs/>
          <w:sz w:val="28"/>
          <w:szCs w:val="28"/>
          <w:lang w:eastAsia="ru-RU"/>
        </w:rPr>
        <w:t xml:space="preserve"> статьей </w:t>
      </w:r>
      <w:r w:rsidR="00354511" w:rsidRPr="00705DC2">
        <w:rPr>
          <w:bCs/>
          <w:sz w:val="28"/>
          <w:szCs w:val="28"/>
          <w:lang w:eastAsia="ru-RU"/>
        </w:rPr>
        <w:lastRenderedPageBreak/>
        <w:t>определяется срок вступления в силу проекта закона</w:t>
      </w:r>
      <w:r w:rsidR="00776763" w:rsidRPr="00705DC2">
        <w:rPr>
          <w:bCs/>
          <w:sz w:val="28"/>
          <w:szCs w:val="28"/>
          <w:lang w:eastAsia="ru-RU"/>
        </w:rPr>
        <w:t xml:space="preserve">. </w:t>
      </w:r>
    </w:p>
    <w:p w:rsidR="00DD510D" w:rsidRPr="00705DC2" w:rsidRDefault="00DD510D" w:rsidP="00C240FB">
      <w:pPr>
        <w:ind w:firstLine="709"/>
        <w:jc w:val="both"/>
        <w:rPr>
          <w:sz w:val="28"/>
          <w:szCs w:val="28"/>
        </w:rPr>
      </w:pPr>
      <w:r w:rsidRPr="00705DC2">
        <w:rPr>
          <w:sz w:val="28"/>
          <w:szCs w:val="28"/>
        </w:rPr>
        <w:t>По проекту закона проведена антикоррупционная экспертиза в установленном федеральным законодательством и законодательством Республики Алтай порядке, в результате которой наличие в проекте закона положений, способствующих созданию условий для проявления коррупции, не выявлено.</w:t>
      </w:r>
    </w:p>
    <w:p w:rsidR="00C93C1B" w:rsidRPr="00705DC2" w:rsidRDefault="00DD510D" w:rsidP="00C240FB">
      <w:pPr>
        <w:ind w:firstLine="709"/>
        <w:jc w:val="both"/>
        <w:rPr>
          <w:sz w:val="28"/>
          <w:szCs w:val="28"/>
        </w:rPr>
      </w:pPr>
      <w:r w:rsidRPr="00705DC2">
        <w:rPr>
          <w:sz w:val="28"/>
          <w:szCs w:val="28"/>
        </w:rPr>
        <w:t>Принятие проекта закона не потребует дополнительных расходов, финансируемых за сч</w:t>
      </w:r>
      <w:r w:rsidR="00E86562" w:rsidRPr="00705DC2">
        <w:rPr>
          <w:sz w:val="28"/>
          <w:szCs w:val="28"/>
        </w:rPr>
        <w:t>е</w:t>
      </w:r>
      <w:r w:rsidRPr="00705DC2">
        <w:rPr>
          <w:sz w:val="28"/>
          <w:szCs w:val="28"/>
        </w:rPr>
        <w:t>т средств республиканского бюджета Республики Алтай.</w:t>
      </w:r>
    </w:p>
    <w:p w:rsidR="00DD510D" w:rsidRPr="00705DC2" w:rsidRDefault="00926973" w:rsidP="00926973">
      <w:pPr>
        <w:ind w:firstLine="709"/>
        <w:jc w:val="both"/>
        <w:rPr>
          <w:sz w:val="28"/>
          <w:szCs w:val="28"/>
        </w:rPr>
      </w:pPr>
      <w:r w:rsidRPr="00705DC2">
        <w:rPr>
          <w:sz w:val="28"/>
          <w:szCs w:val="28"/>
        </w:rPr>
        <w:t xml:space="preserve">Принятие проекта закона потребует внесения изменений в нормативный правовой акт Республики Алтай согласно прилагаемому перечню и </w:t>
      </w:r>
      <w:r w:rsidR="00DD510D" w:rsidRPr="00705DC2">
        <w:rPr>
          <w:sz w:val="28"/>
          <w:szCs w:val="28"/>
        </w:rPr>
        <w:t xml:space="preserve">не потребует </w:t>
      </w:r>
      <w:r w:rsidR="00C93C1B" w:rsidRPr="00705DC2">
        <w:rPr>
          <w:sz w:val="28"/>
          <w:szCs w:val="28"/>
          <w:lang w:eastAsia="en-US"/>
        </w:rPr>
        <w:t>признания утр</w:t>
      </w:r>
      <w:r w:rsidR="00AE6140" w:rsidRPr="00705DC2">
        <w:rPr>
          <w:sz w:val="28"/>
          <w:szCs w:val="28"/>
          <w:lang w:eastAsia="en-US"/>
        </w:rPr>
        <w:t xml:space="preserve">атившими силу, приостановления </w:t>
      </w:r>
      <w:r w:rsidR="00C93C1B" w:rsidRPr="00705DC2">
        <w:rPr>
          <w:sz w:val="28"/>
          <w:szCs w:val="28"/>
          <w:lang w:eastAsia="en-US"/>
        </w:rPr>
        <w:t>или принятия</w:t>
      </w:r>
      <w:r w:rsidR="00FD2235" w:rsidRPr="00705DC2">
        <w:rPr>
          <w:sz w:val="28"/>
          <w:szCs w:val="28"/>
          <w:lang w:eastAsia="en-US"/>
        </w:rPr>
        <w:t xml:space="preserve"> </w:t>
      </w:r>
      <w:r w:rsidR="00DD510D" w:rsidRPr="00705DC2">
        <w:rPr>
          <w:sz w:val="28"/>
          <w:szCs w:val="28"/>
        </w:rPr>
        <w:t>нормативных правовых актов Республики Алтай.</w:t>
      </w:r>
    </w:p>
    <w:p w:rsidR="00576D7D" w:rsidRPr="00705DC2" w:rsidRDefault="00576D7D" w:rsidP="00D47127">
      <w:pPr>
        <w:rPr>
          <w:b/>
          <w:sz w:val="28"/>
          <w:szCs w:val="28"/>
        </w:rPr>
      </w:pPr>
    </w:p>
    <w:p w:rsidR="00301017" w:rsidRPr="00705DC2" w:rsidRDefault="00301017" w:rsidP="00622A37">
      <w:pPr>
        <w:rPr>
          <w:b/>
          <w:sz w:val="28"/>
          <w:szCs w:val="28"/>
        </w:rPr>
      </w:pPr>
    </w:p>
    <w:p w:rsidR="00190C70" w:rsidRDefault="00190C70"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494F55" w:rsidRDefault="00494F55"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Default="00E30752" w:rsidP="00622A37">
      <w:pPr>
        <w:rPr>
          <w:b/>
          <w:sz w:val="28"/>
          <w:szCs w:val="28"/>
        </w:rPr>
      </w:pPr>
    </w:p>
    <w:p w:rsidR="00E30752" w:rsidRPr="00705DC2" w:rsidRDefault="00E30752" w:rsidP="00622A37">
      <w:pPr>
        <w:rPr>
          <w:b/>
          <w:sz w:val="28"/>
          <w:szCs w:val="28"/>
        </w:rPr>
      </w:pPr>
    </w:p>
    <w:p w:rsidR="00D47127" w:rsidRPr="00705DC2" w:rsidRDefault="00D47127" w:rsidP="00926973">
      <w:pPr>
        <w:rPr>
          <w:b/>
          <w:sz w:val="28"/>
          <w:szCs w:val="28"/>
        </w:rPr>
      </w:pPr>
    </w:p>
    <w:p w:rsidR="00576D7D" w:rsidRPr="00705DC2" w:rsidRDefault="00576D7D" w:rsidP="00D47127">
      <w:pPr>
        <w:jc w:val="center"/>
        <w:rPr>
          <w:sz w:val="28"/>
          <w:szCs w:val="28"/>
          <w:lang w:eastAsia="ru-RU"/>
        </w:rPr>
      </w:pPr>
      <w:r w:rsidRPr="00705DC2">
        <w:rPr>
          <w:b/>
          <w:sz w:val="28"/>
          <w:szCs w:val="28"/>
        </w:rPr>
        <w:t>ПЕРЕЧЕНЬ</w:t>
      </w:r>
    </w:p>
    <w:p w:rsidR="00AA678A" w:rsidRPr="00705DC2" w:rsidRDefault="00576D7D" w:rsidP="00AA678A">
      <w:pPr>
        <w:widowControl/>
        <w:suppressAutoHyphens w:val="0"/>
        <w:autoSpaceDE/>
        <w:jc w:val="center"/>
        <w:rPr>
          <w:b/>
          <w:sz w:val="28"/>
          <w:szCs w:val="28"/>
          <w:lang w:eastAsia="ru-RU"/>
        </w:rPr>
      </w:pPr>
      <w:r w:rsidRPr="00705DC2">
        <w:rPr>
          <w:b/>
          <w:sz w:val="28"/>
          <w:szCs w:val="28"/>
        </w:rPr>
        <w:t xml:space="preserve">нормативных правовых актов Республики Алтай, подлежащих признанию утратившими силу, приостановлению, изменению или принятию в случае принятия проекта закона Республики Алтай </w:t>
      </w:r>
      <w:r w:rsidR="00AA678A" w:rsidRPr="00705DC2">
        <w:rPr>
          <w:b/>
          <w:sz w:val="28"/>
          <w:szCs w:val="28"/>
        </w:rPr>
        <w:t>«</w:t>
      </w:r>
      <w:r w:rsidR="007B42BC" w:rsidRPr="00D13269">
        <w:rPr>
          <w:b/>
          <w:sz w:val="28"/>
          <w:szCs w:val="28"/>
          <w:lang w:eastAsia="ru-RU"/>
        </w:rPr>
        <w:t>О внесении изменений в некоторые законодательные акты Республики Алтай</w:t>
      </w:r>
      <w:r w:rsidR="00AA678A" w:rsidRPr="00705DC2">
        <w:rPr>
          <w:b/>
          <w:sz w:val="28"/>
          <w:szCs w:val="28"/>
          <w:lang w:eastAsia="ru-RU"/>
        </w:rPr>
        <w:t>»</w:t>
      </w:r>
    </w:p>
    <w:p w:rsidR="00576D7D" w:rsidRPr="00705DC2" w:rsidRDefault="00576D7D" w:rsidP="00D47127">
      <w:pPr>
        <w:widowControl/>
        <w:suppressAutoHyphens w:val="0"/>
        <w:autoSpaceDN w:val="0"/>
        <w:adjustRightInd w:val="0"/>
        <w:jc w:val="center"/>
        <w:rPr>
          <w:b/>
          <w:sz w:val="28"/>
          <w:szCs w:val="28"/>
          <w:lang w:eastAsia="ru-RU"/>
        </w:rPr>
      </w:pPr>
    </w:p>
    <w:p w:rsidR="00576D7D" w:rsidRPr="00705DC2" w:rsidRDefault="00576D7D" w:rsidP="00576D7D">
      <w:pPr>
        <w:widowControl/>
        <w:suppressAutoHyphens w:val="0"/>
        <w:autoSpaceDN w:val="0"/>
        <w:adjustRightInd w:val="0"/>
        <w:ind w:left="540"/>
        <w:jc w:val="center"/>
        <w:rPr>
          <w:b/>
          <w:sz w:val="28"/>
          <w:szCs w:val="28"/>
        </w:rPr>
      </w:pPr>
    </w:p>
    <w:p w:rsidR="007B42BC" w:rsidRDefault="00576D7D" w:rsidP="00DD6FDE">
      <w:pPr>
        <w:widowControl/>
        <w:suppressAutoHyphens w:val="0"/>
        <w:autoSpaceDE/>
        <w:ind w:firstLine="709"/>
        <w:jc w:val="both"/>
        <w:rPr>
          <w:sz w:val="28"/>
          <w:szCs w:val="28"/>
        </w:rPr>
      </w:pPr>
      <w:r w:rsidRPr="00705DC2">
        <w:rPr>
          <w:sz w:val="28"/>
          <w:szCs w:val="28"/>
        </w:rPr>
        <w:t>Принятие проект</w:t>
      </w:r>
      <w:r w:rsidR="00EF7778" w:rsidRPr="00705DC2">
        <w:rPr>
          <w:sz w:val="28"/>
          <w:szCs w:val="28"/>
        </w:rPr>
        <w:t>а</w:t>
      </w:r>
      <w:r w:rsidRPr="00705DC2">
        <w:rPr>
          <w:sz w:val="28"/>
          <w:szCs w:val="28"/>
        </w:rPr>
        <w:t xml:space="preserve"> закона Республики Алтай «</w:t>
      </w:r>
      <w:r w:rsidR="007B42BC" w:rsidRPr="007B42BC">
        <w:rPr>
          <w:sz w:val="28"/>
          <w:szCs w:val="28"/>
          <w:lang w:eastAsia="ru-RU"/>
        </w:rPr>
        <w:t>О внесении изменений в некоторые законодательные акты Республики Алтай</w:t>
      </w:r>
      <w:r w:rsidRPr="007B42BC">
        <w:rPr>
          <w:sz w:val="28"/>
          <w:szCs w:val="28"/>
          <w:lang w:eastAsia="ru-RU"/>
        </w:rPr>
        <w:t>»</w:t>
      </w:r>
      <w:r w:rsidR="00FD2235" w:rsidRPr="007B42BC">
        <w:rPr>
          <w:sz w:val="28"/>
          <w:szCs w:val="28"/>
          <w:lang w:eastAsia="ru-RU"/>
        </w:rPr>
        <w:t xml:space="preserve"> </w:t>
      </w:r>
      <w:r w:rsidRPr="00705DC2">
        <w:rPr>
          <w:sz w:val="28"/>
          <w:szCs w:val="28"/>
        </w:rPr>
        <w:t>потребует</w:t>
      </w:r>
      <w:r w:rsidR="007B42BC">
        <w:rPr>
          <w:sz w:val="28"/>
          <w:szCs w:val="28"/>
        </w:rPr>
        <w:t>:</w:t>
      </w:r>
    </w:p>
    <w:p w:rsidR="007B42BC" w:rsidRDefault="00576D7D" w:rsidP="00DD6FDE">
      <w:pPr>
        <w:widowControl/>
        <w:suppressAutoHyphens w:val="0"/>
        <w:autoSpaceDE/>
        <w:ind w:firstLine="709"/>
        <w:jc w:val="both"/>
        <w:rPr>
          <w:sz w:val="28"/>
          <w:szCs w:val="28"/>
        </w:rPr>
      </w:pPr>
      <w:r w:rsidRPr="00705DC2">
        <w:rPr>
          <w:sz w:val="28"/>
          <w:szCs w:val="28"/>
        </w:rPr>
        <w:t>внесения изменений в постановление Правительства Республики Алтай от 12 августа 2021 г</w:t>
      </w:r>
      <w:r w:rsidR="00EF7778" w:rsidRPr="00705DC2">
        <w:rPr>
          <w:sz w:val="28"/>
          <w:szCs w:val="28"/>
        </w:rPr>
        <w:t>ода</w:t>
      </w:r>
      <w:r w:rsidRPr="00705DC2">
        <w:rPr>
          <w:sz w:val="28"/>
          <w:szCs w:val="28"/>
        </w:rPr>
        <w:t xml:space="preserve"> № 232 «</w:t>
      </w:r>
      <w:r w:rsidR="00DD6FDE" w:rsidRPr="00705DC2">
        <w:rPr>
          <w:sz w:val="28"/>
          <w:szCs w:val="28"/>
          <w:lang w:eastAsia="ru-RU"/>
        </w:rPr>
        <w:t>Об утверждении Положения о порядке предоставления социальной выплаты на приобретение жилого помещения за счет средств республиканского бюджета Республики Алтай проживающим на территории Республики Алтай детям-сиротам и детям, оставшимся без попечения родителей, лицам из числа детей-сирот и детей, оставшихся без попечения родителей, выдаче и реализации сертификатов</w:t>
      </w:r>
      <w:r w:rsidRPr="00705DC2">
        <w:rPr>
          <w:sz w:val="28"/>
          <w:szCs w:val="28"/>
        </w:rPr>
        <w:t>»</w:t>
      </w:r>
      <w:r w:rsidR="00190C70" w:rsidRPr="00705DC2">
        <w:rPr>
          <w:sz w:val="28"/>
          <w:szCs w:val="28"/>
        </w:rPr>
        <w:t xml:space="preserve"> в части </w:t>
      </w:r>
      <w:r w:rsidR="007B42BC">
        <w:rPr>
          <w:sz w:val="28"/>
          <w:szCs w:val="28"/>
        </w:rPr>
        <w:t>уточнения перечня документов;</w:t>
      </w:r>
    </w:p>
    <w:p w:rsidR="007B42BC" w:rsidRPr="007B42BC" w:rsidRDefault="007B42BC" w:rsidP="007B42BC">
      <w:pPr>
        <w:pStyle w:val="af7"/>
        <w:spacing w:before="0" w:beforeAutospacing="0" w:after="0" w:afterAutospacing="0" w:line="288" w:lineRule="atLeast"/>
        <w:ind w:firstLine="709"/>
        <w:jc w:val="both"/>
        <w:rPr>
          <w:sz w:val="28"/>
          <w:szCs w:val="28"/>
        </w:rPr>
      </w:pPr>
      <w:r w:rsidRPr="007B42BC">
        <w:rPr>
          <w:sz w:val="28"/>
          <w:szCs w:val="28"/>
        </w:rPr>
        <w:t xml:space="preserve">признания утратившим силу постановления Правительства Республики Алтай от 21 декабря 2021 </w:t>
      </w:r>
      <w:r w:rsidR="00494F55">
        <w:rPr>
          <w:sz w:val="28"/>
          <w:szCs w:val="28"/>
        </w:rPr>
        <w:t>года</w:t>
      </w:r>
      <w:r w:rsidRPr="007B42BC">
        <w:rPr>
          <w:sz w:val="28"/>
          <w:szCs w:val="28"/>
        </w:rPr>
        <w:t xml:space="preserve"> № 399 «Об утверждении Порядка признания детей-сирот и детей, оставшихся без попечения родителей, лиц из числа детей-сирот и детей, оставшихся без попечения родителей, достигших возраста 23 лет, адаптированными к самостоятельной жизни»</w:t>
      </w:r>
      <w:r>
        <w:rPr>
          <w:sz w:val="28"/>
          <w:szCs w:val="28"/>
        </w:rPr>
        <w:t>.</w:t>
      </w:r>
      <w:r w:rsidRPr="007B42BC">
        <w:rPr>
          <w:sz w:val="28"/>
          <w:szCs w:val="28"/>
        </w:rPr>
        <w:t xml:space="preserve"> </w:t>
      </w:r>
    </w:p>
    <w:p w:rsidR="007B42BC" w:rsidRDefault="007B42BC" w:rsidP="00DD6FDE">
      <w:pPr>
        <w:widowControl/>
        <w:suppressAutoHyphens w:val="0"/>
        <w:autoSpaceDE/>
        <w:ind w:firstLine="709"/>
        <w:jc w:val="both"/>
        <w:rPr>
          <w:sz w:val="28"/>
          <w:szCs w:val="28"/>
        </w:rPr>
      </w:pPr>
    </w:p>
    <w:p w:rsidR="00576D7D" w:rsidRPr="00705DC2" w:rsidRDefault="00FD2235" w:rsidP="00DD6FDE">
      <w:pPr>
        <w:widowControl/>
        <w:suppressAutoHyphens w:val="0"/>
        <w:autoSpaceDE/>
        <w:ind w:firstLine="709"/>
        <w:jc w:val="both"/>
        <w:rPr>
          <w:sz w:val="28"/>
          <w:szCs w:val="28"/>
          <w:lang w:eastAsia="ru-RU"/>
        </w:rPr>
      </w:pPr>
      <w:r w:rsidRPr="00705DC2">
        <w:rPr>
          <w:sz w:val="28"/>
          <w:szCs w:val="28"/>
          <w:lang w:eastAsia="ru-RU"/>
        </w:rPr>
        <w:t xml:space="preserve"> </w:t>
      </w:r>
    </w:p>
    <w:p w:rsidR="00576D7D" w:rsidRPr="00705DC2" w:rsidRDefault="00576D7D" w:rsidP="00576D7D">
      <w:pPr>
        <w:widowControl/>
        <w:suppressAutoHyphens w:val="0"/>
        <w:autoSpaceDN w:val="0"/>
        <w:adjustRightInd w:val="0"/>
        <w:ind w:firstLine="540"/>
        <w:jc w:val="both"/>
        <w:rPr>
          <w:sz w:val="28"/>
          <w:szCs w:val="28"/>
        </w:rPr>
      </w:pPr>
    </w:p>
    <w:p w:rsidR="00576D7D" w:rsidRPr="00705DC2" w:rsidRDefault="00576D7D" w:rsidP="00576D7D">
      <w:pPr>
        <w:widowControl/>
        <w:suppressAutoHyphens w:val="0"/>
        <w:autoSpaceDN w:val="0"/>
        <w:adjustRightInd w:val="0"/>
        <w:ind w:firstLine="540"/>
        <w:jc w:val="both"/>
        <w:rPr>
          <w:sz w:val="28"/>
          <w:szCs w:val="28"/>
        </w:rPr>
      </w:pPr>
    </w:p>
    <w:p w:rsidR="00576D7D" w:rsidRPr="00705DC2" w:rsidRDefault="00576D7D" w:rsidP="00576D7D">
      <w:pPr>
        <w:widowControl/>
        <w:suppressAutoHyphens w:val="0"/>
        <w:autoSpaceDN w:val="0"/>
        <w:adjustRightInd w:val="0"/>
        <w:ind w:firstLine="540"/>
        <w:jc w:val="both"/>
        <w:rPr>
          <w:sz w:val="28"/>
          <w:szCs w:val="28"/>
        </w:rPr>
      </w:pPr>
    </w:p>
    <w:p w:rsidR="00AA678A" w:rsidRPr="00705DC2" w:rsidRDefault="00AA678A" w:rsidP="00DC31EF">
      <w:pPr>
        <w:widowControl/>
        <w:suppressAutoHyphens w:val="0"/>
        <w:autoSpaceDN w:val="0"/>
        <w:adjustRightInd w:val="0"/>
        <w:jc w:val="both"/>
        <w:rPr>
          <w:sz w:val="28"/>
          <w:szCs w:val="28"/>
        </w:rPr>
      </w:pPr>
    </w:p>
    <w:sectPr w:rsidR="00AA678A" w:rsidRPr="00705DC2" w:rsidSect="00AA678A">
      <w:headerReference w:type="default" r:id="rId8"/>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503" w:rsidRDefault="00881503" w:rsidP="00F26E0B">
      <w:r>
        <w:separator/>
      </w:r>
    </w:p>
  </w:endnote>
  <w:endnote w:type="continuationSeparator" w:id="0">
    <w:p w:rsidR="00881503" w:rsidRDefault="00881503" w:rsidP="00F2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503" w:rsidRDefault="00881503" w:rsidP="00F26E0B">
      <w:r>
        <w:separator/>
      </w:r>
    </w:p>
  </w:footnote>
  <w:footnote w:type="continuationSeparator" w:id="0">
    <w:p w:rsidR="00881503" w:rsidRDefault="00881503" w:rsidP="00F26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B2" w:rsidRPr="00AF1E86" w:rsidRDefault="00C33D2D">
    <w:pPr>
      <w:pStyle w:val="ac"/>
      <w:jc w:val="center"/>
      <w:rPr>
        <w:sz w:val="28"/>
        <w:szCs w:val="28"/>
      </w:rPr>
    </w:pPr>
    <w:r w:rsidRPr="00AF1E86">
      <w:rPr>
        <w:sz w:val="28"/>
        <w:szCs w:val="28"/>
      </w:rPr>
      <w:fldChar w:fldCharType="begin"/>
    </w:r>
    <w:r w:rsidR="007A58B2" w:rsidRPr="00AF1E86">
      <w:rPr>
        <w:sz w:val="28"/>
        <w:szCs w:val="28"/>
      </w:rPr>
      <w:instrText>PAGE   \* MERGEFORMAT</w:instrText>
    </w:r>
    <w:r w:rsidRPr="00AF1E86">
      <w:rPr>
        <w:sz w:val="28"/>
        <w:szCs w:val="28"/>
      </w:rPr>
      <w:fldChar w:fldCharType="separate"/>
    </w:r>
    <w:r w:rsidR="009D7787">
      <w:rPr>
        <w:noProof/>
        <w:sz w:val="28"/>
        <w:szCs w:val="28"/>
      </w:rPr>
      <w:t>8</w:t>
    </w:r>
    <w:r w:rsidRPr="00AF1E86">
      <w:rPr>
        <w:sz w:val="28"/>
        <w:szCs w:val="28"/>
      </w:rPr>
      <w:fldChar w:fldCharType="end"/>
    </w:r>
  </w:p>
  <w:p w:rsidR="007A58B2" w:rsidRDefault="007A58B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325522D"/>
    <w:multiLevelType w:val="hybridMultilevel"/>
    <w:tmpl w:val="9258C7C6"/>
    <w:lvl w:ilvl="0" w:tplc="0FFECDD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67032B4"/>
    <w:multiLevelType w:val="hybridMultilevel"/>
    <w:tmpl w:val="75AA9D20"/>
    <w:lvl w:ilvl="0" w:tplc="A8A2FA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3A7F4D"/>
    <w:multiLevelType w:val="hybridMultilevel"/>
    <w:tmpl w:val="141CF532"/>
    <w:lvl w:ilvl="0" w:tplc="1298A9B0">
      <w:start w:val="1"/>
      <w:numFmt w:val="decimal"/>
      <w:lvlText w:val="%1)"/>
      <w:lvlJc w:val="left"/>
      <w:pPr>
        <w:ind w:left="3137" w:hanging="585"/>
      </w:pPr>
      <w:rPr>
        <w:rFonts w:hint="default"/>
        <w:sz w:val="28"/>
        <w:szCs w:val="28"/>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467" w:hanging="180"/>
      </w:pPr>
    </w:lvl>
    <w:lvl w:ilvl="3" w:tplc="0419000F" w:tentative="1">
      <w:start w:val="1"/>
      <w:numFmt w:val="decimal"/>
      <w:lvlText w:val="%4."/>
      <w:lvlJc w:val="left"/>
      <w:pPr>
        <w:ind w:left="253" w:hanging="360"/>
      </w:pPr>
    </w:lvl>
    <w:lvl w:ilvl="4" w:tplc="04190019" w:tentative="1">
      <w:start w:val="1"/>
      <w:numFmt w:val="lowerLetter"/>
      <w:lvlText w:val="%5."/>
      <w:lvlJc w:val="left"/>
      <w:pPr>
        <w:ind w:left="973" w:hanging="360"/>
      </w:pPr>
    </w:lvl>
    <w:lvl w:ilvl="5" w:tplc="0419001B" w:tentative="1">
      <w:start w:val="1"/>
      <w:numFmt w:val="lowerRoman"/>
      <w:lvlText w:val="%6."/>
      <w:lvlJc w:val="right"/>
      <w:pPr>
        <w:ind w:left="1693" w:hanging="180"/>
      </w:pPr>
    </w:lvl>
    <w:lvl w:ilvl="6" w:tplc="0419000F" w:tentative="1">
      <w:start w:val="1"/>
      <w:numFmt w:val="decimal"/>
      <w:lvlText w:val="%7."/>
      <w:lvlJc w:val="left"/>
      <w:pPr>
        <w:ind w:left="2413" w:hanging="360"/>
      </w:pPr>
    </w:lvl>
    <w:lvl w:ilvl="7" w:tplc="04190019" w:tentative="1">
      <w:start w:val="1"/>
      <w:numFmt w:val="lowerLetter"/>
      <w:lvlText w:val="%8."/>
      <w:lvlJc w:val="left"/>
      <w:pPr>
        <w:ind w:left="3133" w:hanging="360"/>
      </w:pPr>
    </w:lvl>
    <w:lvl w:ilvl="8" w:tplc="0419001B" w:tentative="1">
      <w:start w:val="1"/>
      <w:numFmt w:val="lowerRoman"/>
      <w:lvlText w:val="%9."/>
      <w:lvlJc w:val="right"/>
      <w:pPr>
        <w:ind w:left="3853" w:hanging="180"/>
      </w:pPr>
    </w:lvl>
  </w:abstractNum>
  <w:abstractNum w:abstractNumId="4" w15:restartNumberingAfterBreak="0">
    <w:nsid w:val="10AB28DC"/>
    <w:multiLevelType w:val="hybridMultilevel"/>
    <w:tmpl w:val="586E0BB2"/>
    <w:lvl w:ilvl="0" w:tplc="328A2790">
      <w:start w:val="1"/>
      <w:numFmt w:val="decimal"/>
      <w:lvlText w:val="%1)"/>
      <w:lvlJc w:val="left"/>
      <w:pPr>
        <w:ind w:left="1084"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2395576"/>
    <w:multiLevelType w:val="hybridMultilevel"/>
    <w:tmpl w:val="25B4C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45B1C"/>
    <w:multiLevelType w:val="hybridMultilevel"/>
    <w:tmpl w:val="66369118"/>
    <w:lvl w:ilvl="0" w:tplc="B044A27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6700755"/>
    <w:multiLevelType w:val="hybridMultilevel"/>
    <w:tmpl w:val="01187646"/>
    <w:lvl w:ilvl="0" w:tplc="B6A2F0A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67519D8"/>
    <w:multiLevelType w:val="hybridMultilevel"/>
    <w:tmpl w:val="3384DA90"/>
    <w:lvl w:ilvl="0" w:tplc="75909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0C061E9"/>
    <w:multiLevelType w:val="hybridMultilevel"/>
    <w:tmpl w:val="869696F4"/>
    <w:lvl w:ilvl="0" w:tplc="E558F00C">
      <w:start w:val="1"/>
      <w:numFmt w:val="decimal"/>
      <w:lvlText w:val="%1)"/>
      <w:lvlJc w:val="left"/>
      <w:pPr>
        <w:ind w:left="1705" w:hanging="57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0" w15:restartNumberingAfterBreak="0">
    <w:nsid w:val="3EC30336"/>
    <w:multiLevelType w:val="hybridMultilevel"/>
    <w:tmpl w:val="E54E98D4"/>
    <w:lvl w:ilvl="0" w:tplc="E9A2B2D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2B30089"/>
    <w:multiLevelType w:val="hybridMultilevel"/>
    <w:tmpl w:val="390868EE"/>
    <w:lvl w:ilvl="0" w:tplc="296C72F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54BB51F0"/>
    <w:multiLevelType w:val="hybridMultilevel"/>
    <w:tmpl w:val="CACC73C2"/>
    <w:lvl w:ilvl="0" w:tplc="25407C0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74A687B"/>
    <w:multiLevelType w:val="hybridMultilevel"/>
    <w:tmpl w:val="E7FC58BC"/>
    <w:lvl w:ilvl="0" w:tplc="45DA17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5B8F4ED2"/>
    <w:multiLevelType w:val="multilevel"/>
    <w:tmpl w:val="27E28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56E06EF"/>
    <w:multiLevelType w:val="multilevel"/>
    <w:tmpl w:val="8170313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1"/>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15A5510"/>
    <w:multiLevelType w:val="hybridMultilevel"/>
    <w:tmpl w:val="F53205B4"/>
    <w:lvl w:ilvl="0" w:tplc="6DF48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AE288C"/>
    <w:multiLevelType w:val="hybridMultilevel"/>
    <w:tmpl w:val="456488AC"/>
    <w:lvl w:ilvl="0" w:tplc="F030E2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7E4914F4"/>
    <w:multiLevelType w:val="hybridMultilevel"/>
    <w:tmpl w:val="596AA5A4"/>
    <w:lvl w:ilvl="0" w:tplc="B7525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9"/>
  </w:num>
  <w:num w:numId="4">
    <w:abstractNumId w:val="1"/>
  </w:num>
  <w:num w:numId="5">
    <w:abstractNumId w:val="14"/>
  </w:num>
  <w:num w:numId="6">
    <w:abstractNumId w:val="10"/>
  </w:num>
  <w:num w:numId="7">
    <w:abstractNumId w:val="17"/>
  </w:num>
  <w:num w:numId="8">
    <w:abstractNumId w:val="8"/>
  </w:num>
  <w:num w:numId="9">
    <w:abstractNumId w:val="0"/>
  </w:num>
  <w:num w:numId="10">
    <w:abstractNumId w:val="11"/>
  </w:num>
  <w:num w:numId="11">
    <w:abstractNumId w:val="4"/>
  </w:num>
  <w:num w:numId="12">
    <w:abstractNumId w:val="18"/>
  </w:num>
  <w:num w:numId="13">
    <w:abstractNumId w:val="3"/>
  </w:num>
  <w:num w:numId="14">
    <w:abstractNumId w:val="7"/>
  </w:num>
  <w:num w:numId="15">
    <w:abstractNumId w:val="6"/>
  </w:num>
  <w:num w:numId="16">
    <w:abstractNumId w:val="2"/>
  </w:num>
  <w:num w:numId="17">
    <w:abstractNumId w:val="12"/>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06"/>
    <w:rsid w:val="00001078"/>
    <w:rsid w:val="00002040"/>
    <w:rsid w:val="00002097"/>
    <w:rsid w:val="000039EB"/>
    <w:rsid w:val="00003D62"/>
    <w:rsid w:val="00005EEE"/>
    <w:rsid w:val="0001111B"/>
    <w:rsid w:val="000116DA"/>
    <w:rsid w:val="00011984"/>
    <w:rsid w:val="000123C1"/>
    <w:rsid w:val="00012E93"/>
    <w:rsid w:val="00014BC5"/>
    <w:rsid w:val="00014E5B"/>
    <w:rsid w:val="0001737E"/>
    <w:rsid w:val="000200AA"/>
    <w:rsid w:val="00025FA2"/>
    <w:rsid w:val="0002721C"/>
    <w:rsid w:val="000316DF"/>
    <w:rsid w:val="000323D6"/>
    <w:rsid w:val="000446A9"/>
    <w:rsid w:val="00044C98"/>
    <w:rsid w:val="00046447"/>
    <w:rsid w:val="00047FEC"/>
    <w:rsid w:val="0005295E"/>
    <w:rsid w:val="00054324"/>
    <w:rsid w:val="000555DF"/>
    <w:rsid w:val="0006626C"/>
    <w:rsid w:val="000663E2"/>
    <w:rsid w:val="00067D2A"/>
    <w:rsid w:val="000720DE"/>
    <w:rsid w:val="00073367"/>
    <w:rsid w:val="00073433"/>
    <w:rsid w:val="00075417"/>
    <w:rsid w:val="00075498"/>
    <w:rsid w:val="00081DD9"/>
    <w:rsid w:val="00083CA6"/>
    <w:rsid w:val="000848B5"/>
    <w:rsid w:val="00084BE6"/>
    <w:rsid w:val="00095B2A"/>
    <w:rsid w:val="000A0D63"/>
    <w:rsid w:val="000A1647"/>
    <w:rsid w:val="000A1D52"/>
    <w:rsid w:val="000A469A"/>
    <w:rsid w:val="000A5668"/>
    <w:rsid w:val="000B01E5"/>
    <w:rsid w:val="000B19F5"/>
    <w:rsid w:val="000B3204"/>
    <w:rsid w:val="000B407F"/>
    <w:rsid w:val="000B5792"/>
    <w:rsid w:val="000C256F"/>
    <w:rsid w:val="000C2707"/>
    <w:rsid w:val="000C272F"/>
    <w:rsid w:val="000C41C1"/>
    <w:rsid w:val="000C6328"/>
    <w:rsid w:val="000D2851"/>
    <w:rsid w:val="000D7716"/>
    <w:rsid w:val="000E0E16"/>
    <w:rsid w:val="000E2231"/>
    <w:rsid w:val="000E2812"/>
    <w:rsid w:val="000E34D2"/>
    <w:rsid w:val="000E6101"/>
    <w:rsid w:val="000E6113"/>
    <w:rsid w:val="000F0513"/>
    <w:rsid w:val="000F0E04"/>
    <w:rsid w:val="000F61CE"/>
    <w:rsid w:val="000F6737"/>
    <w:rsid w:val="000F6CF8"/>
    <w:rsid w:val="001015A3"/>
    <w:rsid w:val="00101F85"/>
    <w:rsid w:val="00111070"/>
    <w:rsid w:val="00123D7D"/>
    <w:rsid w:val="00133D9F"/>
    <w:rsid w:val="001348CA"/>
    <w:rsid w:val="00142654"/>
    <w:rsid w:val="00143657"/>
    <w:rsid w:val="0014393E"/>
    <w:rsid w:val="0015058A"/>
    <w:rsid w:val="001511D2"/>
    <w:rsid w:val="00152153"/>
    <w:rsid w:val="00155709"/>
    <w:rsid w:val="00155821"/>
    <w:rsid w:val="00160575"/>
    <w:rsid w:val="00163B74"/>
    <w:rsid w:val="00163BFA"/>
    <w:rsid w:val="00164049"/>
    <w:rsid w:val="001655B9"/>
    <w:rsid w:val="00165B41"/>
    <w:rsid w:val="00167F22"/>
    <w:rsid w:val="0017040F"/>
    <w:rsid w:val="00170EB2"/>
    <w:rsid w:val="00170F67"/>
    <w:rsid w:val="0017112B"/>
    <w:rsid w:val="00171B58"/>
    <w:rsid w:val="00172556"/>
    <w:rsid w:val="00172A2A"/>
    <w:rsid w:val="001736FE"/>
    <w:rsid w:val="00174D5C"/>
    <w:rsid w:val="00175C0A"/>
    <w:rsid w:val="00175DAA"/>
    <w:rsid w:val="00176AF8"/>
    <w:rsid w:val="0017726E"/>
    <w:rsid w:val="001812B9"/>
    <w:rsid w:val="001833B4"/>
    <w:rsid w:val="001835DA"/>
    <w:rsid w:val="0018555C"/>
    <w:rsid w:val="00186EAC"/>
    <w:rsid w:val="00190C70"/>
    <w:rsid w:val="001940FA"/>
    <w:rsid w:val="00196096"/>
    <w:rsid w:val="00196F5B"/>
    <w:rsid w:val="001A0139"/>
    <w:rsid w:val="001A050B"/>
    <w:rsid w:val="001A0B9C"/>
    <w:rsid w:val="001A1D63"/>
    <w:rsid w:val="001B46A9"/>
    <w:rsid w:val="001C1607"/>
    <w:rsid w:val="001C4649"/>
    <w:rsid w:val="001C57EB"/>
    <w:rsid w:val="001C5C32"/>
    <w:rsid w:val="001C6B4C"/>
    <w:rsid w:val="001D0B8C"/>
    <w:rsid w:val="001D195E"/>
    <w:rsid w:val="001D4EB8"/>
    <w:rsid w:val="001E18A1"/>
    <w:rsid w:val="001E1AFE"/>
    <w:rsid w:val="001E3755"/>
    <w:rsid w:val="001E3B45"/>
    <w:rsid w:val="001E63A5"/>
    <w:rsid w:val="001F0D0A"/>
    <w:rsid w:val="001F1A1D"/>
    <w:rsid w:val="001F31B0"/>
    <w:rsid w:val="001F31C3"/>
    <w:rsid w:val="001F4F09"/>
    <w:rsid w:val="00203D39"/>
    <w:rsid w:val="00203D3E"/>
    <w:rsid w:val="00204BB0"/>
    <w:rsid w:val="002076BA"/>
    <w:rsid w:val="00211BB7"/>
    <w:rsid w:val="00215B24"/>
    <w:rsid w:val="0022296E"/>
    <w:rsid w:val="00230B76"/>
    <w:rsid w:val="00230F14"/>
    <w:rsid w:val="00231662"/>
    <w:rsid w:val="0023279E"/>
    <w:rsid w:val="00234FD8"/>
    <w:rsid w:val="002356C8"/>
    <w:rsid w:val="002364F8"/>
    <w:rsid w:val="00240C7A"/>
    <w:rsid w:val="002460BC"/>
    <w:rsid w:val="00251808"/>
    <w:rsid w:val="0025263D"/>
    <w:rsid w:val="00256CE5"/>
    <w:rsid w:val="00257463"/>
    <w:rsid w:val="002628C4"/>
    <w:rsid w:val="0027633E"/>
    <w:rsid w:val="0028232C"/>
    <w:rsid w:val="00282845"/>
    <w:rsid w:val="00283D50"/>
    <w:rsid w:val="002867ED"/>
    <w:rsid w:val="00286C4B"/>
    <w:rsid w:val="00286EA7"/>
    <w:rsid w:val="0029395F"/>
    <w:rsid w:val="0029580C"/>
    <w:rsid w:val="0029740F"/>
    <w:rsid w:val="002A020C"/>
    <w:rsid w:val="002A222C"/>
    <w:rsid w:val="002A3896"/>
    <w:rsid w:val="002A6DF6"/>
    <w:rsid w:val="002A7085"/>
    <w:rsid w:val="002B1119"/>
    <w:rsid w:val="002B1782"/>
    <w:rsid w:val="002B217B"/>
    <w:rsid w:val="002B52A9"/>
    <w:rsid w:val="002B68DA"/>
    <w:rsid w:val="002B6B94"/>
    <w:rsid w:val="002B6DE0"/>
    <w:rsid w:val="002C4F26"/>
    <w:rsid w:val="002C5466"/>
    <w:rsid w:val="002C615D"/>
    <w:rsid w:val="002C6A3E"/>
    <w:rsid w:val="002C746D"/>
    <w:rsid w:val="002D2181"/>
    <w:rsid w:val="002D3214"/>
    <w:rsid w:val="002D49B4"/>
    <w:rsid w:val="002D4A6D"/>
    <w:rsid w:val="002E1B78"/>
    <w:rsid w:val="002E1DB5"/>
    <w:rsid w:val="002E5E35"/>
    <w:rsid w:val="002E690F"/>
    <w:rsid w:val="002F3C45"/>
    <w:rsid w:val="002F4642"/>
    <w:rsid w:val="002F6558"/>
    <w:rsid w:val="002F6733"/>
    <w:rsid w:val="00301017"/>
    <w:rsid w:val="00305448"/>
    <w:rsid w:val="00306D98"/>
    <w:rsid w:val="0031167F"/>
    <w:rsid w:val="00312A73"/>
    <w:rsid w:val="00315FFA"/>
    <w:rsid w:val="00316190"/>
    <w:rsid w:val="00316D75"/>
    <w:rsid w:val="003175CF"/>
    <w:rsid w:val="0032103D"/>
    <w:rsid w:val="00322861"/>
    <w:rsid w:val="00323286"/>
    <w:rsid w:val="0032592E"/>
    <w:rsid w:val="00330421"/>
    <w:rsid w:val="00330B58"/>
    <w:rsid w:val="00331CBA"/>
    <w:rsid w:val="00334630"/>
    <w:rsid w:val="00335DF6"/>
    <w:rsid w:val="00336E68"/>
    <w:rsid w:val="003370A8"/>
    <w:rsid w:val="003412D9"/>
    <w:rsid w:val="003413E7"/>
    <w:rsid w:val="00342036"/>
    <w:rsid w:val="00343D13"/>
    <w:rsid w:val="003446C8"/>
    <w:rsid w:val="00344953"/>
    <w:rsid w:val="003474C9"/>
    <w:rsid w:val="00350169"/>
    <w:rsid w:val="00351B10"/>
    <w:rsid w:val="003528A3"/>
    <w:rsid w:val="00352E83"/>
    <w:rsid w:val="003537EB"/>
    <w:rsid w:val="00354022"/>
    <w:rsid w:val="00354511"/>
    <w:rsid w:val="00356B16"/>
    <w:rsid w:val="00357E82"/>
    <w:rsid w:val="00360B30"/>
    <w:rsid w:val="00363243"/>
    <w:rsid w:val="00363B54"/>
    <w:rsid w:val="00364CCC"/>
    <w:rsid w:val="0036522F"/>
    <w:rsid w:val="00367F9F"/>
    <w:rsid w:val="00371CF8"/>
    <w:rsid w:val="003740F8"/>
    <w:rsid w:val="0037663C"/>
    <w:rsid w:val="00377A7C"/>
    <w:rsid w:val="0038006A"/>
    <w:rsid w:val="00381A62"/>
    <w:rsid w:val="00381D1D"/>
    <w:rsid w:val="00382AEE"/>
    <w:rsid w:val="00385E99"/>
    <w:rsid w:val="00386122"/>
    <w:rsid w:val="0039190C"/>
    <w:rsid w:val="00396AD3"/>
    <w:rsid w:val="003A01C9"/>
    <w:rsid w:val="003A1F49"/>
    <w:rsid w:val="003A4EE3"/>
    <w:rsid w:val="003A776B"/>
    <w:rsid w:val="003A7941"/>
    <w:rsid w:val="003B1DF4"/>
    <w:rsid w:val="003B63A0"/>
    <w:rsid w:val="003C28D9"/>
    <w:rsid w:val="003C4265"/>
    <w:rsid w:val="003C4739"/>
    <w:rsid w:val="003C5646"/>
    <w:rsid w:val="003D0741"/>
    <w:rsid w:val="003D4490"/>
    <w:rsid w:val="003D47B2"/>
    <w:rsid w:val="003D56A8"/>
    <w:rsid w:val="003D5B89"/>
    <w:rsid w:val="003D645A"/>
    <w:rsid w:val="003D6482"/>
    <w:rsid w:val="003E30E1"/>
    <w:rsid w:val="003E514D"/>
    <w:rsid w:val="003E5701"/>
    <w:rsid w:val="003E7A12"/>
    <w:rsid w:val="003E7FF0"/>
    <w:rsid w:val="003F0AB1"/>
    <w:rsid w:val="003F0D1F"/>
    <w:rsid w:val="003F4A7B"/>
    <w:rsid w:val="003F55A8"/>
    <w:rsid w:val="003F5FB9"/>
    <w:rsid w:val="003F7854"/>
    <w:rsid w:val="003F7F4A"/>
    <w:rsid w:val="00401271"/>
    <w:rsid w:val="0040128D"/>
    <w:rsid w:val="00402240"/>
    <w:rsid w:val="00412D6C"/>
    <w:rsid w:val="00416131"/>
    <w:rsid w:val="00420090"/>
    <w:rsid w:val="004259E7"/>
    <w:rsid w:val="00431624"/>
    <w:rsid w:val="0043211F"/>
    <w:rsid w:val="004358BB"/>
    <w:rsid w:val="00436C92"/>
    <w:rsid w:val="00437C99"/>
    <w:rsid w:val="00437C9C"/>
    <w:rsid w:val="004512A6"/>
    <w:rsid w:val="00451733"/>
    <w:rsid w:val="00451DB6"/>
    <w:rsid w:val="004565F5"/>
    <w:rsid w:val="004572E4"/>
    <w:rsid w:val="0046290F"/>
    <w:rsid w:val="00462D41"/>
    <w:rsid w:val="0046571F"/>
    <w:rsid w:val="00465A32"/>
    <w:rsid w:val="00466BDC"/>
    <w:rsid w:val="00467A46"/>
    <w:rsid w:val="00470171"/>
    <w:rsid w:val="00470E70"/>
    <w:rsid w:val="00474FE7"/>
    <w:rsid w:val="00476245"/>
    <w:rsid w:val="004766E2"/>
    <w:rsid w:val="00482371"/>
    <w:rsid w:val="00484E45"/>
    <w:rsid w:val="00485FA4"/>
    <w:rsid w:val="004906CB"/>
    <w:rsid w:val="00491440"/>
    <w:rsid w:val="00494568"/>
    <w:rsid w:val="00494CD6"/>
    <w:rsid w:val="00494F55"/>
    <w:rsid w:val="00495B6F"/>
    <w:rsid w:val="004A22D1"/>
    <w:rsid w:val="004A53B6"/>
    <w:rsid w:val="004B3EDE"/>
    <w:rsid w:val="004B6136"/>
    <w:rsid w:val="004B6B54"/>
    <w:rsid w:val="004C15DA"/>
    <w:rsid w:val="004D5BC4"/>
    <w:rsid w:val="004D6372"/>
    <w:rsid w:val="004D7673"/>
    <w:rsid w:val="004E0282"/>
    <w:rsid w:val="004E351A"/>
    <w:rsid w:val="004E564B"/>
    <w:rsid w:val="004F0D76"/>
    <w:rsid w:val="004F20BA"/>
    <w:rsid w:val="004F3FA0"/>
    <w:rsid w:val="005028F6"/>
    <w:rsid w:val="00503535"/>
    <w:rsid w:val="005058CB"/>
    <w:rsid w:val="00506D2E"/>
    <w:rsid w:val="0051147E"/>
    <w:rsid w:val="005125E1"/>
    <w:rsid w:val="00512766"/>
    <w:rsid w:val="00512BB0"/>
    <w:rsid w:val="005153B1"/>
    <w:rsid w:val="005155B1"/>
    <w:rsid w:val="0051615B"/>
    <w:rsid w:val="005164AE"/>
    <w:rsid w:val="00520202"/>
    <w:rsid w:val="0052092A"/>
    <w:rsid w:val="00520E2E"/>
    <w:rsid w:val="005212C1"/>
    <w:rsid w:val="00522469"/>
    <w:rsid w:val="005250CF"/>
    <w:rsid w:val="00527137"/>
    <w:rsid w:val="00527B26"/>
    <w:rsid w:val="00530278"/>
    <w:rsid w:val="005304DB"/>
    <w:rsid w:val="00532A1B"/>
    <w:rsid w:val="00532EE0"/>
    <w:rsid w:val="00534E01"/>
    <w:rsid w:val="00542E98"/>
    <w:rsid w:val="0054735A"/>
    <w:rsid w:val="00547770"/>
    <w:rsid w:val="005527C7"/>
    <w:rsid w:val="00553426"/>
    <w:rsid w:val="00553D6A"/>
    <w:rsid w:val="00553E46"/>
    <w:rsid w:val="0055685E"/>
    <w:rsid w:val="0055762B"/>
    <w:rsid w:val="005578AB"/>
    <w:rsid w:val="00557BB7"/>
    <w:rsid w:val="00557F00"/>
    <w:rsid w:val="005612BA"/>
    <w:rsid w:val="005648F8"/>
    <w:rsid w:val="00570A06"/>
    <w:rsid w:val="0057150E"/>
    <w:rsid w:val="005731A8"/>
    <w:rsid w:val="00573E9C"/>
    <w:rsid w:val="00576D7D"/>
    <w:rsid w:val="00577D31"/>
    <w:rsid w:val="00587585"/>
    <w:rsid w:val="00594E5D"/>
    <w:rsid w:val="005951E2"/>
    <w:rsid w:val="00597A58"/>
    <w:rsid w:val="005A6152"/>
    <w:rsid w:val="005B1BAA"/>
    <w:rsid w:val="005B1F53"/>
    <w:rsid w:val="005B20F4"/>
    <w:rsid w:val="005B2131"/>
    <w:rsid w:val="005B331F"/>
    <w:rsid w:val="005B3875"/>
    <w:rsid w:val="005B6C24"/>
    <w:rsid w:val="005B6E24"/>
    <w:rsid w:val="005B6F9A"/>
    <w:rsid w:val="005C0937"/>
    <w:rsid w:val="005C0FFB"/>
    <w:rsid w:val="005C33C6"/>
    <w:rsid w:val="005C3409"/>
    <w:rsid w:val="005C5169"/>
    <w:rsid w:val="005C6ACF"/>
    <w:rsid w:val="005C6C68"/>
    <w:rsid w:val="005C7335"/>
    <w:rsid w:val="005D212A"/>
    <w:rsid w:val="005D2759"/>
    <w:rsid w:val="005D2AD8"/>
    <w:rsid w:val="005D36C0"/>
    <w:rsid w:val="005E2773"/>
    <w:rsid w:val="005E2A19"/>
    <w:rsid w:val="005E2B6A"/>
    <w:rsid w:val="005E304F"/>
    <w:rsid w:val="005E30E2"/>
    <w:rsid w:val="005F4AC6"/>
    <w:rsid w:val="005F4ECD"/>
    <w:rsid w:val="006024B7"/>
    <w:rsid w:val="0060264C"/>
    <w:rsid w:val="006054C8"/>
    <w:rsid w:val="00605540"/>
    <w:rsid w:val="0060635E"/>
    <w:rsid w:val="0060641A"/>
    <w:rsid w:val="00610149"/>
    <w:rsid w:val="00610658"/>
    <w:rsid w:val="00612D64"/>
    <w:rsid w:val="00612FC2"/>
    <w:rsid w:val="00617EC3"/>
    <w:rsid w:val="006208B5"/>
    <w:rsid w:val="0062196B"/>
    <w:rsid w:val="00622A37"/>
    <w:rsid w:val="00622AA1"/>
    <w:rsid w:val="006309D2"/>
    <w:rsid w:val="00633657"/>
    <w:rsid w:val="00634E1B"/>
    <w:rsid w:val="00634FD3"/>
    <w:rsid w:val="00636466"/>
    <w:rsid w:val="00636FCA"/>
    <w:rsid w:val="0063763A"/>
    <w:rsid w:val="00640919"/>
    <w:rsid w:val="00642508"/>
    <w:rsid w:val="00642598"/>
    <w:rsid w:val="00647118"/>
    <w:rsid w:val="0065090A"/>
    <w:rsid w:val="00654B61"/>
    <w:rsid w:val="0066510F"/>
    <w:rsid w:val="00665366"/>
    <w:rsid w:val="00666532"/>
    <w:rsid w:val="00666783"/>
    <w:rsid w:val="00672D0D"/>
    <w:rsid w:val="00680A89"/>
    <w:rsid w:val="00681740"/>
    <w:rsid w:val="006838F2"/>
    <w:rsid w:val="006879B9"/>
    <w:rsid w:val="00687BE5"/>
    <w:rsid w:val="00690B5C"/>
    <w:rsid w:val="006960F7"/>
    <w:rsid w:val="006A1AE6"/>
    <w:rsid w:val="006A2B89"/>
    <w:rsid w:val="006A3CB4"/>
    <w:rsid w:val="006A5DBA"/>
    <w:rsid w:val="006A6F8E"/>
    <w:rsid w:val="006B2DFC"/>
    <w:rsid w:val="006B3377"/>
    <w:rsid w:val="006B3C90"/>
    <w:rsid w:val="006B511D"/>
    <w:rsid w:val="006B6357"/>
    <w:rsid w:val="006B7133"/>
    <w:rsid w:val="006C0D0B"/>
    <w:rsid w:val="006C1054"/>
    <w:rsid w:val="006C3636"/>
    <w:rsid w:val="006C3668"/>
    <w:rsid w:val="006C36B5"/>
    <w:rsid w:val="006C4176"/>
    <w:rsid w:val="006C5BFD"/>
    <w:rsid w:val="006C625B"/>
    <w:rsid w:val="006C6CD9"/>
    <w:rsid w:val="006D0063"/>
    <w:rsid w:val="006D00C9"/>
    <w:rsid w:val="006D2698"/>
    <w:rsid w:val="006D2B97"/>
    <w:rsid w:val="006D4805"/>
    <w:rsid w:val="006D5ABE"/>
    <w:rsid w:val="006D64C6"/>
    <w:rsid w:val="006E2B24"/>
    <w:rsid w:val="006E4AAB"/>
    <w:rsid w:val="006E693A"/>
    <w:rsid w:val="006E777E"/>
    <w:rsid w:val="006F0B89"/>
    <w:rsid w:val="006F55D8"/>
    <w:rsid w:val="006F578C"/>
    <w:rsid w:val="006F5B5F"/>
    <w:rsid w:val="006F7379"/>
    <w:rsid w:val="006F7DE9"/>
    <w:rsid w:val="00701E4D"/>
    <w:rsid w:val="00702B0B"/>
    <w:rsid w:val="00703928"/>
    <w:rsid w:val="00704224"/>
    <w:rsid w:val="00705B0D"/>
    <w:rsid w:val="00705DC2"/>
    <w:rsid w:val="00711A1E"/>
    <w:rsid w:val="0071628C"/>
    <w:rsid w:val="00717AEB"/>
    <w:rsid w:val="00717E75"/>
    <w:rsid w:val="00721E97"/>
    <w:rsid w:val="0072295D"/>
    <w:rsid w:val="00722A3F"/>
    <w:rsid w:val="007252FA"/>
    <w:rsid w:val="00731E8F"/>
    <w:rsid w:val="00732B44"/>
    <w:rsid w:val="00734C3F"/>
    <w:rsid w:val="00735718"/>
    <w:rsid w:val="00740C7F"/>
    <w:rsid w:val="00741551"/>
    <w:rsid w:val="007450FC"/>
    <w:rsid w:val="00747451"/>
    <w:rsid w:val="00747490"/>
    <w:rsid w:val="00747F99"/>
    <w:rsid w:val="00750751"/>
    <w:rsid w:val="0075302A"/>
    <w:rsid w:val="00754D1C"/>
    <w:rsid w:val="00755BFE"/>
    <w:rsid w:val="00756975"/>
    <w:rsid w:val="00756E5D"/>
    <w:rsid w:val="00760056"/>
    <w:rsid w:val="0076142D"/>
    <w:rsid w:val="007623D8"/>
    <w:rsid w:val="00762E4D"/>
    <w:rsid w:val="007630BB"/>
    <w:rsid w:val="0076366E"/>
    <w:rsid w:val="00770C67"/>
    <w:rsid w:val="0077225C"/>
    <w:rsid w:val="007741A3"/>
    <w:rsid w:val="007755CC"/>
    <w:rsid w:val="007759B1"/>
    <w:rsid w:val="00776763"/>
    <w:rsid w:val="007776DC"/>
    <w:rsid w:val="00787B4D"/>
    <w:rsid w:val="00790944"/>
    <w:rsid w:val="0079117C"/>
    <w:rsid w:val="007925EE"/>
    <w:rsid w:val="00795491"/>
    <w:rsid w:val="007958F6"/>
    <w:rsid w:val="0079705A"/>
    <w:rsid w:val="007A0878"/>
    <w:rsid w:val="007A129F"/>
    <w:rsid w:val="007A45D7"/>
    <w:rsid w:val="007A4ECF"/>
    <w:rsid w:val="007A579A"/>
    <w:rsid w:val="007A58B2"/>
    <w:rsid w:val="007A6B31"/>
    <w:rsid w:val="007B18E2"/>
    <w:rsid w:val="007B42BC"/>
    <w:rsid w:val="007B45F5"/>
    <w:rsid w:val="007B49AA"/>
    <w:rsid w:val="007B683E"/>
    <w:rsid w:val="007B6C52"/>
    <w:rsid w:val="007B75EC"/>
    <w:rsid w:val="007B7742"/>
    <w:rsid w:val="007C0E54"/>
    <w:rsid w:val="007C3DE3"/>
    <w:rsid w:val="007D17D7"/>
    <w:rsid w:val="007D431A"/>
    <w:rsid w:val="007D636F"/>
    <w:rsid w:val="007D6667"/>
    <w:rsid w:val="007D72A6"/>
    <w:rsid w:val="007E4095"/>
    <w:rsid w:val="007E47FC"/>
    <w:rsid w:val="007F107A"/>
    <w:rsid w:val="007F3B95"/>
    <w:rsid w:val="007F456D"/>
    <w:rsid w:val="007F47AE"/>
    <w:rsid w:val="007F4E52"/>
    <w:rsid w:val="007F5189"/>
    <w:rsid w:val="007F696A"/>
    <w:rsid w:val="00805FBE"/>
    <w:rsid w:val="00814406"/>
    <w:rsid w:val="00814741"/>
    <w:rsid w:val="00814882"/>
    <w:rsid w:val="00814F55"/>
    <w:rsid w:val="008175E3"/>
    <w:rsid w:val="00817736"/>
    <w:rsid w:val="00817B0D"/>
    <w:rsid w:val="00820965"/>
    <w:rsid w:val="00820C73"/>
    <w:rsid w:val="008227FE"/>
    <w:rsid w:val="00822F35"/>
    <w:rsid w:val="0082330E"/>
    <w:rsid w:val="00826631"/>
    <w:rsid w:val="00827458"/>
    <w:rsid w:val="00831114"/>
    <w:rsid w:val="008320A8"/>
    <w:rsid w:val="00835113"/>
    <w:rsid w:val="00836210"/>
    <w:rsid w:val="00836F38"/>
    <w:rsid w:val="00837E76"/>
    <w:rsid w:val="00851EDC"/>
    <w:rsid w:val="00851EE2"/>
    <w:rsid w:val="00853AEF"/>
    <w:rsid w:val="0085615E"/>
    <w:rsid w:val="00862412"/>
    <w:rsid w:val="0086338E"/>
    <w:rsid w:val="0086409C"/>
    <w:rsid w:val="00864CA8"/>
    <w:rsid w:val="00865369"/>
    <w:rsid w:val="00866150"/>
    <w:rsid w:val="0086694F"/>
    <w:rsid w:val="00873901"/>
    <w:rsid w:val="008745EF"/>
    <w:rsid w:val="008764B1"/>
    <w:rsid w:val="00876764"/>
    <w:rsid w:val="00877FF1"/>
    <w:rsid w:val="00881503"/>
    <w:rsid w:val="00886EBB"/>
    <w:rsid w:val="008874E4"/>
    <w:rsid w:val="00887A5C"/>
    <w:rsid w:val="00892180"/>
    <w:rsid w:val="008921F5"/>
    <w:rsid w:val="00892318"/>
    <w:rsid w:val="00892375"/>
    <w:rsid w:val="0089544E"/>
    <w:rsid w:val="00895C8F"/>
    <w:rsid w:val="008A0261"/>
    <w:rsid w:val="008A0EDD"/>
    <w:rsid w:val="008A3C83"/>
    <w:rsid w:val="008A591F"/>
    <w:rsid w:val="008B1F71"/>
    <w:rsid w:val="008B5892"/>
    <w:rsid w:val="008B5BD9"/>
    <w:rsid w:val="008B64E8"/>
    <w:rsid w:val="008B6B1B"/>
    <w:rsid w:val="008C4B51"/>
    <w:rsid w:val="008C4C18"/>
    <w:rsid w:val="008C500A"/>
    <w:rsid w:val="008C75C5"/>
    <w:rsid w:val="008D00A0"/>
    <w:rsid w:val="008D406C"/>
    <w:rsid w:val="008D425B"/>
    <w:rsid w:val="008E189F"/>
    <w:rsid w:val="008E27A3"/>
    <w:rsid w:val="008E61CC"/>
    <w:rsid w:val="008E78F2"/>
    <w:rsid w:val="008E7B15"/>
    <w:rsid w:val="008F0EA9"/>
    <w:rsid w:val="008F40EC"/>
    <w:rsid w:val="00900839"/>
    <w:rsid w:val="009068FD"/>
    <w:rsid w:val="00912AB0"/>
    <w:rsid w:val="00912ED1"/>
    <w:rsid w:val="0091346F"/>
    <w:rsid w:val="00916437"/>
    <w:rsid w:val="00922415"/>
    <w:rsid w:val="00924AA3"/>
    <w:rsid w:val="009250F7"/>
    <w:rsid w:val="00926880"/>
    <w:rsid w:val="00926973"/>
    <w:rsid w:val="009301B1"/>
    <w:rsid w:val="0093296C"/>
    <w:rsid w:val="00932BCA"/>
    <w:rsid w:val="00933C85"/>
    <w:rsid w:val="00936B9F"/>
    <w:rsid w:val="0093734E"/>
    <w:rsid w:val="0094245C"/>
    <w:rsid w:val="00944E3A"/>
    <w:rsid w:val="00945B7E"/>
    <w:rsid w:val="009465D1"/>
    <w:rsid w:val="009467A8"/>
    <w:rsid w:val="00951AA3"/>
    <w:rsid w:val="0096039C"/>
    <w:rsid w:val="0097060C"/>
    <w:rsid w:val="00980E10"/>
    <w:rsid w:val="00985119"/>
    <w:rsid w:val="00987FF1"/>
    <w:rsid w:val="0099219B"/>
    <w:rsid w:val="00993857"/>
    <w:rsid w:val="009954BE"/>
    <w:rsid w:val="009968CE"/>
    <w:rsid w:val="009A4175"/>
    <w:rsid w:val="009A5016"/>
    <w:rsid w:val="009A6A37"/>
    <w:rsid w:val="009A7176"/>
    <w:rsid w:val="009B09D4"/>
    <w:rsid w:val="009B448D"/>
    <w:rsid w:val="009B742C"/>
    <w:rsid w:val="009C0706"/>
    <w:rsid w:val="009C2D62"/>
    <w:rsid w:val="009C3B24"/>
    <w:rsid w:val="009C3EBC"/>
    <w:rsid w:val="009C40D8"/>
    <w:rsid w:val="009C42D1"/>
    <w:rsid w:val="009C7464"/>
    <w:rsid w:val="009D2158"/>
    <w:rsid w:val="009D4E60"/>
    <w:rsid w:val="009D72A2"/>
    <w:rsid w:val="009D7756"/>
    <w:rsid w:val="009D7787"/>
    <w:rsid w:val="009E26C8"/>
    <w:rsid w:val="009E3E27"/>
    <w:rsid w:val="009E46FF"/>
    <w:rsid w:val="009E4D94"/>
    <w:rsid w:val="009E6252"/>
    <w:rsid w:val="009F340A"/>
    <w:rsid w:val="009F3792"/>
    <w:rsid w:val="009F4187"/>
    <w:rsid w:val="009F462E"/>
    <w:rsid w:val="009F5736"/>
    <w:rsid w:val="009F6C1D"/>
    <w:rsid w:val="009F7BBE"/>
    <w:rsid w:val="009F7F81"/>
    <w:rsid w:val="00A011FB"/>
    <w:rsid w:val="00A037A2"/>
    <w:rsid w:val="00A03F6F"/>
    <w:rsid w:val="00A12F6B"/>
    <w:rsid w:val="00A14E86"/>
    <w:rsid w:val="00A2000B"/>
    <w:rsid w:val="00A23CEB"/>
    <w:rsid w:val="00A27A31"/>
    <w:rsid w:val="00A312D4"/>
    <w:rsid w:val="00A33248"/>
    <w:rsid w:val="00A34189"/>
    <w:rsid w:val="00A350AD"/>
    <w:rsid w:val="00A42045"/>
    <w:rsid w:val="00A43DF4"/>
    <w:rsid w:val="00A44714"/>
    <w:rsid w:val="00A45DD6"/>
    <w:rsid w:val="00A46293"/>
    <w:rsid w:val="00A476D0"/>
    <w:rsid w:val="00A51EA7"/>
    <w:rsid w:val="00A52514"/>
    <w:rsid w:val="00A53262"/>
    <w:rsid w:val="00A5676C"/>
    <w:rsid w:val="00A60296"/>
    <w:rsid w:val="00A621FD"/>
    <w:rsid w:val="00A75474"/>
    <w:rsid w:val="00A758F6"/>
    <w:rsid w:val="00A7659A"/>
    <w:rsid w:val="00A813D2"/>
    <w:rsid w:val="00A81ED0"/>
    <w:rsid w:val="00A86202"/>
    <w:rsid w:val="00A869E0"/>
    <w:rsid w:val="00A87C30"/>
    <w:rsid w:val="00A93D29"/>
    <w:rsid w:val="00A973B3"/>
    <w:rsid w:val="00AA126C"/>
    <w:rsid w:val="00AA38FA"/>
    <w:rsid w:val="00AA678A"/>
    <w:rsid w:val="00AB2625"/>
    <w:rsid w:val="00AB51D3"/>
    <w:rsid w:val="00AC2360"/>
    <w:rsid w:val="00AC4FC8"/>
    <w:rsid w:val="00AC5173"/>
    <w:rsid w:val="00AC527A"/>
    <w:rsid w:val="00AD138F"/>
    <w:rsid w:val="00AD162C"/>
    <w:rsid w:val="00AD24DD"/>
    <w:rsid w:val="00AD2F64"/>
    <w:rsid w:val="00AD3B2D"/>
    <w:rsid w:val="00AD3E99"/>
    <w:rsid w:val="00AD4CA6"/>
    <w:rsid w:val="00AD65B5"/>
    <w:rsid w:val="00AD6A82"/>
    <w:rsid w:val="00AE067D"/>
    <w:rsid w:val="00AE1CC3"/>
    <w:rsid w:val="00AE2897"/>
    <w:rsid w:val="00AE6140"/>
    <w:rsid w:val="00AE6829"/>
    <w:rsid w:val="00AE6C4F"/>
    <w:rsid w:val="00AE721C"/>
    <w:rsid w:val="00AF0470"/>
    <w:rsid w:val="00AF1E86"/>
    <w:rsid w:val="00AF4B7C"/>
    <w:rsid w:val="00AF751D"/>
    <w:rsid w:val="00B00709"/>
    <w:rsid w:val="00B02816"/>
    <w:rsid w:val="00B02F96"/>
    <w:rsid w:val="00B03B4B"/>
    <w:rsid w:val="00B05305"/>
    <w:rsid w:val="00B07E68"/>
    <w:rsid w:val="00B14DE9"/>
    <w:rsid w:val="00B16014"/>
    <w:rsid w:val="00B172D2"/>
    <w:rsid w:val="00B23F19"/>
    <w:rsid w:val="00B241FB"/>
    <w:rsid w:val="00B2495B"/>
    <w:rsid w:val="00B25589"/>
    <w:rsid w:val="00B266A0"/>
    <w:rsid w:val="00B26E20"/>
    <w:rsid w:val="00B3189A"/>
    <w:rsid w:val="00B35EBC"/>
    <w:rsid w:val="00B3771A"/>
    <w:rsid w:val="00B405D5"/>
    <w:rsid w:val="00B45D4E"/>
    <w:rsid w:val="00B468FB"/>
    <w:rsid w:val="00B52355"/>
    <w:rsid w:val="00B54065"/>
    <w:rsid w:val="00B54693"/>
    <w:rsid w:val="00B617F1"/>
    <w:rsid w:val="00B6542A"/>
    <w:rsid w:val="00B65589"/>
    <w:rsid w:val="00B65B7A"/>
    <w:rsid w:val="00B72838"/>
    <w:rsid w:val="00B741BC"/>
    <w:rsid w:val="00B8159D"/>
    <w:rsid w:val="00B84BF7"/>
    <w:rsid w:val="00B8683F"/>
    <w:rsid w:val="00B86C01"/>
    <w:rsid w:val="00B874EF"/>
    <w:rsid w:val="00B91793"/>
    <w:rsid w:val="00B91BE5"/>
    <w:rsid w:val="00B954BF"/>
    <w:rsid w:val="00BA3103"/>
    <w:rsid w:val="00BA5B4D"/>
    <w:rsid w:val="00BB7E5C"/>
    <w:rsid w:val="00BC3958"/>
    <w:rsid w:val="00BC4959"/>
    <w:rsid w:val="00BC5B0F"/>
    <w:rsid w:val="00BD02F1"/>
    <w:rsid w:val="00BD4F55"/>
    <w:rsid w:val="00BD5A2F"/>
    <w:rsid w:val="00BD656F"/>
    <w:rsid w:val="00BD74D6"/>
    <w:rsid w:val="00BD75DB"/>
    <w:rsid w:val="00BE1362"/>
    <w:rsid w:val="00BE3DB4"/>
    <w:rsid w:val="00BE672A"/>
    <w:rsid w:val="00BE6977"/>
    <w:rsid w:val="00BF0139"/>
    <w:rsid w:val="00BF3133"/>
    <w:rsid w:val="00BF4EA3"/>
    <w:rsid w:val="00BF74F1"/>
    <w:rsid w:val="00C00986"/>
    <w:rsid w:val="00C0134F"/>
    <w:rsid w:val="00C0541B"/>
    <w:rsid w:val="00C06A08"/>
    <w:rsid w:val="00C076CA"/>
    <w:rsid w:val="00C10C10"/>
    <w:rsid w:val="00C123EF"/>
    <w:rsid w:val="00C14C2C"/>
    <w:rsid w:val="00C15F94"/>
    <w:rsid w:val="00C1604B"/>
    <w:rsid w:val="00C16DBB"/>
    <w:rsid w:val="00C215FC"/>
    <w:rsid w:val="00C21737"/>
    <w:rsid w:val="00C22F7C"/>
    <w:rsid w:val="00C240FB"/>
    <w:rsid w:val="00C25144"/>
    <w:rsid w:val="00C26B34"/>
    <w:rsid w:val="00C275BC"/>
    <w:rsid w:val="00C31AC2"/>
    <w:rsid w:val="00C33D2D"/>
    <w:rsid w:val="00C33E8D"/>
    <w:rsid w:val="00C345E5"/>
    <w:rsid w:val="00C34913"/>
    <w:rsid w:val="00C37371"/>
    <w:rsid w:val="00C40A19"/>
    <w:rsid w:val="00C422E2"/>
    <w:rsid w:val="00C43D61"/>
    <w:rsid w:val="00C45CDA"/>
    <w:rsid w:val="00C46965"/>
    <w:rsid w:val="00C504DB"/>
    <w:rsid w:val="00C546F1"/>
    <w:rsid w:val="00C55EE0"/>
    <w:rsid w:val="00C572FD"/>
    <w:rsid w:val="00C60EA3"/>
    <w:rsid w:val="00C612E0"/>
    <w:rsid w:val="00C612F2"/>
    <w:rsid w:val="00C66291"/>
    <w:rsid w:val="00C66E8B"/>
    <w:rsid w:val="00C670A9"/>
    <w:rsid w:val="00C67CDF"/>
    <w:rsid w:val="00C707DC"/>
    <w:rsid w:val="00C72709"/>
    <w:rsid w:val="00C73BF0"/>
    <w:rsid w:val="00C74D39"/>
    <w:rsid w:val="00C75FBD"/>
    <w:rsid w:val="00C772F6"/>
    <w:rsid w:val="00C809AE"/>
    <w:rsid w:val="00C8783C"/>
    <w:rsid w:val="00C912BB"/>
    <w:rsid w:val="00C93C1B"/>
    <w:rsid w:val="00C957E3"/>
    <w:rsid w:val="00C96F30"/>
    <w:rsid w:val="00CA26AE"/>
    <w:rsid w:val="00CA6A90"/>
    <w:rsid w:val="00CA77EC"/>
    <w:rsid w:val="00CB1C1C"/>
    <w:rsid w:val="00CB2631"/>
    <w:rsid w:val="00CB3B57"/>
    <w:rsid w:val="00CB48DE"/>
    <w:rsid w:val="00CB6C26"/>
    <w:rsid w:val="00CB797F"/>
    <w:rsid w:val="00CC04D6"/>
    <w:rsid w:val="00CC0F7F"/>
    <w:rsid w:val="00CC1945"/>
    <w:rsid w:val="00CC4A86"/>
    <w:rsid w:val="00CC691A"/>
    <w:rsid w:val="00CD136C"/>
    <w:rsid w:val="00CD3614"/>
    <w:rsid w:val="00CD5C9F"/>
    <w:rsid w:val="00CE1B38"/>
    <w:rsid w:val="00CE63C6"/>
    <w:rsid w:val="00CF1751"/>
    <w:rsid w:val="00CF2853"/>
    <w:rsid w:val="00CF36DC"/>
    <w:rsid w:val="00CF4C5B"/>
    <w:rsid w:val="00D00514"/>
    <w:rsid w:val="00D00C39"/>
    <w:rsid w:val="00D03F30"/>
    <w:rsid w:val="00D056BB"/>
    <w:rsid w:val="00D05FB8"/>
    <w:rsid w:val="00D06ABD"/>
    <w:rsid w:val="00D1158A"/>
    <w:rsid w:val="00D1159B"/>
    <w:rsid w:val="00D1293D"/>
    <w:rsid w:val="00D13269"/>
    <w:rsid w:val="00D153EB"/>
    <w:rsid w:val="00D160B2"/>
    <w:rsid w:val="00D17ACA"/>
    <w:rsid w:val="00D232E8"/>
    <w:rsid w:val="00D2347B"/>
    <w:rsid w:val="00D23F77"/>
    <w:rsid w:val="00D245E0"/>
    <w:rsid w:val="00D24B13"/>
    <w:rsid w:val="00D24D5C"/>
    <w:rsid w:val="00D25A86"/>
    <w:rsid w:val="00D26F23"/>
    <w:rsid w:val="00D32039"/>
    <w:rsid w:val="00D332C0"/>
    <w:rsid w:val="00D339FA"/>
    <w:rsid w:val="00D352D1"/>
    <w:rsid w:val="00D3730D"/>
    <w:rsid w:val="00D4094F"/>
    <w:rsid w:val="00D40C82"/>
    <w:rsid w:val="00D444A4"/>
    <w:rsid w:val="00D46CC8"/>
    <w:rsid w:val="00D47127"/>
    <w:rsid w:val="00D473E8"/>
    <w:rsid w:val="00D540B9"/>
    <w:rsid w:val="00D55D3F"/>
    <w:rsid w:val="00D56312"/>
    <w:rsid w:val="00D56F52"/>
    <w:rsid w:val="00D630A2"/>
    <w:rsid w:val="00D635A1"/>
    <w:rsid w:val="00D65903"/>
    <w:rsid w:val="00D6781E"/>
    <w:rsid w:val="00D7022C"/>
    <w:rsid w:val="00D70BDC"/>
    <w:rsid w:val="00D71837"/>
    <w:rsid w:val="00D73E45"/>
    <w:rsid w:val="00D754E4"/>
    <w:rsid w:val="00D75C08"/>
    <w:rsid w:val="00D775D8"/>
    <w:rsid w:val="00D85781"/>
    <w:rsid w:val="00D85E7E"/>
    <w:rsid w:val="00D86293"/>
    <w:rsid w:val="00D9076A"/>
    <w:rsid w:val="00D938D1"/>
    <w:rsid w:val="00D93E33"/>
    <w:rsid w:val="00D97619"/>
    <w:rsid w:val="00D97C96"/>
    <w:rsid w:val="00DA3B37"/>
    <w:rsid w:val="00DA4618"/>
    <w:rsid w:val="00DB1E92"/>
    <w:rsid w:val="00DB2443"/>
    <w:rsid w:val="00DB2FC4"/>
    <w:rsid w:val="00DB40E1"/>
    <w:rsid w:val="00DB5683"/>
    <w:rsid w:val="00DB6DCD"/>
    <w:rsid w:val="00DB796B"/>
    <w:rsid w:val="00DC0252"/>
    <w:rsid w:val="00DC0CA2"/>
    <w:rsid w:val="00DC2317"/>
    <w:rsid w:val="00DC2FDB"/>
    <w:rsid w:val="00DC31EF"/>
    <w:rsid w:val="00DC3477"/>
    <w:rsid w:val="00DC3834"/>
    <w:rsid w:val="00DC4D8A"/>
    <w:rsid w:val="00DC5B4C"/>
    <w:rsid w:val="00DC7B20"/>
    <w:rsid w:val="00DD06C8"/>
    <w:rsid w:val="00DD20D6"/>
    <w:rsid w:val="00DD3831"/>
    <w:rsid w:val="00DD3E72"/>
    <w:rsid w:val="00DD510D"/>
    <w:rsid w:val="00DD6FDE"/>
    <w:rsid w:val="00DE186C"/>
    <w:rsid w:val="00DE2430"/>
    <w:rsid w:val="00DE2C0F"/>
    <w:rsid w:val="00DE3B09"/>
    <w:rsid w:val="00DE7F65"/>
    <w:rsid w:val="00DF0D20"/>
    <w:rsid w:val="00DF2508"/>
    <w:rsid w:val="00DF3739"/>
    <w:rsid w:val="00DF5259"/>
    <w:rsid w:val="00DF66F5"/>
    <w:rsid w:val="00DF75FF"/>
    <w:rsid w:val="00E011F5"/>
    <w:rsid w:val="00E01EC5"/>
    <w:rsid w:val="00E028DD"/>
    <w:rsid w:val="00E06BAC"/>
    <w:rsid w:val="00E129DB"/>
    <w:rsid w:val="00E1642C"/>
    <w:rsid w:val="00E16C77"/>
    <w:rsid w:val="00E226F1"/>
    <w:rsid w:val="00E2294C"/>
    <w:rsid w:val="00E25A4D"/>
    <w:rsid w:val="00E30752"/>
    <w:rsid w:val="00E329AB"/>
    <w:rsid w:val="00E3508C"/>
    <w:rsid w:val="00E37517"/>
    <w:rsid w:val="00E40AEA"/>
    <w:rsid w:val="00E42C77"/>
    <w:rsid w:val="00E4400E"/>
    <w:rsid w:val="00E471E6"/>
    <w:rsid w:val="00E475A5"/>
    <w:rsid w:val="00E51456"/>
    <w:rsid w:val="00E53764"/>
    <w:rsid w:val="00E53BA3"/>
    <w:rsid w:val="00E5484E"/>
    <w:rsid w:val="00E552EB"/>
    <w:rsid w:val="00E55DEF"/>
    <w:rsid w:val="00E561BF"/>
    <w:rsid w:val="00E62983"/>
    <w:rsid w:val="00E6485A"/>
    <w:rsid w:val="00E65FC1"/>
    <w:rsid w:val="00E67740"/>
    <w:rsid w:val="00E720B1"/>
    <w:rsid w:val="00E72CA0"/>
    <w:rsid w:val="00E75983"/>
    <w:rsid w:val="00E7673B"/>
    <w:rsid w:val="00E83AAF"/>
    <w:rsid w:val="00E84D67"/>
    <w:rsid w:val="00E86562"/>
    <w:rsid w:val="00E957CA"/>
    <w:rsid w:val="00E96C21"/>
    <w:rsid w:val="00E978C3"/>
    <w:rsid w:val="00E979EB"/>
    <w:rsid w:val="00EA46D5"/>
    <w:rsid w:val="00EA483C"/>
    <w:rsid w:val="00EA5446"/>
    <w:rsid w:val="00EA6178"/>
    <w:rsid w:val="00EB1582"/>
    <w:rsid w:val="00EB3F57"/>
    <w:rsid w:val="00EB6EB6"/>
    <w:rsid w:val="00EB7757"/>
    <w:rsid w:val="00EC1848"/>
    <w:rsid w:val="00EC193A"/>
    <w:rsid w:val="00EC3334"/>
    <w:rsid w:val="00EC5203"/>
    <w:rsid w:val="00EC573B"/>
    <w:rsid w:val="00EC5B0F"/>
    <w:rsid w:val="00EC5B6A"/>
    <w:rsid w:val="00EC6135"/>
    <w:rsid w:val="00EC62DF"/>
    <w:rsid w:val="00EC6A5E"/>
    <w:rsid w:val="00EC6E7B"/>
    <w:rsid w:val="00EC7AF0"/>
    <w:rsid w:val="00EC7FFE"/>
    <w:rsid w:val="00ED046D"/>
    <w:rsid w:val="00ED3993"/>
    <w:rsid w:val="00ED3BD5"/>
    <w:rsid w:val="00ED46C9"/>
    <w:rsid w:val="00ED7BEE"/>
    <w:rsid w:val="00EE48E1"/>
    <w:rsid w:val="00EE675A"/>
    <w:rsid w:val="00EF0A62"/>
    <w:rsid w:val="00EF0E62"/>
    <w:rsid w:val="00EF3412"/>
    <w:rsid w:val="00EF6FFD"/>
    <w:rsid w:val="00EF7778"/>
    <w:rsid w:val="00F0103C"/>
    <w:rsid w:val="00F02B6D"/>
    <w:rsid w:val="00F03852"/>
    <w:rsid w:val="00F04148"/>
    <w:rsid w:val="00F04742"/>
    <w:rsid w:val="00F05950"/>
    <w:rsid w:val="00F0637F"/>
    <w:rsid w:val="00F0658D"/>
    <w:rsid w:val="00F068D0"/>
    <w:rsid w:val="00F13C68"/>
    <w:rsid w:val="00F13DE8"/>
    <w:rsid w:val="00F16AF5"/>
    <w:rsid w:val="00F16C7D"/>
    <w:rsid w:val="00F2402E"/>
    <w:rsid w:val="00F25684"/>
    <w:rsid w:val="00F26E0B"/>
    <w:rsid w:val="00F26F78"/>
    <w:rsid w:val="00F274AC"/>
    <w:rsid w:val="00F306BA"/>
    <w:rsid w:val="00F30ECE"/>
    <w:rsid w:val="00F33394"/>
    <w:rsid w:val="00F34BAB"/>
    <w:rsid w:val="00F42D2C"/>
    <w:rsid w:val="00F42EF2"/>
    <w:rsid w:val="00F436B4"/>
    <w:rsid w:val="00F45C90"/>
    <w:rsid w:val="00F52999"/>
    <w:rsid w:val="00F52E51"/>
    <w:rsid w:val="00F608E7"/>
    <w:rsid w:val="00F64E40"/>
    <w:rsid w:val="00F6509B"/>
    <w:rsid w:val="00F66BDA"/>
    <w:rsid w:val="00F7766F"/>
    <w:rsid w:val="00F8059F"/>
    <w:rsid w:val="00F80FBE"/>
    <w:rsid w:val="00F8150B"/>
    <w:rsid w:val="00F875C5"/>
    <w:rsid w:val="00F87F77"/>
    <w:rsid w:val="00F90A9D"/>
    <w:rsid w:val="00F938E3"/>
    <w:rsid w:val="00F94682"/>
    <w:rsid w:val="00F9478B"/>
    <w:rsid w:val="00F970D0"/>
    <w:rsid w:val="00FA01F0"/>
    <w:rsid w:val="00FA1F75"/>
    <w:rsid w:val="00FA473F"/>
    <w:rsid w:val="00FA7DA9"/>
    <w:rsid w:val="00FB0CDC"/>
    <w:rsid w:val="00FB1358"/>
    <w:rsid w:val="00FB2AF8"/>
    <w:rsid w:val="00FB34DE"/>
    <w:rsid w:val="00FB567E"/>
    <w:rsid w:val="00FB725D"/>
    <w:rsid w:val="00FC0FA8"/>
    <w:rsid w:val="00FC1492"/>
    <w:rsid w:val="00FC2D30"/>
    <w:rsid w:val="00FC33E3"/>
    <w:rsid w:val="00FC5191"/>
    <w:rsid w:val="00FC6048"/>
    <w:rsid w:val="00FC743A"/>
    <w:rsid w:val="00FC7E8C"/>
    <w:rsid w:val="00FC7F8F"/>
    <w:rsid w:val="00FD14B0"/>
    <w:rsid w:val="00FD1F30"/>
    <w:rsid w:val="00FD2235"/>
    <w:rsid w:val="00FD68B5"/>
    <w:rsid w:val="00FE0DE4"/>
    <w:rsid w:val="00FE40B8"/>
    <w:rsid w:val="00FE5EBB"/>
    <w:rsid w:val="00FE65CC"/>
    <w:rsid w:val="00FF10A9"/>
    <w:rsid w:val="00FF3D3C"/>
    <w:rsid w:val="00FF6602"/>
    <w:rsid w:val="00FF7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1775D6-AD83-4DC9-86ED-C96058DB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406"/>
    <w:pPr>
      <w:widowControl w:val="0"/>
      <w:suppressAutoHyphens/>
      <w:autoSpaceDE w:val="0"/>
      <w:spacing w:after="0"/>
    </w:pPr>
    <w:rPr>
      <w:sz w:val="20"/>
      <w:szCs w:val="20"/>
      <w:lang w:eastAsia="ar-SA"/>
    </w:rPr>
  </w:style>
  <w:style w:type="paragraph" w:styleId="1">
    <w:name w:val="heading 1"/>
    <w:basedOn w:val="a"/>
    <w:next w:val="a"/>
    <w:link w:val="10"/>
    <w:uiPriority w:val="9"/>
    <w:qFormat/>
    <w:rsid w:val="00814406"/>
    <w:pPr>
      <w:keepNext/>
      <w:widowControl/>
      <w:tabs>
        <w:tab w:val="num" w:pos="0"/>
      </w:tabs>
      <w:suppressAutoHyphens w:val="0"/>
      <w:jc w:val="center"/>
      <w:outlineLvl w:val="0"/>
    </w:pPr>
    <w:rPr>
      <w:b/>
      <w:bCs/>
      <w:kern w:val="2"/>
      <w:sz w:val="28"/>
      <w:szCs w:val="28"/>
    </w:rPr>
  </w:style>
  <w:style w:type="paragraph" w:styleId="2">
    <w:name w:val="heading 2"/>
    <w:basedOn w:val="a"/>
    <w:next w:val="a"/>
    <w:link w:val="20"/>
    <w:uiPriority w:val="9"/>
    <w:qFormat/>
    <w:rsid w:val="00814406"/>
    <w:pPr>
      <w:keepNext/>
      <w:widowControl/>
      <w:tabs>
        <w:tab w:val="num" w:pos="0"/>
      </w:tabs>
      <w:suppressAutoHyphens w:val="0"/>
      <w:ind w:left="720"/>
      <w:jc w:val="both"/>
      <w:outlineLvl w:val="1"/>
    </w:pPr>
    <w:rPr>
      <w:b/>
      <w:bCs/>
      <w:kern w:val="2"/>
      <w:sz w:val="28"/>
      <w:szCs w:val="28"/>
    </w:rPr>
  </w:style>
  <w:style w:type="paragraph" w:styleId="3">
    <w:name w:val="heading 3"/>
    <w:basedOn w:val="a"/>
    <w:next w:val="a"/>
    <w:link w:val="30"/>
    <w:uiPriority w:val="9"/>
    <w:qFormat/>
    <w:rsid w:val="00814406"/>
    <w:pPr>
      <w:keepNext/>
      <w:widowControl/>
      <w:tabs>
        <w:tab w:val="num" w:pos="0"/>
      </w:tabs>
      <w:suppressAutoHyphens w:val="0"/>
      <w:jc w:val="both"/>
      <w:outlineLvl w:val="2"/>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14406"/>
    <w:rPr>
      <w:rFonts w:eastAsia="Times New Roman" w:cs="Times New Roman"/>
      <w:b/>
      <w:bCs/>
      <w:kern w:val="2"/>
      <w:lang w:eastAsia="ar-SA" w:bidi="ar-SA"/>
    </w:rPr>
  </w:style>
  <w:style w:type="character" w:customStyle="1" w:styleId="20">
    <w:name w:val="Заголовок 2 Знак"/>
    <w:basedOn w:val="a0"/>
    <w:link w:val="2"/>
    <w:uiPriority w:val="9"/>
    <w:locked/>
    <w:rsid w:val="00814406"/>
    <w:rPr>
      <w:rFonts w:eastAsia="Times New Roman" w:cs="Times New Roman"/>
      <w:b/>
      <w:bCs/>
      <w:kern w:val="2"/>
      <w:lang w:eastAsia="ar-SA" w:bidi="ar-SA"/>
    </w:rPr>
  </w:style>
  <w:style w:type="character" w:customStyle="1" w:styleId="30">
    <w:name w:val="Заголовок 3 Знак"/>
    <w:basedOn w:val="a0"/>
    <w:link w:val="3"/>
    <w:uiPriority w:val="9"/>
    <w:locked/>
    <w:rsid w:val="00814406"/>
    <w:rPr>
      <w:rFonts w:eastAsia="Times New Roman" w:cs="Times New Roman"/>
      <w:kern w:val="2"/>
      <w:lang w:eastAsia="ar-SA" w:bidi="ar-SA"/>
    </w:rPr>
  </w:style>
  <w:style w:type="paragraph" w:styleId="a3">
    <w:name w:val="Subtitle"/>
    <w:basedOn w:val="a"/>
    <w:next w:val="a4"/>
    <w:link w:val="a5"/>
    <w:uiPriority w:val="11"/>
    <w:qFormat/>
    <w:rsid w:val="00814406"/>
    <w:pPr>
      <w:keepNext/>
      <w:spacing w:before="240" w:after="120"/>
      <w:jc w:val="center"/>
    </w:pPr>
    <w:rPr>
      <w:rFonts w:ascii="Arial" w:hAnsi="Arial" w:cs="Arial"/>
      <w:i/>
      <w:iCs/>
      <w:sz w:val="28"/>
      <w:szCs w:val="28"/>
    </w:rPr>
  </w:style>
  <w:style w:type="character" w:customStyle="1" w:styleId="a5">
    <w:name w:val="Подзаголовок Знак"/>
    <w:basedOn w:val="a0"/>
    <w:link w:val="a3"/>
    <w:uiPriority w:val="11"/>
    <w:locked/>
    <w:rsid w:val="00814406"/>
    <w:rPr>
      <w:rFonts w:ascii="Arial" w:hAnsi="Arial" w:cs="Arial"/>
      <w:i/>
      <w:iCs/>
      <w:lang w:eastAsia="ar-SA" w:bidi="ar-SA"/>
    </w:rPr>
  </w:style>
  <w:style w:type="character" w:customStyle="1" w:styleId="a6">
    <w:name w:val="Название Знак"/>
    <w:basedOn w:val="a0"/>
    <w:link w:val="a7"/>
    <w:uiPriority w:val="10"/>
    <w:locked/>
    <w:rsid w:val="00814406"/>
    <w:rPr>
      <w:rFonts w:cs="Times New Roman"/>
      <w:sz w:val="24"/>
      <w:szCs w:val="24"/>
      <w:lang w:eastAsia="ar-SA" w:bidi="ar-SA"/>
    </w:rPr>
  </w:style>
  <w:style w:type="paragraph" w:styleId="a7">
    <w:name w:val="Title"/>
    <w:basedOn w:val="a"/>
    <w:next w:val="a3"/>
    <w:link w:val="a6"/>
    <w:uiPriority w:val="10"/>
    <w:qFormat/>
    <w:rsid w:val="00814406"/>
    <w:pPr>
      <w:suppressAutoHyphens w:val="0"/>
      <w:autoSpaceDE/>
      <w:snapToGrid w:val="0"/>
      <w:jc w:val="center"/>
    </w:pPr>
    <w:rPr>
      <w:sz w:val="24"/>
      <w:szCs w:val="24"/>
    </w:rPr>
  </w:style>
  <w:style w:type="character" w:customStyle="1" w:styleId="11">
    <w:name w:val="Название Знак1"/>
    <w:basedOn w:val="a0"/>
    <w:uiPriority w:val="10"/>
    <w:rsid w:val="00C33D2D"/>
    <w:rPr>
      <w:rFonts w:asciiTheme="majorHAnsi" w:eastAsiaTheme="majorEastAsia" w:hAnsiTheme="majorHAnsi" w:cstheme="majorBidi"/>
      <w:b/>
      <w:bCs/>
      <w:kern w:val="28"/>
      <w:sz w:val="32"/>
      <w:szCs w:val="32"/>
      <w:lang w:eastAsia="ar-SA"/>
    </w:rPr>
  </w:style>
  <w:style w:type="character" w:customStyle="1" w:styleId="158">
    <w:name w:val="Название Знак158"/>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57">
    <w:name w:val="Название Знак157"/>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56">
    <w:name w:val="Название Знак156"/>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55">
    <w:name w:val="Название Знак155"/>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54">
    <w:name w:val="Название Знак154"/>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53">
    <w:name w:val="Название Знак153"/>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52">
    <w:name w:val="Название Знак152"/>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51">
    <w:name w:val="Название Знак151"/>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50">
    <w:name w:val="Название Знак150"/>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49">
    <w:name w:val="Название Знак149"/>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48">
    <w:name w:val="Название Знак148"/>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47">
    <w:name w:val="Название Знак147"/>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46">
    <w:name w:val="Название Знак146"/>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45">
    <w:name w:val="Название Знак145"/>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44">
    <w:name w:val="Название Знак144"/>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43">
    <w:name w:val="Название Знак143"/>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42">
    <w:name w:val="Название Знак142"/>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41">
    <w:name w:val="Название Знак141"/>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40">
    <w:name w:val="Название Знак140"/>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39">
    <w:name w:val="Название Знак139"/>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38">
    <w:name w:val="Название Знак138"/>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37">
    <w:name w:val="Название Знак137"/>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36">
    <w:name w:val="Название Знак136"/>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35">
    <w:name w:val="Название Знак135"/>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34">
    <w:name w:val="Название Знак134"/>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33">
    <w:name w:val="Название Знак133"/>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32">
    <w:name w:val="Название Знак132"/>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31">
    <w:name w:val="Название Знак131"/>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30">
    <w:name w:val="Название Знак130"/>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29">
    <w:name w:val="Название Знак129"/>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28">
    <w:name w:val="Название Знак128"/>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27">
    <w:name w:val="Название Знак127"/>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26">
    <w:name w:val="Название Знак126"/>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25">
    <w:name w:val="Название Знак125"/>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24">
    <w:name w:val="Название Знак124"/>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23">
    <w:name w:val="Название Знак123"/>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22">
    <w:name w:val="Название Знак122"/>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21">
    <w:name w:val="Название Знак121"/>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20">
    <w:name w:val="Название Знак120"/>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19">
    <w:name w:val="Название Знак119"/>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18">
    <w:name w:val="Название Знак118"/>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17">
    <w:name w:val="Название Знак117"/>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16">
    <w:name w:val="Название Знак116"/>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15">
    <w:name w:val="Название Знак115"/>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14">
    <w:name w:val="Название Знак114"/>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13">
    <w:name w:val="Название Знак113"/>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12">
    <w:name w:val="Название Знак112"/>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11">
    <w:name w:val="Название Знак111"/>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10">
    <w:name w:val="Название Знак110"/>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9">
    <w:name w:val="Название Знак19"/>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8">
    <w:name w:val="Название Знак18"/>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7">
    <w:name w:val="Название Знак17"/>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6">
    <w:name w:val="Название Знак16"/>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5">
    <w:name w:val="Название Знак15"/>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4">
    <w:name w:val="Название Знак14"/>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3">
    <w:name w:val="Название Знак13"/>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2">
    <w:name w:val="Название Знак12"/>
    <w:basedOn w:val="a0"/>
    <w:uiPriority w:val="10"/>
    <w:rsid w:val="00C33D2D"/>
    <w:rPr>
      <w:rFonts w:asciiTheme="majorHAnsi" w:eastAsiaTheme="majorEastAsia" w:hAnsiTheme="majorHAnsi" w:cs="Times New Roman"/>
      <w:b/>
      <w:bCs/>
      <w:kern w:val="28"/>
      <w:sz w:val="32"/>
      <w:szCs w:val="32"/>
      <w:lang w:eastAsia="ar-SA" w:bidi="ar-SA"/>
    </w:rPr>
  </w:style>
  <w:style w:type="character" w:customStyle="1" w:styleId="11a">
    <w:name w:val="Название Знак11"/>
    <w:basedOn w:val="a0"/>
    <w:uiPriority w:val="10"/>
    <w:rsid w:val="00814406"/>
    <w:rPr>
      <w:rFonts w:asciiTheme="majorHAnsi" w:eastAsiaTheme="majorEastAsia" w:hAnsiTheme="majorHAnsi" w:cs="Times New Roman"/>
      <w:color w:val="17365D" w:themeColor="text2" w:themeShade="BF"/>
      <w:spacing w:val="5"/>
      <w:kern w:val="28"/>
      <w:sz w:val="52"/>
      <w:szCs w:val="52"/>
      <w:lang w:eastAsia="ar-SA" w:bidi="ar-SA"/>
    </w:rPr>
  </w:style>
  <w:style w:type="character" w:customStyle="1" w:styleId="a8">
    <w:name w:val="Основной текст с отступом Знак"/>
    <w:basedOn w:val="a0"/>
    <w:link w:val="a9"/>
    <w:locked/>
    <w:rsid w:val="00814406"/>
    <w:rPr>
      <w:rFonts w:cs="Times New Roman"/>
      <w:lang w:eastAsia="ar-SA" w:bidi="ar-SA"/>
    </w:rPr>
  </w:style>
  <w:style w:type="paragraph" w:styleId="a9">
    <w:name w:val="Body Text Indent"/>
    <w:basedOn w:val="a"/>
    <w:link w:val="a8"/>
    <w:uiPriority w:val="99"/>
    <w:rsid w:val="00814406"/>
    <w:pPr>
      <w:spacing w:after="120"/>
      <w:ind w:left="283"/>
    </w:pPr>
    <w:rPr>
      <w:sz w:val="28"/>
      <w:szCs w:val="28"/>
    </w:rPr>
  </w:style>
  <w:style w:type="character" w:customStyle="1" w:styleId="1a">
    <w:name w:val="Основной текст с отступом Знак1"/>
    <w:basedOn w:val="a0"/>
    <w:uiPriority w:val="99"/>
    <w:semiHidden/>
    <w:rsid w:val="00C33D2D"/>
    <w:rPr>
      <w:sz w:val="20"/>
      <w:szCs w:val="20"/>
      <w:lang w:eastAsia="ar-SA"/>
    </w:rPr>
  </w:style>
  <w:style w:type="character" w:customStyle="1" w:styleId="1580">
    <w:name w:val="Основной текст с отступом Знак158"/>
    <w:basedOn w:val="a0"/>
    <w:uiPriority w:val="99"/>
    <w:semiHidden/>
    <w:rsid w:val="00C33D2D"/>
    <w:rPr>
      <w:rFonts w:cs="Times New Roman"/>
      <w:sz w:val="20"/>
      <w:szCs w:val="20"/>
      <w:lang w:eastAsia="ar-SA" w:bidi="ar-SA"/>
    </w:rPr>
  </w:style>
  <w:style w:type="character" w:customStyle="1" w:styleId="1570">
    <w:name w:val="Основной текст с отступом Знак157"/>
    <w:basedOn w:val="a0"/>
    <w:uiPriority w:val="99"/>
    <w:semiHidden/>
    <w:rsid w:val="00C33D2D"/>
    <w:rPr>
      <w:rFonts w:cs="Times New Roman"/>
      <w:sz w:val="20"/>
      <w:szCs w:val="20"/>
      <w:lang w:eastAsia="ar-SA" w:bidi="ar-SA"/>
    </w:rPr>
  </w:style>
  <w:style w:type="character" w:customStyle="1" w:styleId="1560">
    <w:name w:val="Основной текст с отступом Знак156"/>
    <w:basedOn w:val="a0"/>
    <w:uiPriority w:val="99"/>
    <w:semiHidden/>
    <w:rsid w:val="00C33D2D"/>
    <w:rPr>
      <w:rFonts w:cs="Times New Roman"/>
      <w:sz w:val="20"/>
      <w:szCs w:val="20"/>
      <w:lang w:eastAsia="ar-SA" w:bidi="ar-SA"/>
    </w:rPr>
  </w:style>
  <w:style w:type="character" w:customStyle="1" w:styleId="1550">
    <w:name w:val="Основной текст с отступом Знак155"/>
    <w:basedOn w:val="a0"/>
    <w:uiPriority w:val="99"/>
    <w:semiHidden/>
    <w:rsid w:val="00C33D2D"/>
    <w:rPr>
      <w:rFonts w:cs="Times New Roman"/>
      <w:sz w:val="20"/>
      <w:szCs w:val="20"/>
      <w:lang w:eastAsia="ar-SA" w:bidi="ar-SA"/>
    </w:rPr>
  </w:style>
  <w:style w:type="character" w:customStyle="1" w:styleId="1540">
    <w:name w:val="Основной текст с отступом Знак154"/>
    <w:basedOn w:val="a0"/>
    <w:uiPriority w:val="99"/>
    <w:semiHidden/>
    <w:rsid w:val="00C33D2D"/>
    <w:rPr>
      <w:rFonts w:cs="Times New Roman"/>
      <w:sz w:val="20"/>
      <w:szCs w:val="20"/>
      <w:lang w:eastAsia="ar-SA" w:bidi="ar-SA"/>
    </w:rPr>
  </w:style>
  <w:style w:type="character" w:customStyle="1" w:styleId="1530">
    <w:name w:val="Основной текст с отступом Знак153"/>
    <w:basedOn w:val="a0"/>
    <w:uiPriority w:val="99"/>
    <w:semiHidden/>
    <w:rsid w:val="00C33D2D"/>
    <w:rPr>
      <w:rFonts w:cs="Times New Roman"/>
      <w:sz w:val="20"/>
      <w:szCs w:val="20"/>
      <w:lang w:eastAsia="ar-SA" w:bidi="ar-SA"/>
    </w:rPr>
  </w:style>
  <w:style w:type="character" w:customStyle="1" w:styleId="1520">
    <w:name w:val="Основной текст с отступом Знак152"/>
    <w:basedOn w:val="a0"/>
    <w:uiPriority w:val="99"/>
    <w:semiHidden/>
    <w:rsid w:val="00C33D2D"/>
    <w:rPr>
      <w:rFonts w:cs="Times New Roman"/>
      <w:sz w:val="20"/>
      <w:szCs w:val="20"/>
      <w:lang w:eastAsia="ar-SA" w:bidi="ar-SA"/>
    </w:rPr>
  </w:style>
  <w:style w:type="character" w:customStyle="1" w:styleId="1510">
    <w:name w:val="Основной текст с отступом Знак151"/>
    <w:basedOn w:val="a0"/>
    <w:uiPriority w:val="99"/>
    <w:semiHidden/>
    <w:rsid w:val="00C33D2D"/>
    <w:rPr>
      <w:rFonts w:cs="Times New Roman"/>
      <w:sz w:val="20"/>
      <w:szCs w:val="20"/>
      <w:lang w:eastAsia="ar-SA" w:bidi="ar-SA"/>
    </w:rPr>
  </w:style>
  <w:style w:type="character" w:customStyle="1" w:styleId="1500">
    <w:name w:val="Основной текст с отступом Знак150"/>
    <w:basedOn w:val="a0"/>
    <w:uiPriority w:val="99"/>
    <w:semiHidden/>
    <w:rsid w:val="00C33D2D"/>
    <w:rPr>
      <w:rFonts w:cs="Times New Roman"/>
      <w:sz w:val="20"/>
      <w:szCs w:val="20"/>
      <w:lang w:eastAsia="ar-SA" w:bidi="ar-SA"/>
    </w:rPr>
  </w:style>
  <w:style w:type="character" w:customStyle="1" w:styleId="1490">
    <w:name w:val="Основной текст с отступом Знак149"/>
    <w:basedOn w:val="a0"/>
    <w:uiPriority w:val="99"/>
    <w:semiHidden/>
    <w:rsid w:val="00C33D2D"/>
    <w:rPr>
      <w:rFonts w:cs="Times New Roman"/>
      <w:sz w:val="20"/>
      <w:szCs w:val="20"/>
      <w:lang w:eastAsia="ar-SA" w:bidi="ar-SA"/>
    </w:rPr>
  </w:style>
  <w:style w:type="character" w:customStyle="1" w:styleId="1480">
    <w:name w:val="Основной текст с отступом Знак148"/>
    <w:basedOn w:val="a0"/>
    <w:uiPriority w:val="99"/>
    <w:semiHidden/>
    <w:rsid w:val="00C33D2D"/>
    <w:rPr>
      <w:rFonts w:cs="Times New Roman"/>
      <w:sz w:val="20"/>
      <w:szCs w:val="20"/>
      <w:lang w:eastAsia="ar-SA" w:bidi="ar-SA"/>
    </w:rPr>
  </w:style>
  <w:style w:type="character" w:customStyle="1" w:styleId="1470">
    <w:name w:val="Основной текст с отступом Знак147"/>
    <w:basedOn w:val="a0"/>
    <w:uiPriority w:val="99"/>
    <w:semiHidden/>
    <w:rsid w:val="00C33D2D"/>
    <w:rPr>
      <w:rFonts w:cs="Times New Roman"/>
      <w:sz w:val="20"/>
      <w:szCs w:val="20"/>
      <w:lang w:eastAsia="ar-SA" w:bidi="ar-SA"/>
    </w:rPr>
  </w:style>
  <w:style w:type="character" w:customStyle="1" w:styleId="1460">
    <w:name w:val="Основной текст с отступом Знак146"/>
    <w:basedOn w:val="a0"/>
    <w:uiPriority w:val="99"/>
    <w:semiHidden/>
    <w:rsid w:val="00C33D2D"/>
    <w:rPr>
      <w:rFonts w:cs="Times New Roman"/>
      <w:sz w:val="20"/>
      <w:szCs w:val="20"/>
      <w:lang w:eastAsia="ar-SA" w:bidi="ar-SA"/>
    </w:rPr>
  </w:style>
  <w:style w:type="character" w:customStyle="1" w:styleId="1450">
    <w:name w:val="Основной текст с отступом Знак145"/>
    <w:basedOn w:val="a0"/>
    <w:uiPriority w:val="99"/>
    <w:semiHidden/>
    <w:rsid w:val="00C33D2D"/>
    <w:rPr>
      <w:rFonts w:cs="Times New Roman"/>
      <w:sz w:val="20"/>
      <w:szCs w:val="20"/>
      <w:lang w:eastAsia="ar-SA" w:bidi="ar-SA"/>
    </w:rPr>
  </w:style>
  <w:style w:type="character" w:customStyle="1" w:styleId="1440">
    <w:name w:val="Основной текст с отступом Знак144"/>
    <w:basedOn w:val="a0"/>
    <w:uiPriority w:val="99"/>
    <w:semiHidden/>
    <w:rsid w:val="00C33D2D"/>
    <w:rPr>
      <w:rFonts w:cs="Times New Roman"/>
      <w:sz w:val="20"/>
      <w:szCs w:val="20"/>
      <w:lang w:eastAsia="ar-SA" w:bidi="ar-SA"/>
    </w:rPr>
  </w:style>
  <w:style w:type="character" w:customStyle="1" w:styleId="1430">
    <w:name w:val="Основной текст с отступом Знак143"/>
    <w:basedOn w:val="a0"/>
    <w:uiPriority w:val="99"/>
    <w:semiHidden/>
    <w:rsid w:val="00C33D2D"/>
    <w:rPr>
      <w:rFonts w:cs="Times New Roman"/>
      <w:sz w:val="20"/>
      <w:szCs w:val="20"/>
      <w:lang w:eastAsia="ar-SA" w:bidi="ar-SA"/>
    </w:rPr>
  </w:style>
  <w:style w:type="character" w:customStyle="1" w:styleId="1420">
    <w:name w:val="Основной текст с отступом Знак142"/>
    <w:basedOn w:val="a0"/>
    <w:uiPriority w:val="99"/>
    <w:semiHidden/>
    <w:rsid w:val="00C33D2D"/>
    <w:rPr>
      <w:rFonts w:cs="Times New Roman"/>
      <w:sz w:val="20"/>
      <w:szCs w:val="20"/>
      <w:lang w:eastAsia="ar-SA" w:bidi="ar-SA"/>
    </w:rPr>
  </w:style>
  <w:style w:type="character" w:customStyle="1" w:styleId="1410">
    <w:name w:val="Основной текст с отступом Знак141"/>
    <w:basedOn w:val="a0"/>
    <w:uiPriority w:val="99"/>
    <w:semiHidden/>
    <w:rsid w:val="00C33D2D"/>
    <w:rPr>
      <w:rFonts w:cs="Times New Roman"/>
      <w:sz w:val="20"/>
      <w:szCs w:val="20"/>
      <w:lang w:eastAsia="ar-SA" w:bidi="ar-SA"/>
    </w:rPr>
  </w:style>
  <w:style w:type="character" w:customStyle="1" w:styleId="1400">
    <w:name w:val="Основной текст с отступом Знак140"/>
    <w:basedOn w:val="a0"/>
    <w:uiPriority w:val="99"/>
    <w:semiHidden/>
    <w:rsid w:val="00C33D2D"/>
    <w:rPr>
      <w:rFonts w:cs="Times New Roman"/>
      <w:sz w:val="20"/>
      <w:szCs w:val="20"/>
      <w:lang w:eastAsia="ar-SA" w:bidi="ar-SA"/>
    </w:rPr>
  </w:style>
  <w:style w:type="character" w:customStyle="1" w:styleId="1390">
    <w:name w:val="Основной текст с отступом Знак139"/>
    <w:basedOn w:val="a0"/>
    <w:uiPriority w:val="99"/>
    <w:semiHidden/>
    <w:rsid w:val="00C33D2D"/>
    <w:rPr>
      <w:rFonts w:cs="Times New Roman"/>
      <w:sz w:val="20"/>
      <w:szCs w:val="20"/>
      <w:lang w:eastAsia="ar-SA" w:bidi="ar-SA"/>
    </w:rPr>
  </w:style>
  <w:style w:type="character" w:customStyle="1" w:styleId="1380">
    <w:name w:val="Основной текст с отступом Знак138"/>
    <w:basedOn w:val="a0"/>
    <w:uiPriority w:val="99"/>
    <w:semiHidden/>
    <w:rsid w:val="00C33D2D"/>
    <w:rPr>
      <w:rFonts w:cs="Times New Roman"/>
      <w:sz w:val="20"/>
      <w:szCs w:val="20"/>
      <w:lang w:eastAsia="ar-SA" w:bidi="ar-SA"/>
    </w:rPr>
  </w:style>
  <w:style w:type="character" w:customStyle="1" w:styleId="1370">
    <w:name w:val="Основной текст с отступом Знак137"/>
    <w:basedOn w:val="a0"/>
    <w:uiPriority w:val="99"/>
    <w:semiHidden/>
    <w:rsid w:val="00C33D2D"/>
    <w:rPr>
      <w:rFonts w:cs="Times New Roman"/>
      <w:sz w:val="20"/>
      <w:szCs w:val="20"/>
      <w:lang w:eastAsia="ar-SA" w:bidi="ar-SA"/>
    </w:rPr>
  </w:style>
  <w:style w:type="character" w:customStyle="1" w:styleId="1360">
    <w:name w:val="Основной текст с отступом Знак136"/>
    <w:basedOn w:val="a0"/>
    <w:uiPriority w:val="99"/>
    <w:semiHidden/>
    <w:rsid w:val="00C33D2D"/>
    <w:rPr>
      <w:rFonts w:cs="Times New Roman"/>
      <w:sz w:val="20"/>
      <w:szCs w:val="20"/>
      <w:lang w:eastAsia="ar-SA" w:bidi="ar-SA"/>
    </w:rPr>
  </w:style>
  <w:style w:type="character" w:customStyle="1" w:styleId="1350">
    <w:name w:val="Основной текст с отступом Знак135"/>
    <w:basedOn w:val="a0"/>
    <w:uiPriority w:val="99"/>
    <w:semiHidden/>
    <w:rsid w:val="00C33D2D"/>
    <w:rPr>
      <w:rFonts w:cs="Times New Roman"/>
      <w:sz w:val="20"/>
      <w:szCs w:val="20"/>
      <w:lang w:eastAsia="ar-SA" w:bidi="ar-SA"/>
    </w:rPr>
  </w:style>
  <w:style w:type="character" w:customStyle="1" w:styleId="1340">
    <w:name w:val="Основной текст с отступом Знак134"/>
    <w:basedOn w:val="a0"/>
    <w:uiPriority w:val="99"/>
    <w:semiHidden/>
    <w:rsid w:val="00C33D2D"/>
    <w:rPr>
      <w:rFonts w:cs="Times New Roman"/>
      <w:sz w:val="20"/>
      <w:szCs w:val="20"/>
      <w:lang w:eastAsia="ar-SA" w:bidi="ar-SA"/>
    </w:rPr>
  </w:style>
  <w:style w:type="character" w:customStyle="1" w:styleId="1330">
    <w:name w:val="Основной текст с отступом Знак133"/>
    <w:basedOn w:val="a0"/>
    <w:uiPriority w:val="99"/>
    <w:semiHidden/>
    <w:rsid w:val="00C33D2D"/>
    <w:rPr>
      <w:rFonts w:cs="Times New Roman"/>
      <w:sz w:val="20"/>
      <w:szCs w:val="20"/>
      <w:lang w:eastAsia="ar-SA" w:bidi="ar-SA"/>
    </w:rPr>
  </w:style>
  <w:style w:type="character" w:customStyle="1" w:styleId="1320">
    <w:name w:val="Основной текст с отступом Знак132"/>
    <w:basedOn w:val="a0"/>
    <w:uiPriority w:val="99"/>
    <w:semiHidden/>
    <w:rsid w:val="00C33D2D"/>
    <w:rPr>
      <w:rFonts w:cs="Times New Roman"/>
      <w:sz w:val="20"/>
      <w:szCs w:val="20"/>
      <w:lang w:eastAsia="ar-SA" w:bidi="ar-SA"/>
    </w:rPr>
  </w:style>
  <w:style w:type="character" w:customStyle="1" w:styleId="1310">
    <w:name w:val="Основной текст с отступом Знак131"/>
    <w:basedOn w:val="a0"/>
    <w:uiPriority w:val="99"/>
    <w:semiHidden/>
    <w:rsid w:val="00C33D2D"/>
    <w:rPr>
      <w:rFonts w:cs="Times New Roman"/>
      <w:sz w:val="20"/>
      <w:szCs w:val="20"/>
      <w:lang w:eastAsia="ar-SA" w:bidi="ar-SA"/>
    </w:rPr>
  </w:style>
  <w:style w:type="character" w:customStyle="1" w:styleId="1300">
    <w:name w:val="Основной текст с отступом Знак130"/>
    <w:basedOn w:val="a0"/>
    <w:uiPriority w:val="99"/>
    <w:semiHidden/>
    <w:rsid w:val="00C33D2D"/>
    <w:rPr>
      <w:rFonts w:cs="Times New Roman"/>
      <w:sz w:val="20"/>
      <w:szCs w:val="20"/>
      <w:lang w:eastAsia="ar-SA" w:bidi="ar-SA"/>
    </w:rPr>
  </w:style>
  <w:style w:type="character" w:customStyle="1" w:styleId="1290">
    <w:name w:val="Основной текст с отступом Знак129"/>
    <w:basedOn w:val="a0"/>
    <w:uiPriority w:val="99"/>
    <w:semiHidden/>
    <w:rsid w:val="00C33D2D"/>
    <w:rPr>
      <w:rFonts w:cs="Times New Roman"/>
      <w:sz w:val="20"/>
      <w:szCs w:val="20"/>
      <w:lang w:eastAsia="ar-SA" w:bidi="ar-SA"/>
    </w:rPr>
  </w:style>
  <w:style w:type="character" w:customStyle="1" w:styleId="1280">
    <w:name w:val="Основной текст с отступом Знак128"/>
    <w:basedOn w:val="a0"/>
    <w:uiPriority w:val="99"/>
    <w:semiHidden/>
    <w:rsid w:val="00C33D2D"/>
    <w:rPr>
      <w:rFonts w:cs="Times New Roman"/>
      <w:sz w:val="20"/>
      <w:szCs w:val="20"/>
      <w:lang w:eastAsia="ar-SA" w:bidi="ar-SA"/>
    </w:rPr>
  </w:style>
  <w:style w:type="character" w:customStyle="1" w:styleId="1270">
    <w:name w:val="Основной текст с отступом Знак127"/>
    <w:basedOn w:val="a0"/>
    <w:uiPriority w:val="99"/>
    <w:semiHidden/>
    <w:rsid w:val="00C33D2D"/>
    <w:rPr>
      <w:rFonts w:cs="Times New Roman"/>
      <w:sz w:val="20"/>
      <w:szCs w:val="20"/>
      <w:lang w:eastAsia="ar-SA" w:bidi="ar-SA"/>
    </w:rPr>
  </w:style>
  <w:style w:type="character" w:customStyle="1" w:styleId="1260">
    <w:name w:val="Основной текст с отступом Знак126"/>
    <w:basedOn w:val="a0"/>
    <w:uiPriority w:val="99"/>
    <w:semiHidden/>
    <w:rsid w:val="00C33D2D"/>
    <w:rPr>
      <w:rFonts w:cs="Times New Roman"/>
      <w:sz w:val="20"/>
      <w:szCs w:val="20"/>
      <w:lang w:eastAsia="ar-SA" w:bidi="ar-SA"/>
    </w:rPr>
  </w:style>
  <w:style w:type="character" w:customStyle="1" w:styleId="1250">
    <w:name w:val="Основной текст с отступом Знак125"/>
    <w:basedOn w:val="a0"/>
    <w:uiPriority w:val="99"/>
    <w:semiHidden/>
    <w:rsid w:val="00C33D2D"/>
    <w:rPr>
      <w:rFonts w:cs="Times New Roman"/>
      <w:sz w:val="20"/>
      <w:szCs w:val="20"/>
      <w:lang w:eastAsia="ar-SA" w:bidi="ar-SA"/>
    </w:rPr>
  </w:style>
  <w:style w:type="character" w:customStyle="1" w:styleId="1240">
    <w:name w:val="Основной текст с отступом Знак124"/>
    <w:basedOn w:val="a0"/>
    <w:uiPriority w:val="99"/>
    <w:semiHidden/>
    <w:rsid w:val="00C33D2D"/>
    <w:rPr>
      <w:rFonts w:cs="Times New Roman"/>
      <w:sz w:val="20"/>
      <w:szCs w:val="20"/>
      <w:lang w:eastAsia="ar-SA" w:bidi="ar-SA"/>
    </w:rPr>
  </w:style>
  <w:style w:type="character" w:customStyle="1" w:styleId="1230">
    <w:name w:val="Основной текст с отступом Знак123"/>
    <w:basedOn w:val="a0"/>
    <w:uiPriority w:val="99"/>
    <w:semiHidden/>
    <w:rsid w:val="00C33D2D"/>
    <w:rPr>
      <w:rFonts w:cs="Times New Roman"/>
      <w:sz w:val="20"/>
      <w:szCs w:val="20"/>
      <w:lang w:eastAsia="ar-SA" w:bidi="ar-SA"/>
    </w:rPr>
  </w:style>
  <w:style w:type="character" w:customStyle="1" w:styleId="1220">
    <w:name w:val="Основной текст с отступом Знак122"/>
    <w:basedOn w:val="a0"/>
    <w:uiPriority w:val="99"/>
    <w:semiHidden/>
    <w:rsid w:val="00C33D2D"/>
    <w:rPr>
      <w:rFonts w:cs="Times New Roman"/>
      <w:sz w:val="20"/>
      <w:szCs w:val="20"/>
      <w:lang w:eastAsia="ar-SA" w:bidi="ar-SA"/>
    </w:rPr>
  </w:style>
  <w:style w:type="character" w:customStyle="1" w:styleId="1210">
    <w:name w:val="Основной текст с отступом Знак121"/>
    <w:basedOn w:val="a0"/>
    <w:uiPriority w:val="99"/>
    <w:semiHidden/>
    <w:rsid w:val="00C33D2D"/>
    <w:rPr>
      <w:rFonts w:cs="Times New Roman"/>
      <w:sz w:val="20"/>
      <w:szCs w:val="20"/>
      <w:lang w:eastAsia="ar-SA" w:bidi="ar-SA"/>
    </w:rPr>
  </w:style>
  <w:style w:type="character" w:customStyle="1" w:styleId="1200">
    <w:name w:val="Основной текст с отступом Знак120"/>
    <w:basedOn w:val="a0"/>
    <w:uiPriority w:val="99"/>
    <w:semiHidden/>
    <w:rsid w:val="00C33D2D"/>
    <w:rPr>
      <w:rFonts w:cs="Times New Roman"/>
      <w:sz w:val="20"/>
      <w:szCs w:val="20"/>
      <w:lang w:eastAsia="ar-SA" w:bidi="ar-SA"/>
    </w:rPr>
  </w:style>
  <w:style w:type="character" w:customStyle="1" w:styleId="1190">
    <w:name w:val="Основной текст с отступом Знак119"/>
    <w:basedOn w:val="a0"/>
    <w:uiPriority w:val="99"/>
    <w:semiHidden/>
    <w:rsid w:val="00C33D2D"/>
    <w:rPr>
      <w:rFonts w:cs="Times New Roman"/>
      <w:sz w:val="20"/>
      <w:szCs w:val="20"/>
      <w:lang w:eastAsia="ar-SA" w:bidi="ar-SA"/>
    </w:rPr>
  </w:style>
  <w:style w:type="character" w:customStyle="1" w:styleId="1180">
    <w:name w:val="Основной текст с отступом Знак118"/>
    <w:basedOn w:val="a0"/>
    <w:uiPriority w:val="99"/>
    <w:semiHidden/>
    <w:rsid w:val="00C33D2D"/>
    <w:rPr>
      <w:rFonts w:cs="Times New Roman"/>
      <w:sz w:val="20"/>
      <w:szCs w:val="20"/>
      <w:lang w:eastAsia="ar-SA" w:bidi="ar-SA"/>
    </w:rPr>
  </w:style>
  <w:style w:type="character" w:customStyle="1" w:styleId="1170">
    <w:name w:val="Основной текст с отступом Знак117"/>
    <w:basedOn w:val="a0"/>
    <w:uiPriority w:val="99"/>
    <w:semiHidden/>
    <w:rsid w:val="00C33D2D"/>
    <w:rPr>
      <w:rFonts w:cs="Times New Roman"/>
      <w:sz w:val="20"/>
      <w:szCs w:val="20"/>
      <w:lang w:eastAsia="ar-SA" w:bidi="ar-SA"/>
    </w:rPr>
  </w:style>
  <w:style w:type="character" w:customStyle="1" w:styleId="1160">
    <w:name w:val="Основной текст с отступом Знак116"/>
    <w:basedOn w:val="a0"/>
    <w:uiPriority w:val="99"/>
    <w:semiHidden/>
    <w:rsid w:val="00C33D2D"/>
    <w:rPr>
      <w:rFonts w:cs="Times New Roman"/>
      <w:sz w:val="20"/>
      <w:szCs w:val="20"/>
      <w:lang w:eastAsia="ar-SA" w:bidi="ar-SA"/>
    </w:rPr>
  </w:style>
  <w:style w:type="character" w:customStyle="1" w:styleId="1150">
    <w:name w:val="Основной текст с отступом Знак115"/>
    <w:basedOn w:val="a0"/>
    <w:uiPriority w:val="99"/>
    <w:semiHidden/>
    <w:rsid w:val="00C33D2D"/>
    <w:rPr>
      <w:rFonts w:cs="Times New Roman"/>
      <w:sz w:val="20"/>
      <w:szCs w:val="20"/>
      <w:lang w:eastAsia="ar-SA" w:bidi="ar-SA"/>
    </w:rPr>
  </w:style>
  <w:style w:type="character" w:customStyle="1" w:styleId="1140">
    <w:name w:val="Основной текст с отступом Знак114"/>
    <w:basedOn w:val="a0"/>
    <w:uiPriority w:val="99"/>
    <w:semiHidden/>
    <w:rsid w:val="00C33D2D"/>
    <w:rPr>
      <w:rFonts w:cs="Times New Roman"/>
      <w:sz w:val="20"/>
      <w:szCs w:val="20"/>
      <w:lang w:eastAsia="ar-SA" w:bidi="ar-SA"/>
    </w:rPr>
  </w:style>
  <w:style w:type="character" w:customStyle="1" w:styleId="1130">
    <w:name w:val="Основной текст с отступом Знак113"/>
    <w:basedOn w:val="a0"/>
    <w:uiPriority w:val="99"/>
    <w:semiHidden/>
    <w:rsid w:val="00C33D2D"/>
    <w:rPr>
      <w:rFonts w:cs="Times New Roman"/>
      <w:sz w:val="20"/>
      <w:szCs w:val="20"/>
      <w:lang w:eastAsia="ar-SA" w:bidi="ar-SA"/>
    </w:rPr>
  </w:style>
  <w:style w:type="character" w:customStyle="1" w:styleId="1120">
    <w:name w:val="Основной текст с отступом Знак112"/>
    <w:basedOn w:val="a0"/>
    <w:uiPriority w:val="99"/>
    <w:semiHidden/>
    <w:rsid w:val="00C33D2D"/>
    <w:rPr>
      <w:rFonts w:cs="Times New Roman"/>
      <w:sz w:val="20"/>
      <w:szCs w:val="20"/>
      <w:lang w:eastAsia="ar-SA" w:bidi="ar-SA"/>
    </w:rPr>
  </w:style>
  <w:style w:type="character" w:customStyle="1" w:styleId="1110">
    <w:name w:val="Основной текст с отступом Знак111"/>
    <w:basedOn w:val="a0"/>
    <w:uiPriority w:val="99"/>
    <w:semiHidden/>
    <w:rsid w:val="00C33D2D"/>
    <w:rPr>
      <w:rFonts w:cs="Times New Roman"/>
      <w:sz w:val="20"/>
      <w:szCs w:val="20"/>
      <w:lang w:eastAsia="ar-SA" w:bidi="ar-SA"/>
    </w:rPr>
  </w:style>
  <w:style w:type="character" w:customStyle="1" w:styleId="1100">
    <w:name w:val="Основной текст с отступом Знак110"/>
    <w:basedOn w:val="a0"/>
    <w:uiPriority w:val="99"/>
    <w:semiHidden/>
    <w:rsid w:val="00C33D2D"/>
    <w:rPr>
      <w:rFonts w:cs="Times New Roman"/>
      <w:sz w:val="20"/>
      <w:szCs w:val="20"/>
      <w:lang w:eastAsia="ar-SA" w:bidi="ar-SA"/>
    </w:rPr>
  </w:style>
  <w:style w:type="character" w:customStyle="1" w:styleId="190">
    <w:name w:val="Основной текст с отступом Знак19"/>
    <w:basedOn w:val="a0"/>
    <w:uiPriority w:val="99"/>
    <w:semiHidden/>
    <w:rsid w:val="00C33D2D"/>
    <w:rPr>
      <w:rFonts w:cs="Times New Roman"/>
      <w:sz w:val="20"/>
      <w:szCs w:val="20"/>
      <w:lang w:eastAsia="ar-SA" w:bidi="ar-SA"/>
    </w:rPr>
  </w:style>
  <w:style w:type="character" w:customStyle="1" w:styleId="180">
    <w:name w:val="Основной текст с отступом Знак18"/>
    <w:basedOn w:val="a0"/>
    <w:uiPriority w:val="99"/>
    <w:semiHidden/>
    <w:rsid w:val="00C33D2D"/>
    <w:rPr>
      <w:rFonts w:cs="Times New Roman"/>
      <w:sz w:val="20"/>
      <w:szCs w:val="20"/>
      <w:lang w:eastAsia="ar-SA" w:bidi="ar-SA"/>
    </w:rPr>
  </w:style>
  <w:style w:type="character" w:customStyle="1" w:styleId="170">
    <w:name w:val="Основной текст с отступом Знак17"/>
    <w:basedOn w:val="a0"/>
    <w:uiPriority w:val="99"/>
    <w:semiHidden/>
    <w:rsid w:val="00C33D2D"/>
    <w:rPr>
      <w:rFonts w:cs="Times New Roman"/>
      <w:sz w:val="20"/>
      <w:szCs w:val="20"/>
      <w:lang w:eastAsia="ar-SA" w:bidi="ar-SA"/>
    </w:rPr>
  </w:style>
  <w:style w:type="character" w:customStyle="1" w:styleId="160">
    <w:name w:val="Основной текст с отступом Знак16"/>
    <w:basedOn w:val="a0"/>
    <w:uiPriority w:val="99"/>
    <w:semiHidden/>
    <w:rsid w:val="00C33D2D"/>
    <w:rPr>
      <w:rFonts w:cs="Times New Roman"/>
      <w:sz w:val="20"/>
      <w:szCs w:val="20"/>
      <w:lang w:eastAsia="ar-SA" w:bidi="ar-SA"/>
    </w:rPr>
  </w:style>
  <w:style w:type="character" w:customStyle="1" w:styleId="159">
    <w:name w:val="Основной текст с отступом Знак15"/>
    <w:basedOn w:val="a0"/>
    <w:uiPriority w:val="99"/>
    <w:semiHidden/>
    <w:rsid w:val="00C33D2D"/>
    <w:rPr>
      <w:rFonts w:cs="Times New Roman"/>
      <w:sz w:val="20"/>
      <w:szCs w:val="20"/>
      <w:lang w:eastAsia="ar-SA" w:bidi="ar-SA"/>
    </w:rPr>
  </w:style>
  <w:style w:type="character" w:customStyle="1" w:styleId="14a">
    <w:name w:val="Основной текст с отступом Знак14"/>
    <w:basedOn w:val="a0"/>
    <w:uiPriority w:val="99"/>
    <w:semiHidden/>
    <w:rsid w:val="00C33D2D"/>
    <w:rPr>
      <w:rFonts w:cs="Times New Roman"/>
      <w:sz w:val="20"/>
      <w:szCs w:val="20"/>
      <w:lang w:eastAsia="ar-SA" w:bidi="ar-SA"/>
    </w:rPr>
  </w:style>
  <w:style w:type="character" w:customStyle="1" w:styleId="13a">
    <w:name w:val="Основной текст с отступом Знак13"/>
    <w:basedOn w:val="a0"/>
    <w:uiPriority w:val="99"/>
    <w:semiHidden/>
    <w:rsid w:val="00C33D2D"/>
    <w:rPr>
      <w:rFonts w:cs="Times New Roman"/>
      <w:sz w:val="20"/>
      <w:szCs w:val="20"/>
      <w:lang w:eastAsia="ar-SA" w:bidi="ar-SA"/>
    </w:rPr>
  </w:style>
  <w:style w:type="character" w:customStyle="1" w:styleId="12a">
    <w:name w:val="Основной текст с отступом Знак12"/>
    <w:basedOn w:val="a0"/>
    <w:uiPriority w:val="99"/>
    <w:semiHidden/>
    <w:rsid w:val="00C33D2D"/>
    <w:rPr>
      <w:rFonts w:cs="Times New Roman"/>
      <w:sz w:val="20"/>
      <w:szCs w:val="20"/>
      <w:lang w:eastAsia="ar-SA" w:bidi="ar-SA"/>
    </w:rPr>
  </w:style>
  <w:style w:type="character" w:customStyle="1" w:styleId="11b">
    <w:name w:val="Основной текст с отступом Знак11"/>
    <w:basedOn w:val="a0"/>
    <w:uiPriority w:val="99"/>
    <w:semiHidden/>
    <w:rsid w:val="00814406"/>
    <w:rPr>
      <w:rFonts w:eastAsia="Times New Roman" w:cs="Times New Roman"/>
      <w:sz w:val="20"/>
      <w:szCs w:val="20"/>
      <w:lang w:eastAsia="ar-SA" w:bidi="ar-SA"/>
    </w:rPr>
  </w:style>
  <w:style w:type="paragraph" w:customStyle="1" w:styleId="aa">
    <w:name w:val="Содержимое таблицы"/>
    <w:basedOn w:val="a"/>
    <w:rsid w:val="00814406"/>
    <w:pPr>
      <w:suppressLineNumbers/>
      <w:autoSpaceDE/>
    </w:pPr>
    <w:rPr>
      <w:kern w:val="2"/>
      <w:sz w:val="24"/>
      <w:szCs w:val="24"/>
    </w:rPr>
  </w:style>
  <w:style w:type="paragraph" w:customStyle="1" w:styleId="ConsPlusNormal">
    <w:name w:val="ConsPlusNormal"/>
    <w:next w:val="a"/>
    <w:rsid w:val="00814406"/>
    <w:pPr>
      <w:widowControl w:val="0"/>
      <w:suppressAutoHyphens/>
      <w:autoSpaceDE w:val="0"/>
      <w:spacing w:after="0"/>
      <w:ind w:firstLine="720"/>
    </w:pPr>
    <w:rPr>
      <w:rFonts w:ascii="Arial" w:hAnsi="Arial" w:cs="Arial"/>
      <w:kern w:val="2"/>
      <w:sz w:val="20"/>
      <w:szCs w:val="20"/>
      <w:lang w:eastAsia="ar-SA"/>
    </w:rPr>
  </w:style>
  <w:style w:type="paragraph" w:customStyle="1" w:styleId="1b">
    <w:name w:val="Без интервала1"/>
    <w:uiPriority w:val="99"/>
    <w:rsid w:val="00814406"/>
    <w:pPr>
      <w:spacing w:after="0"/>
    </w:pPr>
    <w:rPr>
      <w:rFonts w:ascii="Calibri" w:hAnsi="Calibri"/>
      <w:sz w:val="22"/>
      <w:szCs w:val="22"/>
      <w:lang w:eastAsia="ru-RU"/>
    </w:rPr>
  </w:style>
  <w:style w:type="paragraph" w:styleId="a4">
    <w:name w:val="Body Text"/>
    <w:basedOn w:val="a"/>
    <w:link w:val="ab"/>
    <w:uiPriority w:val="99"/>
    <w:semiHidden/>
    <w:unhideWhenUsed/>
    <w:rsid w:val="00814406"/>
    <w:pPr>
      <w:spacing w:after="120"/>
    </w:pPr>
  </w:style>
  <w:style w:type="character" w:customStyle="1" w:styleId="ab">
    <w:name w:val="Основной текст Знак"/>
    <w:basedOn w:val="a0"/>
    <w:link w:val="a4"/>
    <w:uiPriority w:val="99"/>
    <w:semiHidden/>
    <w:locked/>
    <w:rsid w:val="00814406"/>
    <w:rPr>
      <w:rFonts w:eastAsia="Times New Roman" w:cs="Times New Roman"/>
      <w:sz w:val="20"/>
      <w:szCs w:val="20"/>
      <w:lang w:eastAsia="ar-SA" w:bidi="ar-SA"/>
    </w:rPr>
  </w:style>
  <w:style w:type="paragraph" w:styleId="ac">
    <w:name w:val="header"/>
    <w:basedOn w:val="a"/>
    <w:link w:val="ad"/>
    <w:uiPriority w:val="99"/>
    <w:unhideWhenUsed/>
    <w:rsid w:val="00F26E0B"/>
    <w:pPr>
      <w:tabs>
        <w:tab w:val="center" w:pos="4677"/>
        <w:tab w:val="right" w:pos="9355"/>
      </w:tabs>
    </w:pPr>
  </w:style>
  <w:style w:type="character" w:customStyle="1" w:styleId="ad">
    <w:name w:val="Верхний колонтитул Знак"/>
    <w:basedOn w:val="a0"/>
    <w:link w:val="ac"/>
    <w:uiPriority w:val="99"/>
    <w:locked/>
    <w:rsid w:val="00F26E0B"/>
    <w:rPr>
      <w:rFonts w:eastAsia="Times New Roman" w:cs="Times New Roman"/>
      <w:sz w:val="20"/>
      <w:szCs w:val="20"/>
      <w:lang w:eastAsia="ar-SA" w:bidi="ar-SA"/>
    </w:rPr>
  </w:style>
  <w:style w:type="paragraph" w:styleId="ae">
    <w:name w:val="footer"/>
    <w:basedOn w:val="a"/>
    <w:link w:val="af"/>
    <w:uiPriority w:val="99"/>
    <w:unhideWhenUsed/>
    <w:rsid w:val="00F26E0B"/>
    <w:pPr>
      <w:tabs>
        <w:tab w:val="center" w:pos="4677"/>
        <w:tab w:val="right" w:pos="9355"/>
      </w:tabs>
    </w:pPr>
  </w:style>
  <w:style w:type="character" w:customStyle="1" w:styleId="af">
    <w:name w:val="Нижний колонтитул Знак"/>
    <w:basedOn w:val="a0"/>
    <w:link w:val="ae"/>
    <w:uiPriority w:val="99"/>
    <w:locked/>
    <w:rsid w:val="00F26E0B"/>
    <w:rPr>
      <w:rFonts w:eastAsia="Times New Roman" w:cs="Times New Roman"/>
      <w:sz w:val="20"/>
      <w:szCs w:val="20"/>
      <w:lang w:eastAsia="ar-SA" w:bidi="ar-SA"/>
    </w:rPr>
  </w:style>
  <w:style w:type="paragraph" w:styleId="af0">
    <w:name w:val="Balloon Text"/>
    <w:basedOn w:val="a"/>
    <w:link w:val="af1"/>
    <w:uiPriority w:val="99"/>
    <w:semiHidden/>
    <w:unhideWhenUsed/>
    <w:rsid w:val="00002040"/>
    <w:rPr>
      <w:rFonts w:ascii="Segoe UI" w:hAnsi="Segoe UI" w:cs="Segoe UI"/>
      <w:sz w:val="18"/>
      <w:szCs w:val="18"/>
    </w:rPr>
  </w:style>
  <w:style w:type="character" w:customStyle="1" w:styleId="af1">
    <w:name w:val="Текст выноски Знак"/>
    <w:basedOn w:val="a0"/>
    <w:link w:val="af0"/>
    <w:uiPriority w:val="99"/>
    <w:semiHidden/>
    <w:locked/>
    <w:rsid w:val="00002040"/>
    <w:rPr>
      <w:rFonts w:ascii="Segoe UI" w:hAnsi="Segoe UI" w:cs="Segoe UI"/>
      <w:sz w:val="18"/>
      <w:szCs w:val="18"/>
      <w:lang w:eastAsia="ar-SA" w:bidi="ar-SA"/>
    </w:rPr>
  </w:style>
  <w:style w:type="character" w:customStyle="1" w:styleId="af2">
    <w:name w:val="Основной текст_"/>
    <w:link w:val="21"/>
    <w:uiPriority w:val="99"/>
    <w:locked/>
    <w:rsid w:val="00002040"/>
    <w:rPr>
      <w:spacing w:val="1"/>
      <w:sz w:val="25"/>
      <w:shd w:val="clear" w:color="auto" w:fill="FFFFFF"/>
    </w:rPr>
  </w:style>
  <w:style w:type="paragraph" w:customStyle="1" w:styleId="21">
    <w:name w:val="Основной текст2"/>
    <w:basedOn w:val="a"/>
    <w:link w:val="af2"/>
    <w:uiPriority w:val="99"/>
    <w:rsid w:val="00002040"/>
    <w:pPr>
      <w:shd w:val="clear" w:color="auto" w:fill="FFFFFF"/>
      <w:suppressAutoHyphens w:val="0"/>
      <w:autoSpaceDE/>
      <w:spacing w:before="600" w:line="322" w:lineRule="exact"/>
      <w:jc w:val="both"/>
    </w:pPr>
    <w:rPr>
      <w:spacing w:val="1"/>
      <w:sz w:val="25"/>
      <w:szCs w:val="28"/>
      <w:shd w:val="clear" w:color="auto" w:fill="FFFFFF"/>
      <w:lang w:eastAsia="en-US"/>
    </w:rPr>
  </w:style>
  <w:style w:type="character" w:customStyle="1" w:styleId="1c">
    <w:name w:val="Основной текст1"/>
    <w:uiPriority w:val="99"/>
    <w:rsid w:val="00002040"/>
    <w:rPr>
      <w:color w:val="000000"/>
      <w:spacing w:val="1"/>
      <w:w w:val="100"/>
      <w:position w:val="0"/>
      <w:sz w:val="25"/>
      <w:u w:val="single"/>
      <w:shd w:val="clear" w:color="auto" w:fill="FFFFFF"/>
      <w:lang w:val="ru-RU"/>
    </w:rPr>
  </w:style>
  <w:style w:type="paragraph" w:customStyle="1" w:styleId="22">
    <w:name w:val="Без интервала2"/>
    <w:uiPriority w:val="99"/>
    <w:rsid w:val="00002040"/>
    <w:pPr>
      <w:spacing w:after="0"/>
    </w:pPr>
    <w:rPr>
      <w:rFonts w:ascii="Calibri" w:hAnsi="Calibri"/>
      <w:sz w:val="22"/>
      <w:szCs w:val="22"/>
      <w:lang w:eastAsia="ru-RU"/>
    </w:rPr>
  </w:style>
  <w:style w:type="character" w:styleId="af3">
    <w:name w:val="Hyperlink"/>
    <w:basedOn w:val="a0"/>
    <w:uiPriority w:val="99"/>
    <w:unhideWhenUsed/>
    <w:rsid w:val="00C612F2"/>
    <w:rPr>
      <w:rFonts w:cs="Times New Roman"/>
      <w:color w:val="0000FF"/>
      <w:u w:val="single"/>
    </w:rPr>
  </w:style>
  <w:style w:type="paragraph" w:styleId="af4">
    <w:name w:val="List Paragraph"/>
    <w:basedOn w:val="a"/>
    <w:uiPriority w:val="34"/>
    <w:qFormat/>
    <w:rsid w:val="00315FFA"/>
    <w:pPr>
      <w:ind w:left="720"/>
      <w:contextualSpacing/>
    </w:pPr>
  </w:style>
  <w:style w:type="character" w:customStyle="1" w:styleId="6">
    <w:name w:val="Основной текст (6)_"/>
    <w:basedOn w:val="a0"/>
    <w:link w:val="60"/>
    <w:locked/>
    <w:rsid w:val="00F42EF2"/>
    <w:rPr>
      <w:rFonts w:cs="Times New Roman"/>
      <w:b/>
      <w:bCs/>
      <w:shd w:val="clear" w:color="auto" w:fill="FFFFFF"/>
    </w:rPr>
  </w:style>
  <w:style w:type="character" w:customStyle="1" w:styleId="23">
    <w:name w:val="Основной текст (2)_"/>
    <w:basedOn w:val="a0"/>
    <w:link w:val="24"/>
    <w:locked/>
    <w:rsid w:val="00F42EF2"/>
    <w:rPr>
      <w:rFonts w:cs="Times New Roman"/>
      <w:shd w:val="clear" w:color="auto" w:fill="FFFFFF"/>
    </w:rPr>
  </w:style>
  <w:style w:type="character" w:customStyle="1" w:styleId="25">
    <w:name w:val="Основной текст (2) + Полужирный"/>
    <w:basedOn w:val="23"/>
    <w:rsid w:val="00F42EF2"/>
    <w:rPr>
      <w:rFonts w:cs="Times New Roman"/>
      <w:b/>
      <w:bCs/>
      <w:color w:val="000000"/>
      <w:spacing w:val="0"/>
      <w:w w:val="100"/>
      <w:position w:val="0"/>
      <w:shd w:val="clear" w:color="auto" w:fill="FFFFFF"/>
      <w:lang w:val="ru-RU" w:eastAsia="ru-RU"/>
    </w:rPr>
  </w:style>
  <w:style w:type="paragraph" w:customStyle="1" w:styleId="60">
    <w:name w:val="Основной текст (6)"/>
    <w:basedOn w:val="a"/>
    <w:link w:val="6"/>
    <w:rsid w:val="00F42EF2"/>
    <w:pPr>
      <w:shd w:val="clear" w:color="auto" w:fill="FFFFFF"/>
      <w:suppressAutoHyphens w:val="0"/>
      <w:autoSpaceDE/>
      <w:spacing w:before="120" w:line="320" w:lineRule="exact"/>
      <w:jc w:val="center"/>
    </w:pPr>
    <w:rPr>
      <w:b/>
      <w:bCs/>
      <w:sz w:val="28"/>
      <w:szCs w:val="28"/>
      <w:lang w:eastAsia="en-US"/>
    </w:rPr>
  </w:style>
  <w:style w:type="paragraph" w:customStyle="1" w:styleId="24">
    <w:name w:val="Основной текст (2)"/>
    <w:basedOn w:val="a"/>
    <w:link w:val="23"/>
    <w:rsid w:val="00F42EF2"/>
    <w:pPr>
      <w:shd w:val="clear" w:color="auto" w:fill="FFFFFF"/>
      <w:suppressAutoHyphens w:val="0"/>
      <w:autoSpaceDE/>
      <w:spacing w:after="300" w:line="320" w:lineRule="exact"/>
      <w:jc w:val="center"/>
    </w:pPr>
    <w:rPr>
      <w:sz w:val="28"/>
      <w:szCs w:val="28"/>
      <w:lang w:eastAsia="en-US"/>
    </w:rPr>
  </w:style>
  <w:style w:type="table" w:styleId="af5">
    <w:name w:val="Table Grid"/>
    <w:basedOn w:val="a1"/>
    <w:uiPriority w:val="59"/>
    <w:rsid w:val="003C28D9"/>
    <w:pPr>
      <w:spacing w:after="0"/>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3C28D9"/>
    <w:pPr>
      <w:spacing w:after="0"/>
    </w:pPr>
    <w:rPr>
      <w:rFonts w:ascii="Calibri" w:hAnsi="Calibri"/>
      <w:sz w:val="22"/>
      <w:szCs w:val="22"/>
    </w:rPr>
  </w:style>
  <w:style w:type="paragraph" w:styleId="af7">
    <w:name w:val="Normal (Web)"/>
    <w:basedOn w:val="a"/>
    <w:uiPriority w:val="99"/>
    <w:unhideWhenUsed/>
    <w:rsid w:val="0037663C"/>
    <w:pPr>
      <w:widowControl/>
      <w:suppressAutoHyphens w:val="0"/>
      <w:autoSpaceDE/>
      <w:spacing w:before="100" w:beforeAutospacing="1" w:after="100" w:afterAutospacing="1"/>
    </w:pPr>
    <w:rPr>
      <w:sz w:val="24"/>
      <w:szCs w:val="24"/>
      <w:lang w:eastAsia="ru-RU"/>
    </w:rPr>
  </w:style>
  <w:style w:type="paragraph" w:customStyle="1" w:styleId="ConsPlusTitle">
    <w:name w:val="ConsPlusTitle"/>
    <w:uiPriority w:val="99"/>
    <w:rsid w:val="00E561BF"/>
    <w:pPr>
      <w:widowControl w:val="0"/>
      <w:autoSpaceDE w:val="0"/>
      <w:autoSpaceDN w:val="0"/>
      <w:adjustRightInd w:val="0"/>
      <w:spacing w:after="0"/>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326">
      <w:bodyDiv w:val="1"/>
      <w:marLeft w:val="0"/>
      <w:marRight w:val="0"/>
      <w:marTop w:val="0"/>
      <w:marBottom w:val="0"/>
      <w:divBdr>
        <w:top w:val="none" w:sz="0" w:space="0" w:color="auto"/>
        <w:left w:val="none" w:sz="0" w:space="0" w:color="auto"/>
        <w:bottom w:val="none" w:sz="0" w:space="0" w:color="auto"/>
        <w:right w:val="none" w:sz="0" w:space="0" w:color="auto"/>
      </w:divBdr>
    </w:div>
    <w:div w:id="26221332">
      <w:bodyDiv w:val="1"/>
      <w:marLeft w:val="0"/>
      <w:marRight w:val="0"/>
      <w:marTop w:val="0"/>
      <w:marBottom w:val="0"/>
      <w:divBdr>
        <w:top w:val="none" w:sz="0" w:space="0" w:color="auto"/>
        <w:left w:val="none" w:sz="0" w:space="0" w:color="auto"/>
        <w:bottom w:val="none" w:sz="0" w:space="0" w:color="auto"/>
        <w:right w:val="none" w:sz="0" w:space="0" w:color="auto"/>
      </w:divBdr>
    </w:div>
    <w:div w:id="74012443">
      <w:bodyDiv w:val="1"/>
      <w:marLeft w:val="0"/>
      <w:marRight w:val="0"/>
      <w:marTop w:val="0"/>
      <w:marBottom w:val="0"/>
      <w:divBdr>
        <w:top w:val="none" w:sz="0" w:space="0" w:color="auto"/>
        <w:left w:val="none" w:sz="0" w:space="0" w:color="auto"/>
        <w:bottom w:val="none" w:sz="0" w:space="0" w:color="auto"/>
        <w:right w:val="none" w:sz="0" w:space="0" w:color="auto"/>
      </w:divBdr>
    </w:div>
    <w:div w:id="91781166">
      <w:bodyDiv w:val="1"/>
      <w:marLeft w:val="0"/>
      <w:marRight w:val="0"/>
      <w:marTop w:val="0"/>
      <w:marBottom w:val="0"/>
      <w:divBdr>
        <w:top w:val="none" w:sz="0" w:space="0" w:color="auto"/>
        <w:left w:val="none" w:sz="0" w:space="0" w:color="auto"/>
        <w:bottom w:val="none" w:sz="0" w:space="0" w:color="auto"/>
        <w:right w:val="none" w:sz="0" w:space="0" w:color="auto"/>
      </w:divBdr>
    </w:div>
    <w:div w:id="102921530">
      <w:bodyDiv w:val="1"/>
      <w:marLeft w:val="0"/>
      <w:marRight w:val="0"/>
      <w:marTop w:val="0"/>
      <w:marBottom w:val="0"/>
      <w:divBdr>
        <w:top w:val="none" w:sz="0" w:space="0" w:color="auto"/>
        <w:left w:val="none" w:sz="0" w:space="0" w:color="auto"/>
        <w:bottom w:val="none" w:sz="0" w:space="0" w:color="auto"/>
        <w:right w:val="none" w:sz="0" w:space="0" w:color="auto"/>
      </w:divBdr>
    </w:div>
    <w:div w:id="122118296">
      <w:bodyDiv w:val="1"/>
      <w:marLeft w:val="0"/>
      <w:marRight w:val="0"/>
      <w:marTop w:val="0"/>
      <w:marBottom w:val="0"/>
      <w:divBdr>
        <w:top w:val="none" w:sz="0" w:space="0" w:color="auto"/>
        <w:left w:val="none" w:sz="0" w:space="0" w:color="auto"/>
        <w:bottom w:val="none" w:sz="0" w:space="0" w:color="auto"/>
        <w:right w:val="none" w:sz="0" w:space="0" w:color="auto"/>
      </w:divBdr>
    </w:div>
    <w:div w:id="165369627">
      <w:bodyDiv w:val="1"/>
      <w:marLeft w:val="0"/>
      <w:marRight w:val="0"/>
      <w:marTop w:val="0"/>
      <w:marBottom w:val="0"/>
      <w:divBdr>
        <w:top w:val="none" w:sz="0" w:space="0" w:color="auto"/>
        <w:left w:val="none" w:sz="0" w:space="0" w:color="auto"/>
        <w:bottom w:val="none" w:sz="0" w:space="0" w:color="auto"/>
        <w:right w:val="none" w:sz="0" w:space="0" w:color="auto"/>
      </w:divBdr>
    </w:div>
    <w:div w:id="291641393">
      <w:bodyDiv w:val="1"/>
      <w:marLeft w:val="0"/>
      <w:marRight w:val="0"/>
      <w:marTop w:val="0"/>
      <w:marBottom w:val="0"/>
      <w:divBdr>
        <w:top w:val="none" w:sz="0" w:space="0" w:color="auto"/>
        <w:left w:val="none" w:sz="0" w:space="0" w:color="auto"/>
        <w:bottom w:val="none" w:sz="0" w:space="0" w:color="auto"/>
        <w:right w:val="none" w:sz="0" w:space="0" w:color="auto"/>
      </w:divBdr>
    </w:div>
    <w:div w:id="299699193">
      <w:bodyDiv w:val="1"/>
      <w:marLeft w:val="0"/>
      <w:marRight w:val="0"/>
      <w:marTop w:val="0"/>
      <w:marBottom w:val="0"/>
      <w:divBdr>
        <w:top w:val="none" w:sz="0" w:space="0" w:color="auto"/>
        <w:left w:val="none" w:sz="0" w:space="0" w:color="auto"/>
        <w:bottom w:val="none" w:sz="0" w:space="0" w:color="auto"/>
        <w:right w:val="none" w:sz="0" w:space="0" w:color="auto"/>
      </w:divBdr>
    </w:div>
    <w:div w:id="317155390">
      <w:bodyDiv w:val="1"/>
      <w:marLeft w:val="0"/>
      <w:marRight w:val="0"/>
      <w:marTop w:val="0"/>
      <w:marBottom w:val="0"/>
      <w:divBdr>
        <w:top w:val="none" w:sz="0" w:space="0" w:color="auto"/>
        <w:left w:val="none" w:sz="0" w:space="0" w:color="auto"/>
        <w:bottom w:val="none" w:sz="0" w:space="0" w:color="auto"/>
        <w:right w:val="none" w:sz="0" w:space="0" w:color="auto"/>
      </w:divBdr>
    </w:div>
    <w:div w:id="329911245">
      <w:bodyDiv w:val="1"/>
      <w:marLeft w:val="0"/>
      <w:marRight w:val="0"/>
      <w:marTop w:val="0"/>
      <w:marBottom w:val="0"/>
      <w:divBdr>
        <w:top w:val="none" w:sz="0" w:space="0" w:color="auto"/>
        <w:left w:val="none" w:sz="0" w:space="0" w:color="auto"/>
        <w:bottom w:val="none" w:sz="0" w:space="0" w:color="auto"/>
        <w:right w:val="none" w:sz="0" w:space="0" w:color="auto"/>
      </w:divBdr>
    </w:div>
    <w:div w:id="370227138">
      <w:bodyDiv w:val="1"/>
      <w:marLeft w:val="0"/>
      <w:marRight w:val="0"/>
      <w:marTop w:val="0"/>
      <w:marBottom w:val="0"/>
      <w:divBdr>
        <w:top w:val="none" w:sz="0" w:space="0" w:color="auto"/>
        <w:left w:val="none" w:sz="0" w:space="0" w:color="auto"/>
        <w:bottom w:val="none" w:sz="0" w:space="0" w:color="auto"/>
        <w:right w:val="none" w:sz="0" w:space="0" w:color="auto"/>
      </w:divBdr>
    </w:div>
    <w:div w:id="381559773">
      <w:bodyDiv w:val="1"/>
      <w:marLeft w:val="0"/>
      <w:marRight w:val="0"/>
      <w:marTop w:val="0"/>
      <w:marBottom w:val="0"/>
      <w:divBdr>
        <w:top w:val="none" w:sz="0" w:space="0" w:color="auto"/>
        <w:left w:val="none" w:sz="0" w:space="0" w:color="auto"/>
        <w:bottom w:val="none" w:sz="0" w:space="0" w:color="auto"/>
        <w:right w:val="none" w:sz="0" w:space="0" w:color="auto"/>
      </w:divBdr>
    </w:div>
    <w:div w:id="387532686">
      <w:bodyDiv w:val="1"/>
      <w:marLeft w:val="0"/>
      <w:marRight w:val="0"/>
      <w:marTop w:val="0"/>
      <w:marBottom w:val="0"/>
      <w:divBdr>
        <w:top w:val="none" w:sz="0" w:space="0" w:color="auto"/>
        <w:left w:val="none" w:sz="0" w:space="0" w:color="auto"/>
        <w:bottom w:val="none" w:sz="0" w:space="0" w:color="auto"/>
        <w:right w:val="none" w:sz="0" w:space="0" w:color="auto"/>
      </w:divBdr>
    </w:div>
    <w:div w:id="388845039">
      <w:bodyDiv w:val="1"/>
      <w:marLeft w:val="0"/>
      <w:marRight w:val="0"/>
      <w:marTop w:val="0"/>
      <w:marBottom w:val="0"/>
      <w:divBdr>
        <w:top w:val="none" w:sz="0" w:space="0" w:color="auto"/>
        <w:left w:val="none" w:sz="0" w:space="0" w:color="auto"/>
        <w:bottom w:val="none" w:sz="0" w:space="0" w:color="auto"/>
        <w:right w:val="none" w:sz="0" w:space="0" w:color="auto"/>
      </w:divBdr>
    </w:div>
    <w:div w:id="392774546">
      <w:bodyDiv w:val="1"/>
      <w:marLeft w:val="0"/>
      <w:marRight w:val="0"/>
      <w:marTop w:val="0"/>
      <w:marBottom w:val="0"/>
      <w:divBdr>
        <w:top w:val="none" w:sz="0" w:space="0" w:color="auto"/>
        <w:left w:val="none" w:sz="0" w:space="0" w:color="auto"/>
        <w:bottom w:val="none" w:sz="0" w:space="0" w:color="auto"/>
        <w:right w:val="none" w:sz="0" w:space="0" w:color="auto"/>
      </w:divBdr>
    </w:div>
    <w:div w:id="394085927">
      <w:bodyDiv w:val="1"/>
      <w:marLeft w:val="0"/>
      <w:marRight w:val="0"/>
      <w:marTop w:val="0"/>
      <w:marBottom w:val="0"/>
      <w:divBdr>
        <w:top w:val="none" w:sz="0" w:space="0" w:color="auto"/>
        <w:left w:val="none" w:sz="0" w:space="0" w:color="auto"/>
        <w:bottom w:val="none" w:sz="0" w:space="0" w:color="auto"/>
        <w:right w:val="none" w:sz="0" w:space="0" w:color="auto"/>
      </w:divBdr>
    </w:div>
    <w:div w:id="553274166">
      <w:bodyDiv w:val="1"/>
      <w:marLeft w:val="0"/>
      <w:marRight w:val="0"/>
      <w:marTop w:val="0"/>
      <w:marBottom w:val="0"/>
      <w:divBdr>
        <w:top w:val="none" w:sz="0" w:space="0" w:color="auto"/>
        <w:left w:val="none" w:sz="0" w:space="0" w:color="auto"/>
        <w:bottom w:val="none" w:sz="0" w:space="0" w:color="auto"/>
        <w:right w:val="none" w:sz="0" w:space="0" w:color="auto"/>
      </w:divBdr>
    </w:div>
    <w:div w:id="582374801">
      <w:bodyDiv w:val="1"/>
      <w:marLeft w:val="0"/>
      <w:marRight w:val="0"/>
      <w:marTop w:val="0"/>
      <w:marBottom w:val="0"/>
      <w:divBdr>
        <w:top w:val="none" w:sz="0" w:space="0" w:color="auto"/>
        <w:left w:val="none" w:sz="0" w:space="0" w:color="auto"/>
        <w:bottom w:val="none" w:sz="0" w:space="0" w:color="auto"/>
        <w:right w:val="none" w:sz="0" w:space="0" w:color="auto"/>
      </w:divBdr>
    </w:div>
    <w:div w:id="643773086">
      <w:bodyDiv w:val="1"/>
      <w:marLeft w:val="0"/>
      <w:marRight w:val="0"/>
      <w:marTop w:val="0"/>
      <w:marBottom w:val="0"/>
      <w:divBdr>
        <w:top w:val="none" w:sz="0" w:space="0" w:color="auto"/>
        <w:left w:val="none" w:sz="0" w:space="0" w:color="auto"/>
        <w:bottom w:val="none" w:sz="0" w:space="0" w:color="auto"/>
        <w:right w:val="none" w:sz="0" w:space="0" w:color="auto"/>
      </w:divBdr>
    </w:div>
    <w:div w:id="652366659">
      <w:bodyDiv w:val="1"/>
      <w:marLeft w:val="0"/>
      <w:marRight w:val="0"/>
      <w:marTop w:val="0"/>
      <w:marBottom w:val="0"/>
      <w:divBdr>
        <w:top w:val="none" w:sz="0" w:space="0" w:color="auto"/>
        <w:left w:val="none" w:sz="0" w:space="0" w:color="auto"/>
        <w:bottom w:val="none" w:sz="0" w:space="0" w:color="auto"/>
        <w:right w:val="none" w:sz="0" w:space="0" w:color="auto"/>
      </w:divBdr>
    </w:div>
    <w:div w:id="678384094">
      <w:bodyDiv w:val="1"/>
      <w:marLeft w:val="0"/>
      <w:marRight w:val="0"/>
      <w:marTop w:val="0"/>
      <w:marBottom w:val="0"/>
      <w:divBdr>
        <w:top w:val="none" w:sz="0" w:space="0" w:color="auto"/>
        <w:left w:val="none" w:sz="0" w:space="0" w:color="auto"/>
        <w:bottom w:val="none" w:sz="0" w:space="0" w:color="auto"/>
        <w:right w:val="none" w:sz="0" w:space="0" w:color="auto"/>
      </w:divBdr>
    </w:div>
    <w:div w:id="756173202">
      <w:bodyDiv w:val="1"/>
      <w:marLeft w:val="0"/>
      <w:marRight w:val="0"/>
      <w:marTop w:val="0"/>
      <w:marBottom w:val="0"/>
      <w:divBdr>
        <w:top w:val="none" w:sz="0" w:space="0" w:color="auto"/>
        <w:left w:val="none" w:sz="0" w:space="0" w:color="auto"/>
        <w:bottom w:val="none" w:sz="0" w:space="0" w:color="auto"/>
        <w:right w:val="none" w:sz="0" w:space="0" w:color="auto"/>
      </w:divBdr>
    </w:div>
    <w:div w:id="826553011">
      <w:bodyDiv w:val="1"/>
      <w:marLeft w:val="0"/>
      <w:marRight w:val="0"/>
      <w:marTop w:val="0"/>
      <w:marBottom w:val="0"/>
      <w:divBdr>
        <w:top w:val="none" w:sz="0" w:space="0" w:color="auto"/>
        <w:left w:val="none" w:sz="0" w:space="0" w:color="auto"/>
        <w:bottom w:val="none" w:sz="0" w:space="0" w:color="auto"/>
        <w:right w:val="none" w:sz="0" w:space="0" w:color="auto"/>
      </w:divBdr>
    </w:div>
    <w:div w:id="1024096150">
      <w:bodyDiv w:val="1"/>
      <w:marLeft w:val="0"/>
      <w:marRight w:val="0"/>
      <w:marTop w:val="0"/>
      <w:marBottom w:val="0"/>
      <w:divBdr>
        <w:top w:val="none" w:sz="0" w:space="0" w:color="auto"/>
        <w:left w:val="none" w:sz="0" w:space="0" w:color="auto"/>
        <w:bottom w:val="none" w:sz="0" w:space="0" w:color="auto"/>
        <w:right w:val="none" w:sz="0" w:space="0" w:color="auto"/>
      </w:divBdr>
    </w:div>
    <w:div w:id="1027482741">
      <w:bodyDiv w:val="1"/>
      <w:marLeft w:val="0"/>
      <w:marRight w:val="0"/>
      <w:marTop w:val="0"/>
      <w:marBottom w:val="0"/>
      <w:divBdr>
        <w:top w:val="none" w:sz="0" w:space="0" w:color="auto"/>
        <w:left w:val="none" w:sz="0" w:space="0" w:color="auto"/>
        <w:bottom w:val="none" w:sz="0" w:space="0" w:color="auto"/>
        <w:right w:val="none" w:sz="0" w:space="0" w:color="auto"/>
      </w:divBdr>
    </w:div>
    <w:div w:id="1160923171">
      <w:bodyDiv w:val="1"/>
      <w:marLeft w:val="0"/>
      <w:marRight w:val="0"/>
      <w:marTop w:val="0"/>
      <w:marBottom w:val="0"/>
      <w:divBdr>
        <w:top w:val="none" w:sz="0" w:space="0" w:color="auto"/>
        <w:left w:val="none" w:sz="0" w:space="0" w:color="auto"/>
        <w:bottom w:val="none" w:sz="0" w:space="0" w:color="auto"/>
        <w:right w:val="none" w:sz="0" w:space="0" w:color="auto"/>
      </w:divBdr>
    </w:div>
    <w:div w:id="1172833685">
      <w:bodyDiv w:val="1"/>
      <w:marLeft w:val="0"/>
      <w:marRight w:val="0"/>
      <w:marTop w:val="0"/>
      <w:marBottom w:val="0"/>
      <w:divBdr>
        <w:top w:val="none" w:sz="0" w:space="0" w:color="auto"/>
        <w:left w:val="none" w:sz="0" w:space="0" w:color="auto"/>
        <w:bottom w:val="none" w:sz="0" w:space="0" w:color="auto"/>
        <w:right w:val="none" w:sz="0" w:space="0" w:color="auto"/>
      </w:divBdr>
    </w:div>
    <w:div w:id="1189610066">
      <w:bodyDiv w:val="1"/>
      <w:marLeft w:val="0"/>
      <w:marRight w:val="0"/>
      <w:marTop w:val="0"/>
      <w:marBottom w:val="0"/>
      <w:divBdr>
        <w:top w:val="none" w:sz="0" w:space="0" w:color="auto"/>
        <w:left w:val="none" w:sz="0" w:space="0" w:color="auto"/>
        <w:bottom w:val="none" w:sz="0" w:space="0" w:color="auto"/>
        <w:right w:val="none" w:sz="0" w:space="0" w:color="auto"/>
      </w:divBdr>
    </w:div>
    <w:div w:id="1230846701">
      <w:bodyDiv w:val="1"/>
      <w:marLeft w:val="0"/>
      <w:marRight w:val="0"/>
      <w:marTop w:val="0"/>
      <w:marBottom w:val="0"/>
      <w:divBdr>
        <w:top w:val="none" w:sz="0" w:space="0" w:color="auto"/>
        <w:left w:val="none" w:sz="0" w:space="0" w:color="auto"/>
        <w:bottom w:val="none" w:sz="0" w:space="0" w:color="auto"/>
        <w:right w:val="none" w:sz="0" w:space="0" w:color="auto"/>
      </w:divBdr>
    </w:div>
    <w:div w:id="1380282865">
      <w:bodyDiv w:val="1"/>
      <w:marLeft w:val="0"/>
      <w:marRight w:val="0"/>
      <w:marTop w:val="0"/>
      <w:marBottom w:val="0"/>
      <w:divBdr>
        <w:top w:val="none" w:sz="0" w:space="0" w:color="auto"/>
        <w:left w:val="none" w:sz="0" w:space="0" w:color="auto"/>
        <w:bottom w:val="none" w:sz="0" w:space="0" w:color="auto"/>
        <w:right w:val="none" w:sz="0" w:space="0" w:color="auto"/>
      </w:divBdr>
    </w:div>
    <w:div w:id="1383824482">
      <w:bodyDiv w:val="1"/>
      <w:marLeft w:val="0"/>
      <w:marRight w:val="0"/>
      <w:marTop w:val="0"/>
      <w:marBottom w:val="0"/>
      <w:divBdr>
        <w:top w:val="none" w:sz="0" w:space="0" w:color="auto"/>
        <w:left w:val="none" w:sz="0" w:space="0" w:color="auto"/>
        <w:bottom w:val="none" w:sz="0" w:space="0" w:color="auto"/>
        <w:right w:val="none" w:sz="0" w:space="0" w:color="auto"/>
      </w:divBdr>
    </w:div>
    <w:div w:id="1413772013">
      <w:bodyDiv w:val="1"/>
      <w:marLeft w:val="0"/>
      <w:marRight w:val="0"/>
      <w:marTop w:val="0"/>
      <w:marBottom w:val="0"/>
      <w:divBdr>
        <w:top w:val="none" w:sz="0" w:space="0" w:color="auto"/>
        <w:left w:val="none" w:sz="0" w:space="0" w:color="auto"/>
        <w:bottom w:val="none" w:sz="0" w:space="0" w:color="auto"/>
        <w:right w:val="none" w:sz="0" w:space="0" w:color="auto"/>
      </w:divBdr>
    </w:div>
    <w:div w:id="1414858771">
      <w:bodyDiv w:val="1"/>
      <w:marLeft w:val="0"/>
      <w:marRight w:val="0"/>
      <w:marTop w:val="0"/>
      <w:marBottom w:val="0"/>
      <w:divBdr>
        <w:top w:val="none" w:sz="0" w:space="0" w:color="auto"/>
        <w:left w:val="none" w:sz="0" w:space="0" w:color="auto"/>
        <w:bottom w:val="none" w:sz="0" w:space="0" w:color="auto"/>
        <w:right w:val="none" w:sz="0" w:space="0" w:color="auto"/>
      </w:divBdr>
    </w:div>
    <w:div w:id="1484353432">
      <w:bodyDiv w:val="1"/>
      <w:marLeft w:val="0"/>
      <w:marRight w:val="0"/>
      <w:marTop w:val="0"/>
      <w:marBottom w:val="0"/>
      <w:divBdr>
        <w:top w:val="none" w:sz="0" w:space="0" w:color="auto"/>
        <w:left w:val="none" w:sz="0" w:space="0" w:color="auto"/>
        <w:bottom w:val="none" w:sz="0" w:space="0" w:color="auto"/>
        <w:right w:val="none" w:sz="0" w:space="0" w:color="auto"/>
      </w:divBdr>
    </w:div>
    <w:div w:id="1489981657">
      <w:bodyDiv w:val="1"/>
      <w:marLeft w:val="0"/>
      <w:marRight w:val="0"/>
      <w:marTop w:val="0"/>
      <w:marBottom w:val="0"/>
      <w:divBdr>
        <w:top w:val="none" w:sz="0" w:space="0" w:color="auto"/>
        <w:left w:val="none" w:sz="0" w:space="0" w:color="auto"/>
        <w:bottom w:val="none" w:sz="0" w:space="0" w:color="auto"/>
        <w:right w:val="none" w:sz="0" w:space="0" w:color="auto"/>
      </w:divBdr>
    </w:div>
    <w:div w:id="1550603583">
      <w:bodyDiv w:val="1"/>
      <w:marLeft w:val="0"/>
      <w:marRight w:val="0"/>
      <w:marTop w:val="0"/>
      <w:marBottom w:val="0"/>
      <w:divBdr>
        <w:top w:val="none" w:sz="0" w:space="0" w:color="auto"/>
        <w:left w:val="none" w:sz="0" w:space="0" w:color="auto"/>
        <w:bottom w:val="none" w:sz="0" w:space="0" w:color="auto"/>
        <w:right w:val="none" w:sz="0" w:space="0" w:color="auto"/>
      </w:divBdr>
    </w:div>
    <w:div w:id="1645892889">
      <w:bodyDiv w:val="1"/>
      <w:marLeft w:val="0"/>
      <w:marRight w:val="0"/>
      <w:marTop w:val="0"/>
      <w:marBottom w:val="0"/>
      <w:divBdr>
        <w:top w:val="none" w:sz="0" w:space="0" w:color="auto"/>
        <w:left w:val="none" w:sz="0" w:space="0" w:color="auto"/>
        <w:bottom w:val="none" w:sz="0" w:space="0" w:color="auto"/>
        <w:right w:val="none" w:sz="0" w:space="0" w:color="auto"/>
      </w:divBdr>
    </w:div>
    <w:div w:id="1752462900">
      <w:bodyDiv w:val="1"/>
      <w:marLeft w:val="0"/>
      <w:marRight w:val="0"/>
      <w:marTop w:val="0"/>
      <w:marBottom w:val="0"/>
      <w:divBdr>
        <w:top w:val="none" w:sz="0" w:space="0" w:color="auto"/>
        <w:left w:val="none" w:sz="0" w:space="0" w:color="auto"/>
        <w:bottom w:val="none" w:sz="0" w:space="0" w:color="auto"/>
        <w:right w:val="none" w:sz="0" w:space="0" w:color="auto"/>
      </w:divBdr>
    </w:div>
    <w:div w:id="1772582821">
      <w:bodyDiv w:val="1"/>
      <w:marLeft w:val="0"/>
      <w:marRight w:val="0"/>
      <w:marTop w:val="0"/>
      <w:marBottom w:val="0"/>
      <w:divBdr>
        <w:top w:val="none" w:sz="0" w:space="0" w:color="auto"/>
        <w:left w:val="none" w:sz="0" w:space="0" w:color="auto"/>
        <w:bottom w:val="none" w:sz="0" w:space="0" w:color="auto"/>
        <w:right w:val="none" w:sz="0" w:space="0" w:color="auto"/>
      </w:divBdr>
    </w:div>
    <w:div w:id="1790737581">
      <w:bodyDiv w:val="1"/>
      <w:marLeft w:val="0"/>
      <w:marRight w:val="0"/>
      <w:marTop w:val="0"/>
      <w:marBottom w:val="0"/>
      <w:divBdr>
        <w:top w:val="none" w:sz="0" w:space="0" w:color="auto"/>
        <w:left w:val="none" w:sz="0" w:space="0" w:color="auto"/>
        <w:bottom w:val="none" w:sz="0" w:space="0" w:color="auto"/>
        <w:right w:val="none" w:sz="0" w:space="0" w:color="auto"/>
      </w:divBdr>
    </w:div>
    <w:div w:id="1810779958">
      <w:marLeft w:val="0"/>
      <w:marRight w:val="0"/>
      <w:marTop w:val="0"/>
      <w:marBottom w:val="0"/>
      <w:divBdr>
        <w:top w:val="none" w:sz="0" w:space="0" w:color="auto"/>
        <w:left w:val="none" w:sz="0" w:space="0" w:color="auto"/>
        <w:bottom w:val="none" w:sz="0" w:space="0" w:color="auto"/>
        <w:right w:val="none" w:sz="0" w:space="0" w:color="auto"/>
      </w:divBdr>
    </w:div>
    <w:div w:id="1810779959">
      <w:marLeft w:val="0"/>
      <w:marRight w:val="0"/>
      <w:marTop w:val="0"/>
      <w:marBottom w:val="0"/>
      <w:divBdr>
        <w:top w:val="none" w:sz="0" w:space="0" w:color="auto"/>
        <w:left w:val="none" w:sz="0" w:space="0" w:color="auto"/>
        <w:bottom w:val="none" w:sz="0" w:space="0" w:color="auto"/>
        <w:right w:val="none" w:sz="0" w:space="0" w:color="auto"/>
      </w:divBdr>
    </w:div>
    <w:div w:id="1828936152">
      <w:bodyDiv w:val="1"/>
      <w:marLeft w:val="0"/>
      <w:marRight w:val="0"/>
      <w:marTop w:val="0"/>
      <w:marBottom w:val="0"/>
      <w:divBdr>
        <w:top w:val="none" w:sz="0" w:space="0" w:color="auto"/>
        <w:left w:val="none" w:sz="0" w:space="0" w:color="auto"/>
        <w:bottom w:val="none" w:sz="0" w:space="0" w:color="auto"/>
        <w:right w:val="none" w:sz="0" w:space="0" w:color="auto"/>
      </w:divBdr>
    </w:div>
    <w:div w:id="1867668132">
      <w:bodyDiv w:val="1"/>
      <w:marLeft w:val="0"/>
      <w:marRight w:val="0"/>
      <w:marTop w:val="0"/>
      <w:marBottom w:val="0"/>
      <w:divBdr>
        <w:top w:val="none" w:sz="0" w:space="0" w:color="auto"/>
        <w:left w:val="none" w:sz="0" w:space="0" w:color="auto"/>
        <w:bottom w:val="none" w:sz="0" w:space="0" w:color="auto"/>
        <w:right w:val="none" w:sz="0" w:space="0" w:color="auto"/>
      </w:divBdr>
    </w:div>
    <w:div w:id="1953782655">
      <w:bodyDiv w:val="1"/>
      <w:marLeft w:val="0"/>
      <w:marRight w:val="0"/>
      <w:marTop w:val="0"/>
      <w:marBottom w:val="0"/>
      <w:divBdr>
        <w:top w:val="none" w:sz="0" w:space="0" w:color="auto"/>
        <w:left w:val="none" w:sz="0" w:space="0" w:color="auto"/>
        <w:bottom w:val="none" w:sz="0" w:space="0" w:color="auto"/>
        <w:right w:val="none" w:sz="0" w:space="0" w:color="auto"/>
      </w:divBdr>
    </w:div>
    <w:div w:id="1988630934">
      <w:bodyDiv w:val="1"/>
      <w:marLeft w:val="0"/>
      <w:marRight w:val="0"/>
      <w:marTop w:val="0"/>
      <w:marBottom w:val="0"/>
      <w:divBdr>
        <w:top w:val="none" w:sz="0" w:space="0" w:color="auto"/>
        <w:left w:val="none" w:sz="0" w:space="0" w:color="auto"/>
        <w:bottom w:val="none" w:sz="0" w:space="0" w:color="auto"/>
        <w:right w:val="none" w:sz="0" w:space="0" w:color="auto"/>
      </w:divBdr>
    </w:div>
    <w:div w:id="2007394628">
      <w:bodyDiv w:val="1"/>
      <w:marLeft w:val="0"/>
      <w:marRight w:val="0"/>
      <w:marTop w:val="0"/>
      <w:marBottom w:val="0"/>
      <w:divBdr>
        <w:top w:val="none" w:sz="0" w:space="0" w:color="auto"/>
        <w:left w:val="none" w:sz="0" w:space="0" w:color="auto"/>
        <w:bottom w:val="none" w:sz="0" w:space="0" w:color="auto"/>
        <w:right w:val="none" w:sz="0" w:space="0" w:color="auto"/>
      </w:divBdr>
    </w:div>
    <w:div w:id="2016030547">
      <w:bodyDiv w:val="1"/>
      <w:marLeft w:val="0"/>
      <w:marRight w:val="0"/>
      <w:marTop w:val="0"/>
      <w:marBottom w:val="0"/>
      <w:divBdr>
        <w:top w:val="none" w:sz="0" w:space="0" w:color="auto"/>
        <w:left w:val="none" w:sz="0" w:space="0" w:color="auto"/>
        <w:bottom w:val="none" w:sz="0" w:space="0" w:color="auto"/>
        <w:right w:val="none" w:sz="0" w:space="0" w:color="auto"/>
      </w:divBdr>
    </w:div>
    <w:div w:id="2047752824">
      <w:bodyDiv w:val="1"/>
      <w:marLeft w:val="0"/>
      <w:marRight w:val="0"/>
      <w:marTop w:val="0"/>
      <w:marBottom w:val="0"/>
      <w:divBdr>
        <w:top w:val="none" w:sz="0" w:space="0" w:color="auto"/>
        <w:left w:val="none" w:sz="0" w:space="0" w:color="auto"/>
        <w:bottom w:val="none" w:sz="0" w:space="0" w:color="auto"/>
        <w:right w:val="none" w:sz="0" w:space="0" w:color="auto"/>
      </w:divBdr>
    </w:div>
    <w:div w:id="2109159712">
      <w:bodyDiv w:val="1"/>
      <w:marLeft w:val="0"/>
      <w:marRight w:val="0"/>
      <w:marTop w:val="0"/>
      <w:marBottom w:val="0"/>
      <w:divBdr>
        <w:top w:val="none" w:sz="0" w:space="0" w:color="auto"/>
        <w:left w:val="none" w:sz="0" w:space="0" w:color="auto"/>
        <w:bottom w:val="none" w:sz="0" w:space="0" w:color="auto"/>
        <w:right w:val="none" w:sz="0" w:space="0" w:color="auto"/>
      </w:divBdr>
    </w:div>
    <w:div w:id="21425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FCBB2-A761-4C88-A62F-F2667C2A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8</Pages>
  <Words>2388</Words>
  <Characters>13615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dc:creator>
  <cp:lastModifiedBy>Минэкономразвития РА</cp:lastModifiedBy>
  <cp:revision>24</cp:revision>
  <cp:lastPrinted>2024-03-20T11:32:00Z</cp:lastPrinted>
  <dcterms:created xsi:type="dcterms:W3CDTF">2023-02-17T08:06:00Z</dcterms:created>
  <dcterms:modified xsi:type="dcterms:W3CDTF">2024-03-20T11:35:00Z</dcterms:modified>
</cp:coreProperties>
</file>