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541"/>
        <w:tblW w:w="11199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478"/>
        <w:gridCol w:w="567"/>
      </w:tblGrid>
      <w:tr w:rsidR="00FE4854" w:rsidRPr="00821B92" w14:paraId="09677A75" w14:textId="77777777" w:rsidTr="008A1B6A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6B72CA" w14:textId="77777777" w:rsidR="00FE4854" w:rsidRPr="0068737F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01F924A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BF1BB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56C67" w14:textId="77777777"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C5A40" w14:textId="77777777"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EF10E1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4854" w:rsidRPr="00821B92" w14:paraId="4B2286E8" w14:textId="77777777" w:rsidTr="008A1B6A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D19180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C7C1C7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C6CF" w14:textId="77777777" w:rsidR="00FE4854" w:rsidRPr="006F0CEE" w:rsidRDefault="00FE4854" w:rsidP="00FE4854">
            <w:pPr>
              <w:ind w:left="-2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D308" w14:textId="77777777" w:rsidR="00FE4854" w:rsidRPr="006F0CEE" w:rsidRDefault="006A3F1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0996A7" wp14:editId="2DE588C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C009" w14:textId="77777777"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03E2D9" w14:textId="77777777"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54" w:rsidRPr="00821B92" w14:paraId="71463DF6" w14:textId="77777777" w:rsidTr="008A1B6A">
        <w:trPr>
          <w:trHeight w:hRule="exact" w:val="11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9E5797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392DF27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877D7C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CE5DF3A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9B1A477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EFF2E64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EA37EE8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1485630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F1F22FC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88E1C8E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EEA2291" w14:textId="77777777"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73CEA3F" w14:textId="77777777" w:rsidR="00FE4854" w:rsidRPr="007C41D5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6F33700" w14:textId="77777777" w:rsidR="00FE4854" w:rsidRPr="007423FA" w:rsidRDefault="00FE4854" w:rsidP="00FE48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B2C0" w14:textId="77777777" w:rsidR="00FE4854" w:rsidRPr="00862DDB" w:rsidRDefault="00FE4854" w:rsidP="00FE4854">
            <w:pPr>
              <w:pStyle w:val="1"/>
              <w:tabs>
                <w:tab w:val="left" w:pos="0"/>
              </w:tabs>
              <w:snapToGrid w:val="0"/>
              <w:outlineLvl w:val="0"/>
              <w:rPr>
                <w:color w:val="003366"/>
                <w:sz w:val="20"/>
                <w:szCs w:val="20"/>
              </w:rPr>
            </w:pPr>
            <w:r w:rsidRPr="00862DDB">
              <w:rPr>
                <w:color w:val="003366"/>
                <w:sz w:val="20"/>
                <w:szCs w:val="20"/>
              </w:rPr>
              <w:t>МИНИСТЕРСТВО</w:t>
            </w:r>
          </w:p>
          <w:p w14:paraId="6F83289E" w14:textId="77777777"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15BA306F" w14:textId="77777777"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22E0CFB1" w14:textId="77777777" w:rsidR="00FE4854" w:rsidRPr="0075553E" w:rsidRDefault="00FE4854" w:rsidP="00FE4854">
            <w:pPr>
              <w:jc w:val="center"/>
              <w:rPr>
                <w:rFonts w:ascii="Times New Roman" w:hAnsi="Times New Roman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8A13" w14:textId="77777777"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D67" w14:textId="77777777" w:rsidR="00FE4854" w:rsidRPr="00862DDB" w:rsidRDefault="00FE4854" w:rsidP="00FE4854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76699B5E" w14:textId="77777777"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4C7A52C5" w14:textId="77777777"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0BC61F85" w14:textId="77777777"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B3DD86" w14:textId="77777777" w:rsidR="00FE4854" w:rsidRPr="007423FA" w:rsidRDefault="00FE4854" w:rsidP="00FE4854">
            <w:pPr>
              <w:snapToGrid w:val="0"/>
              <w:ind w:left="241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</w:rPr>
            </w:pPr>
          </w:p>
        </w:tc>
      </w:tr>
      <w:tr w:rsidR="00FE4854" w:rsidRPr="007423FA" w14:paraId="1FE38118" w14:textId="77777777" w:rsidTr="008A1B6A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C3EFDE" w14:textId="77777777" w:rsidR="00FE4854" w:rsidRPr="007C41D5" w:rsidRDefault="00FE4854" w:rsidP="00FE4854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DD5E7E6" w14:textId="77777777" w:rsidR="00FE4854" w:rsidRPr="007423FA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0" w:type="dxa"/>
            <w:gridSpan w:val="6"/>
            <w:tcBorders>
              <w:top w:val="nil"/>
              <w:left w:val="nil"/>
              <w:bottom w:val="thinThickSmallGap" w:sz="24" w:space="0" w:color="000000" w:themeColor="text1"/>
              <w:right w:val="nil"/>
            </w:tcBorders>
            <w:vAlign w:val="center"/>
          </w:tcPr>
          <w:p w14:paraId="022E2AA4" w14:textId="77777777"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267F04" w14:textId="77777777" w:rsidR="00FE4854" w:rsidRPr="007423FA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854" w:rsidRPr="007423FA" w14:paraId="0F83E617" w14:textId="77777777" w:rsidTr="008A1B6A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DC2884" w14:textId="77777777"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A0B5601" w14:textId="77777777" w:rsidR="00FE4854" w:rsidRPr="007423FA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0" w:type="dxa"/>
            <w:gridSpan w:val="6"/>
            <w:tcBorders>
              <w:top w:val="thinThickSmallGap" w:sz="2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FEF1631" w14:textId="77777777"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33279F" w14:textId="77777777" w:rsidR="00FE4854" w:rsidRPr="007423FA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54" w:rsidRPr="00857009" w14:paraId="7817AF22" w14:textId="77777777" w:rsidTr="008A1B6A">
        <w:trPr>
          <w:trHeight w:hRule="exact"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1EC656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1ABC41D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2B1B" w14:textId="77777777" w:rsidR="00FE4854" w:rsidRPr="00857009" w:rsidRDefault="008C122A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857009">
              <w:rPr>
                <w:rFonts w:ascii="PT Astra Serif" w:hAnsi="PT Astra Serif"/>
                <w:b/>
                <w:bCs/>
                <w:sz w:val="26"/>
                <w:szCs w:val="26"/>
              </w:rPr>
              <w:t>ПРИКАЗ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88D8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B5BD" w14:textId="77777777" w:rsidR="00FE4854" w:rsidRPr="00857009" w:rsidRDefault="00FE4854" w:rsidP="00FE4854">
            <w:pPr>
              <w:pStyle w:val="a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57009">
              <w:rPr>
                <w:rFonts w:ascii="PT Astra Serif" w:hAnsi="PT Astra Serif"/>
                <w:b/>
                <w:caps/>
                <w:sz w:val="26"/>
                <w:szCs w:val="26"/>
                <w:lang w:val="en-US"/>
              </w:rPr>
              <w:t>j</w:t>
            </w:r>
            <w:r w:rsidRPr="00857009">
              <w:rPr>
                <w:rFonts w:ascii="PT Astra Serif" w:hAnsi="PT Astra Serif"/>
                <w:b/>
                <w:caps/>
                <w:sz w:val="26"/>
                <w:szCs w:val="26"/>
              </w:rPr>
              <w:t>Ака</w:t>
            </w:r>
            <w:r w:rsidR="008C122A" w:rsidRPr="00857009">
              <w:rPr>
                <w:rFonts w:ascii="PT Astra Serif" w:hAnsi="PT Astra Serif"/>
                <w:b/>
                <w:caps/>
                <w:sz w:val="26"/>
                <w:szCs w:val="26"/>
              </w:rPr>
              <w:t>РУ</w:t>
            </w:r>
          </w:p>
          <w:p w14:paraId="1DBBE363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0F0AA1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7BE2BAF9" w14:textId="77777777" w:rsidTr="008A1B6A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A693BA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47E2175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6C02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A4EC9" w14:textId="77777777" w:rsidR="00FE4854" w:rsidRPr="00857009" w:rsidRDefault="00FE4854" w:rsidP="00FE4854">
            <w:pPr>
              <w:tabs>
                <w:tab w:val="left" w:pos="465"/>
                <w:tab w:val="left" w:pos="885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487D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C2CA95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219C8978" w14:textId="77777777" w:rsidTr="008A1B6A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2BE49C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EDFBC7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0E997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6E4010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2D14B218" w14:textId="77777777" w:rsidTr="008A1B6A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528A8D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29A016A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51034" w14:textId="77777777" w:rsidR="00FE4854" w:rsidRPr="00857009" w:rsidRDefault="00FE4854" w:rsidP="00B64540">
            <w:pPr>
              <w:ind w:firstLine="2474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  <w:r w:rsidRPr="00857009">
              <w:rPr>
                <w:rFonts w:ascii="PT Astra Serif" w:hAnsi="PT Astra Serif"/>
                <w:bCs/>
                <w:sz w:val="26"/>
                <w:szCs w:val="26"/>
              </w:rPr>
              <w:t>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BB8CC8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36255017" w14:textId="77777777" w:rsidTr="008A1B6A">
        <w:trPr>
          <w:trHeight w:hRule="exact"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01099B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DA2C57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E5D0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43F17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0D988410" w14:textId="77777777" w:rsidTr="008A1B6A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7E4A36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F1DAE0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9460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857009">
              <w:rPr>
                <w:rFonts w:ascii="PT Astra Serif" w:hAnsi="PT Astra Serif"/>
                <w:bCs/>
                <w:sz w:val="26"/>
                <w:szCs w:val="26"/>
              </w:rPr>
              <w:t>г. Горно-Алтайск</w:t>
            </w:r>
          </w:p>
          <w:p w14:paraId="5E56E7E9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470BC8F6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294DC0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857009" w14:paraId="38DCD645" w14:textId="77777777" w:rsidTr="008A1B6A">
        <w:trPr>
          <w:trHeight w:hRule="exact"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0F0DF7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F978063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556FE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2006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402D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EC874" w14:textId="77777777" w:rsidR="00FE4854" w:rsidRPr="00857009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</w:tbl>
    <w:p w14:paraId="0B14DD87" w14:textId="77777777" w:rsidR="003D1D6E" w:rsidRPr="00857009" w:rsidRDefault="003D1D6E" w:rsidP="00857009">
      <w:pPr>
        <w:jc w:val="center"/>
        <w:rPr>
          <w:rFonts w:ascii="PT Astra Serif" w:hAnsi="PT Astra Serif"/>
          <w:b/>
          <w:sz w:val="26"/>
          <w:szCs w:val="26"/>
        </w:rPr>
      </w:pPr>
    </w:p>
    <w:p w14:paraId="3A8329F5" w14:textId="68A9E8B9" w:rsidR="003D1D6E" w:rsidRPr="00857009" w:rsidRDefault="009968E1" w:rsidP="00857009">
      <w:pPr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57009">
        <w:rPr>
          <w:rFonts w:ascii="PT Astra Serif" w:hAnsi="PT Astra Serif"/>
          <w:b/>
          <w:sz w:val="26"/>
          <w:szCs w:val="26"/>
          <w:lang w:eastAsia="ru-RU"/>
        </w:rPr>
        <w:t>Об утверждении Программы профилактики рисков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причинения вреда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(ущерба) охраняемым законом ценностям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при осуществлении регионального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государственного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контроля (надзора) в области продажи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000F27" w:rsidRPr="00857009">
        <w:rPr>
          <w:rFonts w:ascii="PT Astra Serif" w:hAnsi="PT Astra Serif"/>
          <w:b/>
          <w:sz w:val="26"/>
          <w:szCs w:val="26"/>
          <w:lang w:eastAsia="ru-RU"/>
        </w:rPr>
        <w:t xml:space="preserve">безалкогольных тонизирующих напитков (в том числе энергетических) </w:t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>на территории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br/>
      </w:r>
      <w:r w:rsidRPr="00857009">
        <w:rPr>
          <w:rFonts w:ascii="PT Astra Serif" w:hAnsi="PT Astra Serif"/>
          <w:b/>
          <w:sz w:val="26"/>
          <w:szCs w:val="26"/>
          <w:lang w:eastAsia="ru-RU"/>
        </w:rPr>
        <w:t xml:space="preserve"> Республики</w:t>
      </w:r>
      <w:r w:rsidR="001555D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8C5CC6" w:rsidRPr="00857009">
        <w:rPr>
          <w:rFonts w:ascii="PT Astra Serif" w:hAnsi="PT Astra Serif"/>
          <w:b/>
          <w:sz w:val="26"/>
          <w:szCs w:val="26"/>
          <w:lang w:eastAsia="ru-RU"/>
        </w:rPr>
        <w:t>Алтай на 2026</w:t>
      </w:r>
      <w:r w:rsidR="001152E2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год</w:t>
      </w:r>
    </w:p>
    <w:p w14:paraId="54ED7265" w14:textId="77777777" w:rsidR="00091F4E" w:rsidRPr="00857009" w:rsidRDefault="00091F4E" w:rsidP="00857009">
      <w:pPr>
        <w:rPr>
          <w:rFonts w:ascii="PT Astra Serif" w:hAnsi="PT Astra Serif"/>
          <w:b/>
          <w:sz w:val="26"/>
          <w:szCs w:val="26"/>
          <w:lang w:eastAsia="ru-RU"/>
        </w:rPr>
      </w:pPr>
    </w:p>
    <w:p w14:paraId="08D543B8" w14:textId="0147F8F2" w:rsidR="00FC3871" w:rsidRPr="00857009" w:rsidRDefault="00FC3871" w:rsidP="00857009">
      <w:pPr>
        <w:ind w:firstLine="708"/>
        <w:rPr>
          <w:rFonts w:ascii="PT Astra Serif" w:hAnsi="PT Astra Serif"/>
          <w:sz w:val="26"/>
          <w:szCs w:val="26"/>
          <w:lang w:eastAsia="ar-SA"/>
        </w:rPr>
      </w:pPr>
      <w:r w:rsidRPr="00857009">
        <w:rPr>
          <w:rFonts w:ascii="PT Astra Serif" w:hAnsi="PT Astra Serif"/>
          <w:sz w:val="26"/>
          <w:szCs w:val="26"/>
          <w:lang w:eastAsia="ar-SA"/>
        </w:rPr>
        <w:t>В соответствии со статьей 44 Федерального закона от 31 июля 2020 г.</w:t>
      </w:r>
      <w:r w:rsidR="008A1B6A" w:rsidRPr="00857009">
        <w:rPr>
          <w:rFonts w:ascii="PT Astra Serif" w:hAnsi="PT Astra Serif"/>
          <w:sz w:val="26"/>
          <w:szCs w:val="26"/>
          <w:lang w:eastAsia="ar-SA"/>
        </w:rPr>
        <w:br/>
      </w:r>
      <w:r w:rsidRPr="00857009">
        <w:rPr>
          <w:rFonts w:ascii="PT Astra Serif" w:hAnsi="PT Astra Serif"/>
          <w:sz w:val="26"/>
          <w:szCs w:val="26"/>
          <w:lang w:eastAsia="ar-SA"/>
        </w:rPr>
        <w:t>№ 248-ФЗ «О государственном контроле (надзоре) и муниципальном контроле</w:t>
      </w:r>
      <w:r w:rsidR="008A1B6A" w:rsidRPr="00857009">
        <w:rPr>
          <w:rFonts w:ascii="PT Astra Serif" w:hAnsi="PT Astra Serif"/>
          <w:sz w:val="26"/>
          <w:szCs w:val="26"/>
          <w:lang w:eastAsia="ar-SA"/>
        </w:rPr>
        <w:br/>
      </w:r>
      <w:r w:rsidRPr="00857009">
        <w:rPr>
          <w:rFonts w:ascii="PT Astra Serif" w:hAnsi="PT Astra Serif"/>
          <w:sz w:val="26"/>
          <w:szCs w:val="26"/>
          <w:lang w:eastAsia="ar-SA"/>
        </w:rPr>
        <w:t xml:space="preserve">в Российской Федерации» и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857009">
        <w:rPr>
          <w:rFonts w:ascii="PT Astra Serif" w:hAnsi="PT Astra Serif"/>
          <w:b/>
          <w:spacing w:val="20"/>
          <w:sz w:val="26"/>
          <w:szCs w:val="26"/>
          <w:lang w:eastAsia="ar-SA"/>
        </w:rPr>
        <w:t>п р</w:t>
      </w:r>
      <w:r w:rsidR="0004581B" w:rsidRPr="00857009">
        <w:rPr>
          <w:rFonts w:ascii="PT Astra Serif" w:hAnsi="PT Astra Serif"/>
          <w:b/>
          <w:spacing w:val="20"/>
          <w:sz w:val="26"/>
          <w:szCs w:val="26"/>
          <w:lang w:eastAsia="ar-SA"/>
        </w:rPr>
        <w:t xml:space="preserve"> </w:t>
      </w:r>
      <w:r w:rsidRPr="00857009">
        <w:rPr>
          <w:rFonts w:ascii="PT Astra Serif" w:hAnsi="PT Astra Serif"/>
          <w:b/>
          <w:spacing w:val="20"/>
          <w:sz w:val="26"/>
          <w:szCs w:val="26"/>
          <w:lang w:eastAsia="ar-SA"/>
        </w:rPr>
        <w:t>и к а з ы в а ю:</w:t>
      </w:r>
    </w:p>
    <w:p w14:paraId="2C32DF7E" w14:textId="08F9B0D0" w:rsidR="006E06F7" w:rsidRPr="00857009" w:rsidRDefault="00091F4E" w:rsidP="00857009">
      <w:pPr>
        <w:tabs>
          <w:tab w:val="left" w:pos="0"/>
          <w:tab w:val="left" w:pos="709"/>
          <w:tab w:val="left" w:pos="851"/>
        </w:tabs>
        <w:suppressAutoHyphens/>
        <w:ind w:firstLine="709"/>
        <w:rPr>
          <w:rFonts w:ascii="PT Astra Serif" w:hAnsi="PT Astra Serif"/>
          <w:b/>
          <w:sz w:val="26"/>
          <w:szCs w:val="26"/>
          <w:lang w:eastAsia="ru-RU"/>
        </w:rPr>
      </w:pPr>
      <w:r w:rsidRPr="00857009">
        <w:rPr>
          <w:rFonts w:ascii="PT Astra Serif" w:hAnsi="PT Astra Serif"/>
          <w:sz w:val="26"/>
          <w:szCs w:val="26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="00000F27" w:rsidRPr="00857009">
        <w:rPr>
          <w:rFonts w:ascii="PT Astra Serif" w:hAnsi="PT Astra Serif"/>
          <w:sz w:val="26"/>
          <w:szCs w:val="26"/>
          <w:lang w:eastAsia="ru-RU"/>
        </w:rPr>
        <w:t>регионального государственного контроля (надзора) в области продажи безалкогольных тонизирующих напитков (в том числе энергетических) на территории Республики Алтай на 202</w:t>
      </w:r>
      <w:r w:rsidR="008C5CC6" w:rsidRPr="00857009">
        <w:rPr>
          <w:rFonts w:ascii="PT Astra Serif" w:hAnsi="PT Astra Serif"/>
          <w:sz w:val="26"/>
          <w:szCs w:val="26"/>
          <w:lang w:eastAsia="ru-RU"/>
        </w:rPr>
        <w:t>6</w:t>
      </w:r>
      <w:r w:rsidR="00000F27" w:rsidRPr="00857009">
        <w:rPr>
          <w:rFonts w:ascii="PT Astra Serif" w:hAnsi="PT Astra Serif"/>
          <w:sz w:val="26"/>
          <w:szCs w:val="26"/>
          <w:lang w:eastAsia="ru-RU"/>
        </w:rPr>
        <w:t xml:space="preserve"> год</w:t>
      </w:r>
      <w:r w:rsidRPr="00857009">
        <w:rPr>
          <w:rFonts w:ascii="PT Astra Serif" w:hAnsi="PT Astra Serif"/>
          <w:sz w:val="26"/>
          <w:szCs w:val="26"/>
          <w:lang w:eastAsia="ru-RU"/>
        </w:rPr>
        <w:t>.</w:t>
      </w:r>
    </w:p>
    <w:p w14:paraId="2240833D" w14:textId="77777777" w:rsidR="00583286" w:rsidRPr="00857009" w:rsidRDefault="00583286" w:rsidP="00857009">
      <w:pPr>
        <w:tabs>
          <w:tab w:val="left" w:pos="0"/>
          <w:tab w:val="left" w:pos="709"/>
          <w:tab w:val="left" w:pos="851"/>
        </w:tabs>
        <w:suppressAutoHyphens/>
        <w:ind w:firstLine="709"/>
        <w:rPr>
          <w:rFonts w:ascii="PT Astra Serif" w:hAnsi="PT Astra Serif"/>
          <w:sz w:val="26"/>
          <w:szCs w:val="26"/>
          <w:lang w:eastAsia="ru-RU"/>
        </w:rPr>
      </w:pPr>
    </w:p>
    <w:p w14:paraId="1FF76DAA" w14:textId="2A5B3FBC" w:rsidR="006E06F7" w:rsidRPr="00857009" w:rsidRDefault="006E06F7" w:rsidP="00857009">
      <w:pPr>
        <w:tabs>
          <w:tab w:val="left" w:pos="0"/>
          <w:tab w:val="left" w:pos="709"/>
          <w:tab w:val="left" w:pos="851"/>
        </w:tabs>
        <w:suppressAutoHyphens/>
        <w:ind w:firstLine="709"/>
        <w:rPr>
          <w:rFonts w:ascii="PT Astra Serif" w:hAnsi="PT Astra Serif"/>
          <w:sz w:val="26"/>
          <w:szCs w:val="26"/>
          <w:lang w:eastAsia="ru-RU"/>
        </w:rPr>
      </w:pPr>
    </w:p>
    <w:p w14:paraId="09A8DC07" w14:textId="77777777" w:rsidR="0021274E" w:rsidRPr="00857009" w:rsidRDefault="0021274E" w:rsidP="00857009">
      <w:pPr>
        <w:tabs>
          <w:tab w:val="left" w:pos="0"/>
          <w:tab w:val="left" w:pos="709"/>
          <w:tab w:val="left" w:pos="851"/>
        </w:tabs>
        <w:suppressAutoHyphens/>
        <w:ind w:firstLine="709"/>
        <w:rPr>
          <w:rFonts w:ascii="PT Astra Serif" w:hAnsi="PT Astra Serif"/>
          <w:sz w:val="26"/>
          <w:szCs w:val="26"/>
          <w:lang w:eastAsia="ru-RU"/>
        </w:rPr>
      </w:pP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4945"/>
      </w:tblGrid>
      <w:tr w:rsidR="00583286" w:rsidRPr="00857009" w14:paraId="4DA1998F" w14:textId="77777777" w:rsidTr="00000F27">
        <w:tc>
          <w:tcPr>
            <w:tcW w:w="5687" w:type="dxa"/>
          </w:tcPr>
          <w:p w14:paraId="6DEAAA25" w14:textId="2CB0C310" w:rsidR="00583286" w:rsidRPr="00857009" w:rsidRDefault="0021274E" w:rsidP="00857009">
            <w:pPr>
              <w:tabs>
                <w:tab w:val="left" w:pos="0"/>
                <w:tab w:val="left" w:pos="709"/>
                <w:tab w:val="left" w:pos="851"/>
              </w:tabs>
              <w:suppressAutoHyphens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>Министр</w:t>
            </w:r>
          </w:p>
        </w:tc>
        <w:tc>
          <w:tcPr>
            <w:tcW w:w="4945" w:type="dxa"/>
          </w:tcPr>
          <w:p w14:paraId="738843E5" w14:textId="66FF2477" w:rsidR="00583286" w:rsidRPr="00857009" w:rsidRDefault="00583286" w:rsidP="00857009">
            <w:pPr>
              <w:tabs>
                <w:tab w:val="left" w:pos="0"/>
                <w:tab w:val="left" w:pos="709"/>
                <w:tab w:val="left" w:pos="851"/>
              </w:tabs>
              <w:suppressAutoHyphens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                                </w:t>
            </w:r>
            <w:r w:rsidR="0021274E"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 </w:t>
            </w:r>
            <w:r w:rsidR="00000F27"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 </w:t>
            </w:r>
            <w:r w:rsidR="0021274E"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>С.С. Боровиков</w:t>
            </w:r>
            <w:r w:rsidRPr="0085700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79CFBAE0" w14:textId="77777777" w:rsidR="0021274E" w:rsidRPr="00857009" w:rsidRDefault="0021274E" w:rsidP="00857009">
      <w:pPr>
        <w:jc w:val="right"/>
        <w:rPr>
          <w:rFonts w:ascii="PT Astra Serif" w:hAnsi="PT Astra Serif"/>
          <w:sz w:val="26"/>
          <w:szCs w:val="26"/>
          <w:highlight w:val="yellow"/>
        </w:rPr>
      </w:pPr>
    </w:p>
    <w:p w14:paraId="790049A6" w14:textId="77777777" w:rsidR="008C5CC6" w:rsidRPr="00857009" w:rsidRDefault="008C5C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46790890" w14:textId="77777777" w:rsidR="00857009" w:rsidRDefault="00857009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4FF51E19" w14:textId="77777777" w:rsidR="00857009" w:rsidRDefault="00857009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32B10F03" w14:textId="77777777" w:rsidR="00857009" w:rsidRDefault="00857009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65D99AFD" w14:textId="77777777" w:rsidR="00857009" w:rsidRDefault="00857009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2B96E8A0" w14:textId="77777777" w:rsidR="00857009" w:rsidRDefault="00857009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5A50A3C8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60FEB8A9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59A3D7F4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4C923FBE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2A6EEA6D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7DC5F99E" w14:textId="77777777" w:rsidR="002C53C6" w:rsidRDefault="002C53C6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4B8CD60B" w14:textId="072DA956" w:rsidR="00DC19DA" w:rsidRPr="00857009" w:rsidRDefault="00DC19DA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857009">
        <w:rPr>
          <w:rFonts w:ascii="PT Astra Serif" w:hAnsi="PT Astra Serif"/>
          <w:sz w:val="26"/>
          <w:szCs w:val="26"/>
        </w:rPr>
        <w:lastRenderedPageBreak/>
        <w:t>УТВЕРЖДЕН</w:t>
      </w:r>
      <w:r w:rsidR="00E378D1" w:rsidRPr="00857009">
        <w:rPr>
          <w:rFonts w:ascii="PT Astra Serif" w:hAnsi="PT Astra Serif"/>
          <w:sz w:val="26"/>
          <w:szCs w:val="26"/>
        </w:rPr>
        <w:t>А</w:t>
      </w:r>
    </w:p>
    <w:p w14:paraId="4210B7D3" w14:textId="77777777" w:rsidR="00685903" w:rsidRPr="00857009" w:rsidRDefault="00DC19DA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приказом Министерства экономического развития Республики Алтай</w:t>
      </w:r>
    </w:p>
    <w:p w14:paraId="1345A6BC" w14:textId="77777777" w:rsidR="00000F27" w:rsidRPr="00857009" w:rsidRDefault="00000F27" w:rsidP="00857009">
      <w:pPr>
        <w:ind w:left="6237"/>
        <w:jc w:val="center"/>
        <w:rPr>
          <w:rFonts w:ascii="PT Astra Serif" w:hAnsi="PT Astra Serif"/>
          <w:sz w:val="26"/>
          <w:szCs w:val="26"/>
        </w:rPr>
      </w:pPr>
    </w:p>
    <w:p w14:paraId="67333003" w14:textId="48E4F988" w:rsidR="00E442EF" w:rsidRPr="00857009" w:rsidRDefault="00E442EF" w:rsidP="00857009">
      <w:pPr>
        <w:ind w:left="2835"/>
        <w:jc w:val="center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 xml:space="preserve">от </w:t>
      </w:r>
    </w:p>
    <w:p w14:paraId="0E63CF52" w14:textId="77777777" w:rsidR="006128CB" w:rsidRPr="00857009" w:rsidRDefault="006128CB" w:rsidP="00857009">
      <w:pPr>
        <w:rPr>
          <w:rFonts w:ascii="PT Astra Serif" w:hAnsi="PT Astra Serif"/>
          <w:sz w:val="26"/>
          <w:szCs w:val="26"/>
        </w:rPr>
      </w:pPr>
    </w:p>
    <w:p w14:paraId="07F04986" w14:textId="0594458A" w:rsidR="00685903" w:rsidRPr="00857009" w:rsidRDefault="00685903" w:rsidP="00857009">
      <w:pPr>
        <w:jc w:val="center"/>
        <w:rPr>
          <w:rFonts w:ascii="PT Astra Serif" w:hAnsi="PT Astra Serif"/>
          <w:b/>
          <w:sz w:val="26"/>
          <w:szCs w:val="26"/>
        </w:rPr>
      </w:pPr>
      <w:bookmarkStart w:id="1" w:name="_Hlk176438700"/>
      <w:r w:rsidRPr="00857009">
        <w:rPr>
          <w:rFonts w:ascii="PT Astra Serif" w:hAnsi="PT Astra Serif"/>
          <w:b/>
          <w:sz w:val="26"/>
          <w:szCs w:val="26"/>
        </w:rPr>
        <w:t>ПРОГРАММА</w:t>
      </w:r>
    </w:p>
    <w:bookmarkEnd w:id="1"/>
    <w:p w14:paraId="14E0FE47" w14:textId="1500CEAE" w:rsidR="00C47C26" w:rsidRPr="00857009" w:rsidRDefault="00000F27" w:rsidP="00857009">
      <w:pPr>
        <w:jc w:val="center"/>
        <w:rPr>
          <w:rFonts w:ascii="PT Astra Serif" w:hAnsi="PT Astra Serif"/>
          <w:b/>
          <w:sz w:val="26"/>
          <w:szCs w:val="26"/>
        </w:rPr>
      </w:pPr>
      <w:r w:rsidRPr="00857009">
        <w:rPr>
          <w:rFonts w:ascii="PT Astra Serif" w:hAnsi="PT Astra Serif"/>
          <w:b/>
          <w:sz w:val="26"/>
          <w:szCs w:val="26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</w:t>
      </w:r>
      <w:r w:rsidR="00857009">
        <w:rPr>
          <w:rFonts w:ascii="PT Astra Serif" w:hAnsi="PT Astra Serif"/>
          <w:b/>
          <w:sz w:val="26"/>
          <w:szCs w:val="26"/>
        </w:rPr>
        <w:t>ритории Республики Алтай на 2026</w:t>
      </w:r>
      <w:r w:rsidRPr="00857009">
        <w:rPr>
          <w:rFonts w:ascii="PT Astra Serif" w:hAnsi="PT Astra Serif"/>
          <w:b/>
          <w:sz w:val="26"/>
          <w:szCs w:val="26"/>
        </w:rPr>
        <w:t xml:space="preserve"> год</w:t>
      </w:r>
    </w:p>
    <w:p w14:paraId="524CDFC7" w14:textId="77777777" w:rsidR="00000F27" w:rsidRPr="00857009" w:rsidRDefault="00000F27" w:rsidP="00857009">
      <w:pPr>
        <w:jc w:val="center"/>
        <w:rPr>
          <w:rFonts w:ascii="PT Astra Serif" w:hAnsi="PT Astra Serif"/>
          <w:sz w:val="26"/>
          <w:szCs w:val="26"/>
        </w:rPr>
      </w:pPr>
    </w:p>
    <w:p w14:paraId="5216087C" w14:textId="77777777" w:rsidR="00857009" w:rsidRDefault="006C0DE2" w:rsidP="00857009">
      <w:pPr>
        <w:jc w:val="center"/>
        <w:rPr>
          <w:rFonts w:ascii="PT Astra Serif" w:hAnsi="PT Astra Serif"/>
          <w:b/>
          <w:sz w:val="26"/>
          <w:szCs w:val="26"/>
        </w:rPr>
      </w:pPr>
      <w:r w:rsidRPr="00857009">
        <w:rPr>
          <w:rFonts w:ascii="PT Astra Serif" w:hAnsi="PT Astra Serif"/>
          <w:b/>
          <w:bCs/>
          <w:sz w:val="26"/>
          <w:szCs w:val="26"/>
          <w:lang w:val="en-US"/>
        </w:rPr>
        <w:t>I</w:t>
      </w:r>
      <w:r w:rsidR="00E378D1" w:rsidRPr="00857009">
        <w:rPr>
          <w:rFonts w:ascii="PT Astra Serif" w:hAnsi="PT Astra Serif"/>
          <w:b/>
          <w:bCs/>
          <w:sz w:val="26"/>
          <w:szCs w:val="26"/>
        </w:rPr>
        <w:t xml:space="preserve">. Анализ текущего состояния осуществления </w:t>
      </w:r>
      <w:r w:rsidR="00921EB1" w:rsidRPr="00857009">
        <w:rPr>
          <w:rFonts w:ascii="PT Astra Serif" w:hAnsi="PT Astra Serif"/>
          <w:b/>
          <w:bCs/>
          <w:sz w:val="26"/>
          <w:szCs w:val="26"/>
        </w:rPr>
        <w:t>вида</w:t>
      </w:r>
      <w:r w:rsidR="00E378D1" w:rsidRPr="00857009">
        <w:rPr>
          <w:rFonts w:ascii="PT Astra Serif" w:hAnsi="PT Astra Serif"/>
          <w:b/>
          <w:bCs/>
          <w:sz w:val="26"/>
          <w:szCs w:val="26"/>
        </w:rPr>
        <w:t xml:space="preserve"> контроля</w:t>
      </w:r>
      <w:r w:rsidR="00921EB1" w:rsidRPr="00857009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E378D1" w:rsidRPr="00857009">
        <w:rPr>
          <w:rFonts w:ascii="PT Astra Serif" w:hAnsi="PT Astra Serif"/>
          <w:b/>
          <w:bCs/>
          <w:sz w:val="26"/>
          <w:szCs w:val="26"/>
        </w:rPr>
        <w:t xml:space="preserve">на территории </w:t>
      </w:r>
      <w:r w:rsidR="00921EB1" w:rsidRPr="00857009">
        <w:rPr>
          <w:rFonts w:ascii="PT Astra Serif" w:hAnsi="PT Astra Serif"/>
          <w:b/>
          <w:bCs/>
          <w:sz w:val="26"/>
          <w:szCs w:val="26"/>
        </w:rPr>
        <w:t xml:space="preserve">Республики Алтай, </w:t>
      </w:r>
      <w:r w:rsidR="00E378D1" w:rsidRPr="00857009">
        <w:rPr>
          <w:rFonts w:ascii="PT Astra Serif" w:hAnsi="PT Astra Serif"/>
          <w:b/>
          <w:bCs/>
          <w:sz w:val="26"/>
          <w:szCs w:val="26"/>
        </w:rPr>
        <w:t xml:space="preserve"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</w:t>
      </w:r>
      <w:r w:rsidR="004C6BF1" w:rsidRPr="00857009">
        <w:rPr>
          <w:rFonts w:ascii="PT Astra Serif" w:hAnsi="PT Astra Serif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продажи безалкогольных тонизирующих напитков </w:t>
      </w:r>
    </w:p>
    <w:p w14:paraId="760012BF" w14:textId="3033E647" w:rsidR="004C6BF1" w:rsidRPr="00857009" w:rsidRDefault="004C6BF1" w:rsidP="00857009">
      <w:pPr>
        <w:jc w:val="center"/>
        <w:rPr>
          <w:rFonts w:ascii="PT Astra Serif" w:hAnsi="PT Astra Serif"/>
          <w:b/>
          <w:sz w:val="26"/>
          <w:szCs w:val="26"/>
        </w:rPr>
      </w:pPr>
      <w:r w:rsidRPr="00857009">
        <w:rPr>
          <w:rFonts w:ascii="PT Astra Serif" w:hAnsi="PT Astra Serif"/>
          <w:b/>
          <w:sz w:val="26"/>
          <w:szCs w:val="26"/>
        </w:rPr>
        <w:t>(в том числе энергетических) на территории Республики Алтай на 202</w:t>
      </w:r>
      <w:r w:rsidR="005049BE" w:rsidRPr="00857009">
        <w:rPr>
          <w:rFonts w:ascii="PT Astra Serif" w:hAnsi="PT Astra Serif"/>
          <w:b/>
          <w:sz w:val="26"/>
          <w:szCs w:val="26"/>
        </w:rPr>
        <w:t>6</w:t>
      </w:r>
      <w:r w:rsidRPr="00857009">
        <w:rPr>
          <w:rFonts w:ascii="PT Astra Serif" w:hAnsi="PT Astra Serif"/>
          <w:b/>
          <w:sz w:val="26"/>
          <w:szCs w:val="26"/>
        </w:rPr>
        <w:t xml:space="preserve"> год</w:t>
      </w:r>
    </w:p>
    <w:p w14:paraId="6AEB7A45" w14:textId="77777777" w:rsidR="00331A79" w:rsidRPr="00857009" w:rsidRDefault="00331A79" w:rsidP="00857009">
      <w:pPr>
        <w:rPr>
          <w:rFonts w:ascii="PT Astra Serif" w:hAnsi="PT Astra Serif"/>
          <w:sz w:val="26"/>
          <w:szCs w:val="26"/>
          <w:highlight w:val="yellow"/>
        </w:rPr>
      </w:pPr>
    </w:p>
    <w:p w14:paraId="4DE49710" w14:textId="1A55B6AC" w:rsidR="00015257" w:rsidRPr="00857009" w:rsidRDefault="007C570E" w:rsidP="00857009">
      <w:pPr>
        <w:pStyle w:val="ad"/>
        <w:ind w:firstLine="540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 xml:space="preserve">1. </w:t>
      </w:r>
      <w:r w:rsidR="00015257" w:rsidRPr="00857009">
        <w:rPr>
          <w:rFonts w:ascii="PT Astra Serif" w:hAnsi="PT Astra Serif"/>
          <w:sz w:val="26"/>
          <w:szCs w:val="26"/>
        </w:rPr>
        <w:t>Министерство экономического развития Республики Алтай</w:t>
      </w:r>
      <w:r w:rsidR="005D5197" w:rsidRPr="00857009">
        <w:rPr>
          <w:rFonts w:ascii="PT Astra Serif" w:hAnsi="PT Astra Serif"/>
          <w:sz w:val="26"/>
          <w:szCs w:val="26"/>
        </w:rPr>
        <w:t xml:space="preserve"> (далее – Министерство)</w:t>
      </w:r>
      <w:r w:rsidR="00015257" w:rsidRPr="00857009">
        <w:rPr>
          <w:rFonts w:ascii="PT Astra Serif" w:hAnsi="PT Astra Serif"/>
          <w:sz w:val="26"/>
          <w:szCs w:val="26"/>
        </w:rPr>
        <w:t xml:space="preserve"> в соответствии с </w:t>
      </w:r>
      <w:r w:rsidR="00112B79" w:rsidRPr="00857009">
        <w:rPr>
          <w:rFonts w:ascii="PT Astra Serif" w:hAnsi="PT Astra Serif"/>
          <w:sz w:val="26"/>
          <w:szCs w:val="26"/>
        </w:rPr>
        <w:t xml:space="preserve">подпунктом </w:t>
      </w:r>
      <w:r w:rsidR="00E632DC" w:rsidRPr="00857009">
        <w:rPr>
          <w:rFonts w:ascii="PT Astra Serif" w:hAnsi="PT Astra Serif"/>
          <w:sz w:val="26"/>
          <w:szCs w:val="26"/>
        </w:rPr>
        <w:t>«</w:t>
      </w:r>
      <w:r w:rsidR="004C6BF1" w:rsidRPr="00857009">
        <w:rPr>
          <w:rFonts w:ascii="PT Astra Serif" w:hAnsi="PT Astra Serif"/>
          <w:sz w:val="26"/>
          <w:szCs w:val="26"/>
          <w:lang w:eastAsia="ru-RU"/>
        </w:rPr>
        <w:t>я</w:t>
      </w:r>
      <w:r w:rsidR="00E632DC" w:rsidRPr="00857009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C6BF1" w:rsidRPr="00857009">
        <w:rPr>
          <w:rFonts w:ascii="PT Astra Serif" w:hAnsi="PT Astra Serif"/>
          <w:sz w:val="26"/>
          <w:szCs w:val="26"/>
          <w:lang w:eastAsia="ru-RU"/>
        </w:rPr>
        <w:t>21.4</w:t>
      </w:r>
      <w:r w:rsidR="00E632DC" w:rsidRPr="00857009">
        <w:rPr>
          <w:rFonts w:ascii="PT Astra Serif" w:hAnsi="PT Astra Serif"/>
          <w:sz w:val="26"/>
          <w:szCs w:val="26"/>
          <w:lang w:eastAsia="ru-RU"/>
        </w:rPr>
        <w:t>»</w:t>
      </w:r>
      <w:r w:rsidR="004C6BF1" w:rsidRPr="00857009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112B79" w:rsidRPr="00857009">
        <w:rPr>
          <w:rFonts w:ascii="PT Astra Serif" w:hAnsi="PT Astra Serif"/>
          <w:sz w:val="26"/>
          <w:szCs w:val="26"/>
        </w:rPr>
        <w:t>пункта 8 раздела 3</w:t>
      </w:r>
      <w:r w:rsidR="00E632DC" w:rsidRPr="00857009">
        <w:rPr>
          <w:rFonts w:ascii="PT Astra Serif" w:hAnsi="PT Astra Serif"/>
          <w:sz w:val="26"/>
          <w:szCs w:val="26"/>
        </w:rPr>
        <w:t xml:space="preserve"> Положения</w:t>
      </w:r>
      <w:r w:rsidR="006E12D6" w:rsidRPr="00857009">
        <w:rPr>
          <w:rFonts w:ascii="PT Astra Serif" w:hAnsi="PT Astra Serif"/>
          <w:sz w:val="26"/>
          <w:szCs w:val="26"/>
        </w:rPr>
        <w:t xml:space="preserve"> о Министерстве</w:t>
      </w:r>
      <w:r w:rsidR="00E632DC" w:rsidRPr="00857009">
        <w:rPr>
          <w:rFonts w:ascii="PT Astra Serif" w:hAnsi="PT Astra Serif"/>
          <w:sz w:val="26"/>
          <w:szCs w:val="26"/>
        </w:rPr>
        <w:t>, утвержденного</w:t>
      </w:r>
      <w:r w:rsidR="00112B79" w:rsidRPr="00857009">
        <w:rPr>
          <w:rFonts w:ascii="PT Astra Serif" w:hAnsi="PT Astra Serif"/>
          <w:sz w:val="26"/>
          <w:szCs w:val="26"/>
        </w:rPr>
        <w:t xml:space="preserve"> </w:t>
      </w:r>
      <w:r w:rsidR="00E632DC" w:rsidRPr="00857009">
        <w:rPr>
          <w:rFonts w:ascii="PT Astra Serif" w:hAnsi="PT Astra Serif"/>
          <w:sz w:val="26"/>
          <w:szCs w:val="26"/>
        </w:rPr>
        <w:t>постановлением</w:t>
      </w:r>
      <w:r w:rsidR="00654EA9" w:rsidRPr="00857009">
        <w:rPr>
          <w:rFonts w:ascii="PT Astra Serif" w:hAnsi="PT Astra Serif"/>
          <w:sz w:val="26"/>
          <w:szCs w:val="26"/>
        </w:rPr>
        <w:t xml:space="preserve"> Правительства Республики Алтай от 20 ноября</w:t>
      </w:r>
      <w:r w:rsidR="006E12D6" w:rsidRPr="00857009">
        <w:rPr>
          <w:rFonts w:ascii="PT Astra Serif" w:hAnsi="PT Astra Serif"/>
          <w:sz w:val="26"/>
          <w:szCs w:val="26"/>
        </w:rPr>
        <w:t xml:space="preserve"> </w:t>
      </w:r>
      <w:r w:rsidR="00654EA9" w:rsidRPr="00857009">
        <w:rPr>
          <w:rFonts w:ascii="PT Astra Serif" w:hAnsi="PT Astra Serif"/>
          <w:sz w:val="26"/>
          <w:szCs w:val="26"/>
        </w:rPr>
        <w:t>2014</w:t>
      </w:r>
      <w:r w:rsidR="001152E2" w:rsidRPr="00857009">
        <w:rPr>
          <w:rFonts w:ascii="PT Astra Serif" w:hAnsi="PT Astra Serif"/>
          <w:sz w:val="26"/>
          <w:szCs w:val="26"/>
        </w:rPr>
        <w:t xml:space="preserve"> </w:t>
      </w:r>
      <w:r w:rsidR="00857009">
        <w:rPr>
          <w:rFonts w:ascii="PT Astra Serif" w:hAnsi="PT Astra Serif"/>
          <w:sz w:val="26"/>
          <w:szCs w:val="26"/>
        </w:rPr>
        <w:t>г.</w:t>
      </w:r>
      <w:r w:rsidR="00857009">
        <w:rPr>
          <w:rFonts w:ascii="PT Astra Serif" w:hAnsi="PT Astra Serif"/>
          <w:sz w:val="26"/>
          <w:szCs w:val="26"/>
        </w:rPr>
        <w:br/>
      </w:r>
      <w:r w:rsidR="00654EA9" w:rsidRPr="00857009">
        <w:rPr>
          <w:rFonts w:ascii="PT Astra Serif" w:hAnsi="PT Astra Serif"/>
          <w:sz w:val="26"/>
          <w:szCs w:val="26"/>
        </w:rPr>
        <w:t>№ 332</w:t>
      </w:r>
      <w:r w:rsidR="00E632DC" w:rsidRPr="00857009">
        <w:rPr>
          <w:rFonts w:ascii="PT Astra Serif" w:hAnsi="PT Astra Serif"/>
          <w:sz w:val="26"/>
          <w:szCs w:val="26"/>
        </w:rPr>
        <w:t>,</w:t>
      </w:r>
      <w:r w:rsidR="00654EA9" w:rsidRPr="00857009">
        <w:rPr>
          <w:rFonts w:ascii="PT Astra Serif" w:hAnsi="PT Astra Serif"/>
          <w:sz w:val="26"/>
          <w:szCs w:val="26"/>
        </w:rPr>
        <w:t xml:space="preserve"> </w:t>
      </w:r>
      <w:r w:rsidRPr="00857009">
        <w:rPr>
          <w:rFonts w:ascii="PT Astra Serif" w:hAnsi="PT Astra Serif"/>
          <w:sz w:val="26"/>
          <w:szCs w:val="26"/>
        </w:rPr>
        <w:t>осуществляет</w:t>
      </w:r>
      <w:r w:rsidR="00654EA9" w:rsidRPr="00857009">
        <w:rPr>
          <w:rFonts w:ascii="PT Astra Serif" w:hAnsi="PT Astra Serif"/>
          <w:sz w:val="26"/>
          <w:szCs w:val="26"/>
        </w:rPr>
        <w:t xml:space="preserve"> </w:t>
      </w:r>
      <w:r w:rsidR="004C6BF1" w:rsidRPr="00857009">
        <w:rPr>
          <w:rFonts w:ascii="PT Astra Serif" w:hAnsi="PT Astra Serif"/>
          <w:sz w:val="26"/>
          <w:szCs w:val="26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  <w:r w:rsidR="006E12D6" w:rsidRPr="00857009">
        <w:rPr>
          <w:rFonts w:ascii="PT Astra Serif" w:hAnsi="PT Astra Serif"/>
          <w:sz w:val="26"/>
          <w:szCs w:val="26"/>
        </w:rPr>
        <w:t xml:space="preserve"> </w:t>
      </w:r>
      <w:r w:rsidR="00E632DC" w:rsidRPr="00857009">
        <w:rPr>
          <w:rFonts w:ascii="PT Astra Serif" w:hAnsi="PT Astra Serif"/>
          <w:sz w:val="26"/>
          <w:szCs w:val="26"/>
        </w:rPr>
        <w:t>на территории Республики Алтай</w:t>
      </w:r>
      <w:r w:rsidRPr="00857009">
        <w:rPr>
          <w:rFonts w:ascii="PT Astra Serif" w:hAnsi="PT Astra Serif"/>
          <w:sz w:val="26"/>
          <w:szCs w:val="26"/>
        </w:rPr>
        <w:t>.</w:t>
      </w:r>
      <w:r w:rsidR="00654EA9" w:rsidRPr="00857009">
        <w:rPr>
          <w:rFonts w:ascii="PT Astra Serif" w:hAnsi="PT Astra Serif"/>
          <w:sz w:val="26"/>
          <w:szCs w:val="26"/>
        </w:rPr>
        <w:t xml:space="preserve"> </w:t>
      </w:r>
    </w:p>
    <w:p w14:paraId="156357AB" w14:textId="2E02D880" w:rsidR="004C6BF1" w:rsidRPr="00857009" w:rsidRDefault="002209B1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2.</w:t>
      </w:r>
      <w:r w:rsidR="003335F3" w:rsidRPr="00857009">
        <w:rPr>
          <w:rFonts w:ascii="PT Astra Serif" w:hAnsi="PT Astra Serif"/>
          <w:sz w:val="26"/>
          <w:szCs w:val="26"/>
        </w:rPr>
        <w:t> </w:t>
      </w:r>
      <w:r w:rsidR="004C6BF1" w:rsidRPr="00857009">
        <w:rPr>
          <w:rFonts w:ascii="PT Astra Serif" w:hAnsi="PT Astra Serif"/>
          <w:sz w:val="26"/>
          <w:szCs w:val="26"/>
        </w:rPr>
        <w:t>Предметом регионального контроля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</w:t>
      </w:r>
      <w:r w:rsidR="00857009">
        <w:rPr>
          <w:rFonts w:ascii="PT Astra Serif" w:hAnsi="PT Astra Serif"/>
          <w:sz w:val="26"/>
          <w:szCs w:val="26"/>
        </w:rPr>
        <w:t>ничений, установленных статьями</w:t>
      </w:r>
      <w:r w:rsidR="00857009">
        <w:rPr>
          <w:rFonts w:ascii="PT Astra Serif" w:hAnsi="PT Astra Serif"/>
          <w:sz w:val="26"/>
          <w:szCs w:val="26"/>
        </w:rPr>
        <w:br/>
      </w:r>
      <w:r w:rsidR="004C6BF1" w:rsidRPr="00857009">
        <w:rPr>
          <w:rFonts w:ascii="PT Astra Serif" w:hAnsi="PT Astra Serif"/>
          <w:sz w:val="26"/>
          <w:szCs w:val="26"/>
        </w:rPr>
        <w:t>2 - 4 Федерального закона от 8 августа 2024 г. № 304-ФЗ «О запрете продажи безалкогольных тонизирующих напитков (в том числе энергетических) несовершеннолетним и о внесении изменения в статью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="004C6BF1" w:rsidRPr="00857009">
        <w:rPr>
          <w:rFonts w:ascii="PT Astra Serif" w:hAnsi="PT Astra Serif"/>
          <w:sz w:val="26"/>
          <w:szCs w:val="26"/>
        </w:rPr>
        <w:t>44 Федерального закона «Об общих принципах организации публичной власти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="004C6BF1" w:rsidRPr="00857009">
        <w:rPr>
          <w:rFonts w:ascii="PT Astra Serif" w:hAnsi="PT Astra Serif"/>
          <w:sz w:val="26"/>
          <w:szCs w:val="26"/>
        </w:rPr>
        <w:t>в субъектах Российской Федерации».</w:t>
      </w:r>
    </w:p>
    <w:p w14:paraId="68AEA182" w14:textId="5C60E33F" w:rsidR="00A16FE7" w:rsidRPr="00857009" w:rsidRDefault="003335F3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3. </w:t>
      </w:r>
      <w:r w:rsidR="00A16FE7" w:rsidRPr="00857009">
        <w:rPr>
          <w:rFonts w:ascii="PT Astra Serif" w:hAnsi="PT Astra Serif"/>
          <w:sz w:val="26"/>
          <w:szCs w:val="26"/>
        </w:rPr>
        <w:t xml:space="preserve">Контролируемыми лицами, в отношении которых осуществляется </w:t>
      </w:r>
      <w:r w:rsidR="004C6BF1" w:rsidRPr="00857009">
        <w:rPr>
          <w:rFonts w:ascii="PT Astra Serif" w:hAnsi="PT Astra Serif"/>
          <w:sz w:val="26"/>
          <w:szCs w:val="26"/>
        </w:rPr>
        <w:t>региональный контроль, являются организации, индивидуальные предприниматели, крестьянские (фермерские) хозяйства без образования юридического лица, граждане</w:t>
      </w:r>
      <w:r w:rsidR="004C6BF1" w:rsidRPr="00857009">
        <w:rPr>
          <w:rFonts w:ascii="PT Astra Serif" w:hAnsi="PT Astra Serif"/>
          <w:sz w:val="26"/>
          <w:szCs w:val="26"/>
        </w:rPr>
        <w:br/>
        <w:t>Российской Федерации, иностранные граждане и лица без гражданства.</w:t>
      </w:r>
    </w:p>
    <w:p w14:paraId="15579DAA" w14:textId="790F82F8" w:rsidR="004D08AC" w:rsidRPr="00857009" w:rsidRDefault="00045463" w:rsidP="00857009">
      <w:pPr>
        <w:pStyle w:val="12"/>
        <w:tabs>
          <w:tab w:val="left" w:pos="1101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57009">
        <w:rPr>
          <w:rFonts w:ascii="PT Astra Serif" w:hAnsi="PT Astra Serif"/>
          <w:color w:val="000000"/>
          <w:sz w:val="26"/>
          <w:szCs w:val="26"/>
        </w:rPr>
        <w:t>4.</w:t>
      </w:r>
      <w:r w:rsidR="003335F3" w:rsidRPr="0085700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4D08AC" w:rsidRPr="00857009">
        <w:rPr>
          <w:rFonts w:ascii="PT Astra Serif" w:hAnsi="PT Astra Serif"/>
          <w:color w:val="000000"/>
          <w:sz w:val="26"/>
          <w:szCs w:val="26"/>
        </w:rPr>
        <w:t xml:space="preserve">На территории </w:t>
      </w:r>
      <w:r w:rsidR="00057168" w:rsidRPr="00857009">
        <w:rPr>
          <w:rFonts w:ascii="PT Astra Serif" w:hAnsi="PT Astra Serif"/>
          <w:color w:val="000000"/>
          <w:sz w:val="26"/>
          <w:szCs w:val="26"/>
        </w:rPr>
        <w:t>Республики Алтай</w:t>
      </w:r>
      <w:r w:rsidR="004D08AC" w:rsidRPr="00857009">
        <w:rPr>
          <w:rFonts w:ascii="PT Astra Serif" w:hAnsi="PT Astra Serif"/>
          <w:color w:val="000000"/>
          <w:sz w:val="26"/>
          <w:szCs w:val="26"/>
        </w:rPr>
        <w:t xml:space="preserve"> на 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>1 декабря</w:t>
      </w:r>
      <w:r w:rsidR="004D08AC" w:rsidRPr="00857009">
        <w:rPr>
          <w:rFonts w:ascii="PT Astra Serif" w:hAnsi="PT Astra Serif"/>
          <w:color w:val="000000"/>
          <w:sz w:val="26"/>
          <w:szCs w:val="26"/>
        </w:rPr>
        <w:t xml:space="preserve"> 202</w:t>
      </w:r>
      <w:r w:rsidR="005049BE" w:rsidRPr="00857009">
        <w:rPr>
          <w:rFonts w:ascii="PT Astra Serif" w:hAnsi="PT Astra Serif"/>
          <w:color w:val="000000"/>
          <w:sz w:val="26"/>
          <w:szCs w:val="26"/>
        </w:rPr>
        <w:t>5</w:t>
      </w:r>
      <w:r w:rsidR="004D08AC" w:rsidRPr="00857009">
        <w:rPr>
          <w:rFonts w:ascii="PT Astra Serif" w:hAnsi="PT Astra Serif"/>
          <w:color w:val="000000"/>
          <w:sz w:val="26"/>
          <w:szCs w:val="26"/>
        </w:rPr>
        <w:t xml:space="preserve"> года осуществляют деятельность 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>95</w:t>
      </w:r>
      <w:r w:rsidR="005049BE" w:rsidRPr="00857009">
        <w:rPr>
          <w:rFonts w:ascii="PT Astra Serif" w:hAnsi="PT Astra Serif"/>
          <w:color w:val="000000"/>
          <w:sz w:val="26"/>
          <w:szCs w:val="26"/>
        </w:rPr>
        <w:t>3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 xml:space="preserve"> продовольственных магазинов, в том числе супермаркеты</w:t>
      </w:r>
      <w:r w:rsidR="0085700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 xml:space="preserve">и </w:t>
      </w:r>
      <w:proofErr w:type="spellStart"/>
      <w:r w:rsidR="00EE2DE2" w:rsidRPr="00857009">
        <w:rPr>
          <w:rFonts w:ascii="PT Astra Serif" w:hAnsi="PT Astra Serif"/>
          <w:color w:val="000000"/>
          <w:sz w:val="26"/>
          <w:szCs w:val="26"/>
        </w:rPr>
        <w:t>минимаркеты</w:t>
      </w:r>
      <w:proofErr w:type="spellEnd"/>
      <w:r w:rsidR="004D08AC" w:rsidRPr="00857009">
        <w:rPr>
          <w:rFonts w:ascii="PT Astra Serif" w:hAnsi="PT Astra Serif"/>
          <w:color w:val="000000"/>
          <w:sz w:val="26"/>
          <w:szCs w:val="26"/>
        </w:rPr>
        <w:t xml:space="preserve">, а также </w:t>
      </w:r>
      <w:r w:rsidR="005049BE" w:rsidRPr="00857009">
        <w:rPr>
          <w:rFonts w:ascii="PT Astra Serif" w:hAnsi="PT Astra Serif"/>
          <w:color w:val="000000"/>
          <w:sz w:val="26"/>
          <w:szCs w:val="26"/>
        </w:rPr>
        <w:t>355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 xml:space="preserve"> торговых объекта, включая прочие магазины</w:t>
      </w:r>
      <w:r w:rsidR="0085700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E2DE2" w:rsidRPr="00857009">
        <w:rPr>
          <w:rFonts w:ascii="PT Astra Serif" w:hAnsi="PT Astra Serif"/>
          <w:color w:val="000000"/>
          <w:sz w:val="26"/>
          <w:szCs w:val="26"/>
        </w:rPr>
        <w:t>и нестационарные торговые объекты</w:t>
      </w:r>
      <w:r w:rsidR="000955FC" w:rsidRPr="00857009">
        <w:rPr>
          <w:rFonts w:ascii="PT Astra Serif" w:hAnsi="PT Astra Serif"/>
          <w:color w:val="000000"/>
          <w:sz w:val="26"/>
          <w:szCs w:val="26"/>
        </w:rPr>
        <w:t>, подлежащие региональному государственному контролю (надзору) в области продажи безалкогольных тонизирующих напитков (в том числе энергетических).</w:t>
      </w:r>
    </w:p>
    <w:p w14:paraId="23C02236" w14:textId="119E003A" w:rsidR="0072044F" w:rsidRPr="00857009" w:rsidRDefault="00CF64F2" w:rsidP="00857009">
      <w:pPr>
        <w:pStyle w:val="12"/>
        <w:tabs>
          <w:tab w:val="left" w:pos="110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В рамках профилактических мероприятий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Pr="00857009">
        <w:rPr>
          <w:rFonts w:ascii="PT Astra Serif" w:hAnsi="PT Astra Serif"/>
          <w:sz w:val="26"/>
          <w:szCs w:val="26"/>
        </w:rPr>
        <w:t xml:space="preserve">на официальном портале </w:t>
      </w:r>
      <w:r w:rsidR="00F07A5E" w:rsidRPr="00857009">
        <w:rPr>
          <w:rFonts w:ascii="PT Astra Serif" w:hAnsi="PT Astra Serif"/>
          <w:sz w:val="26"/>
          <w:szCs w:val="26"/>
        </w:rPr>
        <w:t xml:space="preserve">Министерства </w:t>
      </w:r>
      <w:r w:rsidRPr="00857009">
        <w:rPr>
          <w:rFonts w:ascii="PT Astra Serif" w:hAnsi="PT Astra Serif"/>
          <w:sz w:val="26"/>
          <w:szCs w:val="26"/>
        </w:rPr>
        <w:t xml:space="preserve">в </w:t>
      </w:r>
      <w:r w:rsidR="00493232" w:rsidRPr="00857009">
        <w:rPr>
          <w:rFonts w:ascii="PT Astra Serif" w:hAnsi="PT Astra Serif"/>
          <w:sz w:val="26"/>
          <w:szCs w:val="26"/>
        </w:rPr>
        <w:t xml:space="preserve">информационно-телекоммуникационной </w:t>
      </w:r>
      <w:r w:rsidRPr="00857009">
        <w:rPr>
          <w:rFonts w:ascii="PT Astra Serif" w:hAnsi="PT Astra Serif"/>
          <w:sz w:val="26"/>
          <w:szCs w:val="26"/>
        </w:rPr>
        <w:t>сети «Интернет»</w:t>
      </w:r>
      <w:r w:rsidR="00F07A5E" w:rsidRPr="00857009">
        <w:rPr>
          <w:rFonts w:ascii="PT Astra Serif" w:hAnsi="PT Astra Serif"/>
          <w:sz w:val="26"/>
          <w:szCs w:val="26"/>
        </w:rPr>
        <w:t>.</w:t>
      </w:r>
    </w:p>
    <w:p w14:paraId="7AA46E6F" w14:textId="5713C3C0" w:rsidR="00493232" w:rsidRPr="00857009" w:rsidRDefault="00493232" w:rsidP="00857009">
      <w:pPr>
        <w:pStyle w:val="12"/>
        <w:spacing w:after="32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857009">
        <w:rPr>
          <w:rFonts w:ascii="PT Astra Serif" w:hAnsi="PT Astra Serif"/>
          <w:sz w:val="26"/>
          <w:szCs w:val="26"/>
        </w:rPr>
        <w:lastRenderedPageBreak/>
        <w:t xml:space="preserve">В целях защиты здоровья и нравственности несовершеннолетних, недопущения нарушений в сфере продажи несовершеннолетним безалкогольных тонизирующих напитков (в том числе энергетических) на территории Республики Алтай </w:t>
      </w:r>
      <w:r w:rsidRPr="00857009">
        <w:rPr>
          <w:rFonts w:ascii="PT Astra Serif" w:eastAsia="Calibri" w:hAnsi="PT Astra Serif"/>
          <w:sz w:val="26"/>
          <w:szCs w:val="26"/>
        </w:rPr>
        <w:t xml:space="preserve">проведение профилактических мероприятий, таких как </w:t>
      </w:r>
      <w:r w:rsidRPr="00857009">
        <w:rPr>
          <w:rFonts w:ascii="PT Astra Serif" w:hAnsi="PT Astra Serif"/>
          <w:sz w:val="26"/>
          <w:szCs w:val="26"/>
        </w:rPr>
        <w:t>объявление предостережения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Pr="00857009">
        <w:rPr>
          <w:rFonts w:ascii="PT Astra Serif" w:hAnsi="PT Astra Serif"/>
          <w:sz w:val="26"/>
          <w:szCs w:val="26"/>
        </w:rPr>
        <w:t xml:space="preserve">о недопустимости нарушения обязательных требований, консультирование, профилактический визит </w:t>
      </w:r>
      <w:r w:rsidRPr="00857009">
        <w:rPr>
          <w:rFonts w:ascii="PT Astra Serif" w:eastAsia="Calibri" w:hAnsi="PT Astra Serif"/>
          <w:sz w:val="26"/>
          <w:szCs w:val="26"/>
        </w:rPr>
        <w:t>позволит сделать акцент осуществления контрольно-надзорной деятельности в сторону проведения профилактической работы</w:t>
      </w:r>
      <w:r w:rsidR="00857009">
        <w:rPr>
          <w:rFonts w:ascii="PT Astra Serif" w:eastAsia="Calibri" w:hAnsi="PT Astra Serif"/>
          <w:sz w:val="26"/>
          <w:szCs w:val="26"/>
        </w:rPr>
        <w:t xml:space="preserve"> </w:t>
      </w:r>
      <w:r w:rsidRPr="00857009">
        <w:rPr>
          <w:rFonts w:ascii="PT Astra Serif" w:eastAsia="Calibri" w:hAnsi="PT Astra Serif"/>
          <w:sz w:val="26"/>
          <w:szCs w:val="26"/>
        </w:rPr>
        <w:t>с подконтрольными субъектами в целях недопущения нарушения обязательных требований.</w:t>
      </w:r>
    </w:p>
    <w:p w14:paraId="360D6B8F" w14:textId="3CC5D6EF" w:rsidR="00B4251D" w:rsidRPr="00857009" w:rsidRDefault="006C0DE2" w:rsidP="00857009">
      <w:pPr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57009">
        <w:rPr>
          <w:rFonts w:ascii="PT Astra Serif" w:hAnsi="PT Astra Serif"/>
          <w:b/>
          <w:bCs/>
          <w:sz w:val="26"/>
          <w:szCs w:val="26"/>
          <w:lang w:val="en-US"/>
        </w:rPr>
        <w:t>II</w:t>
      </w:r>
      <w:r w:rsidR="00DD6F14" w:rsidRPr="00857009">
        <w:rPr>
          <w:rFonts w:ascii="PT Astra Serif" w:hAnsi="PT Astra Serif"/>
          <w:b/>
          <w:bCs/>
          <w:sz w:val="26"/>
          <w:szCs w:val="26"/>
        </w:rPr>
        <w:t xml:space="preserve">. Цели и задачи реализации </w:t>
      </w:r>
      <w:r w:rsidR="00B4251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</w:t>
      </w:r>
      <w:r w:rsidR="005049BE" w:rsidRPr="00857009">
        <w:rPr>
          <w:rFonts w:ascii="PT Astra Serif" w:hAnsi="PT Astra Serif"/>
          <w:b/>
          <w:sz w:val="26"/>
          <w:szCs w:val="26"/>
          <w:lang w:eastAsia="ru-RU"/>
        </w:rPr>
        <w:t>Республики Алтай на 2026</w:t>
      </w:r>
      <w:r w:rsidR="00B4251D" w:rsidRPr="00857009">
        <w:rPr>
          <w:rFonts w:ascii="PT Astra Serif" w:hAnsi="PT Astra Serif"/>
          <w:b/>
          <w:sz w:val="26"/>
          <w:szCs w:val="26"/>
          <w:lang w:eastAsia="ru-RU"/>
        </w:rPr>
        <w:t xml:space="preserve"> год</w:t>
      </w:r>
    </w:p>
    <w:p w14:paraId="1CED2672" w14:textId="0F3128E4" w:rsidR="00DD6F14" w:rsidRPr="00857009" w:rsidRDefault="00DD6F14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644D6C1" w14:textId="58F0513E" w:rsidR="00C47C26" w:rsidRPr="00857009" w:rsidRDefault="00E632DC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5</w:t>
      </w:r>
      <w:r w:rsidR="005271C6" w:rsidRPr="00857009">
        <w:rPr>
          <w:rFonts w:ascii="PT Astra Serif" w:hAnsi="PT Astra Serif"/>
          <w:sz w:val="26"/>
          <w:szCs w:val="26"/>
        </w:rPr>
        <w:t>.</w:t>
      </w:r>
      <w:r w:rsidR="006E37F9" w:rsidRPr="00857009">
        <w:rPr>
          <w:rFonts w:ascii="PT Astra Serif" w:hAnsi="PT Astra Serif"/>
          <w:sz w:val="26"/>
          <w:szCs w:val="26"/>
        </w:rPr>
        <w:t> </w:t>
      </w:r>
      <w:r w:rsidR="00DD6F14" w:rsidRPr="00857009">
        <w:rPr>
          <w:rFonts w:ascii="PT Astra Serif" w:hAnsi="PT Astra Serif"/>
          <w:sz w:val="26"/>
          <w:szCs w:val="26"/>
        </w:rPr>
        <w:t xml:space="preserve">Основными целями реализации </w:t>
      </w:r>
      <w:r w:rsidR="00B4251D" w:rsidRPr="00857009">
        <w:rPr>
          <w:rFonts w:ascii="PT Astra Serif" w:hAnsi="PT Astra Serif"/>
          <w:sz w:val="26"/>
          <w:szCs w:val="26"/>
        </w:rPr>
        <w:t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="00B4251D" w:rsidRPr="00857009">
        <w:rPr>
          <w:rFonts w:ascii="PT Astra Serif" w:hAnsi="PT Astra Serif"/>
          <w:sz w:val="26"/>
          <w:szCs w:val="26"/>
        </w:rPr>
        <w:t xml:space="preserve">на территории </w:t>
      </w:r>
      <w:r w:rsidR="005049BE" w:rsidRPr="00857009">
        <w:rPr>
          <w:rFonts w:ascii="PT Astra Serif" w:hAnsi="PT Astra Serif"/>
          <w:sz w:val="26"/>
          <w:szCs w:val="26"/>
        </w:rPr>
        <w:t>Республики Алтай на 2026</w:t>
      </w:r>
      <w:r w:rsidR="00B4251D" w:rsidRPr="00857009">
        <w:rPr>
          <w:rFonts w:ascii="PT Astra Serif" w:hAnsi="PT Astra Serif"/>
          <w:sz w:val="26"/>
          <w:szCs w:val="26"/>
        </w:rPr>
        <w:t xml:space="preserve"> год (далее – Программа профилактики) </w:t>
      </w:r>
      <w:r w:rsidR="00DD6F14" w:rsidRPr="00857009">
        <w:rPr>
          <w:rFonts w:ascii="PT Astra Serif" w:hAnsi="PT Astra Serif"/>
          <w:sz w:val="26"/>
          <w:szCs w:val="26"/>
        </w:rPr>
        <w:t>являются:</w:t>
      </w:r>
    </w:p>
    <w:p w14:paraId="19EF58B9" w14:textId="0437ED82" w:rsidR="00C47C26" w:rsidRPr="00857009" w:rsidRDefault="000243D9" w:rsidP="00857009">
      <w:pPr>
        <w:pStyle w:val="a8"/>
        <w:ind w:left="0"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а)</w:t>
      </w:r>
      <w:r w:rsidR="00DD6F14" w:rsidRPr="00857009">
        <w:rPr>
          <w:rFonts w:ascii="PT Astra Serif" w:hAnsi="PT Astra Serif"/>
          <w:sz w:val="26"/>
          <w:szCs w:val="26"/>
        </w:rPr>
        <w:t xml:space="preserve"> </w:t>
      </w:r>
      <w:r w:rsidR="00B4251D" w:rsidRPr="00857009">
        <w:rPr>
          <w:rFonts w:ascii="PT Astra Serif" w:hAnsi="PT Astra Serif"/>
          <w:sz w:val="26"/>
          <w:szCs w:val="26"/>
        </w:rPr>
        <w:t>повышение эффективности осуществления контрольно-надзорной деятельности</w:t>
      </w:r>
      <w:r w:rsidR="00FE71AA" w:rsidRPr="00857009">
        <w:rPr>
          <w:rFonts w:ascii="PT Astra Serif" w:hAnsi="PT Astra Serif"/>
          <w:sz w:val="26"/>
          <w:szCs w:val="26"/>
        </w:rPr>
        <w:t>;</w:t>
      </w:r>
    </w:p>
    <w:p w14:paraId="0E2B63F0" w14:textId="6E8DCA4A" w:rsidR="00DD6F14" w:rsidRPr="00857009" w:rsidRDefault="000243D9" w:rsidP="00857009">
      <w:pPr>
        <w:pStyle w:val="a8"/>
        <w:ind w:left="0"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б) создание</w:t>
      </w:r>
      <w:r w:rsidR="00130A29" w:rsidRPr="00857009">
        <w:rPr>
          <w:rFonts w:ascii="PT Astra Serif" w:hAnsi="PT Astra Serif"/>
          <w:sz w:val="26"/>
          <w:szCs w:val="26"/>
        </w:rPr>
        <w:t xml:space="preserve"> условий для доведения обязательных требований</w:t>
      </w:r>
      <w:r w:rsidR="00857009">
        <w:rPr>
          <w:rFonts w:ascii="PT Astra Serif" w:hAnsi="PT Astra Serif"/>
          <w:sz w:val="26"/>
          <w:szCs w:val="26"/>
        </w:rPr>
        <w:t xml:space="preserve"> </w:t>
      </w:r>
      <w:r w:rsidR="00130A29" w:rsidRPr="00857009">
        <w:rPr>
          <w:rFonts w:ascii="PT Astra Serif" w:hAnsi="PT Astra Serif"/>
          <w:sz w:val="26"/>
          <w:szCs w:val="26"/>
        </w:rPr>
        <w:t>до контролируемых лиц, повышение информированности о способах их соблюдения;</w:t>
      </w:r>
    </w:p>
    <w:p w14:paraId="31A5A08A" w14:textId="554FF3F8" w:rsidR="00130A29" w:rsidRPr="00857009" w:rsidRDefault="000243D9" w:rsidP="00857009">
      <w:pPr>
        <w:pStyle w:val="12"/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 xml:space="preserve">в) </w:t>
      </w:r>
      <w:r w:rsidR="00B4251D" w:rsidRPr="00857009">
        <w:rPr>
          <w:rFonts w:ascii="PT Astra Serif" w:hAnsi="PT Astra Serif"/>
          <w:sz w:val="26"/>
          <w:szCs w:val="26"/>
        </w:rPr>
        <w:t>стимулирование добросовестного соблюдения</w:t>
      </w:r>
      <w:r w:rsidR="00130A29" w:rsidRPr="00857009">
        <w:rPr>
          <w:rFonts w:ascii="PT Astra Serif" w:hAnsi="PT Astra Serif"/>
          <w:sz w:val="26"/>
          <w:szCs w:val="26"/>
        </w:rPr>
        <w:t xml:space="preserve"> обязательных требований всеми контролируемыми лицами.</w:t>
      </w:r>
    </w:p>
    <w:p w14:paraId="3A0CAA5F" w14:textId="746EC6BD" w:rsidR="005271C6" w:rsidRPr="00857009" w:rsidRDefault="00E632DC" w:rsidP="00857009">
      <w:pPr>
        <w:pStyle w:val="12"/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6</w:t>
      </w:r>
      <w:r w:rsidR="005271C6" w:rsidRPr="00857009">
        <w:rPr>
          <w:rFonts w:ascii="PT Astra Serif" w:hAnsi="PT Astra Serif"/>
          <w:sz w:val="26"/>
          <w:szCs w:val="26"/>
        </w:rPr>
        <w:t>.</w:t>
      </w:r>
      <w:r w:rsidR="008672E7" w:rsidRPr="00857009">
        <w:rPr>
          <w:rFonts w:ascii="PT Astra Serif" w:hAnsi="PT Astra Serif"/>
          <w:sz w:val="26"/>
          <w:szCs w:val="26"/>
        </w:rPr>
        <w:t> </w:t>
      </w:r>
      <w:r w:rsidR="005271C6" w:rsidRPr="00857009">
        <w:rPr>
          <w:rFonts w:ascii="PT Astra Serif" w:hAnsi="PT Astra Serif"/>
          <w:sz w:val="26"/>
          <w:szCs w:val="26"/>
        </w:rPr>
        <w:t>Задачи для достижения целей Программы профилактики:</w:t>
      </w:r>
    </w:p>
    <w:p w14:paraId="12F0C8FE" w14:textId="64098670" w:rsidR="005271C6" w:rsidRPr="00857009" w:rsidRDefault="000243D9" w:rsidP="00857009">
      <w:pPr>
        <w:pStyle w:val="12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176254462"/>
      <w:r w:rsidRPr="00857009">
        <w:rPr>
          <w:rFonts w:ascii="PT Astra Serif" w:hAnsi="PT Astra Serif"/>
          <w:sz w:val="26"/>
          <w:szCs w:val="26"/>
        </w:rPr>
        <w:t>а) </w:t>
      </w:r>
      <w:r w:rsidR="005271C6" w:rsidRPr="00857009">
        <w:rPr>
          <w:rFonts w:ascii="PT Astra Serif" w:hAnsi="PT Astra Serif"/>
          <w:sz w:val="26"/>
          <w:szCs w:val="26"/>
        </w:rPr>
        <w:t>выявление условий, причин и факторов, способствующих причинению вреда охраняемым законом ценностям и нарушению обязательных требований</w:t>
      </w:r>
      <w:bookmarkEnd w:id="2"/>
      <w:r w:rsidR="005271C6" w:rsidRPr="00857009">
        <w:rPr>
          <w:rFonts w:ascii="PT Astra Serif" w:hAnsi="PT Astra Serif"/>
          <w:sz w:val="26"/>
          <w:szCs w:val="26"/>
        </w:rPr>
        <w:t>, определение способов устранения или снижения рисков их возникновения;</w:t>
      </w:r>
    </w:p>
    <w:p w14:paraId="3A5B80E1" w14:textId="17FACD8B" w:rsidR="005271C6" w:rsidRPr="00857009" w:rsidRDefault="000243D9" w:rsidP="00857009">
      <w:pPr>
        <w:pStyle w:val="12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б) </w:t>
      </w:r>
      <w:r w:rsidR="00A822E8" w:rsidRPr="00857009">
        <w:rPr>
          <w:rFonts w:ascii="PT Astra Serif" w:hAnsi="PT Astra Serif"/>
          <w:sz w:val="26"/>
          <w:szCs w:val="26"/>
        </w:rPr>
        <w:t>устранение условий, причин и факторов, способствующих нарушению обязательных требований</w:t>
      </w:r>
      <w:r w:rsidR="003C6671" w:rsidRPr="00857009">
        <w:rPr>
          <w:rFonts w:ascii="PT Astra Serif" w:hAnsi="PT Astra Serif"/>
          <w:sz w:val="26"/>
          <w:szCs w:val="26"/>
        </w:rPr>
        <w:t>;</w:t>
      </w:r>
    </w:p>
    <w:p w14:paraId="636C11F3" w14:textId="4A4092BB" w:rsidR="005271C6" w:rsidRPr="00857009" w:rsidRDefault="000243D9" w:rsidP="00857009">
      <w:pPr>
        <w:pStyle w:val="12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в) </w:t>
      </w:r>
      <w:r w:rsidR="00A822E8" w:rsidRPr="00857009">
        <w:rPr>
          <w:rFonts w:ascii="PT Astra Serif" w:hAnsi="PT Astra Serif"/>
          <w:sz w:val="26"/>
          <w:szCs w:val="26"/>
        </w:rPr>
        <w:t>формирование единого понимания контролируемыми лицами обязательных требований;</w:t>
      </w:r>
    </w:p>
    <w:p w14:paraId="43F98BCA" w14:textId="613B345D" w:rsidR="005271C6" w:rsidRPr="00857009" w:rsidRDefault="000243D9" w:rsidP="00857009">
      <w:pPr>
        <w:pStyle w:val="12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г)</w:t>
      </w:r>
      <w:r w:rsidR="00DD0A71" w:rsidRPr="00857009">
        <w:rPr>
          <w:rFonts w:ascii="PT Astra Serif" w:hAnsi="PT Astra Serif"/>
          <w:sz w:val="26"/>
          <w:szCs w:val="26"/>
        </w:rPr>
        <w:t xml:space="preserve"> </w:t>
      </w:r>
      <w:r w:rsidR="00DB71F1" w:rsidRPr="00857009">
        <w:rPr>
          <w:rFonts w:ascii="PT Astra Serif" w:hAnsi="PT Astra Serif"/>
          <w:sz w:val="26"/>
          <w:szCs w:val="26"/>
        </w:rPr>
        <w:t>повышение правосознания и правовой культуры контролируемых лиц.</w:t>
      </w:r>
    </w:p>
    <w:p w14:paraId="1EF90F7D" w14:textId="77777777" w:rsidR="005049BE" w:rsidRPr="002C53C6" w:rsidRDefault="005049BE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27EC481" w14:textId="545D6BB0" w:rsidR="00DB71F1" w:rsidRPr="00857009" w:rsidRDefault="006C0DE2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857009">
        <w:rPr>
          <w:rFonts w:ascii="PT Astra Serif" w:hAnsi="PT Astra Serif"/>
          <w:b/>
          <w:bCs/>
          <w:sz w:val="26"/>
          <w:szCs w:val="26"/>
          <w:lang w:val="en-US"/>
        </w:rPr>
        <w:t>III</w:t>
      </w:r>
      <w:r w:rsidR="00DB71F1" w:rsidRPr="00857009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4F4F02" w:rsidRPr="00857009">
        <w:rPr>
          <w:rFonts w:ascii="PT Astra Serif" w:hAnsi="PT Astra Serif"/>
          <w:b/>
          <w:bCs/>
          <w:sz w:val="26"/>
          <w:szCs w:val="26"/>
        </w:rPr>
        <w:t>Профилактические</w:t>
      </w:r>
      <w:r w:rsidR="00DB71F1" w:rsidRPr="00857009">
        <w:rPr>
          <w:rFonts w:ascii="PT Astra Serif" w:hAnsi="PT Astra Serif"/>
          <w:b/>
          <w:bCs/>
          <w:sz w:val="26"/>
          <w:szCs w:val="26"/>
        </w:rPr>
        <w:t xml:space="preserve"> мероприяти</w:t>
      </w:r>
      <w:r w:rsidR="004F4F02" w:rsidRPr="00857009">
        <w:rPr>
          <w:rFonts w:ascii="PT Astra Serif" w:hAnsi="PT Astra Serif"/>
          <w:b/>
          <w:bCs/>
          <w:sz w:val="26"/>
          <w:szCs w:val="26"/>
        </w:rPr>
        <w:t>я</w:t>
      </w:r>
      <w:r w:rsidR="00DB71F1" w:rsidRPr="00857009">
        <w:rPr>
          <w:rFonts w:ascii="PT Astra Serif" w:hAnsi="PT Astra Serif"/>
          <w:b/>
          <w:bCs/>
          <w:sz w:val="26"/>
          <w:szCs w:val="26"/>
        </w:rPr>
        <w:t>,</w:t>
      </w:r>
    </w:p>
    <w:p w14:paraId="4445695F" w14:textId="77777777" w:rsidR="00DB71F1" w:rsidRPr="00857009" w:rsidRDefault="00DB71F1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857009">
        <w:rPr>
          <w:rFonts w:ascii="PT Astra Serif" w:hAnsi="PT Astra Serif"/>
          <w:b/>
          <w:bCs/>
          <w:sz w:val="26"/>
          <w:szCs w:val="26"/>
        </w:rPr>
        <w:t>сроки (периодичность) их проведения</w:t>
      </w:r>
    </w:p>
    <w:p w14:paraId="35E8398E" w14:textId="77777777" w:rsidR="00DB71F1" w:rsidRPr="00857009" w:rsidRDefault="00DB71F1" w:rsidP="00857009">
      <w:pPr>
        <w:pStyle w:val="12"/>
        <w:tabs>
          <w:tab w:val="left" w:pos="993"/>
        </w:tabs>
        <w:ind w:left="709" w:hanging="425"/>
        <w:jc w:val="both"/>
        <w:rPr>
          <w:rFonts w:ascii="PT Astra Serif" w:hAnsi="PT Astra Serif"/>
          <w:sz w:val="26"/>
          <w:szCs w:val="26"/>
          <w:highlight w:val="yellow"/>
        </w:rPr>
      </w:pPr>
    </w:p>
    <w:tbl>
      <w:tblPr>
        <w:tblStyle w:val="a3"/>
        <w:tblW w:w="1019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835"/>
        <w:gridCol w:w="2268"/>
        <w:gridCol w:w="2149"/>
      </w:tblGrid>
      <w:tr w:rsidR="008A1B6A" w:rsidRPr="00857009" w14:paraId="196F18B9" w14:textId="77777777" w:rsidTr="00857009">
        <w:trPr>
          <w:trHeight w:val="1172"/>
        </w:trPr>
        <w:tc>
          <w:tcPr>
            <w:tcW w:w="392" w:type="dxa"/>
          </w:tcPr>
          <w:p w14:paraId="2DBC85FF" w14:textId="1E7B9BBA" w:rsidR="004F4F02" w:rsidRPr="00857009" w:rsidRDefault="004F4F02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346D4CA6" w14:textId="77777777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60223AF1" w14:textId="4FB4CAB4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14:paraId="1C3C2A10" w14:textId="6D3B5B63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49" w:type="dxa"/>
          </w:tcPr>
          <w:p w14:paraId="4B265A9D" w14:textId="54CFBD51" w:rsidR="004F4F02" w:rsidRPr="00857009" w:rsidRDefault="00E632DC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8A1B6A" w:rsidRPr="00857009" w14:paraId="70FB0947" w14:textId="77777777" w:rsidTr="00857009">
        <w:trPr>
          <w:trHeight w:val="1172"/>
        </w:trPr>
        <w:tc>
          <w:tcPr>
            <w:tcW w:w="392" w:type="dxa"/>
          </w:tcPr>
          <w:p w14:paraId="561422F5" w14:textId="77777777" w:rsidR="004F4F02" w:rsidRPr="00857009" w:rsidRDefault="004F4F02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D8E0238" w14:textId="77777777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</w:tcPr>
          <w:p w14:paraId="731DD6EC" w14:textId="77BC2281" w:rsidR="008A1B6A" w:rsidRPr="00857009" w:rsidRDefault="008A1B6A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Официальный сайт Министерства в информационно-телекоммуникационной сети «Интернет». Раздел «Контрольно-надзорная деятельность»: </w:t>
            </w:r>
          </w:p>
          <w:p w14:paraId="07849DFC" w14:textId="55E7F424" w:rsidR="008A1B6A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а) </w:t>
            </w:r>
            <w:r w:rsidR="008A1B6A" w:rsidRPr="00857009">
              <w:rPr>
                <w:rFonts w:ascii="PT Astra Serif" w:hAnsi="PT Astra Serif"/>
                <w:sz w:val="24"/>
                <w:szCs w:val="24"/>
              </w:rPr>
              <w:t>текст нормативных правовых актов, регулирующих осуществление регионального контроля (надзора);</w:t>
            </w:r>
          </w:p>
          <w:p w14:paraId="7F65735F" w14:textId="384511B9" w:rsidR="00A579C3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б) сведения об изменениях, внесенных в нормативные правовые акты, регулирующие осуществление регионального контроля, о сроках и порядке их вступления в силу;</w:t>
            </w:r>
          </w:p>
          <w:p w14:paraId="3BEFED5B" w14:textId="77777777" w:rsidR="000955FC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в) руководство по соблюдению обязательных требований, разработанное и утвержденное в соответствии с Федеральным законом от 31 июля 2020 г. </w:t>
            </w:r>
          </w:p>
          <w:p w14:paraId="3B4C0701" w14:textId="04FEBEF2" w:rsidR="00A579C3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Федерации»;</w:t>
            </w:r>
          </w:p>
          <w:p w14:paraId="4100A788" w14:textId="50240AD1" w:rsidR="004F4F02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г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) перечень индикаторов риска нарушения обязательных требований, порядок отнесения объектов регионального контроля к категориям риска;</w:t>
            </w:r>
          </w:p>
          <w:p w14:paraId="5127D922" w14:textId="0C52E0EC" w:rsidR="004F4F02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д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) программа профилактики рисков причинения вреда (ущерба) охраняемых законом ценностям;</w:t>
            </w:r>
          </w:p>
          <w:p w14:paraId="00C1C732" w14:textId="013D5A13" w:rsidR="004F4F02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е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) перечень сведений, которые могут запрашиваться контрольным (надзорным) органом у контролируемого лица;</w:t>
            </w:r>
          </w:p>
          <w:p w14:paraId="25037479" w14:textId="77777777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ж) сведения о способах получения консультаций по вопросам соблюдения обязательных требований;</w:t>
            </w:r>
          </w:p>
          <w:p w14:paraId="10981F5A" w14:textId="77777777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>з)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14:paraId="36F7730F" w14:textId="77777777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и) доклады, содержащие результаты обобщения правоприменительной практики контрольного (надзорного) органа; </w:t>
            </w:r>
          </w:p>
          <w:p w14:paraId="4E05E0DA" w14:textId="364B9D11" w:rsidR="004F4F02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к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) доклады о региональном контроле;</w:t>
            </w:r>
          </w:p>
          <w:p w14:paraId="528FD79F" w14:textId="4BC4529B" w:rsidR="00A579C3" w:rsidRPr="00857009" w:rsidRDefault="00A579C3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л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) иные сведения, предусмотренные федеральным законодательст</w:t>
            </w:r>
            <w:r w:rsidR="00E632DC" w:rsidRPr="00857009">
              <w:rPr>
                <w:rFonts w:ascii="PT Astra Serif" w:hAnsi="PT Astra Serif"/>
                <w:sz w:val="24"/>
                <w:szCs w:val="24"/>
              </w:rPr>
              <w:t>вом и законами Республики Алтай</w:t>
            </w:r>
          </w:p>
        </w:tc>
        <w:tc>
          <w:tcPr>
            <w:tcW w:w="2268" w:type="dxa"/>
          </w:tcPr>
          <w:p w14:paraId="734FD317" w14:textId="46FD9FBC" w:rsidR="004F4F02" w:rsidRPr="00857009" w:rsidRDefault="00DD7407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49" w:type="dxa"/>
          </w:tcPr>
          <w:p w14:paraId="46BAFAE2" w14:textId="039B9456" w:rsidR="004F4F02" w:rsidRPr="00857009" w:rsidRDefault="004F4F02" w:rsidP="00857009">
            <w:pPr>
              <w:pStyle w:val="docdata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57009">
              <w:rPr>
                <w:rFonts w:ascii="PT Astra Serif" w:hAnsi="PT Astra Serif"/>
              </w:rPr>
              <w:t>Отдел промышленности и торговли</w:t>
            </w:r>
            <w:r w:rsidR="008A1B6A" w:rsidRPr="00857009">
              <w:rPr>
                <w:rFonts w:ascii="PT Astra Serif" w:hAnsi="PT Astra Serif"/>
              </w:rPr>
              <w:t xml:space="preserve"> Министерства</w:t>
            </w:r>
          </w:p>
          <w:p w14:paraId="0E3783A6" w14:textId="77777777" w:rsidR="004F4F02" w:rsidRPr="00857009" w:rsidRDefault="004F4F02" w:rsidP="00857009">
            <w:pPr>
              <w:pStyle w:val="docdata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57009">
              <w:rPr>
                <w:rFonts w:ascii="PT Astra Serif" w:hAnsi="PT Astra Serif"/>
              </w:rPr>
              <w:t xml:space="preserve">     </w:t>
            </w:r>
          </w:p>
          <w:p w14:paraId="02C23F17" w14:textId="77777777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</w:tr>
      <w:tr w:rsidR="008A1B6A" w:rsidRPr="00857009" w14:paraId="503B0B43" w14:textId="77777777" w:rsidTr="00857009">
        <w:trPr>
          <w:trHeight w:val="983"/>
        </w:trPr>
        <w:tc>
          <w:tcPr>
            <w:tcW w:w="392" w:type="dxa"/>
          </w:tcPr>
          <w:p w14:paraId="699FE446" w14:textId="77777777" w:rsidR="004F4F02" w:rsidRPr="00857009" w:rsidRDefault="004F4F02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14:paraId="36054F89" w14:textId="77777777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35" w:type="dxa"/>
          </w:tcPr>
          <w:p w14:paraId="5A2C939F" w14:textId="2BD5E9A7" w:rsidR="004F4F02" w:rsidRPr="00857009" w:rsidRDefault="00823DE0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Подготовка доклада о правоприменительной практике по результатам осуществления регионального государственного контроля (надзора)</w:t>
            </w:r>
          </w:p>
        </w:tc>
        <w:tc>
          <w:tcPr>
            <w:tcW w:w="2268" w:type="dxa"/>
          </w:tcPr>
          <w:p w14:paraId="7B282E99" w14:textId="7E59A588" w:rsidR="004F4F02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Не реже 1 раза в год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14:paraId="68B5923C" w14:textId="77777777" w:rsidR="00823DE0" w:rsidRPr="00857009" w:rsidRDefault="00823DE0" w:rsidP="00857009">
            <w:pPr>
              <w:pStyle w:val="docdata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57009">
              <w:rPr>
                <w:rFonts w:ascii="PT Astra Serif" w:hAnsi="PT Astra Serif"/>
              </w:rPr>
              <w:t>Отдел промышленности и торговли Министерства</w:t>
            </w:r>
          </w:p>
          <w:p w14:paraId="0B3D7841" w14:textId="77777777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57009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    </w:t>
            </w:r>
          </w:p>
        </w:tc>
      </w:tr>
      <w:tr w:rsidR="008A1B6A" w:rsidRPr="00857009" w14:paraId="1934C231" w14:textId="77777777" w:rsidTr="00857009">
        <w:trPr>
          <w:trHeight w:val="1172"/>
        </w:trPr>
        <w:tc>
          <w:tcPr>
            <w:tcW w:w="392" w:type="dxa"/>
          </w:tcPr>
          <w:p w14:paraId="042BE548" w14:textId="77777777" w:rsidR="004F4F02" w:rsidRPr="00857009" w:rsidRDefault="004F4F02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307A9C4" w14:textId="73ECA83C" w:rsidR="004F4F02" w:rsidRPr="00857009" w:rsidRDefault="004F4F02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Объявление предостережения</w:t>
            </w:r>
            <w:r w:rsidR="008A1B6A" w:rsidRPr="00857009">
              <w:rPr>
                <w:rFonts w:ascii="PT Astra Serif" w:hAnsi="PT Astra Serif"/>
                <w:sz w:val="24"/>
                <w:szCs w:val="24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835" w:type="dxa"/>
          </w:tcPr>
          <w:p w14:paraId="780876ED" w14:textId="00A42864" w:rsidR="004F4F02" w:rsidRPr="00857009" w:rsidRDefault="00823DE0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Направление 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>контролируем</w:t>
            </w:r>
            <w:r w:rsidRPr="00857009">
              <w:rPr>
                <w:rFonts w:ascii="PT Astra Serif" w:hAnsi="PT Astra Serif"/>
                <w:sz w:val="24"/>
                <w:szCs w:val="24"/>
              </w:rPr>
              <w:t>ым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 xml:space="preserve"> лиц</w:t>
            </w:r>
            <w:r w:rsidRPr="00857009">
              <w:rPr>
                <w:rFonts w:ascii="PT Astra Serif" w:hAnsi="PT Astra Serif"/>
                <w:sz w:val="24"/>
                <w:szCs w:val="24"/>
              </w:rPr>
              <w:t>ам предостережений</w:t>
            </w:r>
            <w:r w:rsidR="004F4F02" w:rsidRPr="00857009">
              <w:rPr>
                <w:rFonts w:ascii="PT Astra Serif" w:hAnsi="PT Astra Serif"/>
                <w:sz w:val="24"/>
                <w:szCs w:val="24"/>
              </w:rPr>
              <w:t xml:space="preserve"> о недопустимости нарушения требований </w:t>
            </w:r>
          </w:p>
        </w:tc>
        <w:tc>
          <w:tcPr>
            <w:tcW w:w="2268" w:type="dxa"/>
          </w:tcPr>
          <w:p w14:paraId="77C7612C" w14:textId="1049A8C7" w:rsidR="004F4F02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Не позднее 30 дней со дня </w:t>
            </w:r>
            <w:r w:rsidR="00E632DC" w:rsidRPr="00857009">
              <w:rPr>
                <w:rFonts w:ascii="PT Astra Serif" w:hAnsi="PT Astra Serif"/>
                <w:sz w:val="24"/>
                <w:szCs w:val="24"/>
              </w:rPr>
              <w:t xml:space="preserve">возникновения </w:t>
            </w:r>
            <w:r w:rsidRPr="00857009">
              <w:rPr>
                <w:rFonts w:ascii="PT Astra Serif" w:hAnsi="PT Astra Serif"/>
                <w:sz w:val="24"/>
                <w:szCs w:val="24"/>
              </w:rPr>
              <w:t>оснований</w:t>
            </w:r>
          </w:p>
        </w:tc>
        <w:tc>
          <w:tcPr>
            <w:tcW w:w="2149" w:type="dxa"/>
          </w:tcPr>
          <w:p w14:paraId="6F63468C" w14:textId="77777777" w:rsidR="00823DE0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Отдел промышленности и торговли Министерства</w:t>
            </w:r>
          </w:p>
          <w:p w14:paraId="79219A98" w14:textId="77777777" w:rsidR="004F4F02" w:rsidRPr="00857009" w:rsidRDefault="004F4F02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     </w:t>
            </w:r>
          </w:p>
        </w:tc>
      </w:tr>
      <w:tr w:rsidR="00823DE0" w:rsidRPr="00857009" w14:paraId="1B4C5C8C" w14:textId="77777777" w:rsidTr="00857009">
        <w:trPr>
          <w:trHeight w:val="1172"/>
        </w:trPr>
        <w:tc>
          <w:tcPr>
            <w:tcW w:w="392" w:type="dxa"/>
          </w:tcPr>
          <w:p w14:paraId="180A86C7" w14:textId="77777777" w:rsidR="00823DE0" w:rsidRPr="00857009" w:rsidRDefault="00823DE0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6E143E0" w14:textId="77777777" w:rsidR="00823DE0" w:rsidRPr="00857009" w:rsidRDefault="00823DE0" w:rsidP="00857009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7009">
              <w:rPr>
                <w:rFonts w:ascii="PT Astra Serif" w:hAnsi="PT Astra Serif"/>
                <w:color w:val="000000"/>
                <w:sz w:val="24"/>
                <w:szCs w:val="24"/>
              </w:rPr>
              <w:t>Консультирование</w:t>
            </w:r>
          </w:p>
          <w:p w14:paraId="6AF5E26E" w14:textId="77777777" w:rsidR="00823DE0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58E624" w14:textId="01DEB008" w:rsidR="00BF460F" w:rsidRPr="00857009" w:rsidRDefault="00BF460F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Проведение консультирования, в том числе письменного, по обращениям контролируемых лиц и их представителей по телефону, посредством видео-конференц-связи, в ходе проведения профилактического мероприятия, контрольного (надзорного) мероприятия или публичного мероприятия по следующим вопросам:</w:t>
            </w:r>
          </w:p>
          <w:p w14:paraId="4A8198C4" w14:textId="77777777" w:rsidR="00BF460F" w:rsidRPr="00857009" w:rsidRDefault="00BF460F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>а) соблюдение обязательных требований;</w:t>
            </w:r>
          </w:p>
          <w:p w14:paraId="68CE7F0E" w14:textId="77777777" w:rsidR="00BF460F" w:rsidRPr="00857009" w:rsidRDefault="00BF460F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б) порядок осуществления регионального контроля;</w:t>
            </w:r>
          </w:p>
          <w:p w14:paraId="7FC9BCE2" w14:textId="4691DD28" w:rsidR="00823DE0" w:rsidRPr="00857009" w:rsidRDefault="00BF460F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в) порядок обжалования решений уполномоченного органа</w:t>
            </w:r>
          </w:p>
        </w:tc>
        <w:tc>
          <w:tcPr>
            <w:tcW w:w="2268" w:type="dxa"/>
          </w:tcPr>
          <w:p w14:paraId="79603491" w14:textId="46D26909" w:rsidR="00823DE0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 личном обращении, по телефону – в течение 15 минут; </w:t>
            </w:r>
            <w:r w:rsidR="005F572D" w:rsidRPr="00857009">
              <w:rPr>
                <w:rFonts w:ascii="PT Astra Serif" w:hAnsi="PT Astra Serif"/>
                <w:sz w:val="24"/>
                <w:szCs w:val="24"/>
              </w:rPr>
              <w:t xml:space="preserve">обращение в социальных сетях – в течение одного рабочего дня после поступления обращения; при письменном обращении – в течение 30 дней со дня </w:t>
            </w:r>
            <w:r w:rsidR="00E632DC" w:rsidRPr="00857009">
              <w:rPr>
                <w:rFonts w:ascii="PT Astra Serif" w:hAnsi="PT Astra Serif"/>
                <w:sz w:val="24"/>
                <w:szCs w:val="24"/>
              </w:rPr>
              <w:t>поступления</w:t>
            </w:r>
            <w:r w:rsidR="005F572D" w:rsidRPr="00857009">
              <w:rPr>
                <w:rFonts w:ascii="PT Astra Serif" w:hAnsi="PT Astra Serif"/>
                <w:sz w:val="24"/>
                <w:szCs w:val="24"/>
              </w:rPr>
              <w:t xml:space="preserve"> обращения</w:t>
            </w:r>
          </w:p>
        </w:tc>
        <w:tc>
          <w:tcPr>
            <w:tcW w:w="2149" w:type="dxa"/>
          </w:tcPr>
          <w:p w14:paraId="3AC4CCA4" w14:textId="77777777" w:rsidR="00823DE0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Отдел промышленности и торговли Министерства</w:t>
            </w:r>
          </w:p>
          <w:p w14:paraId="33248699" w14:textId="2AEB720B" w:rsidR="00823DE0" w:rsidRPr="00857009" w:rsidRDefault="00823DE0" w:rsidP="00857009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     </w:t>
            </w:r>
          </w:p>
        </w:tc>
      </w:tr>
      <w:tr w:rsidR="005049BE" w:rsidRPr="00857009" w14:paraId="1AB38099" w14:textId="77777777" w:rsidTr="00857009">
        <w:trPr>
          <w:trHeight w:val="1172"/>
        </w:trPr>
        <w:tc>
          <w:tcPr>
            <w:tcW w:w="392" w:type="dxa"/>
          </w:tcPr>
          <w:p w14:paraId="5B872CD7" w14:textId="77777777" w:rsidR="005049BE" w:rsidRPr="00857009" w:rsidRDefault="005049BE" w:rsidP="00857009">
            <w:pPr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BD026F8" w14:textId="77777777" w:rsidR="005049BE" w:rsidRPr="00857009" w:rsidRDefault="005049BE" w:rsidP="00857009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700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835" w:type="dxa"/>
            <w:vMerge w:val="restart"/>
          </w:tcPr>
          <w:p w14:paraId="12CD02A5" w14:textId="77777777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Профилактический визит проводится должностным лицом Министерства в форме профилактической беседы по месту осуществления деятельности контролируемого лица либо с использованием видеоконференцсвязи. В ходе профилактического визита контролируемое лицо консультируется по вопросам, указанным в пункте 4 настоящего плана, а также о соответствии объекта регионального контроля критериям риска, основаниях и рекомендуемых способах снижения категории риска.</w:t>
            </w:r>
          </w:p>
          <w:p w14:paraId="6A45B877" w14:textId="5DEB20BF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Обязательные профилактические визиты проводятся в отношении контролируемых лиц, приступающих к осуществлению деятельности, связанной с продажей безалкогольных тонизирующих напитков (в том числе энергетических), в течение одного года с момента начала такой деятельности</w:t>
            </w:r>
          </w:p>
        </w:tc>
        <w:tc>
          <w:tcPr>
            <w:tcW w:w="2268" w:type="dxa"/>
            <w:vMerge w:val="restart"/>
          </w:tcPr>
          <w:p w14:paraId="0FC29C94" w14:textId="38DCA744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По мере необходимости (в случае возникновения основания для проведения профилактического визита в соответствии с федеральным законодательством)</w:t>
            </w:r>
          </w:p>
        </w:tc>
        <w:tc>
          <w:tcPr>
            <w:tcW w:w="2149" w:type="dxa"/>
            <w:vMerge w:val="restart"/>
          </w:tcPr>
          <w:p w14:paraId="4327B9AD" w14:textId="77777777" w:rsidR="005049BE" w:rsidRPr="00857009" w:rsidRDefault="005049BE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>Отдел промышленности и торговли Министерства</w:t>
            </w:r>
          </w:p>
          <w:p w14:paraId="44340513" w14:textId="77777777" w:rsidR="005049BE" w:rsidRPr="00857009" w:rsidRDefault="005049BE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009">
              <w:rPr>
                <w:rFonts w:ascii="PT Astra Serif" w:hAnsi="PT Astra Serif"/>
                <w:sz w:val="24"/>
                <w:szCs w:val="24"/>
              </w:rPr>
              <w:t xml:space="preserve">     </w:t>
            </w:r>
          </w:p>
        </w:tc>
      </w:tr>
      <w:tr w:rsidR="005049BE" w:rsidRPr="00857009" w14:paraId="4765035F" w14:textId="77777777" w:rsidTr="00857009">
        <w:trPr>
          <w:trHeight w:val="1172"/>
        </w:trPr>
        <w:tc>
          <w:tcPr>
            <w:tcW w:w="392" w:type="dxa"/>
          </w:tcPr>
          <w:p w14:paraId="4ED5FCE3" w14:textId="77777777" w:rsidR="005049BE" w:rsidRPr="00857009" w:rsidRDefault="005049BE" w:rsidP="0085700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372C6" w14:textId="172299EC" w:rsidR="005049BE" w:rsidRPr="00857009" w:rsidRDefault="005049BE" w:rsidP="00857009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7009">
              <w:rPr>
                <w:rFonts w:ascii="PT Astra Serif" w:hAnsi="PT Astra Serif"/>
                <w:color w:val="000000"/>
                <w:sz w:val="24"/>
                <w:szCs w:val="24"/>
              </w:rPr>
              <w:t>5.1 Обязательный профилактический визит</w:t>
            </w:r>
          </w:p>
        </w:tc>
        <w:tc>
          <w:tcPr>
            <w:tcW w:w="2835" w:type="dxa"/>
            <w:vMerge/>
          </w:tcPr>
          <w:p w14:paraId="5666D565" w14:textId="77777777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557C3" w14:textId="77777777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47D4BD0A" w14:textId="77777777" w:rsidR="005049BE" w:rsidRPr="00857009" w:rsidRDefault="005049BE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49BE" w:rsidRPr="00857009" w14:paraId="6D8284CA" w14:textId="77777777" w:rsidTr="00857009">
        <w:trPr>
          <w:trHeight w:val="1172"/>
        </w:trPr>
        <w:tc>
          <w:tcPr>
            <w:tcW w:w="392" w:type="dxa"/>
          </w:tcPr>
          <w:p w14:paraId="2579F59C" w14:textId="77777777" w:rsidR="005049BE" w:rsidRPr="00857009" w:rsidRDefault="005049BE" w:rsidP="0085700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D02FBF" w14:textId="36690C8E" w:rsidR="005049BE" w:rsidRPr="00857009" w:rsidRDefault="005049BE" w:rsidP="00857009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7009">
              <w:rPr>
                <w:rFonts w:ascii="PT Astra Serif" w:hAnsi="PT Astra Serif"/>
                <w:color w:val="000000"/>
                <w:sz w:val="24"/>
                <w:szCs w:val="24"/>
              </w:rPr>
              <w:t>5.2 Профилактический визит по инициативе контролируемого лица</w:t>
            </w:r>
          </w:p>
        </w:tc>
        <w:tc>
          <w:tcPr>
            <w:tcW w:w="2835" w:type="dxa"/>
            <w:vMerge/>
          </w:tcPr>
          <w:p w14:paraId="17C49692" w14:textId="77777777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D10CE5" w14:textId="77777777" w:rsidR="005049BE" w:rsidRPr="00857009" w:rsidRDefault="005049BE" w:rsidP="00857009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4DE88D53" w14:textId="77777777" w:rsidR="005049BE" w:rsidRPr="00857009" w:rsidRDefault="005049BE" w:rsidP="0085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3592720" w14:textId="77777777" w:rsidR="004F4F02" w:rsidRPr="00857009" w:rsidRDefault="004F4F02" w:rsidP="00857009">
      <w:pPr>
        <w:rPr>
          <w:rFonts w:ascii="PT Astra Serif" w:hAnsi="PT Astra Serif"/>
          <w:sz w:val="26"/>
          <w:szCs w:val="26"/>
        </w:rPr>
      </w:pPr>
    </w:p>
    <w:p w14:paraId="0883054F" w14:textId="77777777" w:rsidR="00857009" w:rsidRPr="002C53C6" w:rsidRDefault="00857009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CCC4BDD" w14:textId="77777777" w:rsidR="00857009" w:rsidRPr="002C53C6" w:rsidRDefault="00857009" w:rsidP="00857009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81C34B2" w14:textId="329AEEEA" w:rsidR="00C47C26" w:rsidRPr="00857009" w:rsidRDefault="006C0DE2" w:rsidP="00857009">
      <w:pPr>
        <w:jc w:val="center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b/>
          <w:bCs/>
          <w:sz w:val="26"/>
          <w:szCs w:val="26"/>
          <w:lang w:val="en-US"/>
        </w:rPr>
        <w:lastRenderedPageBreak/>
        <w:t>IV</w:t>
      </w:r>
      <w:r w:rsidR="00D40CDB" w:rsidRPr="00857009">
        <w:rPr>
          <w:rFonts w:ascii="PT Astra Serif" w:hAnsi="PT Astra Serif"/>
          <w:b/>
          <w:bCs/>
          <w:sz w:val="26"/>
          <w:szCs w:val="26"/>
        </w:rPr>
        <w:t xml:space="preserve">. Показатели результативности и эффективности Программы профилактики </w:t>
      </w:r>
    </w:p>
    <w:p w14:paraId="5D1E4736" w14:textId="77777777" w:rsidR="00C47C26" w:rsidRPr="00857009" w:rsidRDefault="00C47C26" w:rsidP="00857009">
      <w:pPr>
        <w:rPr>
          <w:rFonts w:ascii="PT Astra Serif" w:hAnsi="PT Astra Serif"/>
          <w:sz w:val="26"/>
          <w:szCs w:val="26"/>
        </w:rPr>
      </w:pPr>
    </w:p>
    <w:p w14:paraId="5CFC55CE" w14:textId="392E2FA0" w:rsidR="00076AB6" w:rsidRPr="00857009" w:rsidRDefault="00E632DC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7</w:t>
      </w:r>
      <w:r w:rsidR="00076AB6" w:rsidRPr="00857009">
        <w:rPr>
          <w:rFonts w:ascii="PT Astra Serif" w:hAnsi="PT Astra Serif"/>
          <w:sz w:val="26"/>
          <w:szCs w:val="26"/>
        </w:rPr>
        <w:t>. Для оценки результативности настоящей Программы</w:t>
      </w:r>
      <w:r w:rsidR="004F4F02" w:rsidRPr="00857009">
        <w:rPr>
          <w:rFonts w:ascii="PT Astra Serif" w:hAnsi="PT Astra Serif"/>
          <w:sz w:val="26"/>
          <w:szCs w:val="26"/>
        </w:rPr>
        <w:t xml:space="preserve"> профилактики</w:t>
      </w:r>
      <w:r w:rsidR="000955FC" w:rsidRPr="00857009">
        <w:rPr>
          <w:rFonts w:ascii="PT Astra Serif" w:hAnsi="PT Astra Serif"/>
          <w:sz w:val="26"/>
          <w:szCs w:val="26"/>
        </w:rPr>
        <w:br/>
      </w:r>
      <w:r w:rsidR="00076AB6" w:rsidRPr="00857009">
        <w:rPr>
          <w:rFonts w:ascii="PT Astra Serif" w:hAnsi="PT Astra Serif"/>
          <w:sz w:val="26"/>
          <w:szCs w:val="26"/>
        </w:rPr>
        <w:t>за 202</w:t>
      </w:r>
      <w:r w:rsidR="00857009">
        <w:rPr>
          <w:rFonts w:ascii="PT Astra Serif" w:hAnsi="PT Astra Serif"/>
          <w:sz w:val="26"/>
          <w:szCs w:val="26"/>
        </w:rPr>
        <w:t>6</w:t>
      </w:r>
      <w:r w:rsidR="00076AB6" w:rsidRPr="00857009">
        <w:rPr>
          <w:rFonts w:ascii="PT Astra Serif" w:hAnsi="PT Astra Serif"/>
          <w:sz w:val="26"/>
          <w:szCs w:val="26"/>
        </w:rPr>
        <w:t xml:space="preserve"> год устанавливаются следующие показатели результативности:</w:t>
      </w:r>
    </w:p>
    <w:p w14:paraId="5774A5D0" w14:textId="6C886A7C" w:rsidR="00076AB6" w:rsidRPr="00857009" w:rsidRDefault="000243D9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а</w:t>
      </w:r>
      <w:r w:rsidR="00076AB6" w:rsidRPr="00857009">
        <w:rPr>
          <w:rFonts w:ascii="PT Astra Serif" w:hAnsi="PT Astra Serif"/>
          <w:sz w:val="26"/>
          <w:szCs w:val="26"/>
        </w:rPr>
        <w:t xml:space="preserve">) </w:t>
      </w:r>
      <w:r w:rsidR="00552EC9" w:rsidRPr="00857009">
        <w:rPr>
          <w:rFonts w:ascii="PT Astra Serif" w:hAnsi="PT Astra Serif"/>
          <w:sz w:val="26"/>
          <w:szCs w:val="26"/>
        </w:rPr>
        <w:t xml:space="preserve">снижение количества </w:t>
      </w:r>
      <w:r w:rsidR="00076AB6" w:rsidRPr="00857009">
        <w:rPr>
          <w:rFonts w:ascii="PT Astra Serif" w:hAnsi="PT Astra Serif"/>
          <w:sz w:val="26"/>
          <w:szCs w:val="26"/>
        </w:rPr>
        <w:t>нарушений, выявленных в ходе проведения контрольных</w:t>
      </w:r>
      <w:r w:rsidR="00B21F10" w:rsidRPr="00857009">
        <w:rPr>
          <w:rFonts w:ascii="PT Astra Serif" w:hAnsi="PT Astra Serif"/>
          <w:sz w:val="26"/>
          <w:szCs w:val="26"/>
        </w:rPr>
        <w:t xml:space="preserve"> (надзорных)</w:t>
      </w:r>
      <w:r w:rsidR="00076AB6" w:rsidRPr="00857009">
        <w:rPr>
          <w:rFonts w:ascii="PT Astra Serif" w:hAnsi="PT Astra Serif"/>
          <w:sz w:val="26"/>
          <w:szCs w:val="26"/>
        </w:rPr>
        <w:t xml:space="preserve"> мероприятий, от общего</w:t>
      </w:r>
      <w:r w:rsidR="00B21F10" w:rsidRPr="00857009">
        <w:rPr>
          <w:rFonts w:ascii="PT Astra Serif" w:hAnsi="PT Astra Serif"/>
          <w:sz w:val="26"/>
          <w:szCs w:val="26"/>
        </w:rPr>
        <w:t xml:space="preserve"> их числа</w:t>
      </w:r>
      <w:r w:rsidR="00076AB6" w:rsidRPr="00857009">
        <w:rPr>
          <w:rFonts w:ascii="PT Astra Serif" w:hAnsi="PT Astra Serif"/>
          <w:sz w:val="26"/>
          <w:szCs w:val="26"/>
        </w:rPr>
        <w:t>,</w:t>
      </w:r>
      <w:r w:rsidR="00B8227C" w:rsidRPr="00857009">
        <w:rPr>
          <w:rFonts w:ascii="PT Astra Serif" w:hAnsi="PT Astra Serif"/>
          <w:sz w:val="26"/>
          <w:szCs w:val="26"/>
        </w:rPr>
        <w:t xml:space="preserve"> </w:t>
      </w:r>
      <w:r w:rsidR="00076AB6" w:rsidRPr="00857009">
        <w:rPr>
          <w:rFonts w:ascii="PT Astra Serif" w:hAnsi="PT Astra Serif"/>
          <w:sz w:val="26"/>
          <w:szCs w:val="26"/>
        </w:rPr>
        <w:t>с последующим ежегодным снижением</w:t>
      </w:r>
      <w:r w:rsidR="00385217" w:rsidRPr="00857009">
        <w:rPr>
          <w:rFonts w:ascii="PT Astra Serif" w:hAnsi="PT Astra Serif"/>
          <w:sz w:val="26"/>
          <w:szCs w:val="26"/>
        </w:rPr>
        <w:t>;</w:t>
      </w:r>
    </w:p>
    <w:p w14:paraId="3109FE92" w14:textId="5D9AF338" w:rsidR="00076AB6" w:rsidRPr="00857009" w:rsidRDefault="000243D9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б</w:t>
      </w:r>
      <w:r w:rsidR="00076AB6" w:rsidRPr="00857009">
        <w:rPr>
          <w:rFonts w:ascii="PT Astra Serif" w:hAnsi="PT Astra Serif"/>
          <w:sz w:val="26"/>
          <w:szCs w:val="26"/>
        </w:rPr>
        <w:t xml:space="preserve">) </w:t>
      </w:r>
      <w:r w:rsidR="00B8227C" w:rsidRPr="00857009">
        <w:rPr>
          <w:rFonts w:ascii="PT Astra Serif" w:hAnsi="PT Astra Serif"/>
          <w:sz w:val="26"/>
          <w:szCs w:val="26"/>
        </w:rPr>
        <w:t>увеличение количества</w:t>
      </w:r>
      <w:r w:rsidR="00076AB6" w:rsidRPr="00857009">
        <w:rPr>
          <w:rFonts w:ascii="PT Astra Serif" w:hAnsi="PT Astra Serif"/>
          <w:sz w:val="26"/>
          <w:szCs w:val="26"/>
        </w:rPr>
        <w:t xml:space="preserve"> профилактических мероприятий в объеме контрольных мероприятий, с последующим ежегодным увеличением</w:t>
      </w:r>
      <w:r w:rsidR="00385217" w:rsidRPr="00857009">
        <w:rPr>
          <w:rFonts w:ascii="PT Astra Serif" w:hAnsi="PT Astra Serif"/>
          <w:sz w:val="26"/>
          <w:szCs w:val="26"/>
        </w:rPr>
        <w:t>;</w:t>
      </w:r>
    </w:p>
    <w:p w14:paraId="6B250303" w14:textId="688E98FD" w:rsidR="00B8227C" w:rsidRPr="00857009" w:rsidRDefault="000243D9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в</w:t>
      </w:r>
      <w:r w:rsidR="00B8227C" w:rsidRPr="00857009">
        <w:rPr>
          <w:rFonts w:ascii="PT Astra Serif" w:hAnsi="PT Astra Serif"/>
          <w:sz w:val="26"/>
          <w:szCs w:val="26"/>
        </w:rPr>
        <w:t>) выявление типичных нарушений обязательных требований и подготовка предложений по актуализации профилактических мероприятий для их предупреждения</w:t>
      </w:r>
      <w:r w:rsidR="005D5197" w:rsidRPr="00857009">
        <w:rPr>
          <w:rFonts w:ascii="PT Astra Serif" w:hAnsi="PT Astra Serif"/>
          <w:sz w:val="26"/>
          <w:szCs w:val="26"/>
        </w:rPr>
        <w:t>.</w:t>
      </w:r>
    </w:p>
    <w:p w14:paraId="7F6524D3" w14:textId="69309570" w:rsidR="00076AB6" w:rsidRPr="00857009" w:rsidRDefault="00E632DC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8</w:t>
      </w:r>
      <w:r w:rsidR="00076AB6" w:rsidRPr="00857009">
        <w:rPr>
          <w:rFonts w:ascii="PT Astra Serif" w:hAnsi="PT Astra Serif"/>
          <w:sz w:val="26"/>
          <w:szCs w:val="26"/>
        </w:rPr>
        <w:t>.</w:t>
      </w:r>
      <w:r w:rsidR="000243D9" w:rsidRPr="00857009">
        <w:rPr>
          <w:rFonts w:ascii="PT Astra Serif" w:hAnsi="PT Astra Serif"/>
          <w:sz w:val="26"/>
          <w:szCs w:val="26"/>
        </w:rPr>
        <w:t xml:space="preserve"> </w:t>
      </w:r>
      <w:r w:rsidR="00076AB6" w:rsidRPr="00857009">
        <w:rPr>
          <w:rFonts w:ascii="PT Astra Serif" w:hAnsi="PT Astra Serif"/>
          <w:sz w:val="26"/>
          <w:szCs w:val="26"/>
        </w:rPr>
        <w:t>Показатели эффективности настоящей Программы</w:t>
      </w:r>
      <w:r w:rsidR="004F4F02" w:rsidRPr="00857009">
        <w:rPr>
          <w:rFonts w:ascii="PT Astra Serif" w:hAnsi="PT Astra Serif"/>
          <w:sz w:val="26"/>
          <w:szCs w:val="26"/>
        </w:rPr>
        <w:t xml:space="preserve"> профилактики</w:t>
      </w:r>
      <w:r w:rsidR="00076AB6" w:rsidRPr="00857009">
        <w:rPr>
          <w:rFonts w:ascii="PT Astra Serif" w:hAnsi="PT Astra Serif"/>
          <w:sz w:val="26"/>
          <w:szCs w:val="26"/>
        </w:rPr>
        <w:t>:</w:t>
      </w:r>
    </w:p>
    <w:p w14:paraId="6642A9B6" w14:textId="715F661F" w:rsidR="00076AB6" w:rsidRPr="00857009" w:rsidRDefault="000243D9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а</w:t>
      </w:r>
      <w:r w:rsidR="00076AB6" w:rsidRPr="00857009">
        <w:rPr>
          <w:rFonts w:ascii="PT Astra Serif" w:hAnsi="PT Astra Serif"/>
          <w:sz w:val="26"/>
          <w:szCs w:val="26"/>
        </w:rPr>
        <w:t>)</w:t>
      </w:r>
      <w:r w:rsidRPr="00857009">
        <w:rPr>
          <w:rFonts w:ascii="PT Astra Serif" w:hAnsi="PT Astra Serif"/>
          <w:sz w:val="26"/>
          <w:szCs w:val="26"/>
        </w:rPr>
        <w:t> </w:t>
      </w:r>
      <w:r w:rsidR="00076AB6" w:rsidRPr="00857009">
        <w:rPr>
          <w:rFonts w:ascii="PT Astra Serif" w:hAnsi="PT Astra Serif"/>
          <w:sz w:val="26"/>
          <w:szCs w:val="26"/>
        </w:rPr>
        <w:t>повышение уровня информированности контролируемых лиц по вопросам соблюдения обязательных требований, повышение их правовой грамотности;</w:t>
      </w:r>
    </w:p>
    <w:p w14:paraId="0779D67D" w14:textId="4F2AF09A" w:rsidR="006C0DE2" w:rsidRPr="00857009" w:rsidRDefault="000243D9" w:rsidP="00857009">
      <w:pPr>
        <w:ind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б</w:t>
      </w:r>
      <w:r w:rsidR="00076AB6" w:rsidRPr="00857009">
        <w:rPr>
          <w:rFonts w:ascii="PT Astra Serif" w:hAnsi="PT Astra Serif"/>
          <w:sz w:val="26"/>
          <w:szCs w:val="26"/>
        </w:rPr>
        <w:t>)</w:t>
      </w:r>
      <w:r w:rsidRPr="00857009">
        <w:rPr>
          <w:rFonts w:ascii="PT Astra Serif" w:hAnsi="PT Astra Serif"/>
          <w:sz w:val="26"/>
          <w:szCs w:val="26"/>
        </w:rPr>
        <w:t> </w:t>
      </w:r>
      <w:r w:rsidR="00076AB6" w:rsidRPr="00857009">
        <w:rPr>
          <w:rFonts w:ascii="PT Astra Serif" w:hAnsi="PT Astra Serif"/>
          <w:sz w:val="26"/>
          <w:szCs w:val="26"/>
        </w:rPr>
        <w:t>снижение количества зафиксированных нарушений обязательных требований.</w:t>
      </w:r>
    </w:p>
    <w:sectPr w:rsidR="006C0DE2" w:rsidRPr="00857009" w:rsidSect="00BF460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F356" w14:textId="77777777" w:rsidR="0016219A" w:rsidRDefault="0016219A" w:rsidP="00ED1FE5">
      <w:r>
        <w:separator/>
      </w:r>
    </w:p>
  </w:endnote>
  <w:endnote w:type="continuationSeparator" w:id="0">
    <w:p w14:paraId="6069F11A" w14:textId="77777777" w:rsidR="0016219A" w:rsidRDefault="0016219A" w:rsidP="00ED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9879" w14:textId="77777777" w:rsidR="0016219A" w:rsidRDefault="0016219A" w:rsidP="00ED1FE5">
      <w:r>
        <w:separator/>
      </w:r>
    </w:p>
  </w:footnote>
  <w:footnote w:type="continuationSeparator" w:id="0">
    <w:p w14:paraId="0A418634" w14:textId="77777777" w:rsidR="0016219A" w:rsidRDefault="0016219A" w:rsidP="00ED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15DE" w14:textId="24555D04" w:rsidR="000955FC" w:rsidRPr="000955FC" w:rsidRDefault="008B3BCC" w:rsidP="000955FC">
    <w:pPr>
      <w:pStyle w:val="a9"/>
      <w:jc w:val="center"/>
      <w:rPr>
        <w:rFonts w:ascii="Times New Roman" w:hAnsi="Times New Roman"/>
        <w:sz w:val="24"/>
        <w:szCs w:val="24"/>
      </w:rPr>
    </w:pPr>
    <w:r w:rsidRPr="000955FC">
      <w:rPr>
        <w:rFonts w:ascii="Times New Roman" w:hAnsi="Times New Roman"/>
        <w:sz w:val="24"/>
        <w:szCs w:val="24"/>
      </w:rPr>
      <w:fldChar w:fldCharType="begin"/>
    </w:r>
    <w:r w:rsidRPr="000955FC">
      <w:rPr>
        <w:rFonts w:ascii="Times New Roman" w:hAnsi="Times New Roman"/>
        <w:sz w:val="24"/>
        <w:szCs w:val="24"/>
      </w:rPr>
      <w:instrText>PAGE   \* MERGEFORMAT</w:instrText>
    </w:r>
    <w:r w:rsidRPr="000955FC">
      <w:rPr>
        <w:rFonts w:ascii="Times New Roman" w:hAnsi="Times New Roman"/>
        <w:sz w:val="24"/>
        <w:szCs w:val="24"/>
      </w:rPr>
      <w:fldChar w:fldCharType="separate"/>
    </w:r>
    <w:r w:rsidR="002C53C6">
      <w:rPr>
        <w:rFonts w:ascii="Times New Roman" w:hAnsi="Times New Roman"/>
        <w:noProof/>
        <w:sz w:val="24"/>
        <w:szCs w:val="24"/>
      </w:rPr>
      <w:t>2</w:t>
    </w:r>
    <w:r w:rsidRPr="000955F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6E5DFF"/>
    <w:multiLevelType w:val="hybridMultilevel"/>
    <w:tmpl w:val="8E7CBAE6"/>
    <w:lvl w:ilvl="0" w:tplc="75CA435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2470F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4947725"/>
    <w:multiLevelType w:val="hybridMultilevel"/>
    <w:tmpl w:val="DC86B3C8"/>
    <w:lvl w:ilvl="0" w:tplc="31E20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E3348E"/>
    <w:multiLevelType w:val="multilevel"/>
    <w:tmpl w:val="ABEE4F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5" w15:restartNumberingAfterBreak="0">
    <w:nsid w:val="3A047634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CF137E1"/>
    <w:multiLevelType w:val="hybridMultilevel"/>
    <w:tmpl w:val="FFCA98B0"/>
    <w:lvl w:ilvl="0" w:tplc="75CA435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B33AB3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EC7FA3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7ED0C71"/>
    <w:multiLevelType w:val="hybridMultilevel"/>
    <w:tmpl w:val="66F41F48"/>
    <w:lvl w:ilvl="0" w:tplc="355EC66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DB15529"/>
    <w:multiLevelType w:val="hybridMultilevel"/>
    <w:tmpl w:val="F176CBC8"/>
    <w:lvl w:ilvl="0" w:tplc="75EE9C1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B342EE"/>
    <w:multiLevelType w:val="hybridMultilevel"/>
    <w:tmpl w:val="77B85C2A"/>
    <w:lvl w:ilvl="0" w:tplc="7512D5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1FD1498"/>
    <w:multiLevelType w:val="multilevel"/>
    <w:tmpl w:val="9B9AE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50F6DAB"/>
    <w:multiLevelType w:val="hybridMultilevel"/>
    <w:tmpl w:val="E1F61E46"/>
    <w:lvl w:ilvl="0" w:tplc="75CA435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57821D6"/>
    <w:multiLevelType w:val="hybridMultilevel"/>
    <w:tmpl w:val="9B12953C"/>
    <w:lvl w:ilvl="0" w:tplc="9EE8951A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 w15:restartNumberingAfterBreak="0">
    <w:nsid w:val="56D73894"/>
    <w:multiLevelType w:val="hybridMultilevel"/>
    <w:tmpl w:val="950430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786043"/>
    <w:multiLevelType w:val="hybridMultilevel"/>
    <w:tmpl w:val="73E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8A3B2F"/>
    <w:multiLevelType w:val="hybridMultilevel"/>
    <w:tmpl w:val="5EA8C5F0"/>
    <w:lvl w:ilvl="0" w:tplc="ED824E7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CA4A8E"/>
    <w:multiLevelType w:val="hybridMultilevel"/>
    <w:tmpl w:val="14CE6FFA"/>
    <w:lvl w:ilvl="0" w:tplc="598E3956">
      <w:start w:val="5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78912897"/>
    <w:multiLevelType w:val="hybridMultilevel"/>
    <w:tmpl w:val="626A04C2"/>
    <w:lvl w:ilvl="0" w:tplc="EA4270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19"/>
  </w:num>
  <w:num w:numId="10">
    <w:abstractNumId w:val="1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1"/>
  </w:num>
  <w:num w:numId="15">
    <w:abstractNumId w:val="12"/>
  </w:num>
  <w:num w:numId="16">
    <w:abstractNumId w:val="10"/>
  </w:num>
  <w:num w:numId="17">
    <w:abstractNumId w:val="16"/>
  </w:num>
  <w:num w:numId="18">
    <w:abstractNumId w:val="15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0F27"/>
    <w:rsid w:val="000051E5"/>
    <w:rsid w:val="000062AD"/>
    <w:rsid w:val="00011E92"/>
    <w:rsid w:val="000139D2"/>
    <w:rsid w:val="00015257"/>
    <w:rsid w:val="00015B71"/>
    <w:rsid w:val="00015D88"/>
    <w:rsid w:val="00017A1E"/>
    <w:rsid w:val="00020E29"/>
    <w:rsid w:val="0002191B"/>
    <w:rsid w:val="0002265A"/>
    <w:rsid w:val="000229FE"/>
    <w:rsid w:val="000243D9"/>
    <w:rsid w:val="000255DF"/>
    <w:rsid w:val="00026116"/>
    <w:rsid w:val="00026A39"/>
    <w:rsid w:val="00031279"/>
    <w:rsid w:val="0003351B"/>
    <w:rsid w:val="00033979"/>
    <w:rsid w:val="00034627"/>
    <w:rsid w:val="00036C50"/>
    <w:rsid w:val="00045463"/>
    <w:rsid w:val="0004581B"/>
    <w:rsid w:val="00046851"/>
    <w:rsid w:val="000562C3"/>
    <w:rsid w:val="00057168"/>
    <w:rsid w:val="00062D9E"/>
    <w:rsid w:val="000711E6"/>
    <w:rsid w:val="0007123B"/>
    <w:rsid w:val="00072391"/>
    <w:rsid w:val="000764B2"/>
    <w:rsid w:val="00076AB6"/>
    <w:rsid w:val="000834E8"/>
    <w:rsid w:val="00085B4E"/>
    <w:rsid w:val="00085C95"/>
    <w:rsid w:val="000863C9"/>
    <w:rsid w:val="00090543"/>
    <w:rsid w:val="00091F4E"/>
    <w:rsid w:val="00093686"/>
    <w:rsid w:val="000955FC"/>
    <w:rsid w:val="00096524"/>
    <w:rsid w:val="00096687"/>
    <w:rsid w:val="000A1BBD"/>
    <w:rsid w:val="000A7578"/>
    <w:rsid w:val="000B0130"/>
    <w:rsid w:val="000B26D1"/>
    <w:rsid w:val="000B3A36"/>
    <w:rsid w:val="000B6B9E"/>
    <w:rsid w:val="000C0653"/>
    <w:rsid w:val="000C0D68"/>
    <w:rsid w:val="000C1B5E"/>
    <w:rsid w:val="000C1BC6"/>
    <w:rsid w:val="000C2E9A"/>
    <w:rsid w:val="000D5683"/>
    <w:rsid w:val="000D7D6C"/>
    <w:rsid w:val="000E78C8"/>
    <w:rsid w:val="000F1F25"/>
    <w:rsid w:val="00100660"/>
    <w:rsid w:val="0010630E"/>
    <w:rsid w:val="001066E8"/>
    <w:rsid w:val="00107DFC"/>
    <w:rsid w:val="001118A2"/>
    <w:rsid w:val="001127CF"/>
    <w:rsid w:val="00112B79"/>
    <w:rsid w:val="001141A5"/>
    <w:rsid w:val="00114BBA"/>
    <w:rsid w:val="001152E2"/>
    <w:rsid w:val="0011555F"/>
    <w:rsid w:val="001205B3"/>
    <w:rsid w:val="0012212A"/>
    <w:rsid w:val="00122687"/>
    <w:rsid w:val="00123515"/>
    <w:rsid w:val="00124CA7"/>
    <w:rsid w:val="00124E3F"/>
    <w:rsid w:val="00125A03"/>
    <w:rsid w:val="001264CF"/>
    <w:rsid w:val="00127B90"/>
    <w:rsid w:val="00130A29"/>
    <w:rsid w:val="001315B0"/>
    <w:rsid w:val="00137541"/>
    <w:rsid w:val="00140689"/>
    <w:rsid w:val="001410DC"/>
    <w:rsid w:val="00143C08"/>
    <w:rsid w:val="001446A2"/>
    <w:rsid w:val="001467CB"/>
    <w:rsid w:val="001515D3"/>
    <w:rsid w:val="001555DD"/>
    <w:rsid w:val="00156165"/>
    <w:rsid w:val="00160BFF"/>
    <w:rsid w:val="0016154B"/>
    <w:rsid w:val="0016219A"/>
    <w:rsid w:val="0016432D"/>
    <w:rsid w:val="00166854"/>
    <w:rsid w:val="00167994"/>
    <w:rsid w:val="00175F0E"/>
    <w:rsid w:val="00176C56"/>
    <w:rsid w:val="00181820"/>
    <w:rsid w:val="001869F2"/>
    <w:rsid w:val="001926CD"/>
    <w:rsid w:val="00197DA6"/>
    <w:rsid w:val="00197EA7"/>
    <w:rsid w:val="001A0A49"/>
    <w:rsid w:val="001A3F9D"/>
    <w:rsid w:val="001A468D"/>
    <w:rsid w:val="001A4F3D"/>
    <w:rsid w:val="001A5254"/>
    <w:rsid w:val="001A5BEA"/>
    <w:rsid w:val="001A66FF"/>
    <w:rsid w:val="001B07C3"/>
    <w:rsid w:val="001B09C9"/>
    <w:rsid w:val="001B132A"/>
    <w:rsid w:val="001B3D3A"/>
    <w:rsid w:val="001B444F"/>
    <w:rsid w:val="001B4849"/>
    <w:rsid w:val="001B5717"/>
    <w:rsid w:val="001B6B21"/>
    <w:rsid w:val="001C4B9D"/>
    <w:rsid w:val="001C5AF8"/>
    <w:rsid w:val="001D0378"/>
    <w:rsid w:val="001D15EE"/>
    <w:rsid w:val="001D31A1"/>
    <w:rsid w:val="001E06D2"/>
    <w:rsid w:val="001E1A99"/>
    <w:rsid w:val="001E3442"/>
    <w:rsid w:val="001E3CE1"/>
    <w:rsid w:val="001E53E3"/>
    <w:rsid w:val="001E59B1"/>
    <w:rsid w:val="001E6755"/>
    <w:rsid w:val="001F1D68"/>
    <w:rsid w:val="001F32B2"/>
    <w:rsid w:val="001F51CF"/>
    <w:rsid w:val="00200FB3"/>
    <w:rsid w:val="00204898"/>
    <w:rsid w:val="002059A1"/>
    <w:rsid w:val="0021274E"/>
    <w:rsid w:val="0021358F"/>
    <w:rsid w:val="00213C4A"/>
    <w:rsid w:val="0021499B"/>
    <w:rsid w:val="00220084"/>
    <w:rsid w:val="002209B1"/>
    <w:rsid w:val="00222086"/>
    <w:rsid w:val="002220A2"/>
    <w:rsid w:val="0022239C"/>
    <w:rsid w:val="00224C28"/>
    <w:rsid w:val="00225D01"/>
    <w:rsid w:val="00227D02"/>
    <w:rsid w:val="00234B73"/>
    <w:rsid w:val="0023749B"/>
    <w:rsid w:val="00240CD7"/>
    <w:rsid w:val="00243B08"/>
    <w:rsid w:val="00244DEF"/>
    <w:rsid w:val="0024723D"/>
    <w:rsid w:val="00247397"/>
    <w:rsid w:val="0025175C"/>
    <w:rsid w:val="00253135"/>
    <w:rsid w:val="00256329"/>
    <w:rsid w:val="00256F27"/>
    <w:rsid w:val="00257676"/>
    <w:rsid w:val="00257997"/>
    <w:rsid w:val="00257B96"/>
    <w:rsid w:val="002602C9"/>
    <w:rsid w:val="00260B4A"/>
    <w:rsid w:val="00261AE2"/>
    <w:rsid w:val="0026746C"/>
    <w:rsid w:val="00272C69"/>
    <w:rsid w:val="00281AE2"/>
    <w:rsid w:val="00282B86"/>
    <w:rsid w:val="00282B9A"/>
    <w:rsid w:val="0028408F"/>
    <w:rsid w:val="002852AC"/>
    <w:rsid w:val="00285842"/>
    <w:rsid w:val="0028616B"/>
    <w:rsid w:val="00286A94"/>
    <w:rsid w:val="002906AC"/>
    <w:rsid w:val="0029081D"/>
    <w:rsid w:val="00290BAE"/>
    <w:rsid w:val="00294572"/>
    <w:rsid w:val="00297AFD"/>
    <w:rsid w:val="002A0072"/>
    <w:rsid w:val="002A08A9"/>
    <w:rsid w:val="002A10EC"/>
    <w:rsid w:val="002A5B18"/>
    <w:rsid w:val="002A7848"/>
    <w:rsid w:val="002B0D68"/>
    <w:rsid w:val="002B201E"/>
    <w:rsid w:val="002B3C9D"/>
    <w:rsid w:val="002B5005"/>
    <w:rsid w:val="002B7202"/>
    <w:rsid w:val="002B726D"/>
    <w:rsid w:val="002C4613"/>
    <w:rsid w:val="002C4A9F"/>
    <w:rsid w:val="002C53C6"/>
    <w:rsid w:val="002C540D"/>
    <w:rsid w:val="002D14DC"/>
    <w:rsid w:val="002D765C"/>
    <w:rsid w:val="002D7965"/>
    <w:rsid w:val="002E0DBD"/>
    <w:rsid w:val="002E3F1E"/>
    <w:rsid w:val="002E5AE5"/>
    <w:rsid w:val="002F04A9"/>
    <w:rsid w:val="002F41FB"/>
    <w:rsid w:val="00302FFA"/>
    <w:rsid w:val="00304BD5"/>
    <w:rsid w:val="00306882"/>
    <w:rsid w:val="00311292"/>
    <w:rsid w:val="00313378"/>
    <w:rsid w:val="00313403"/>
    <w:rsid w:val="0031387A"/>
    <w:rsid w:val="003152F4"/>
    <w:rsid w:val="003209E9"/>
    <w:rsid w:val="00323375"/>
    <w:rsid w:val="00325EE4"/>
    <w:rsid w:val="003303B2"/>
    <w:rsid w:val="00331A79"/>
    <w:rsid w:val="003335F3"/>
    <w:rsid w:val="003343D3"/>
    <w:rsid w:val="0033494A"/>
    <w:rsid w:val="00335145"/>
    <w:rsid w:val="00335419"/>
    <w:rsid w:val="003355D2"/>
    <w:rsid w:val="00335F0B"/>
    <w:rsid w:val="00336D94"/>
    <w:rsid w:val="00337B4E"/>
    <w:rsid w:val="003400A8"/>
    <w:rsid w:val="00351C7C"/>
    <w:rsid w:val="003543EB"/>
    <w:rsid w:val="00355A62"/>
    <w:rsid w:val="00355F98"/>
    <w:rsid w:val="0036169A"/>
    <w:rsid w:val="00362C3D"/>
    <w:rsid w:val="0036428D"/>
    <w:rsid w:val="00366481"/>
    <w:rsid w:val="00366632"/>
    <w:rsid w:val="003671EC"/>
    <w:rsid w:val="00372E7C"/>
    <w:rsid w:val="003736BB"/>
    <w:rsid w:val="00374563"/>
    <w:rsid w:val="00375DD0"/>
    <w:rsid w:val="00381016"/>
    <w:rsid w:val="00385217"/>
    <w:rsid w:val="00386153"/>
    <w:rsid w:val="003920EE"/>
    <w:rsid w:val="00397BE1"/>
    <w:rsid w:val="003A26F1"/>
    <w:rsid w:val="003A3CA3"/>
    <w:rsid w:val="003B5C56"/>
    <w:rsid w:val="003B7898"/>
    <w:rsid w:val="003C09B7"/>
    <w:rsid w:val="003C0E84"/>
    <w:rsid w:val="003C575F"/>
    <w:rsid w:val="003C6671"/>
    <w:rsid w:val="003C794E"/>
    <w:rsid w:val="003D0AA2"/>
    <w:rsid w:val="003D0CC7"/>
    <w:rsid w:val="003D1D6E"/>
    <w:rsid w:val="003D4C6C"/>
    <w:rsid w:val="003D6D1B"/>
    <w:rsid w:val="003E0824"/>
    <w:rsid w:val="003E412C"/>
    <w:rsid w:val="003E4C30"/>
    <w:rsid w:val="003F05AA"/>
    <w:rsid w:val="003F2A98"/>
    <w:rsid w:val="003F4BEA"/>
    <w:rsid w:val="003F5E8C"/>
    <w:rsid w:val="003F71AD"/>
    <w:rsid w:val="003F7C17"/>
    <w:rsid w:val="00400EE9"/>
    <w:rsid w:val="00401632"/>
    <w:rsid w:val="00402A4C"/>
    <w:rsid w:val="0040572D"/>
    <w:rsid w:val="00410B3D"/>
    <w:rsid w:val="00411FEC"/>
    <w:rsid w:val="004122B8"/>
    <w:rsid w:val="00415E82"/>
    <w:rsid w:val="00417EAC"/>
    <w:rsid w:val="0042060C"/>
    <w:rsid w:val="00425AF4"/>
    <w:rsid w:val="00427585"/>
    <w:rsid w:val="00431717"/>
    <w:rsid w:val="00432730"/>
    <w:rsid w:val="00435058"/>
    <w:rsid w:val="00440A1A"/>
    <w:rsid w:val="004412DD"/>
    <w:rsid w:val="00443064"/>
    <w:rsid w:val="00452171"/>
    <w:rsid w:val="0045285E"/>
    <w:rsid w:val="00452F25"/>
    <w:rsid w:val="00454801"/>
    <w:rsid w:val="004552D9"/>
    <w:rsid w:val="004647B5"/>
    <w:rsid w:val="00464EF7"/>
    <w:rsid w:val="004660C8"/>
    <w:rsid w:val="00471083"/>
    <w:rsid w:val="00471D96"/>
    <w:rsid w:val="004731CC"/>
    <w:rsid w:val="00474B61"/>
    <w:rsid w:val="00475518"/>
    <w:rsid w:val="00476051"/>
    <w:rsid w:val="0047728A"/>
    <w:rsid w:val="004773F2"/>
    <w:rsid w:val="00477CDE"/>
    <w:rsid w:val="00481385"/>
    <w:rsid w:val="004822F1"/>
    <w:rsid w:val="00484884"/>
    <w:rsid w:val="00484C55"/>
    <w:rsid w:val="004850CD"/>
    <w:rsid w:val="004864E9"/>
    <w:rsid w:val="0048672D"/>
    <w:rsid w:val="00486C1A"/>
    <w:rsid w:val="00490476"/>
    <w:rsid w:val="00493232"/>
    <w:rsid w:val="00495577"/>
    <w:rsid w:val="004A00A1"/>
    <w:rsid w:val="004A27C1"/>
    <w:rsid w:val="004B14DC"/>
    <w:rsid w:val="004B67A4"/>
    <w:rsid w:val="004B7F57"/>
    <w:rsid w:val="004C09CE"/>
    <w:rsid w:val="004C155D"/>
    <w:rsid w:val="004C4DE5"/>
    <w:rsid w:val="004C5D9C"/>
    <w:rsid w:val="004C60A4"/>
    <w:rsid w:val="004C6BF1"/>
    <w:rsid w:val="004C75DD"/>
    <w:rsid w:val="004C77BC"/>
    <w:rsid w:val="004D08AC"/>
    <w:rsid w:val="004D4A5F"/>
    <w:rsid w:val="004D5DA3"/>
    <w:rsid w:val="004D5F99"/>
    <w:rsid w:val="004D7372"/>
    <w:rsid w:val="004D7F79"/>
    <w:rsid w:val="004D7FB7"/>
    <w:rsid w:val="004E1DB5"/>
    <w:rsid w:val="004E5446"/>
    <w:rsid w:val="004E5CF8"/>
    <w:rsid w:val="004E5D4B"/>
    <w:rsid w:val="004E7ADD"/>
    <w:rsid w:val="004F4F02"/>
    <w:rsid w:val="004F681F"/>
    <w:rsid w:val="00501E94"/>
    <w:rsid w:val="005025DD"/>
    <w:rsid w:val="0050339D"/>
    <w:rsid w:val="005049BE"/>
    <w:rsid w:val="005130EA"/>
    <w:rsid w:val="00514A83"/>
    <w:rsid w:val="00515F7A"/>
    <w:rsid w:val="005210DE"/>
    <w:rsid w:val="00521403"/>
    <w:rsid w:val="00523B7C"/>
    <w:rsid w:val="00526A8B"/>
    <w:rsid w:val="005271C6"/>
    <w:rsid w:val="005300C5"/>
    <w:rsid w:val="00530B9C"/>
    <w:rsid w:val="00533477"/>
    <w:rsid w:val="00534206"/>
    <w:rsid w:val="0053556F"/>
    <w:rsid w:val="0053799E"/>
    <w:rsid w:val="00537F32"/>
    <w:rsid w:val="00541BFE"/>
    <w:rsid w:val="0054345A"/>
    <w:rsid w:val="00552257"/>
    <w:rsid w:val="00552EC9"/>
    <w:rsid w:val="00556592"/>
    <w:rsid w:val="00556C38"/>
    <w:rsid w:val="00557553"/>
    <w:rsid w:val="005578B9"/>
    <w:rsid w:val="005648E4"/>
    <w:rsid w:val="00570EDE"/>
    <w:rsid w:val="00571A7B"/>
    <w:rsid w:val="00573DA4"/>
    <w:rsid w:val="005763E3"/>
    <w:rsid w:val="005772C2"/>
    <w:rsid w:val="005777E1"/>
    <w:rsid w:val="00580EA7"/>
    <w:rsid w:val="005810F2"/>
    <w:rsid w:val="00583286"/>
    <w:rsid w:val="00583597"/>
    <w:rsid w:val="005945D8"/>
    <w:rsid w:val="00594EDC"/>
    <w:rsid w:val="005965C8"/>
    <w:rsid w:val="005A0D3D"/>
    <w:rsid w:val="005A15E8"/>
    <w:rsid w:val="005A5B0D"/>
    <w:rsid w:val="005A7415"/>
    <w:rsid w:val="005B0C43"/>
    <w:rsid w:val="005B4AD3"/>
    <w:rsid w:val="005B5FFF"/>
    <w:rsid w:val="005B61B5"/>
    <w:rsid w:val="005B7B70"/>
    <w:rsid w:val="005C1131"/>
    <w:rsid w:val="005C3F7F"/>
    <w:rsid w:val="005C67D2"/>
    <w:rsid w:val="005C6D1C"/>
    <w:rsid w:val="005C7199"/>
    <w:rsid w:val="005C7C70"/>
    <w:rsid w:val="005D074F"/>
    <w:rsid w:val="005D3AC5"/>
    <w:rsid w:val="005D5197"/>
    <w:rsid w:val="005D5ADD"/>
    <w:rsid w:val="005D7836"/>
    <w:rsid w:val="005E1520"/>
    <w:rsid w:val="005E1ED3"/>
    <w:rsid w:val="005F3147"/>
    <w:rsid w:val="005F3F06"/>
    <w:rsid w:val="005F572D"/>
    <w:rsid w:val="005F6435"/>
    <w:rsid w:val="005F644F"/>
    <w:rsid w:val="005F7701"/>
    <w:rsid w:val="005F79D5"/>
    <w:rsid w:val="006002F2"/>
    <w:rsid w:val="00604004"/>
    <w:rsid w:val="00612266"/>
    <w:rsid w:val="006123F8"/>
    <w:rsid w:val="006128CB"/>
    <w:rsid w:val="0061294F"/>
    <w:rsid w:val="00612FDF"/>
    <w:rsid w:val="006132FD"/>
    <w:rsid w:val="00614A91"/>
    <w:rsid w:val="00617B88"/>
    <w:rsid w:val="006202C0"/>
    <w:rsid w:val="00630365"/>
    <w:rsid w:val="00632045"/>
    <w:rsid w:val="00632580"/>
    <w:rsid w:val="00633181"/>
    <w:rsid w:val="00634008"/>
    <w:rsid w:val="00636C6F"/>
    <w:rsid w:val="0063792D"/>
    <w:rsid w:val="00637DF4"/>
    <w:rsid w:val="00647094"/>
    <w:rsid w:val="006503C9"/>
    <w:rsid w:val="0065100B"/>
    <w:rsid w:val="0065328D"/>
    <w:rsid w:val="00654EA9"/>
    <w:rsid w:val="00655A2C"/>
    <w:rsid w:val="00657639"/>
    <w:rsid w:val="00660FF4"/>
    <w:rsid w:val="00661477"/>
    <w:rsid w:val="00663B70"/>
    <w:rsid w:val="006644C3"/>
    <w:rsid w:val="006710C1"/>
    <w:rsid w:val="00672564"/>
    <w:rsid w:val="00675CF4"/>
    <w:rsid w:val="00677E04"/>
    <w:rsid w:val="00681656"/>
    <w:rsid w:val="006835B3"/>
    <w:rsid w:val="00684C79"/>
    <w:rsid w:val="00685903"/>
    <w:rsid w:val="00685B31"/>
    <w:rsid w:val="00686E90"/>
    <w:rsid w:val="0068737F"/>
    <w:rsid w:val="00696581"/>
    <w:rsid w:val="0069683D"/>
    <w:rsid w:val="00696FA6"/>
    <w:rsid w:val="006A16BA"/>
    <w:rsid w:val="006A2FC7"/>
    <w:rsid w:val="006A3F14"/>
    <w:rsid w:val="006A4B15"/>
    <w:rsid w:val="006A6F87"/>
    <w:rsid w:val="006A714D"/>
    <w:rsid w:val="006A794F"/>
    <w:rsid w:val="006B3BB2"/>
    <w:rsid w:val="006C0DE2"/>
    <w:rsid w:val="006D25C8"/>
    <w:rsid w:val="006D2639"/>
    <w:rsid w:val="006D46E5"/>
    <w:rsid w:val="006D5EDD"/>
    <w:rsid w:val="006D6952"/>
    <w:rsid w:val="006E06F7"/>
    <w:rsid w:val="006E12D6"/>
    <w:rsid w:val="006E37F9"/>
    <w:rsid w:val="006E41EC"/>
    <w:rsid w:val="006E4447"/>
    <w:rsid w:val="006E5216"/>
    <w:rsid w:val="006E64E6"/>
    <w:rsid w:val="006E6985"/>
    <w:rsid w:val="006F0CEE"/>
    <w:rsid w:val="006F1E41"/>
    <w:rsid w:val="006F747F"/>
    <w:rsid w:val="00701E35"/>
    <w:rsid w:val="0070204E"/>
    <w:rsid w:val="00712E53"/>
    <w:rsid w:val="0071562E"/>
    <w:rsid w:val="00716579"/>
    <w:rsid w:val="0072044F"/>
    <w:rsid w:val="00727019"/>
    <w:rsid w:val="00735176"/>
    <w:rsid w:val="0073622C"/>
    <w:rsid w:val="00737B8E"/>
    <w:rsid w:val="0074177E"/>
    <w:rsid w:val="007423FA"/>
    <w:rsid w:val="0074347D"/>
    <w:rsid w:val="00743E74"/>
    <w:rsid w:val="00747918"/>
    <w:rsid w:val="0075553E"/>
    <w:rsid w:val="00756C07"/>
    <w:rsid w:val="00757C06"/>
    <w:rsid w:val="00765907"/>
    <w:rsid w:val="00771206"/>
    <w:rsid w:val="00771DE6"/>
    <w:rsid w:val="00772B96"/>
    <w:rsid w:val="0077359B"/>
    <w:rsid w:val="00774398"/>
    <w:rsid w:val="00775615"/>
    <w:rsid w:val="00777824"/>
    <w:rsid w:val="00780339"/>
    <w:rsid w:val="007828A7"/>
    <w:rsid w:val="00787C4D"/>
    <w:rsid w:val="00792F9F"/>
    <w:rsid w:val="007A0928"/>
    <w:rsid w:val="007A1185"/>
    <w:rsid w:val="007B28F3"/>
    <w:rsid w:val="007B3939"/>
    <w:rsid w:val="007B508F"/>
    <w:rsid w:val="007B698B"/>
    <w:rsid w:val="007C0D3E"/>
    <w:rsid w:val="007C41D5"/>
    <w:rsid w:val="007C45A1"/>
    <w:rsid w:val="007C570E"/>
    <w:rsid w:val="007C58FD"/>
    <w:rsid w:val="007D0F69"/>
    <w:rsid w:val="007D2997"/>
    <w:rsid w:val="007D5853"/>
    <w:rsid w:val="007E0950"/>
    <w:rsid w:val="007E1F5E"/>
    <w:rsid w:val="007E377C"/>
    <w:rsid w:val="007E560A"/>
    <w:rsid w:val="007F1E9B"/>
    <w:rsid w:val="007F3765"/>
    <w:rsid w:val="007F52C2"/>
    <w:rsid w:val="007F52EA"/>
    <w:rsid w:val="008006F6"/>
    <w:rsid w:val="00801421"/>
    <w:rsid w:val="008023C0"/>
    <w:rsid w:val="00805234"/>
    <w:rsid w:val="00815066"/>
    <w:rsid w:val="00815FB9"/>
    <w:rsid w:val="008169D0"/>
    <w:rsid w:val="008213F3"/>
    <w:rsid w:val="00821B92"/>
    <w:rsid w:val="00822D72"/>
    <w:rsid w:val="0082313B"/>
    <w:rsid w:val="008237C5"/>
    <w:rsid w:val="00823DE0"/>
    <w:rsid w:val="00833909"/>
    <w:rsid w:val="00835039"/>
    <w:rsid w:val="00837361"/>
    <w:rsid w:val="008373A7"/>
    <w:rsid w:val="008411BD"/>
    <w:rsid w:val="00844661"/>
    <w:rsid w:val="00847BCF"/>
    <w:rsid w:val="008503F9"/>
    <w:rsid w:val="00850A62"/>
    <w:rsid w:val="00855BB2"/>
    <w:rsid w:val="00857009"/>
    <w:rsid w:val="00861B5C"/>
    <w:rsid w:val="00862DDB"/>
    <w:rsid w:val="0086497D"/>
    <w:rsid w:val="008664D5"/>
    <w:rsid w:val="008672E7"/>
    <w:rsid w:val="0087737F"/>
    <w:rsid w:val="00891584"/>
    <w:rsid w:val="00891D6C"/>
    <w:rsid w:val="008935D5"/>
    <w:rsid w:val="00895603"/>
    <w:rsid w:val="00897C50"/>
    <w:rsid w:val="00897ED1"/>
    <w:rsid w:val="008A1B6A"/>
    <w:rsid w:val="008A2808"/>
    <w:rsid w:val="008A2E7F"/>
    <w:rsid w:val="008A604C"/>
    <w:rsid w:val="008B216D"/>
    <w:rsid w:val="008B3BCC"/>
    <w:rsid w:val="008B422F"/>
    <w:rsid w:val="008C0FDB"/>
    <w:rsid w:val="008C122A"/>
    <w:rsid w:val="008C2CF0"/>
    <w:rsid w:val="008C5CC6"/>
    <w:rsid w:val="008C700B"/>
    <w:rsid w:val="008C7844"/>
    <w:rsid w:val="008D5D5C"/>
    <w:rsid w:val="008E15A5"/>
    <w:rsid w:val="008E688B"/>
    <w:rsid w:val="008F010F"/>
    <w:rsid w:val="008F5044"/>
    <w:rsid w:val="008F647A"/>
    <w:rsid w:val="00906713"/>
    <w:rsid w:val="00912395"/>
    <w:rsid w:val="00912854"/>
    <w:rsid w:val="00912BA0"/>
    <w:rsid w:val="009167C5"/>
    <w:rsid w:val="00916BA0"/>
    <w:rsid w:val="00917701"/>
    <w:rsid w:val="00921EB1"/>
    <w:rsid w:val="009300A3"/>
    <w:rsid w:val="00934AB0"/>
    <w:rsid w:val="00935EB7"/>
    <w:rsid w:val="00940030"/>
    <w:rsid w:val="00940A84"/>
    <w:rsid w:val="00940F5B"/>
    <w:rsid w:val="009414B7"/>
    <w:rsid w:val="00943130"/>
    <w:rsid w:val="00943EE6"/>
    <w:rsid w:val="00952A6B"/>
    <w:rsid w:val="00953CAA"/>
    <w:rsid w:val="009607C6"/>
    <w:rsid w:val="009679D3"/>
    <w:rsid w:val="0097666A"/>
    <w:rsid w:val="00980485"/>
    <w:rsid w:val="00980B83"/>
    <w:rsid w:val="00981026"/>
    <w:rsid w:val="00981CC1"/>
    <w:rsid w:val="00982DD0"/>
    <w:rsid w:val="00983EF3"/>
    <w:rsid w:val="00984BA1"/>
    <w:rsid w:val="00991BCC"/>
    <w:rsid w:val="00991C1F"/>
    <w:rsid w:val="009968E1"/>
    <w:rsid w:val="00996A34"/>
    <w:rsid w:val="00997815"/>
    <w:rsid w:val="00997D6B"/>
    <w:rsid w:val="009A5800"/>
    <w:rsid w:val="009A70FF"/>
    <w:rsid w:val="009C4319"/>
    <w:rsid w:val="009C6AFB"/>
    <w:rsid w:val="009D7215"/>
    <w:rsid w:val="009D7B41"/>
    <w:rsid w:val="009D7C71"/>
    <w:rsid w:val="009E60E2"/>
    <w:rsid w:val="009F7C46"/>
    <w:rsid w:val="00A036E2"/>
    <w:rsid w:val="00A073B1"/>
    <w:rsid w:val="00A10597"/>
    <w:rsid w:val="00A12AB3"/>
    <w:rsid w:val="00A130D4"/>
    <w:rsid w:val="00A146F4"/>
    <w:rsid w:val="00A14E92"/>
    <w:rsid w:val="00A16FE7"/>
    <w:rsid w:val="00A17329"/>
    <w:rsid w:val="00A17513"/>
    <w:rsid w:val="00A2543B"/>
    <w:rsid w:val="00A2751E"/>
    <w:rsid w:val="00A27913"/>
    <w:rsid w:val="00A34230"/>
    <w:rsid w:val="00A34CDE"/>
    <w:rsid w:val="00A3661A"/>
    <w:rsid w:val="00A430DE"/>
    <w:rsid w:val="00A44820"/>
    <w:rsid w:val="00A45EA6"/>
    <w:rsid w:val="00A4617B"/>
    <w:rsid w:val="00A579C3"/>
    <w:rsid w:val="00A60200"/>
    <w:rsid w:val="00A60507"/>
    <w:rsid w:val="00A66DE9"/>
    <w:rsid w:val="00A7169D"/>
    <w:rsid w:val="00A721E0"/>
    <w:rsid w:val="00A761D5"/>
    <w:rsid w:val="00A763AB"/>
    <w:rsid w:val="00A822E8"/>
    <w:rsid w:val="00A8550E"/>
    <w:rsid w:val="00A91396"/>
    <w:rsid w:val="00A914F8"/>
    <w:rsid w:val="00A92306"/>
    <w:rsid w:val="00A93A43"/>
    <w:rsid w:val="00A93EF2"/>
    <w:rsid w:val="00AA799F"/>
    <w:rsid w:val="00AA7FDB"/>
    <w:rsid w:val="00AB32F8"/>
    <w:rsid w:val="00AB5990"/>
    <w:rsid w:val="00AB6102"/>
    <w:rsid w:val="00AC1E38"/>
    <w:rsid w:val="00AC4B42"/>
    <w:rsid w:val="00AC5C69"/>
    <w:rsid w:val="00AC6044"/>
    <w:rsid w:val="00AC6A13"/>
    <w:rsid w:val="00AD6BF3"/>
    <w:rsid w:val="00AE30C7"/>
    <w:rsid w:val="00AF17F3"/>
    <w:rsid w:val="00AF29C5"/>
    <w:rsid w:val="00AF5806"/>
    <w:rsid w:val="00B017B4"/>
    <w:rsid w:val="00B03378"/>
    <w:rsid w:val="00B07F31"/>
    <w:rsid w:val="00B11777"/>
    <w:rsid w:val="00B12538"/>
    <w:rsid w:val="00B13322"/>
    <w:rsid w:val="00B13C17"/>
    <w:rsid w:val="00B15365"/>
    <w:rsid w:val="00B17093"/>
    <w:rsid w:val="00B20A79"/>
    <w:rsid w:val="00B2174E"/>
    <w:rsid w:val="00B21F10"/>
    <w:rsid w:val="00B22780"/>
    <w:rsid w:val="00B23E85"/>
    <w:rsid w:val="00B2582B"/>
    <w:rsid w:val="00B27133"/>
    <w:rsid w:val="00B31027"/>
    <w:rsid w:val="00B33FC9"/>
    <w:rsid w:val="00B343BA"/>
    <w:rsid w:val="00B35C5F"/>
    <w:rsid w:val="00B36438"/>
    <w:rsid w:val="00B374C4"/>
    <w:rsid w:val="00B4251D"/>
    <w:rsid w:val="00B4312F"/>
    <w:rsid w:val="00B46A05"/>
    <w:rsid w:val="00B50790"/>
    <w:rsid w:val="00B51237"/>
    <w:rsid w:val="00B55276"/>
    <w:rsid w:val="00B5569D"/>
    <w:rsid w:val="00B5659F"/>
    <w:rsid w:val="00B64540"/>
    <w:rsid w:val="00B7029E"/>
    <w:rsid w:val="00B71691"/>
    <w:rsid w:val="00B738F8"/>
    <w:rsid w:val="00B73C0A"/>
    <w:rsid w:val="00B75790"/>
    <w:rsid w:val="00B76797"/>
    <w:rsid w:val="00B76914"/>
    <w:rsid w:val="00B77799"/>
    <w:rsid w:val="00B800E7"/>
    <w:rsid w:val="00B82229"/>
    <w:rsid w:val="00B8227C"/>
    <w:rsid w:val="00B842BA"/>
    <w:rsid w:val="00B861EF"/>
    <w:rsid w:val="00B925A8"/>
    <w:rsid w:val="00B977F6"/>
    <w:rsid w:val="00BA3D6A"/>
    <w:rsid w:val="00BA468E"/>
    <w:rsid w:val="00BB02E5"/>
    <w:rsid w:val="00BB12C9"/>
    <w:rsid w:val="00BB198E"/>
    <w:rsid w:val="00BB26E1"/>
    <w:rsid w:val="00BB3C5F"/>
    <w:rsid w:val="00BB484A"/>
    <w:rsid w:val="00BB5DFF"/>
    <w:rsid w:val="00BC00BE"/>
    <w:rsid w:val="00BC546D"/>
    <w:rsid w:val="00BC57DD"/>
    <w:rsid w:val="00BC687A"/>
    <w:rsid w:val="00BD00FF"/>
    <w:rsid w:val="00BD0279"/>
    <w:rsid w:val="00BD14C6"/>
    <w:rsid w:val="00BD20F4"/>
    <w:rsid w:val="00BD38D1"/>
    <w:rsid w:val="00BD65BC"/>
    <w:rsid w:val="00BD666B"/>
    <w:rsid w:val="00BD68F6"/>
    <w:rsid w:val="00BD7B4C"/>
    <w:rsid w:val="00BF10DC"/>
    <w:rsid w:val="00BF13C3"/>
    <w:rsid w:val="00BF2644"/>
    <w:rsid w:val="00BF460F"/>
    <w:rsid w:val="00BF569D"/>
    <w:rsid w:val="00BF6C5D"/>
    <w:rsid w:val="00C011AF"/>
    <w:rsid w:val="00C0370C"/>
    <w:rsid w:val="00C04461"/>
    <w:rsid w:val="00C057EA"/>
    <w:rsid w:val="00C06E26"/>
    <w:rsid w:val="00C07C1A"/>
    <w:rsid w:val="00C13569"/>
    <w:rsid w:val="00C14496"/>
    <w:rsid w:val="00C22C70"/>
    <w:rsid w:val="00C2498A"/>
    <w:rsid w:val="00C25747"/>
    <w:rsid w:val="00C318E4"/>
    <w:rsid w:val="00C32850"/>
    <w:rsid w:val="00C47474"/>
    <w:rsid w:val="00C47C26"/>
    <w:rsid w:val="00C515E1"/>
    <w:rsid w:val="00C57CB5"/>
    <w:rsid w:val="00C63EF8"/>
    <w:rsid w:val="00C63F8B"/>
    <w:rsid w:val="00C64CA0"/>
    <w:rsid w:val="00C65C50"/>
    <w:rsid w:val="00C66008"/>
    <w:rsid w:val="00C70192"/>
    <w:rsid w:val="00C731EC"/>
    <w:rsid w:val="00C771D2"/>
    <w:rsid w:val="00C77402"/>
    <w:rsid w:val="00C82849"/>
    <w:rsid w:val="00C85C13"/>
    <w:rsid w:val="00C8750E"/>
    <w:rsid w:val="00C87A67"/>
    <w:rsid w:val="00C90767"/>
    <w:rsid w:val="00C93461"/>
    <w:rsid w:val="00C950F1"/>
    <w:rsid w:val="00C96A07"/>
    <w:rsid w:val="00CA3714"/>
    <w:rsid w:val="00CA3B5F"/>
    <w:rsid w:val="00CA5337"/>
    <w:rsid w:val="00CA6922"/>
    <w:rsid w:val="00CA74C6"/>
    <w:rsid w:val="00CB2E76"/>
    <w:rsid w:val="00CB628B"/>
    <w:rsid w:val="00CB6A59"/>
    <w:rsid w:val="00CC00D3"/>
    <w:rsid w:val="00CC1A58"/>
    <w:rsid w:val="00CC1F74"/>
    <w:rsid w:val="00CC4D1A"/>
    <w:rsid w:val="00CD4575"/>
    <w:rsid w:val="00CD5E8D"/>
    <w:rsid w:val="00CE182A"/>
    <w:rsid w:val="00CE37E2"/>
    <w:rsid w:val="00CE5F58"/>
    <w:rsid w:val="00CE6D20"/>
    <w:rsid w:val="00CE7B89"/>
    <w:rsid w:val="00CF1782"/>
    <w:rsid w:val="00CF208F"/>
    <w:rsid w:val="00CF501C"/>
    <w:rsid w:val="00CF53D3"/>
    <w:rsid w:val="00CF60DA"/>
    <w:rsid w:val="00CF64F2"/>
    <w:rsid w:val="00D001E1"/>
    <w:rsid w:val="00D044D6"/>
    <w:rsid w:val="00D122B6"/>
    <w:rsid w:val="00D12683"/>
    <w:rsid w:val="00D16F93"/>
    <w:rsid w:val="00D2290A"/>
    <w:rsid w:val="00D22B3B"/>
    <w:rsid w:val="00D24BDF"/>
    <w:rsid w:val="00D25CB0"/>
    <w:rsid w:val="00D27182"/>
    <w:rsid w:val="00D306D9"/>
    <w:rsid w:val="00D37EF1"/>
    <w:rsid w:val="00D400B5"/>
    <w:rsid w:val="00D40B7A"/>
    <w:rsid w:val="00D40CDB"/>
    <w:rsid w:val="00D40E75"/>
    <w:rsid w:val="00D41115"/>
    <w:rsid w:val="00D41D07"/>
    <w:rsid w:val="00D42862"/>
    <w:rsid w:val="00D43151"/>
    <w:rsid w:val="00D448BE"/>
    <w:rsid w:val="00D4518A"/>
    <w:rsid w:val="00D453C0"/>
    <w:rsid w:val="00D4689D"/>
    <w:rsid w:val="00D73223"/>
    <w:rsid w:val="00D75699"/>
    <w:rsid w:val="00D855FF"/>
    <w:rsid w:val="00D925F4"/>
    <w:rsid w:val="00D93A67"/>
    <w:rsid w:val="00D94290"/>
    <w:rsid w:val="00D96F49"/>
    <w:rsid w:val="00DA0907"/>
    <w:rsid w:val="00DA23F1"/>
    <w:rsid w:val="00DA28EE"/>
    <w:rsid w:val="00DB1A7E"/>
    <w:rsid w:val="00DB23EC"/>
    <w:rsid w:val="00DB71F1"/>
    <w:rsid w:val="00DC1333"/>
    <w:rsid w:val="00DC19DA"/>
    <w:rsid w:val="00DD0A71"/>
    <w:rsid w:val="00DD216E"/>
    <w:rsid w:val="00DD37F3"/>
    <w:rsid w:val="00DD4BD5"/>
    <w:rsid w:val="00DD6F12"/>
    <w:rsid w:val="00DD6F14"/>
    <w:rsid w:val="00DD7407"/>
    <w:rsid w:val="00DE4169"/>
    <w:rsid w:val="00DE4546"/>
    <w:rsid w:val="00DE45DC"/>
    <w:rsid w:val="00DE4D8D"/>
    <w:rsid w:val="00DE584B"/>
    <w:rsid w:val="00DE5899"/>
    <w:rsid w:val="00DF14AE"/>
    <w:rsid w:val="00DF177F"/>
    <w:rsid w:val="00DF185A"/>
    <w:rsid w:val="00DF40D1"/>
    <w:rsid w:val="00E01D36"/>
    <w:rsid w:val="00E02239"/>
    <w:rsid w:val="00E16079"/>
    <w:rsid w:val="00E20F75"/>
    <w:rsid w:val="00E22567"/>
    <w:rsid w:val="00E24803"/>
    <w:rsid w:val="00E2664B"/>
    <w:rsid w:val="00E275D1"/>
    <w:rsid w:val="00E32184"/>
    <w:rsid w:val="00E33DA2"/>
    <w:rsid w:val="00E34E54"/>
    <w:rsid w:val="00E36D57"/>
    <w:rsid w:val="00E378D1"/>
    <w:rsid w:val="00E40071"/>
    <w:rsid w:val="00E442EF"/>
    <w:rsid w:val="00E46C6A"/>
    <w:rsid w:val="00E475C4"/>
    <w:rsid w:val="00E478BA"/>
    <w:rsid w:val="00E50196"/>
    <w:rsid w:val="00E52434"/>
    <w:rsid w:val="00E52F35"/>
    <w:rsid w:val="00E542E6"/>
    <w:rsid w:val="00E54BD6"/>
    <w:rsid w:val="00E54D99"/>
    <w:rsid w:val="00E6048C"/>
    <w:rsid w:val="00E618C9"/>
    <w:rsid w:val="00E631DA"/>
    <w:rsid w:val="00E632DC"/>
    <w:rsid w:val="00E65978"/>
    <w:rsid w:val="00E704E9"/>
    <w:rsid w:val="00E71086"/>
    <w:rsid w:val="00E736E8"/>
    <w:rsid w:val="00E73972"/>
    <w:rsid w:val="00E777D8"/>
    <w:rsid w:val="00E806AE"/>
    <w:rsid w:val="00E84402"/>
    <w:rsid w:val="00E85761"/>
    <w:rsid w:val="00E879D1"/>
    <w:rsid w:val="00E87FCA"/>
    <w:rsid w:val="00E904AA"/>
    <w:rsid w:val="00E93329"/>
    <w:rsid w:val="00E95A3F"/>
    <w:rsid w:val="00E9750D"/>
    <w:rsid w:val="00E976D1"/>
    <w:rsid w:val="00EA1691"/>
    <w:rsid w:val="00EA4F07"/>
    <w:rsid w:val="00EB3543"/>
    <w:rsid w:val="00EB5215"/>
    <w:rsid w:val="00EB6781"/>
    <w:rsid w:val="00EB68AC"/>
    <w:rsid w:val="00EB68C7"/>
    <w:rsid w:val="00EC4FB6"/>
    <w:rsid w:val="00ED1A02"/>
    <w:rsid w:val="00ED1FE5"/>
    <w:rsid w:val="00ED2B06"/>
    <w:rsid w:val="00ED4513"/>
    <w:rsid w:val="00ED6816"/>
    <w:rsid w:val="00ED6EA4"/>
    <w:rsid w:val="00EE2DE2"/>
    <w:rsid w:val="00EE3378"/>
    <w:rsid w:val="00EF2960"/>
    <w:rsid w:val="00EF52F3"/>
    <w:rsid w:val="00EF6508"/>
    <w:rsid w:val="00F018FA"/>
    <w:rsid w:val="00F01F34"/>
    <w:rsid w:val="00F03CAA"/>
    <w:rsid w:val="00F055FA"/>
    <w:rsid w:val="00F07A5E"/>
    <w:rsid w:val="00F143BD"/>
    <w:rsid w:val="00F261B9"/>
    <w:rsid w:val="00F27D85"/>
    <w:rsid w:val="00F30850"/>
    <w:rsid w:val="00F31EB1"/>
    <w:rsid w:val="00F32AFA"/>
    <w:rsid w:val="00F34830"/>
    <w:rsid w:val="00F34977"/>
    <w:rsid w:val="00F36072"/>
    <w:rsid w:val="00F37E09"/>
    <w:rsid w:val="00F40FD5"/>
    <w:rsid w:val="00F4106C"/>
    <w:rsid w:val="00F42964"/>
    <w:rsid w:val="00F44390"/>
    <w:rsid w:val="00F444C7"/>
    <w:rsid w:val="00F45B11"/>
    <w:rsid w:val="00F466F6"/>
    <w:rsid w:val="00F47369"/>
    <w:rsid w:val="00F478EA"/>
    <w:rsid w:val="00F47E22"/>
    <w:rsid w:val="00F52D25"/>
    <w:rsid w:val="00F53275"/>
    <w:rsid w:val="00F54EC2"/>
    <w:rsid w:val="00F56347"/>
    <w:rsid w:val="00F6145B"/>
    <w:rsid w:val="00F6652B"/>
    <w:rsid w:val="00F671BE"/>
    <w:rsid w:val="00F717CE"/>
    <w:rsid w:val="00F73EF6"/>
    <w:rsid w:val="00F74575"/>
    <w:rsid w:val="00F810E6"/>
    <w:rsid w:val="00F82808"/>
    <w:rsid w:val="00F82A14"/>
    <w:rsid w:val="00F82FFF"/>
    <w:rsid w:val="00F977D0"/>
    <w:rsid w:val="00FA1560"/>
    <w:rsid w:val="00FA4217"/>
    <w:rsid w:val="00FA6674"/>
    <w:rsid w:val="00FA6A8D"/>
    <w:rsid w:val="00FA7753"/>
    <w:rsid w:val="00FB343A"/>
    <w:rsid w:val="00FC1800"/>
    <w:rsid w:val="00FC2305"/>
    <w:rsid w:val="00FC2812"/>
    <w:rsid w:val="00FC3871"/>
    <w:rsid w:val="00FD3588"/>
    <w:rsid w:val="00FD513A"/>
    <w:rsid w:val="00FD65A7"/>
    <w:rsid w:val="00FD70F5"/>
    <w:rsid w:val="00FD726A"/>
    <w:rsid w:val="00FD7DE8"/>
    <w:rsid w:val="00FE1B8D"/>
    <w:rsid w:val="00FE3C3C"/>
    <w:rsid w:val="00FE4854"/>
    <w:rsid w:val="00FE7018"/>
    <w:rsid w:val="00FE71AA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D8BB1"/>
  <w14:defaultImageDpi w14:val="0"/>
  <w15:docId w15:val="{54A0C8FF-85EF-48A5-A4EF-9746E93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0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5747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25799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A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hAnsi="Calibri" w:cs="Times New Roman"/>
    </w:rPr>
  </w:style>
  <w:style w:type="paragraph" w:styleId="a8">
    <w:name w:val="List Paragraph"/>
    <w:basedOn w:val="a"/>
    <w:uiPriority w:val="34"/>
    <w:qFormat/>
    <w:rsid w:val="003543EB"/>
    <w:pPr>
      <w:ind w:left="720"/>
      <w:contextualSpacing/>
    </w:pPr>
  </w:style>
  <w:style w:type="paragraph" w:customStyle="1" w:styleId="ConsPlusNormal">
    <w:name w:val="ConsPlusNormal"/>
    <w:rsid w:val="00A12AB3"/>
    <w:pPr>
      <w:widowControl w:val="0"/>
      <w:autoSpaceDE w:val="0"/>
      <w:autoSpaceDN w:val="0"/>
      <w:jc w:val="left"/>
    </w:pPr>
    <w:rPr>
      <w:rFonts w:ascii="Arial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1F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D1FE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D1F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1FE5"/>
    <w:rPr>
      <w:rFonts w:cs="Times New Roman"/>
    </w:rPr>
  </w:style>
  <w:style w:type="paragraph" w:customStyle="1" w:styleId="ConsPlusNonformat">
    <w:name w:val="ConsPlusNonformat"/>
    <w:rsid w:val="007F52EA"/>
    <w:pPr>
      <w:widowControl w:val="0"/>
      <w:autoSpaceDE w:val="0"/>
      <w:autoSpaceDN w:val="0"/>
      <w:jc w:val="left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54801"/>
    <w:rPr>
      <w:rFonts w:ascii="Times New Roman" w:hAnsi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1AE2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530B9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e">
    <w:name w:val="Другое_"/>
    <w:basedOn w:val="a0"/>
    <w:link w:val="af"/>
    <w:locked/>
    <w:rsid w:val="00243B08"/>
    <w:rPr>
      <w:rFonts w:ascii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243B08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af0">
    <w:name w:val="Основной текст_"/>
    <w:basedOn w:val="a0"/>
    <w:link w:val="12"/>
    <w:locked/>
    <w:rsid w:val="004D08AC"/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0"/>
    <w:rsid w:val="004D08AC"/>
    <w:pPr>
      <w:widowControl w:val="0"/>
      <w:ind w:firstLine="400"/>
      <w:jc w:val="left"/>
    </w:pPr>
    <w:rPr>
      <w:rFonts w:ascii="Times New Roman" w:hAnsi="Times New Roman"/>
      <w:sz w:val="28"/>
      <w:szCs w:val="28"/>
    </w:rPr>
  </w:style>
  <w:style w:type="paragraph" w:customStyle="1" w:styleId="docdata">
    <w:name w:val="docdata"/>
    <w:aliases w:val="docy,v5,9469,bqiaagaaeyqcaaagiaiaaan8jaaabyokaaaaaaaaaaaaaaaaaaaaaaaaaaaaaaaaaaaaaaaaaaaaaaaaaaaaaaaaaaaaaaaaaaaaaaaaaaaaaaaaaaaaaaaaaaaaaaaaaaaaaaaaaaaaaaaaaaaaaaaaaaaaaaaaaaaaaaaaaaaaaaaaaaaaaaaaaaaaaaaaaaaaaaaaaaaaaaaaaaaaaaaaaaaaaaaaaaaaaaaa"/>
    <w:basedOn w:val="a"/>
    <w:rsid w:val="006C0DE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66839-0C82-4FD0-993F-6226E46A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Минэкономразвития РА</cp:lastModifiedBy>
  <cp:revision>49</cp:revision>
  <cp:lastPrinted>2024-12-16T02:12:00Z</cp:lastPrinted>
  <dcterms:created xsi:type="dcterms:W3CDTF">2024-09-04T09:41:00Z</dcterms:created>
  <dcterms:modified xsi:type="dcterms:W3CDTF">2025-12-09T04:01:00Z</dcterms:modified>
</cp:coreProperties>
</file>