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2B0" w:rsidRPr="00CF7762" w:rsidRDefault="0024658E" w:rsidP="008A5740">
      <w:pPr>
        <w:pStyle w:val="a3"/>
        <w:ind w:left="285" w:right="281"/>
        <w:jc w:val="right"/>
        <w:rPr>
          <w:rFonts w:ascii="PT Astra Serif" w:hAnsi="PT Astra Serif"/>
          <w:sz w:val="24"/>
          <w:szCs w:val="24"/>
        </w:rPr>
      </w:pPr>
      <w:r w:rsidRPr="00CF7762">
        <w:rPr>
          <w:rFonts w:ascii="PT Astra Serif" w:hAnsi="PT Astra Serif"/>
          <w:sz w:val="24"/>
          <w:szCs w:val="24"/>
        </w:rPr>
        <w:t>П</w:t>
      </w:r>
      <w:r w:rsidR="000552B0" w:rsidRPr="00CF7762">
        <w:rPr>
          <w:rFonts w:ascii="PT Astra Serif" w:hAnsi="PT Astra Serif"/>
          <w:sz w:val="24"/>
          <w:szCs w:val="24"/>
        </w:rPr>
        <w:t>роект</w:t>
      </w:r>
    </w:p>
    <w:p w:rsidR="000552B0" w:rsidRPr="00CF7762" w:rsidRDefault="000552B0" w:rsidP="008A5740">
      <w:pPr>
        <w:pStyle w:val="a3"/>
        <w:ind w:left="285" w:right="282"/>
        <w:jc w:val="center"/>
        <w:rPr>
          <w:rFonts w:ascii="PT Astra Serif" w:hAnsi="PT Astra Serif"/>
          <w:b/>
          <w:szCs w:val="28"/>
        </w:rPr>
      </w:pPr>
    </w:p>
    <w:p w:rsidR="000552B0" w:rsidRPr="00275857" w:rsidRDefault="000552B0" w:rsidP="008A5740">
      <w:pPr>
        <w:pStyle w:val="a3"/>
        <w:ind w:right="282"/>
        <w:jc w:val="center"/>
        <w:rPr>
          <w:rFonts w:ascii="PT Astra Serif" w:hAnsi="PT Astra Serif"/>
          <w:b/>
          <w:sz w:val="26"/>
          <w:szCs w:val="26"/>
        </w:rPr>
      </w:pPr>
      <w:r w:rsidRPr="00275857">
        <w:rPr>
          <w:rFonts w:ascii="PT Astra Serif" w:hAnsi="PT Astra Serif"/>
          <w:b/>
          <w:sz w:val="26"/>
          <w:szCs w:val="26"/>
        </w:rPr>
        <w:t>ПРАВИТЕЛЬСТВО РЕСПУБЛИКИ АЛТАЙ</w:t>
      </w:r>
    </w:p>
    <w:p w:rsidR="000552B0" w:rsidRPr="00275857" w:rsidRDefault="000552B0" w:rsidP="008A5740">
      <w:pPr>
        <w:pStyle w:val="a3"/>
        <w:ind w:right="282"/>
        <w:jc w:val="center"/>
        <w:rPr>
          <w:rFonts w:ascii="PT Astra Serif" w:hAnsi="PT Astra Serif"/>
          <w:b/>
          <w:sz w:val="26"/>
          <w:szCs w:val="26"/>
        </w:rPr>
      </w:pPr>
    </w:p>
    <w:p w:rsidR="000552B0" w:rsidRPr="00275857" w:rsidRDefault="0094690B" w:rsidP="008A5740">
      <w:pPr>
        <w:pStyle w:val="a3"/>
        <w:ind w:right="282"/>
        <w:jc w:val="center"/>
        <w:rPr>
          <w:rFonts w:ascii="PT Astra Serif" w:hAnsi="PT Astra Serif"/>
          <w:b/>
          <w:sz w:val="26"/>
          <w:szCs w:val="26"/>
        </w:rPr>
      </w:pPr>
      <w:r w:rsidRPr="00275857">
        <w:rPr>
          <w:rFonts w:ascii="PT Astra Serif" w:hAnsi="PT Astra Serif"/>
          <w:b/>
          <w:sz w:val="26"/>
          <w:szCs w:val="26"/>
        </w:rPr>
        <w:t>ПОСТАНОВЛ</w:t>
      </w:r>
      <w:r w:rsidR="000552B0" w:rsidRPr="00275857">
        <w:rPr>
          <w:rFonts w:ascii="PT Astra Serif" w:hAnsi="PT Astra Serif"/>
          <w:b/>
          <w:sz w:val="26"/>
          <w:szCs w:val="26"/>
        </w:rPr>
        <w:t>ЕНИЕ</w:t>
      </w:r>
    </w:p>
    <w:p w:rsidR="000552B0" w:rsidRPr="00275857" w:rsidRDefault="000552B0" w:rsidP="00FE33D9">
      <w:pPr>
        <w:pStyle w:val="a3"/>
        <w:spacing w:before="480"/>
        <w:ind w:right="284"/>
        <w:jc w:val="center"/>
        <w:rPr>
          <w:rFonts w:ascii="PT Astra Serif" w:hAnsi="PT Astra Serif"/>
          <w:b/>
          <w:sz w:val="26"/>
          <w:szCs w:val="26"/>
        </w:rPr>
      </w:pPr>
    </w:p>
    <w:p w:rsidR="000552B0" w:rsidRPr="00275857" w:rsidRDefault="000552B0" w:rsidP="008A5740">
      <w:pPr>
        <w:pStyle w:val="a3"/>
        <w:ind w:right="282"/>
        <w:jc w:val="center"/>
        <w:rPr>
          <w:rFonts w:ascii="PT Astra Serif" w:hAnsi="PT Astra Serif"/>
          <w:sz w:val="26"/>
          <w:szCs w:val="26"/>
        </w:rPr>
      </w:pPr>
      <w:r w:rsidRPr="00275857">
        <w:rPr>
          <w:rFonts w:ascii="PT Astra Serif" w:hAnsi="PT Astra Serif"/>
          <w:sz w:val="26"/>
          <w:szCs w:val="26"/>
        </w:rPr>
        <w:t>от «____»_____________ 20</w:t>
      </w:r>
      <w:r w:rsidR="00FC0165" w:rsidRPr="00275857">
        <w:rPr>
          <w:rFonts w:ascii="PT Astra Serif" w:hAnsi="PT Astra Serif"/>
          <w:sz w:val="26"/>
          <w:szCs w:val="26"/>
        </w:rPr>
        <w:t>2</w:t>
      </w:r>
      <w:r w:rsidR="00180AF2" w:rsidRPr="00275857">
        <w:rPr>
          <w:rFonts w:ascii="PT Astra Serif" w:hAnsi="PT Astra Serif"/>
          <w:sz w:val="26"/>
          <w:szCs w:val="26"/>
        </w:rPr>
        <w:t>6</w:t>
      </w:r>
      <w:r w:rsidRPr="00275857">
        <w:rPr>
          <w:rFonts w:ascii="PT Astra Serif" w:hAnsi="PT Astra Serif"/>
          <w:sz w:val="26"/>
          <w:szCs w:val="26"/>
        </w:rPr>
        <w:t xml:space="preserve"> г. №________</w:t>
      </w:r>
    </w:p>
    <w:p w:rsidR="000552B0" w:rsidRPr="00275857" w:rsidRDefault="000552B0" w:rsidP="00FE33D9">
      <w:pPr>
        <w:pStyle w:val="a3"/>
        <w:spacing w:before="480"/>
        <w:ind w:right="284"/>
        <w:jc w:val="center"/>
        <w:rPr>
          <w:rFonts w:ascii="PT Astra Serif" w:hAnsi="PT Astra Serif"/>
          <w:sz w:val="26"/>
          <w:szCs w:val="26"/>
        </w:rPr>
      </w:pPr>
    </w:p>
    <w:p w:rsidR="000552B0" w:rsidRPr="00275857" w:rsidRDefault="000552B0" w:rsidP="008A5740">
      <w:pPr>
        <w:pStyle w:val="a3"/>
        <w:ind w:right="282"/>
        <w:jc w:val="center"/>
        <w:rPr>
          <w:rFonts w:ascii="PT Astra Serif" w:hAnsi="PT Astra Serif"/>
          <w:sz w:val="26"/>
          <w:szCs w:val="26"/>
        </w:rPr>
      </w:pPr>
      <w:r w:rsidRPr="00275857">
        <w:rPr>
          <w:rFonts w:ascii="PT Astra Serif" w:hAnsi="PT Astra Serif"/>
          <w:sz w:val="26"/>
          <w:szCs w:val="26"/>
        </w:rPr>
        <w:t>г.</w:t>
      </w:r>
      <w:r w:rsidR="00AE173A" w:rsidRPr="00275857">
        <w:rPr>
          <w:rFonts w:ascii="PT Astra Serif" w:hAnsi="PT Astra Serif"/>
          <w:sz w:val="26"/>
          <w:szCs w:val="26"/>
        </w:rPr>
        <w:t xml:space="preserve"> </w:t>
      </w:r>
      <w:r w:rsidRPr="00275857">
        <w:rPr>
          <w:rFonts w:ascii="PT Astra Serif" w:hAnsi="PT Astra Serif"/>
          <w:sz w:val="26"/>
          <w:szCs w:val="26"/>
        </w:rPr>
        <w:t>Горно-Алтайск</w:t>
      </w:r>
    </w:p>
    <w:p w:rsidR="000552B0" w:rsidRPr="00CF7762" w:rsidRDefault="000552B0" w:rsidP="008A5740">
      <w:pPr>
        <w:pStyle w:val="a3"/>
        <w:ind w:right="282"/>
        <w:jc w:val="right"/>
        <w:rPr>
          <w:rFonts w:ascii="PT Astra Serif" w:hAnsi="PT Astra Serif"/>
          <w:b/>
          <w:sz w:val="20"/>
        </w:rPr>
      </w:pPr>
    </w:p>
    <w:p w:rsidR="000552B0" w:rsidRPr="00CF7762" w:rsidRDefault="000552B0" w:rsidP="008A5740">
      <w:pPr>
        <w:pStyle w:val="a3"/>
        <w:ind w:right="282"/>
        <w:jc w:val="right"/>
        <w:rPr>
          <w:rFonts w:ascii="PT Astra Serif" w:hAnsi="PT Astra Serif"/>
          <w:b/>
          <w:sz w:val="20"/>
        </w:rPr>
      </w:pPr>
    </w:p>
    <w:p w:rsidR="00FE33D9" w:rsidRPr="00CF7762" w:rsidRDefault="00FE33D9" w:rsidP="008A5740">
      <w:pPr>
        <w:pStyle w:val="a3"/>
        <w:ind w:right="282"/>
        <w:jc w:val="right"/>
        <w:rPr>
          <w:rFonts w:ascii="PT Astra Serif" w:hAnsi="PT Astra Serif"/>
          <w:b/>
          <w:sz w:val="20"/>
        </w:rPr>
      </w:pPr>
    </w:p>
    <w:p w:rsidR="00FE33D9" w:rsidRPr="00CF7762" w:rsidRDefault="00FE33D9" w:rsidP="008A5740">
      <w:pPr>
        <w:pStyle w:val="a3"/>
        <w:ind w:right="282"/>
        <w:jc w:val="right"/>
        <w:rPr>
          <w:rFonts w:ascii="PT Astra Serif" w:hAnsi="PT Astra Serif"/>
          <w:b/>
          <w:sz w:val="20"/>
        </w:rPr>
      </w:pPr>
    </w:p>
    <w:p w:rsidR="000552B0" w:rsidRPr="00CF7762" w:rsidRDefault="000552B0" w:rsidP="008A5740">
      <w:pPr>
        <w:pStyle w:val="a3"/>
        <w:ind w:right="282"/>
        <w:jc w:val="right"/>
        <w:rPr>
          <w:rFonts w:ascii="PT Astra Serif" w:hAnsi="PT Astra Serif"/>
          <w:b/>
          <w:sz w:val="20"/>
        </w:rPr>
      </w:pPr>
    </w:p>
    <w:p w:rsidR="00281F04" w:rsidRPr="00275857" w:rsidRDefault="000552B0" w:rsidP="008A5740">
      <w:pPr>
        <w:pStyle w:val="a3"/>
        <w:ind w:right="282"/>
        <w:jc w:val="center"/>
        <w:rPr>
          <w:rFonts w:ascii="PT Astra Serif" w:hAnsi="PT Astra Serif"/>
          <w:b/>
          <w:sz w:val="26"/>
          <w:szCs w:val="26"/>
        </w:rPr>
      </w:pPr>
      <w:r w:rsidRPr="00275857">
        <w:rPr>
          <w:rFonts w:ascii="PT Astra Serif" w:hAnsi="PT Astra Serif"/>
          <w:b/>
          <w:sz w:val="26"/>
          <w:szCs w:val="26"/>
        </w:rPr>
        <w:t xml:space="preserve">О </w:t>
      </w:r>
      <w:r w:rsidR="009F7648" w:rsidRPr="00275857">
        <w:rPr>
          <w:rFonts w:ascii="PT Astra Serif" w:hAnsi="PT Astra Serif"/>
          <w:b/>
          <w:sz w:val="26"/>
          <w:szCs w:val="26"/>
        </w:rPr>
        <w:t xml:space="preserve">разграничении муниципального имущества между </w:t>
      </w:r>
    </w:p>
    <w:p w:rsidR="00996B40" w:rsidRPr="00275857" w:rsidRDefault="009F7648" w:rsidP="008A5740">
      <w:pPr>
        <w:pStyle w:val="a3"/>
        <w:ind w:right="282"/>
        <w:jc w:val="center"/>
        <w:rPr>
          <w:rFonts w:ascii="PT Astra Serif" w:hAnsi="PT Astra Serif"/>
          <w:b/>
          <w:sz w:val="26"/>
          <w:szCs w:val="26"/>
        </w:rPr>
      </w:pPr>
      <w:r w:rsidRPr="00275857">
        <w:rPr>
          <w:rFonts w:ascii="PT Astra Serif" w:hAnsi="PT Astra Serif"/>
          <w:b/>
          <w:sz w:val="26"/>
          <w:szCs w:val="26"/>
        </w:rPr>
        <w:t xml:space="preserve">муниципальными образованиями </w:t>
      </w:r>
      <w:r w:rsidR="008E6BFD" w:rsidRPr="00275857">
        <w:rPr>
          <w:rFonts w:ascii="PT Astra Serif" w:hAnsi="PT Astra Serif"/>
          <w:b/>
          <w:sz w:val="26"/>
          <w:szCs w:val="26"/>
        </w:rPr>
        <w:t xml:space="preserve">в </w:t>
      </w:r>
      <w:r w:rsidR="00363DC5" w:rsidRPr="00275857">
        <w:rPr>
          <w:rFonts w:ascii="PT Astra Serif" w:hAnsi="PT Astra Serif"/>
          <w:b/>
          <w:sz w:val="26"/>
          <w:szCs w:val="26"/>
        </w:rPr>
        <w:t>Республик</w:t>
      </w:r>
      <w:r w:rsidR="008E6BFD" w:rsidRPr="00275857">
        <w:rPr>
          <w:rFonts w:ascii="PT Astra Serif" w:hAnsi="PT Astra Serif"/>
          <w:b/>
          <w:sz w:val="26"/>
          <w:szCs w:val="26"/>
        </w:rPr>
        <w:t>е</w:t>
      </w:r>
      <w:r w:rsidR="001F43D6" w:rsidRPr="00275857">
        <w:rPr>
          <w:rFonts w:ascii="PT Astra Serif" w:hAnsi="PT Astra Serif"/>
          <w:b/>
          <w:sz w:val="26"/>
          <w:szCs w:val="26"/>
        </w:rPr>
        <w:t xml:space="preserve"> Алтай</w:t>
      </w:r>
      <w:r w:rsidR="001F43D6" w:rsidRPr="00275857">
        <w:rPr>
          <w:rFonts w:ascii="PT Astra Serif" w:hAnsi="PT Astra Serif"/>
          <w:b/>
          <w:sz w:val="26"/>
          <w:szCs w:val="26"/>
        </w:rPr>
        <w:br/>
      </w:r>
      <w:r w:rsidRPr="00275857">
        <w:rPr>
          <w:rFonts w:ascii="PT Astra Serif" w:hAnsi="PT Astra Serif"/>
          <w:b/>
          <w:sz w:val="26"/>
          <w:szCs w:val="26"/>
        </w:rPr>
        <w:t>«</w:t>
      </w:r>
      <w:r w:rsidR="00180AF2" w:rsidRPr="00275857">
        <w:rPr>
          <w:rFonts w:ascii="PT Astra Serif" w:hAnsi="PT Astra Serif"/>
          <w:b/>
          <w:sz w:val="26"/>
          <w:szCs w:val="26"/>
        </w:rPr>
        <w:t>Чемальский</w:t>
      </w:r>
      <w:r w:rsidR="00793856" w:rsidRPr="00275857">
        <w:rPr>
          <w:rFonts w:ascii="PT Astra Serif" w:hAnsi="PT Astra Serif"/>
          <w:b/>
          <w:sz w:val="26"/>
          <w:szCs w:val="26"/>
        </w:rPr>
        <w:t xml:space="preserve"> район</w:t>
      </w:r>
      <w:r w:rsidRPr="00275857">
        <w:rPr>
          <w:rFonts w:ascii="PT Astra Serif" w:hAnsi="PT Astra Serif"/>
          <w:b/>
          <w:sz w:val="26"/>
          <w:szCs w:val="26"/>
        </w:rPr>
        <w:t xml:space="preserve">» и </w:t>
      </w:r>
      <w:r w:rsidR="00180AF2" w:rsidRPr="00275857">
        <w:rPr>
          <w:rFonts w:ascii="PT Astra Serif" w:hAnsi="PT Astra Serif"/>
          <w:b/>
          <w:sz w:val="26"/>
          <w:szCs w:val="26"/>
        </w:rPr>
        <w:t>Эл</w:t>
      </w:r>
      <w:r w:rsidR="00D60EE2">
        <w:rPr>
          <w:rFonts w:ascii="PT Astra Serif" w:hAnsi="PT Astra Serif"/>
          <w:b/>
          <w:sz w:val="26"/>
          <w:szCs w:val="26"/>
        </w:rPr>
        <w:t>екмонарское</w:t>
      </w:r>
      <w:r w:rsidR="00180AF2" w:rsidRPr="00275857">
        <w:rPr>
          <w:rFonts w:ascii="PT Astra Serif" w:hAnsi="PT Astra Serif"/>
          <w:b/>
          <w:sz w:val="26"/>
          <w:szCs w:val="26"/>
        </w:rPr>
        <w:t xml:space="preserve"> </w:t>
      </w:r>
      <w:r w:rsidR="00D60EE2">
        <w:rPr>
          <w:rFonts w:ascii="PT Astra Serif" w:hAnsi="PT Astra Serif"/>
          <w:b/>
          <w:sz w:val="26"/>
          <w:szCs w:val="26"/>
        </w:rPr>
        <w:t xml:space="preserve">сельское поселение </w:t>
      </w:r>
      <w:r w:rsidR="00D60EE2">
        <w:rPr>
          <w:rFonts w:ascii="PT Astra Serif" w:hAnsi="PT Astra Serif"/>
          <w:b/>
          <w:sz w:val="26"/>
          <w:szCs w:val="26"/>
        </w:rPr>
        <w:br/>
        <w:t>Чемальского района Республики Алтай</w:t>
      </w:r>
    </w:p>
    <w:p w:rsidR="00E27CE9" w:rsidRPr="00275857" w:rsidRDefault="00E27CE9" w:rsidP="008A5740">
      <w:pPr>
        <w:pStyle w:val="a3"/>
        <w:ind w:right="282" w:firstLine="1134"/>
        <w:jc w:val="center"/>
        <w:rPr>
          <w:rFonts w:ascii="PT Astra Serif" w:hAnsi="PT Astra Serif"/>
          <w:b/>
          <w:sz w:val="26"/>
          <w:szCs w:val="26"/>
        </w:rPr>
      </w:pPr>
    </w:p>
    <w:p w:rsidR="000552B0" w:rsidRPr="00275857" w:rsidRDefault="001F43D6" w:rsidP="00202165">
      <w:pPr>
        <w:pStyle w:val="a3"/>
        <w:tabs>
          <w:tab w:val="left" w:pos="8778"/>
        </w:tabs>
        <w:ind w:right="142" w:firstLine="709"/>
        <w:rPr>
          <w:rFonts w:ascii="PT Astra Serif" w:hAnsi="PT Astra Serif"/>
          <w:sz w:val="26"/>
          <w:szCs w:val="26"/>
        </w:rPr>
      </w:pPr>
      <w:r w:rsidRPr="00275857">
        <w:rPr>
          <w:rFonts w:ascii="PT Astra Serif" w:hAnsi="PT Astra Serif"/>
          <w:sz w:val="26"/>
          <w:szCs w:val="26"/>
        </w:rPr>
        <w:t>На основании части 3 статьи 1</w:t>
      </w:r>
      <w:r w:rsidR="00CF7762" w:rsidRPr="00275857">
        <w:rPr>
          <w:rFonts w:ascii="PT Astra Serif" w:hAnsi="PT Astra Serif"/>
          <w:sz w:val="26"/>
          <w:szCs w:val="26"/>
        </w:rPr>
        <w:t xml:space="preserve"> Закона Республики Алтай </w:t>
      </w:r>
      <w:r w:rsidR="00CF7762" w:rsidRPr="00275857">
        <w:rPr>
          <w:rFonts w:ascii="PT Astra Serif" w:hAnsi="PT Astra Serif"/>
          <w:sz w:val="26"/>
          <w:szCs w:val="26"/>
        </w:rPr>
        <w:br/>
        <w:t xml:space="preserve">от 19 декабря 2014 г. № 88-РЗ «О порядке разграничения имущества, находящегося </w:t>
      </w:r>
      <w:r w:rsidR="00202165">
        <w:rPr>
          <w:rFonts w:ascii="PT Astra Serif" w:hAnsi="PT Astra Serif"/>
          <w:sz w:val="26"/>
          <w:szCs w:val="26"/>
        </w:rPr>
        <w:br/>
      </w:r>
      <w:r w:rsidR="00CF7762" w:rsidRPr="00275857">
        <w:rPr>
          <w:rFonts w:ascii="PT Astra Serif" w:hAnsi="PT Astra Serif"/>
          <w:sz w:val="26"/>
          <w:szCs w:val="26"/>
        </w:rPr>
        <w:t xml:space="preserve">в муниципальной собственности, между муниципальными образованиями </w:t>
      </w:r>
      <w:r w:rsidR="00021C34">
        <w:rPr>
          <w:rFonts w:ascii="PT Astra Serif" w:hAnsi="PT Astra Serif"/>
          <w:sz w:val="26"/>
          <w:szCs w:val="26"/>
        </w:rPr>
        <w:br/>
      </w:r>
      <w:r w:rsidR="00CF7762" w:rsidRPr="00275857">
        <w:rPr>
          <w:rFonts w:ascii="PT Astra Serif" w:hAnsi="PT Astra Serif"/>
          <w:sz w:val="26"/>
          <w:szCs w:val="26"/>
        </w:rPr>
        <w:t>в Республике Алтай» Правительство Республики Алтай</w:t>
      </w:r>
      <w:r w:rsidR="005E3314" w:rsidRPr="00275857">
        <w:rPr>
          <w:rFonts w:ascii="PT Astra Serif" w:hAnsi="PT Astra Serif"/>
          <w:sz w:val="26"/>
          <w:szCs w:val="26"/>
        </w:rPr>
        <w:t xml:space="preserve"> </w:t>
      </w:r>
      <w:r w:rsidR="005E3314" w:rsidRPr="00275857">
        <w:rPr>
          <w:rFonts w:ascii="PT Astra Serif" w:hAnsi="PT Astra Serif"/>
          <w:b/>
          <w:spacing w:val="20"/>
          <w:sz w:val="26"/>
          <w:szCs w:val="26"/>
        </w:rPr>
        <w:t>п</w:t>
      </w:r>
      <w:r w:rsidR="00D60EE2">
        <w:rPr>
          <w:rFonts w:ascii="PT Astra Serif" w:hAnsi="PT Astra Serif"/>
          <w:b/>
          <w:spacing w:val="20"/>
          <w:sz w:val="26"/>
          <w:szCs w:val="26"/>
        </w:rPr>
        <w:t xml:space="preserve"> </w:t>
      </w:r>
      <w:r w:rsidR="005E3314" w:rsidRPr="00275857">
        <w:rPr>
          <w:rFonts w:ascii="PT Astra Serif" w:hAnsi="PT Astra Serif"/>
          <w:b/>
          <w:spacing w:val="20"/>
          <w:sz w:val="26"/>
          <w:szCs w:val="26"/>
        </w:rPr>
        <w:t>о</w:t>
      </w:r>
      <w:r w:rsidR="00D60EE2">
        <w:rPr>
          <w:rFonts w:ascii="PT Astra Serif" w:hAnsi="PT Astra Serif"/>
          <w:b/>
          <w:spacing w:val="20"/>
          <w:sz w:val="26"/>
          <w:szCs w:val="26"/>
        </w:rPr>
        <w:t xml:space="preserve"> </w:t>
      </w:r>
      <w:r w:rsidR="005E3314" w:rsidRPr="00275857">
        <w:rPr>
          <w:rFonts w:ascii="PT Astra Serif" w:hAnsi="PT Astra Serif"/>
          <w:b/>
          <w:spacing w:val="20"/>
          <w:sz w:val="26"/>
          <w:szCs w:val="26"/>
        </w:rPr>
        <w:t>с</w:t>
      </w:r>
      <w:r w:rsidR="00D60EE2">
        <w:rPr>
          <w:rFonts w:ascii="PT Astra Serif" w:hAnsi="PT Astra Serif"/>
          <w:b/>
          <w:spacing w:val="20"/>
          <w:sz w:val="26"/>
          <w:szCs w:val="26"/>
        </w:rPr>
        <w:t xml:space="preserve"> </w:t>
      </w:r>
      <w:r w:rsidR="005E3314" w:rsidRPr="00275857">
        <w:rPr>
          <w:rFonts w:ascii="PT Astra Serif" w:hAnsi="PT Astra Serif"/>
          <w:b/>
          <w:spacing w:val="20"/>
          <w:sz w:val="26"/>
          <w:szCs w:val="26"/>
        </w:rPr>
        <w:t>т</w:t>
      </w:r>
      <w:r w:rsidR="00D60EE2">
        <w:rPr>
          <w:rFonts w:ascii="PT Astra Serif" w:hAnsi="PT Astra Serif"/>
          <w:b/>
          <w:spacing w:val="20"/>
          <w:sz w:val="26"/>
          <w:szCs w:val="26"/>
        </w:rPr>
        <w:t xml:space="preserve"> </w:t>
      </w:r>
      <w:r w:rsidR="005E3314" w:rsidRPr="00275857">
        <w:rPr>
          <w:rFonts w:ascii="PT Astra Serif" w:hAnsi="PT Astra Serif"/>
          <w:b/>
          <w:spacing w:val="20"/>
          <w:sz w:val="26"/>
          <w:szCs w:val="26"/>
        </w:rPr>
        <w:t>а</w:t>
      </w:r>
      <w:r w:rsidR="00D60EE2">
        <w:rPr>
          <w:rFonts w:ascii="PT Astra Serif" w:hAnsi="PT Astra Serif"/>
          <w:b/>
          <w:spacing w:val="20"/>
          <w:sz w:val="26"/>
          <w:szCs w:val="26"/>
        </w:rPr>
        <w:t xml:space="preserve"> </w:t>
      </w:r>
      <w:r w:rsidR="005E3314" w:rsidRPr="00275857">
        <w:rPr>
          <w:rFonts w:ascii="PT Astra Serif" w:hAnsi="PT Astra Serif"/>
          <w:b/>
          <w:spacing w:val="20"/>
          <w:sz w:val="26"/>
          <w:szCs w:val="26"/>
        </w:rPr>
        <w:t>н</w:t>
      </w:r>
      <w:r w:rsidR="00D60EE2">
        <w:rPr>
          <w:rFonts w:ascii="PT Astra Serif" w:hAnsi="PT Astra Serif"/>
          <w:b/>
          <w:spacing w:val="20"/>
          <w:sz w:val="26"/>
          <w:szCs w:val="26"/>
        </w:rPr>
        <w:t xml:space="preserve"> </w:t>
      </w:r>
      <w:r w:rsidR="005E3314" w:rsidRPr="00275857">
        <w:rPr>
          <w:rFonts w:ascii="PT Astra Serif" w:hAnsi="PT Astra Serif"/>
          <w:b/>
          <w:spacing w:val="20"/>
          <w:sz w:val="26"/>
          <w:szCs w:val="26"/>
        </w:rPr>
        <w:t>о</w:t>
      </w:r>
      <w:r w:rsidR="00D60EE2">
        <w:rPr>
          <w:rFonts w:ascii="PT Astra Serif" w:hAnsi="PT Astra Serif"/>
          <w:b/>
          <w:spacing w:val="20"/>
          <w:sz w:val="26"/>
          <w:szCs w:val="26"/>
        </w:rPr>
        <w:t xml:space="preserve"> </w:t>
      </w:r>
      <w:r w:rsidR="005E3314" w:rsidRPr="00275857">
        <w:rPr>
          <w:rFonts w:ascii="PT Astra Serif" w:hAnsi="PT Astra Serif"/>
          <w:b/>
          <w:spacing w:val="20"/>
          <w:sz w:val="26"/>
          <w:szCs w:val="26"/>
        </w:rPr>
        <w:t>в</w:t>
      </w:r>
      <w:r w:rsidR="00D60EE2">
        <w:rPr>
          <w:rFonts w:ascii="PT Astra Serif" w:hAnsi="PT Astra Serif"/>
          <w:b/>
          <w:spacing w:val="20"/>
          <w:sz w:val="26"/>
          <w:szCs w:val="26"/>
        </w:rPr>
        <w:t xml:space="preserve"> </w:t>
      </w:r>
      <w:r w:rsidR="005E3314" w:rsidRPr="00275857">
        <w:rPr>
          <w:rFonts w:ascii="PT Astra Serif" w:hAnsi="PT Astra Serif"/>
          <w:b/>
          <w:spacing w:val="20"/>
          <w:sz w:val="26"/>
          <w:szCs w:val="26"/>
        </w:rPr>
        <w:t>л</w:t>
      </w:r>
      <w:r w:rsidR="00D60EE2">
        <w:rPr>
          <w:rFonts w:ascii="PT Astra Serif" w:hAnsi="PT Astra Serif"/>
          <w:b/>
          <w:spacing w:val="20"/>
          <w:sz w:val="26"/>
          <w:szCs w:val="26"/>
        </w:rPr>
        <w:t xml:space="preserve"> </w:t>
      </w:r>
      <w:r w:rsidR="005E3314" w:rsidRPr="00275857">
        <w:rPr>
          <w:rFonts w:ascii="PT Astra Serif" w:hAnsi="PT Astra Serif"/>
          <w:b/>
          <w:spacing w:val="20"/>
          <w:sz w:val="26"/>
          <w:szCs w:val="26"/>
        </w:rPr>
        <w:t>я</w:t>
      </w:r>
      <w:r w:rsidR="00D60EE2">
        <w:rPr>
          <w:rFonts w:ascii="PT Astra Serif" w:hAnsi="PT Astra Serif"/>
          <w:b/>
          <w:spacing w:val="20"/>
          <w:sz w:val="26"/>
          <w:szCs w:val="26"/>
        </w:rPr>
        <w:t xml:space="preserve"> </w:t>
      </w:r>
      <w:r w:rsidR="005E3314" w:rsidRPr="00275857">
        <w:rPr>
          <w:rFonts w:ascii="PT Astra Serif" w:hAnsi="PT Astra Serif"/>
          <w:b/>
          <w:spacing w:val="20"/>
          <w:sz w:val="26"/>
          <w:szCs w:val="26"/>
        </w:rPr>
        <w:t>е</w:t>
      </w:r>
      <w:r w:rsidR="00D60EE2">
        <w:rPr>
          <w:rFonts w:ascii="PT Astra Serif" w:hAnsi="PT Astra Serif"/>
          <w:b/>
          <w:spacing w:val="20"/>
          <w:sz w:val="26"/>
          <w:szCs w:val="26"/>
        </w:rPr>
        <w:t xml:space="preserve"> </w:t>
      </w:r>
      <w:r w:rsidR="005E3314" w:rsidRPr="00275857">
        <w:rPr>
          <w:rFonts w:ascii="PT Astra Serif" w:hAnsi="PT Astra Serif"/>
          <w:b/>
          <w:spacing w:val="20"/>
          <w:sz w:val="26"/>
          <w:szCs w:val="26"/>
        </w:rPr>
        <w:t>т</w:t>
      </w:r>
      <w:r w:rsidR="005E3314" w:rsidRPr="00275857">
        <w:rPr>
          <w:rFonts w:ascii="PT Astra Serif" w:hAnsi="PT Astra Serif"/>
          <w:sz w:val="26"/>
          <w:szCs w:val="26"/>
        </w:rPr>
        <w:t>:</w:t>
      </w:r>
    </w:p>
    <w:p w:rsidR="000552B0" w:rsidRPr="00275857" w:rsidRDefault="00542AF0" w:rsidP="00202165">
      <w:pPr>
        <w:pStyle w:val="a3"/>
        <w:numPr>
          <w:ilvl w:val="0"/>
          <w:numId w:val="11"/>
        </w:numPr>
        <w:tabs>
          <w:tab w:val="clear" w:pos="720"/>
          <w:tab w:val="num" w:pos="-57"/>
          <w:tab w:val="left" w:pos="426"/>
        </w:tabs>
        <w:ind w:left="0" w:right="142" w:firstLine="709"/>
        <w:rPr>
          <w:rFonts w:ascii="PT Astra Serif" w:hAnsi="PT Astra Serif"/>
          <w:sz w:val="26"/>
          <w:szCs w:val="26"/>
        </w:rPr>
      </w:pPr>
      <w:r w:rsidRPr="00275857">
        <w:rPr>
          <w:rFonts w:ascii="PT Astra Serif" w:hAnsi="PT Astra Serif"/>
          <w:sz w:val="26"/>
          <w:szCs w:val="26"/>
        </w:rPr>
        <w:t>Утвердить</w:t>
      </w:r>
      <w:r w:rsidR="00885CD8" w:rsidRPr="00275857">
        <w:rPr>
          <w:rFonts w:ascii="PT Astra Serif" w:hAnsi="PT Astra Serif"/>
          <w:sz w:val="26"/>
          <w:szCs w:val="26"/>
        </w:rPr>
        <w:t xml:space="preserve"> </w:t>
      </w:r>
      <w:r w:rsidR="00281F04" w:rsidRPr="00275857">
        <w:rPr>
          <w:rFonts w:ascii="PT Astra Serif" w:hAnsi="PT Astra Serif"/>
          <w:sz w:val="26"/>
          <w:szCs w:val="26"/>
        </w:rPr>
        <w:t xml:space="preserve">прилагаемый </w:t>
      </w:r>
      <w:r w:rsidR="00885CD8" w:rsidRPr="00275857">
        <w:rPr>
          <w:rFonts w:ascii="PT Astra Serif" w:hAnsi="PT Astra Serif"/>
          <w:sz w:val="26"/>
          <w:szCs w:val="26"/>
        </w:rPr>
        <w:t>переч</w:t>
      </w:r>
      <w:r w:rsidR="00906C3F" w:rsidRPr="00275857">
        <w:rPr>
          <w:rFonts w:ascii="PT Astra Serif" w:hAnsi="PT Astra Serif"/>
          <w:sz w:val="26"/>
          <w:szCs w:val="26"/>
        </w:rPr>
        <w:t>ень</w:t>
      </w:r>
      <w:r w:rsidR="001F43D6" w:rsidRPr="00275857">
        <w:rPr>
          <w:rFonts w:ascii="PT Astra Serif" w:hAnsi="PT Astra Serif"/>
          <w:sz w:val="26"/>
          <w:szCs w:val="26"/>
        </w:rPr>
        <w:t xml:space="preserve"> </w:t>
      </w:r>
      <w:r w:rsidR="001339D5" w:rsidRPr="00275857">
        <w:rPr>
          <w:rFonts w:ascii="PT Astra Serif" w:hAnsi="PT Astra Serif"/>
          <w:sz w:val="26"/>
          <w:szCs w:val="26"/>
        </w:rPr>
        <w:t xml:space="preserve">недвижимого </w:t>
      </w:r>
      <w:r w:rsidRPr="00275857">
        <w:rPr>
          <w:rFonts w:ascii="PT Astra Serif" w:hAnsi="PT Astra Serif"/>
          <w:sz w:val="26"/>
          <w:szCs w:val="26"/>
        </w:rPr>
        <w:t>имущества</w:t>
      </w:r>
      <w:r w:rsidR="00885CD8" w:rsidRPr="00275857">
        <w:rPr>
          <w:rFonts w:ascii="PT Astra Serif" w:hAnsi="PT Astra Serif"/>
          <w:sz w:val="26"/>
          <w:szCs w:val="26"/>
        </w:rPr>
        <w:t>,</w:t>
      </w:r>
      <w:r w:rsidR="006401A5" w:rsidRPr="00275857">
        <w:rPr>
          <w:rFonts w:ascii="PT Astra Serif" w:hAnsi="PT Astra Serif"/>
          <w:sz w:val="26"/>
          <w:szCs w:val="26"/>
        </w:rPr>
        <w:t xml:space="preserve"> </w:t>
      </w:r>
      <w:r w:rsidR="00281F04" w:rsidRPr="00275857">
        <w:rPr>
          <w:rFonts w:ascii="PT Astra Serif" w:hAnsi="PT Astra Serif"/>
          <w:sz w:val="26"/>
          <w:szCs w:val="26"/>
        </w:rPr>
        <w:t>передаваемого из собствен</w:t>
      </w:r>
      <w:r w:rsidR="00996B22" w:rsidRPr="00275857">
        <w:rPr>
          <w:rFonts w:ascii="PT Astra Serif" w:hAnsi="PT Astra Serif"/>
          <w:sz w:val="26"/>
          <w:szCs w:val="26"/>
        </w:rPr>
        <w:t>но</w:t>
      </w:r>
      <w:r w:rsidR="00443F21">
        <w:rPr>
          <w:rFonts w:ascii="PT Astra Serif" w:hAnsi="PT Astra Serif"/>
          <w:sz w:val="26"/>
          <w:szCs w:val="26"/>
        </w:rPr>
        <w:t xml:space="preserve">сти муниципального образования </w:t>
      </w:r>
      <w:r w:rsidR="00CB4E35" w:rsidRPr="00275857">
        <w:rPr>
          <w:rFonts w:ascii="PT Astra Serif" w:hAnsi="PT Astra Serif"/>
          <w:sz w:val="26"/>
          <w:szCs w:val="26"/>
        </w:rPr>
        <w:t>Элекмонарское</w:t>
      </w:r>
      <w:r w:rsidR="009643D1" w:rsidRPr="00275857">
        <w:rPr>
          <w:rFonts w:ascii="PT Astra Serif" w:hAnsi="PT Astra Serif"/>
          <w:sz w:val="26"/>
          <w:szCs w:val="26"/>
        </w:rPr>
        <w:t xml:space="preserve"> сельское поселение</w:t>
      </w:r>
      <w:r w:rsidR="00281F04" w:rsidRPr="00275857">
        <w:rPr>
          <w:rFonts w:ascii="PT Astra Serif" w:hAnsi="PT Astra Serif"/>
          <w:sz w:val="26"/>
          <w:szCs w:val="26"/>
        </w:rPr>
        <w:t xml:space="preserve"> </w:t>
      </w:r>
      <w:r w:rsidR="00443F21">
        <w:rPr>
          <w:rFonts w:ascii="PT Astra Serif" w:hAnsi="PT Astra Serif"/>
          <w:sz w:val="26"/>
          <w:szCs w:val="26"/>
        </w:rPr>
        <w:t xml:space="preserve">Чемальского района Республики Алтай </w:t>
      </w:r>
      <w:r w:rsidR="00874A5C" w:rsidRPr="00275857">
        <w:rPr>
          <w:rFonts w:ascii="PT Astra Serif" w:hAnsi="PT Astra Serif"/>
          <w:sz w:val="26"/>
          <w:szCs w:val="26"/>
        </w:rPr>
        <w:t>в собственность муниципального образования</w:t>
      </w:r>
      <w:r w:rsidRPr="00275857">
        <w:rPr>
          <w:rFonts w:ascii="PT Astra Serif" w:hAnsi="PT Astra Serif"/>
          <w:sz w:val="26"/>
          <w:szCs w:val="26"/>
        </w:rPr>
        <w:t xml:space="preserve"> </w:t>
      </w:r>
      <w:r w:rsidR="001339D5" w:rsidRPr="00275857">
        <w:rPr>
          <w:rFonts w:ascii="PT Astra Serif" w:hAnsi="PT Astra Serif"/>
          <w:sz w:val="26"/>
          <w:szCs w:val="26"/>
        </w:rPr>
        <w:t>«</w:t>
      </w:r>
      <w:r w:rsidR="00CB4E35" w:rsidRPr="00275857">
        <w:rPr>
          <w:rFonts w:ascii="PT Astra Serif" w:hAnsi="PT Astra Serif"/>
          <w:sz w:val="26"/>
          <w:szCs w:val="26"/>
        </w:rPr>
        <w:t>Чемальский</w:t>
      </w:r>
      <w:r w:rsidR="009643D1" w:rsidRPr="00275857">
        <w:rPr>
          <w:rFonts w:ascii="PT Astra Serif" w:hAnsi="PT Astra Serif"/>
          <w:sz w:val="26"/>
          <w:szCs w:val="26"/>
        </w:rPr>
        <w:t xml:space="preserve"> район»</w:t>
      </w:r>
      <w:r w:rsidR="006401A5" w:rsidRPr="00275857">
        <w:rPr>
          <w:rFonts w:ascii="PT Astra Serif" w:hAnsi="PT Astra Serif"/>
          <w:sz w:val="26"/>
          <w:szCs w:val="26"/>
        </w:rPr>
        <w:t xml:space="preserve"> в рамках разграничения муниципального имущества</w:t>
      </w:r>
      <w:r w:rsidR="009B2070" w:rsidRPr="00275857">
        <w:rPr>
          <w:rFonts w:ascii="PT Astra Serif" w:hAnsi="PT Astra Serif"/>
          <w:sz w:val="26"/>
          <w:szCs w:val="26"/>
        </w:rPr>
        <w:t xml:space="preserve"> (далее</w:t>
      </w:r>
      <w:r w:rsidR="007E58B9" w:rsidRPr="00275857">
        <w:rPr>
          <w:rFonts w:ascii="PT Astra Serif" w:hAnsi="PT Astra Serif"/>
          <w:sz w:val="26"/>
          <w:szCs w:val="26"/>
        </w:rPr>
        <w:t xml:space="preserve"> </w:t>
      </w:r>
      <w:r w:rsidR="009B2070" w:rsidRPr="00275857">
        <w:rPr>
          <w:rFonts w:ascii="PT Astra Serif" w:hAnsi="PT Astra Serif"/>
          <w:sz w:val="26"/>
          <w:szCs w:val="26"/>
        </w:rPr>
        <w:t>-</w:t>
      </w:r>
      <w:r w:rsidR="007E58B9" w:rsidRPr="00275857">
        <w:rPr>
          <w:rFonts w:ascii="PT Astra Serif" w:hAnsi="PT Astra Serif"/>
          <w:sz w:val="26"/>
          <w:szCs w:val="26"/>
        </w:rPr>
        <w:t xml:space="preserve"> </w:t>
      </w:r>
      <w:r w:rsidR="009B2070" w:rsidRPr="00275857">
        <w:rPr>
          <w:rFonts w:ascii="PT Astra Serif" w:hAnsi="PT Astra Serif"/>
          <w:sz w:val="26"/>
          <w:szCs w:val="26"/>
        </w:rPr>
        <w:t>Перечень)</w:t>
      </w:r>
      <w:r w:rsidR="003D33DB" w:rsidRPr="00275857">
        <w:rPr>
          <w:rFonts w:ascii="PT Astra Serif" w:hAnsi="PT Astra Serif"/>
          <w:sz w:val="26"/>
          <w:szCs w:val="26"/>
        </w:rPr>
        <w:t>.</w:t>
      </w:r>
    </w:p>
    <w:p w:rsidR="00CF7762" w:rsidRPr="00275857" w:rsidRDefault="009B2070" w:rsidP="00202165">
      <w:pPr>
        <w:numPr>
          <w:ilvl w:val="0"/>
          <w:numId w:val="11"/>
        </w:numPr>
        <w:tabs>
          <w:tab w:val="clear" w:pos="720"/>
          <w:tab w:val="num" w:pos="-57"/>
          <w:tab w:val="left" w:pos="567"/>
        </w:tabs>
        <w:ind w:left="0" w:right="142" w:firstLine="709"/>
        <w:jc w:val="both"/>
        <w:rPr>
          <w:rFonts w:ascii="PT Astra Serif" w:hAnsi="PT Astra Serif"/>
          <w:sz w:val="26"/>
          <w:szCs w:val="26"/>
        </w:rPr>
      </w:pPr>
      <w:r w:rsidRPr="00275857">
        <w:rPr>
          <w:rFonts w:ascii="PT Astra Serif" w:hAnsi="PT Astra Serif"/>
          <w:sz w:val="26"/>
          <w:szCs w:val="26"/>
        </w:rPr>
        <w:t>Рекоменд</w:t>
      </w:r>
      <w:r w:rsidR="00BB702A" w:rsidRPr="00275857">
        <w:rPr>
          <w:rFonts w:ascii="PT Astra Serif" w:hAnsi="PT Astra Serif"/>
          <w:sz w:val="26"/>
          <w:szCs w:val="26"/>
        </w:rPr>
        <w:t>овать</w:t>
      </w:r>
      <w:r w:rsidRPr="00275857">
        <w:rPr>
          <w:rFonts w:ascii="PT Astra Serif" w:hAnsi="PT Astra Serif"/>
          <w:sz w:val="26"/>
          <w:szCs w:val="26"/>
        </w:rPr>
        <w:t xml:space="preserve"> о</w:t>
      </w:r>
      <w:r w:rsidR="00443F21">
        <w:rPr>
          <w:rFonts w:ascii="PT Astra Serif" w:hAnsi="PT Astra Serif"/>
          <w:sz w:val="26"/>
          <w:szCs w:val="26"/>
        </w:rPr>
        <w:t xml:space="preserve">рганам местного самоуправления </w:t>
      </w:r>
      <w:r w:rsidR="004F08D1" w:rsidRPr="00275857">
        <w:rPr>
          <w:rFonts w:ascii="PT Astra Serif" w:hAnsi="PT Astra Serif"/>
          <w:sz w:val="26"/>
          <w:szCs w:val="26"/>
        </w:rPr>
        <w:t xml:space="preserve">муниципального образования </w:t>
      </w:r>
      <w:r w:rsidR="0094690B" w:rsidRPr="00275857">
        <w:rPr>
          <w:rFonts w:ascii="PT Astra Serif" w:hAnsi="PT Astra Serif"/>
          <w:sz w:val="26"/>
          <w:szCs w:val="26"/>
        </w:rPr>
        <w:t>«</w:t>
      </w:r>
      <w:r w:rsidR="00CB4E35" w:rsidRPr="00275857">
        <w:rPr>
          <w:rFonts w:ascii="PT Astra Serif" w:hAnsi="PT Astra Serif"/>
          <w:sz w:val="26"/>
          <w:szCs w:val="26"/>
        </w:rPr>
        <w:t>Чемальский</w:t>
      </w:r>
      <w:r w:rsidR="00FC6B33" w:rsidRPr="00275857">
        <w:rPr>
          <w:rFonts w:ascii="PT Astra Serif" w:hAnsi="PT Astra Serif"/>
          <w:sz w:val="26"/>
          <w:szCs w:val="26"/>
        </w:rPr>
        <w:t xml:space="preserve"> район</w:t>
      </w:r>
      <w:r w:rsidR="0094690B" w:rsidRPr="00275857">
        <w:rPr>
          <w:rFonts w:ascii="PT Astra Serif" w:hAnsi="PT Astra Serif"/>
          <w:sz w:val="26"/>
          <w:szCs w:val="26"/>
        </w:rPr>
        <w:t>»</w:t>
      </w:r>
      <w:r w:rsidR="00996B22" w:rsidRPr="00275857">
        <w:rPr>
          <w:rFonts w:ascii="PT Astra Serif" w:hAnsi="PT Astra Serif"/>
          <w:sz w:val="26"/>
          <w:szCs w:val="26"/>
        </w:rPr>
        <w:t xml:space="preserve"> </w:t>
      </w:r>
      <w:r w:rsidR="00443F21">
        <w:rPr>
          <w:rFonts w:ascii="PT Astra Serif" w:hAnsi="PT Astra Serif"/>
          <w:sz w:val="26"/>
          <w:szCs w:val="26"/>
        </w:rPr>
        <w:t xml:space="preserve">и муниципального образования </w:t>
      </w:r>
      <w:r w:rsidR="00CB4E35" w:rsidRPr="00275857">
        <w:rPr>
          <w:rFonts w:ascii="PT Astra Serif" w:hAnsi="PT Astra Serif"/>
          <w:sz w:val="26"/>
          <w:szCs w:val="26"/>
        </w:rPr>
        <w:t>Элекмонарское</w:t>
      </w:r>
      <w:r w:rsidR="00FC6B33" w:rsidRPr="00275857">
        <w:rPr>
          <w:rFonts w:ascii="PT Astra Serif" w:hAnsi="PT Astra Serif"/>
          <w:sz w:val="26"/>
          <w:szCs w:val="26"/>
        </w:rPr>
        <w:t xml:space="preserve"> сельское поселение</w:t>
      </w:r>
      <w:r w:rsidR="00443F21">
        <w:rPr>
          <w:rFonts w:ascii="PT Astra Serif" w:hAnsi="PT Astra Serif"/>
          <w:sz w:val="26"/>
          <w:szCs w:val="26"/>
        </w:rPr>
        <w:t xml:space="preserve"> Чемальского района Республики Алтай</w:t>
      </w:r>
      <w:r w:rsidR="00565E89" w:rsidRPr="00275857">
        <w:rPr>
          <w:rFonts w:ascii="PT Astra Serif" w:hAnsi="PT Astra Serif"/>
          <w:sz w:val="26"/>
          <w:szCs w:val="26"/>
        </w:rPr>
        <w:t xml:space="preserve"> </w:t>
      </w:r>
      <w:r w:rsidR="00CF7762" w:rsidRPr="00275857">
        <w:rPr>
          <w:rFonts w:ascii="PT Astra Serif" w:hAnsi="PT Astra Serif"/>
          <w:sz w:val="26"/>
          <w:szCs w:val="26"/>
        </w:rPr>
        <w:t>пе</w:t>
      </w:r>
      <w:r w:rsidR="00045EC4" w:rsidRPr="00275857">
        <w:rPr>
          <w:rFonts w:ascii="PT Astra Serif" w:hAnsi="PT Astra Serif"/>
          <w:sz w:val="26"/>
          <w:szCs w:val="26"/>
        </w:rPr>
        <w:t xml:space="preserve">редать муниципальное имущество, включенное в </w:t>
      </w:r>
      <w:r w:rsidR="00CF7762" w:rsidRPr="00275857">
        <w:rPr>
          <w:rFonts w:ascii="PT Astra Serif" w:hAnsi="PT Astra Serif"/>
          <w:sz w:val="26"/>
          <w:szCs w:val="26"/>
        </w:rPr>
        <w:t xml:space="preserve">Перечень, в течение 3 рабочих дней, следующих со дня официального опубликования настоящего Постановления. </w:t>
      </w:r>
    </w:p>
    <w:p w:rsidR="00996B40" w:rsidRPr="00275857" w:rsidRDefault="00996B40" w:rsidP="00CF7762">
      <w:pPr>
        <w:tabs>
          <w:tab w:val="left" w:pos="567"/>
        </w:tabs>
        <w:ind w:left="709" w:right="282"/>
        <w:jc w:val="both"/>
        <w:rPr>
          <w:rFonts w:ascii="PT Astra Serif" w:hAnsi="PT Astra Serif"/>
          <w:sz w:val="26"/>
          <w:szCs w:val="26"/>
        </w:rPr>
      </w:pPr>
    </w:p>
    <w:p w:rsidR="00281F04" w:rsidRPr="00275857" w:rsidRDefault="00281F04" w:rsidP="008A5740">
      <w:pPr>
        <w:tabs>
          <w:tab w:val="left" w:pos="567"/>
        </w:tabs>
        <w:ind w:right="282" w:firstLine="709"/>
        <w:jc w:val="both"/>
        <w:rPr>
          <w:rFonts w:ascii="PT Astra Serif" w:hAnsi="PT Astra Serif"/>
          <w:sz w:val="26"/>
          <w:szCs w:val="26"/>
        </w:rPr>
      </w:pPr>
    </w:p>
    <w:p w:rsidR="00C521A0" w:rsidRPr="00275857" w:rsidRDefault="00B71ACA" w:rsidP="008A5740">
      <w:pPr>
        <w:tabs>
          <w:tab w:val="left" w:pos="567"/>
        </w:tabs>
        <w:ind w:right="282"/>
        <w:jc w:val="both"/>
        <w:rPr>
          <w:rFonts w:ascii="PT Astra Serif" w:hAnsi="PT Astra Serif"/>
          <w:sz w:val="26"/>
          <w:szCs w:val="26"/>
        </w:rPr>
      </w:pPr>
      <w:r w:rsidRPr="00275857">
        <w:rPr>
          <w:rFonts w:ascii="PT Astra Serif" w:hAnsi="PT Astra Serif"/>
          <w:sz w:val="26"/>
          <w:szCs w:val="26"/>
        </w:rPr>
        <w:t xml:space="preserve">      </w:t>
      </w:r>
    </w:p>
    <w:p w:rsidR="00D00A3F" w:rsidRPr="00275857" w:rsidRDefault="00996B40" w:rsidP="008A5740">
      <w:pPr>
        <w:tabs>
          <w:tab w:val="left" w:pos="567"/>
        </w:tabs>
        <w:ind w:right="282"/>
        <w:jc w:val="both"/>
        <w:rPr>
          <w:rFonts w:ascii="PT Astra Serif" w:hAnsi="PT Astra Serif"/>
          <w:sz w:val="26"/>
          <w:szCs w:val="26"/>
        </w:rPr>
      </w:pPr>
      <w:r w:rsidRPr="00275857">
        <w:rPr>
          <w:rFonts w:ascii="PT Astra Serif" w:hAnsi="PT Astra Serif"/>
          <w:sz w:val="26"/>
          <w:szCs w:val="26"/>
        </w:rPr>
        <w:t xml:space="preserve">     </w:t>
      </w:r>
      <w:r w:rsidR="00C521A0" w:rsidRPr="00275857">
        <w:rPr>
          <w:rFonts w:ascii="PT Astra Serif" w:hAnsi="PT Astra Serif"/>
          <w:sz w:val="26"/>
          <w:szCs w:val="26"/>
        </w:rPr>
        <w:t>Председател</w:t>
      </w:r>
      <w:r w:rsidR="00244DCF" w:rsidRPr="00275857">
        <w:rPr>
          <w:rFonts w:ascii="PT Astra Serif" w:hAnsi="PT Astra Serif"/>
          <w:sz w:val="26"/>
          <w:szCs w:val="26"/>
        </w:rPr>
        <w:t>ь</w:t>
      </w:r>
      <w:r w:rsidR="00C521A0" w:rsidRPr="00275857">
        <w:rPr>
          <w:rFonts w:ascii="PT Astra Serif" w:hAnsi="PT Astra Serif"/>
          <w:sz w:val="26"/>
          <w:szCs w:val="26"/>
        </w:rPr>
        <w:t xml:space="preserve"> Правительства</w:t>
      </w:r>
      <w:r w:rsidR="00D00A3F" w:rsidRPr="00275857">
        <w:rPr>
          <w:rFonts w:ascii="PT Astra Serif" w:hAnsi="PT Astra Serif"/>
          <w:sz w:val="26"/>
          <w:szCs w:val="26"/>
        </w:rPr>
        <w:t xml:space="preserve">                            </w:t>
      </w:r>
      <w:r w:rsidR="00673623" w:rsidRPr="00275857">
        <w:rPr>
          <w:rFonts w:ascii="PT Astra Serif" w:hAnsi="PT Astra Serif"/>
          <w:sz w:val="26"/>
          <w:szCs w:val="26"/>
        </w:rPr>
        <w:t xml:space="preserve">       </w:t>
      </w:r>
      <w:r w:rsidR="00D00A3F" w:rsidRPr="00275857">
        <w:rPr>
          <w:rFonts w:ascii="PT Astra Serif" w:hAnsi="PT Astra Serif"/>
          <w:sz w:val="26"/>
          <w:szCs w:val="26"/>
        </w:rPr>
        <w:t xml:space="preserve">               </w:t>
      </w:r>
    </w:p>
    <w:p w:rsidR="00AD6975" w:rsidRPr="00275857" w:rsidRDefault="00996B40" w:rsidP="002A438A">
      <w:pPr>
        <w:tabs>
          <w:tab w:val="left" w:pos="567"/>
          <w:tab w:val="left" w:pos="9498"/>
        </w:tabs>
        <w:ind w:right="282" w:firstLine="709"/>
        <w:jc w:val="both"/>
        <w:rPr>
          <w:rFonts w:ascii="PT Astra Serif" w:hAnsi="PT Astra Serif"/>
          <w:sz w:val="26"/>
          <w:szCs w:val="26"/>
        </w:rPr>
      </w:pPr>
      <w:r w:rsidRPr="00275857">
        <w:rPr>
          <w:rFonts w:ascii="PT Astra Serif" w:hAnsi="PT Astra Serif"/>
          <w:sz w:val="26"/>
          <w:szCs w:val="26"/>
        </w:rPr>
        <w:t xml:space="preserve">  </w:t>
      </w:r>
      <w:r w:rsidR="00B61163" w:rsidRPr="00275857">
        <w:rPr>
          <w:rFonts w:ascii="PT Astra Serif" w:hAnsi="PT Astra Serif"/>
          <w:sz w:val="26"/>
          <w:szCs w:val="26"/>
        </w:rPr>
        <w:t>Республики Алтай</w:t>
      </w:r>
      <w:r w:rsidR="00D6689B" w:rsidRPr="00275857">
        <w:rPr>
          <w:rFonts w:ascii="PT Astra Serif" w:hAnsi="PT Astra Serif"/>
          <w:sz w:val="26"/>
          <w:szCs w:val="26"/>
        </w:rPr>
        <w:t xml:space="preserve">                  </w:t>
      </w:r>
      <w:r w:rsidR="00060BDF" w:rsidRPr="00275857">
        <w:rPr>
          <w:rFonts w:ascii="PT Astra Serif" w:hAnsi="PT Astra Serif"/>
          <w:sz w:val="26"/>
          <w:szCs w:val="26"/>
        </w:rPr>
        <w:t xml:space="preserve">                     </w:t>
      </w:r>
      <w:r w:rsidR="00CB4E35" w:rsidRPr="00275857">
        <w:rPr>
          <w:rFonts w:ascii="PT Astra Serif" w:hAnsi="PT Astra Serif"/>
          <w:sz w:val="26"/>
          <w:szCs w:val="26"/>
        </w:rPr>
        <w:t xml:space="preserve">            </w:t>
      </w:r>
      <w:r w:rsidR="00202165">
        <w:rPr>
          <w:rFonts w:ascii="PT Astra Serif" w:hAnsi="PT Astra Serif"/>
          <w:sz w:val="26"/>
          <w:szCs w:val="26"/>
        </w:rPr>
        <w:t xml:space="preserve">              </w:t>
      </w:r>
      <w:r w:rsidR="00CB4E35" w:rsidRPr="00275857">
        <w:rPr>
          <w:rFonts w:ascii="PT Astra Serif" w:hAnsi="PT Astra Serif"/>
          <w:sz w:val="26"/>
          <w:szCs w:val="26"/>
        </w:rPr>
        <w:t xml:space="preserve">     А.С. Прокопьев</w:t>
      </w:r>
    </w:p>
    <w:p w:rsidR="00CB4E35" w:rsidRPr="00275857" w:rsidRDefault="00CB4E35" w:rsidP="008A5740">
      <w:pPr>
        <w:tabs>
          <w:tab w:val="left" w:pos="567"/>
        </w:tabs>
        <w:ind w:right="282" w:firstLine="709"/>
        <w:jc w:val="both"/>
        <w:rPr>
          <w:rFonts w:ascii="PT Astra Serif" w:hAnsi="PT Astra Serif"/>
          <w:sz w:val="26"/>
          <w:szCs w:val="26"/>
        </w:rPr>
      </w:pPr>
    </w:p>
    <w:p w:rsidR="003D33DB" w:rsidRPr="00275857" w:rsidRDefault="003D33DB" w:rsidP="00031809">
      <w:pPr>
        <w:ind w:right="57"/>
        <w:rPr>
          <w:rFonts w:ascii="PT Astra Serif" w:hAnsi="PT Astra Serif"/>
          <w:sz w:val="26"/>
          <w:szCs w:val="26"/>
        </w:rPr>
      </w:pPr>
    </w:p>
    <w:p w:rsidR="00996B22" w:rsidRDefault="00996B22" w:rsidP="00031809">
      <w:pPr>
        <w:ind w:right="57"/>
        <w:rPr>
          <w:rFonts w:ascii="PT Astra Serif" w:hAnsi="PT Astra Serif"/>
          <w:sz w:val="28"/>
          <w:szCs w:val="28"/>
        </w:rPr>
      </w:pPr>
    </w:p>
    <w:p w:rsidR="00275857" w:rsidRDefault="00275857" w:rsidP="00031809">
      <w:pPr>
        <w:ind w:right="57"/>
        <w:rPr>
          <w:rFonts w:ascii="PT Astra Serif" w:hAnsi="PT Astra Serif"/>
          <w:sz w:val="28"/>
          <w:szCs w:val="28"/>
        </w:rPr>
      </w:pPr>
    </w:p>
    <w:p w:rsidR="00517D0C" w:rsidRDefault="00517D0C" w:rsidP="00031809">
      <w:pPr>
        <w:ind w:right="57"/>
        <w:rPr>
          <w:rFonts w:ascii="PT Astra Serif" w:hAnsi="PT Astra Serif"/>
          <w:sz w:val="28"/>
          <w:szCs w:val="28"/>
        </w:rPr>
      </w:pPr>
    </w:p>
    <w:p w:rsidR="00443F21" w:rsidRDefault="00443F21" w:rsidP="00031809">
      <w:pPr>
        <w:ind w:right="57"/>
        <w:rPr>
          <w:rFonts w:ascii="PT Astra Serif" w:hAnsi="PT Astra Serif"/>
          <w:sz w:val="28"/>
          <w:szCs w:val="28"/>
        </w:rPr>
      </w:pPr>
    </w:p>
    <w:p w:rsidR="00275857" w:rsidRDefault="00275857" w:rsidP="00031809">
      <w:pPr>
        <w:ind w:right="57"/>
        <w:rPr>
          <w:rFonts w:ascii="PT Astra Serif" w:hAnsi="PT Astra Serif"/>
          <w:sz w:val="28"/>
          <w:szCs w:val="28"/>
        </w:rPr>
      </w:pPr>
    </w:p>
    <w:p w:rsidR="00031809" w:rsidRPr="00CF7762" w:rsidRDefault="00031809" w:rsidP="00031809">
      <w:pPr>
        <w:ind w:right="57"/>
        <w:rPr>
          <w:rFonts w:ascii="PT Astra Serif" w:hAnsi="PT Astra Serif"/>
        </w:rPr>
      </w:pPr>
    </w:p>
    <w:p w:rsidR="003D33DB" w:rsidRPr="00275857" w:rsidRDefault="00673276" w:rsidP="00486F7B">
      <w:pPr>
        <w:ind w:left="4678" w:right="57" w:hanging="425"/>
        <w:jc w:val="center"/>
        <w:rPr>
          <w:rFonts w:ascii="PT Astra Serif" w:hAnsi="PT Astra Serif"/>
          <w:sz w:val="26"/>
          <w:szCs w:val="26"/>
        </w:rPr>
      </w:pPr>
      <w:r w:rsidRPr="00275857">
        <w:rPr>
          <w:rFonts w:ascii="PT Astra Serif" w:hAnsi="PT Astra Serif"/>
          <w:sz w:val="26"/>
          <w:szCs w:val="26"/>
        </w:rPr>
        <w:lastRenderedPageBreak/>
        <w:t>У</w:t>
      </w:r>
      <w:r w:rsidR="00565E89" w:rsidRPr="00275857">
        <w:rPr>
          <w:rFonts w:ascii="PT Astra Serif" w:hAnsi="PT Astra Serif"/>
          <w:sz w:val="26"/>
          <w:szCs w:val="26"/>
        </w:rPr>
        <w:t>ТВЕРЖДЕН</w:t>
      </w:r>
    </w:p>
    <w:p w:rsidR="003D33DB" w:rsidRPr="00275857" w:rsidRDefault="0094690B" w:rsidP="00486F7B">
      <w:pPr>
        <w:ind w:left="4678" w:right="57" w:hanging="425"/>
        <w:jc w:val="center"/>
        <w:rPr>
          <w:rFonts w:ascii="PT Astra Serif" w:hAnsi="PT Astra Serif"/>
          <w:sz w:val="26"/>
          <w:szCs w:val="26"/>
        </w:rPr>
      </w:pPr>
      <w:r w:rsidRPr="00275857">
        <w:rPr>
          <w:rFonts w:ascii="PT Astra Serif" w:hAnsi="PT Astra Serif"/>
          <w:sz w:val="26"/>
          <w:szCs w:val="26"/>
        </w:rPr>
        <w:t>постановл</w:t>
      </w:r>
      <w:r w:rsidR="003D33DB" w:rsidRPr="00275857">
        <w:rPr>
          <w:rFonts w:ascii="PT Astra Serif" w:hAnsi="PT Astra Serif"/>
          <w:sz w:val="26"/>
          <w:szCs w:val="26"/>
        </w:rPr>
        <w:t>ени</w:t>
      </w:r>
      <w:r w:rsidR="00673276" w:rsidRPr="00275857">
        <w:rPr>
          <w:rFonts w:ascii="PT Astra Serif" w:hAnsi="PT Astra Serif"/>
          <w:sz w:val="26"/>
          <w:szCs w:val="26"/>
        </w:rPr>
        <w:t>ем</w:t>
      </w:r>
      <w:r w:rsidR="003D33DB" w:rsidRPr="00275857">
        <w:rPr>
          <w:rFonts w:ascii="PT Astra Serif" w:hAnsi="PT Astra Serif"/>
          <w:sz w:val="26"/>
          <w:szCs w:val="26"/>
        </w:rPr>
        <w:t xml:space="preserve"> Правительства</w:t>
      </w:r>
    </w:p>
    <w:p w:rsidR="003D33DB" w:rsidRPr="00275857" w:rsidRDefault="003D33DB" w:rsidP="00486F7B">
      <w:pPr>
        <w:ind w:left="4678" w:right="57" w:hanging="425"/>
        <w:jc w:val="center"/>
        <w:rPr>
          <w:rFonts w:ascii="PT Astra Serif" w:hAnsi="PT Astra Serif"/>
          <w:sz w:val="26"/>
          <w:szCs w:val="26"/>
        </w:rPr>
      </w:pPr>
      <w:r w:rsidRPr="00275857">
        <w:rPr>
          <w:rFonts w:ascii="PT Astra Serif" w:hAnsi="PT Astra Serif"/>
          <w:sz w:val="26"/>
          <w:szCs w:val="26"/>
        </w:rPr>
        <w:t>Республики Алтай</w:t>
      </w:r>
    </w:p>
    <w:p w:rsidR="003D33DB" w:rsidRPr="00275857" w:rsidRDefault="00565E89" w:rsidP="00486F7B">
      <w:pPr>
        <w:ind w:left="4678" w:right="57" w:hanging="425"/>
        <w:jc w:val="center"/>
        <w:rPr>
          <w:rFonts w:ascii="PT Astra Serif" w:hAnsi="PT Astra Serif"/>
          <w:sz w:val="26"/>
          <w:szCs w:val="26"/>
        </w:rPr>
      </w:pPr>
      <w:r w:rsidRPr="00275857">
        <w:rPr>
          <w:rFonts w:ascii="PT Astra Serif" w:hAnsi="PT Astra Serif"/>
          <w:sz w:val="26"/>
          <w:szCs w:val="26"/>
        </w:rPr>
        <w:t>от «____» __________</w:t>
      </w:r>
      <w:r w:rsidR="003D33DB" w:rsidRPr="00275857">
        <w:rPr>
          <w:rFonts w:ascii="PT Astra Serif" w:hAnsi="PT Astra Serif"/>
          <w:sz w:val="26"/>
          <w:szCs w:val="26"/>
        </w:rPr>
        <w:t>20</w:t>
      </w:r>
      <w:r w:rsidR="00FC0165" w:rsidRPr="00275857">
        <w:rPr>
          <w:rFonts w:ascii="PT Astra Serif" w:hAnsi="PT Astra Serif"/>
          <w:sz w:val="26"/>
          <w:szCs w:val="26"/>
        </w:rPr>
        <w:t>2</w:t>
      </w:r>
      <w:r w:rsidR="00CB4E35" w:rsidRPr="00275857">
        <w:rPr>
          <w:rFonts w:ascii="PT Astra Serif" w:hAnsi="PT Astra Serif"/>
          <w:sz w:val="26"/>
          <w:szCs w:val="26"/>
        </w:rPr>
        <w:t>6</w:t>
      </w:r>
      <w:r w:rsidR="003D33DB" w:rsidRPr="00275857">
        <w:rPr>
          <w:rFonts w:ascii="PT Astra Serif" w:hAnsi="PT Astra Serif"/>
          <w:sz w:val="26"/>
          <w:szCs w:val="26"/>
        </w:rPr>
        <w:t xml:space="preserve"> г.</w:t>
      </w:r>
      <w:r w:rsidR="00486F7B" w:rsidRPr="00275857">
        <w:rPr>
          <w:rFonts w:ascii="PT Astra Serif" w:hAnsi="PT Astra Serif"/>
          <w:sz w:val="26"/>
          <w:szCs w:val="26"/>
        </w:rPr>
        <w:t xml:space="preserve"> </w:t>
      </w:r>
      <w:r w:rsidR="003D33DB" w:rsidRPr="00275857">
        <w:rPr>
          <w:rFonts w:ascii="PT Astra Serif" w:hAnsi="PT Astra Serif"/>
          <w:sz w:val="26"/>
          <w:szCs w:val="26"/>
        </w:rPr>
        <w:t>№</w:t>
      </w:r>
      <w:r w:rsidRPr="00275857">
        <w:rPr>
          <w:rFonts w:ascii="PT Astra Serif" w:hAnsi="PT Astra Serif"/>
          <w:sz w:val="26"/>
          <w:szCs w:val="26"/>
        </w:rPr>
        <w:t xml:space="preserve"> ____</w:t>
      </w:r>
    </w:p>
    <w:p w:rsidR="003D33DB" w:rsidRPr="00275857" w:rsidRDefault="003D33DB" w:rsidP="00486F7B">
      <w:pPr>
        <w:ind w:left="4678" w:right="57"/>
        <w:jc w:val="center"/>
        <w:rPr>
          <w:rFonts w:ascii="PT Astra Serif" w:hAnsi="PT Astra Serif"/>
          <w:sz w:val="26"/>
          <w:szCs w:val="26"/>
        </w:rPr>
      </w:pPr>
    </w:p>
    <w:p w:rsidR="008035A3" w:rsidRPr="00275857" w:rsidRDefault="008035A3" w:rsidP="003D33DB">
      <w:pPr>
        <w:ind w:left="5529" w:right="57"/>
        <w:jc w:val="center"/>
        <w:rPr>
          <w:rFonts w:ascii="PT Astra Serif" w:hAnsi="PT Astra Serif"/>
          <w:sz w:val="26"/>
          <w:szCs w:val="26"/>
        </w:rPr>
      </w:pPr>
    </w:p>
    <w:p w:rsidR="00673276" w:rsidRPr="00275857" w:rsidRDefault="00673276" w:rsidP="003D33DB">
      <w:pPr>
        <w:ind w:left="5529" w:right="57"/>
        <w:jc w:val="center"/>
        <w:rPr>
          <w:rFonts w:ascii="PT Astra Serif" w:hAnsi="PT Astra Serif"/>
          <w:sz w:val="26"/>
          <w:szCs w:val="26"/>
        </w:rPr>
      </w:pPr>
    </w:p>
    <w:p w:rsidR="00033622" w:rsidRPr="00275857" w:rsidRDefault="00033622" w:rsidP="00033622">
      <w:pPr>
        <w:ind w:right="57"/>
        <w:jc w:val="center"/>
        <w:rPr>
          <w:rFonts w:ascii="PT Astra Serif" w:hAnsi="PT Astra Serif"/>
          <w:b/>
          <w:sz w:val="26"/>
          <w:szCs w:val="26"/>
        </w:rPr>
      </w:pPr>
      <w:r w:rsidRPr="00275857">
        <w:rPr>
          <w:rFonts w:ascii="PT Astra Serif" w:hAnsi="PT Astra Serif"/>
          <w:b/>
          <w:sz w:val="26"/>
          <w:szCs w:val="26"/>
        </w:rPr>
        <w:t>ПЕРЕЧЕНЬ</w:t>
      </w:r>
    </w:p>
    <w:p w:rsidR="00033622" w:rsidRPr="00543B6E" w:rsidRDefault="00543B6E" w:rsidP="00543B6E">
      <w:pPr>
        <w:ind w:right="57"/>
        <w:jc w:val="center"/>
        <w:rPr>
          <w:rFonts w:ascii="PT Astra Serif" w:hAnsi="PT Astra Serif"/>
          <w:b/>
        </w:rPr>
      </w:pPr>
      <w:r w:rsidRPr="00275857">
        <w:rPr>
          <w:rFonts w:ascii="PT Astra Serif" w:hAnsi="PT Astra Serif"/>
          <w:b/>
          <w:sz w:val="26"/>
          <w:szCs w:val="26"/>
        </w:rPr>
        <w:t xml:space="preserve">недвижимого </w:t>
      </w:r>
      <w:r w:rsidR="00033622" w:rsidRPr="00275857">
        <w:rPr>
          <w:rFonts w:ascii="PT Astra Serif" w:hAnsi="PT Astra Serif"/>
          <w:b/>
          <w:sz w:val="26"/>
          <w:szCs w:val="26"/>
        </w:rPr>
        <w:t>имущества, передаваемого из собственности муницип</w:t>
      </w:r>
      <w:r w:rsidR="00CB4E35" w:rsidRPr="00275857">
        <w:rPr>
          <w:rFonts w:ascii="PT Astra Serif" w:hAnsi="PT Astra Serif"/>
          <w:b/>
          <w:sz w:val="26"/>
          <w:szCs w:val="26"/>
        </w:rPr>
        <w:t>ального образования Элекмонарское сельское поселение</w:t>
      </w:r>
      <w:r w:rsidR="00443F21">
        <w:rPr>
          <w:rFonts w:ascii="PT Astra Serif" w:hAnsi="PT Astra Serif"/>
          <w:b/>
          <w:sz w:val="26"/>
          <w:szCs w:val="26"/>
        </w:rPr>
        <w:t xml:space="preserve"> Чемальского района </w:t>
      </w:r>
      <w:r w:rsidR="00045185">
        <w:rPr>
          <w:rFonts w:ascii="PT Astra Serif" w:hAnsi="PT Astra Serif"/>
          <w:b/>
          <w:sz w:val="26"/>
          <w:szCs w:val="26"/>
        </w:rPr>
        <w:br/>
      </w:r>
      <w:r w:rsidR="00443F21">
        <w:rPr>
          <w:rFonts w:ascii="PT Astra Serif" w:hAnsi="PT Astra Serif"/>
          <w:b/>
          <w:sz w:val="26"/>
          <w:szCs w:val="26"/>
        </w:rPr>
        <w:t xml:space="preserve">Республики Алтай </w:t>
      </w:r>
      <w:r w:rsidR="00033622" w:rsidRPr="00275857">
        <w:rPr>
          <w:rFonts w:ascii="PT Astra Serif" w:hAnsi="PT Astra Serif"/>
          <w:b/>
          <w:sz w:val="26"/>
          <w:szCs w:val="26"/>
        </w:rPr>
        <w:t>в собственность муниципального образования</w:t>
      </w:r>
      <w:r w:rsidR="00CB4E35" w:rsidRPr="00275857">
        <w:rPr>
          <w:rFonts w:ascii="PT Astra Serif" w:hAnsi="PT Astra Serif"/>
          <w:b/>
          <w:sz w:val="26"/>
          <w:szCs w:val="26"/>
        </w:rPr>
        <w:t xml:space="preserve"> «Чемальский</w:t>
      </w:r>
      <w:r w:rsidR="00033622" w:rsidRPr="00275857">
        <w:rPr>
          <w:rFonts w:ascii="PT Astra Serif" w:hAnsi="PT Astra Serif"/>
          <w:b/>
          <w:sz w:val="26"/>
          <w:szCs w:val="26"/>
        </w:rPr>
        <w:t xml:space="preserve"> район» в рамках разг</w:t>
      </w:r>
      <w:r w:rsidRPr="00275857">
        <w:rPr>
          <w:rFonts w:ascii="PT Astra Serif" w:hAnsi="PT Astra Serif"/>
          <w:b/>
          <w:sz w:val="26"/>
          <w:szCs w:val="26"/>
        </w:rPr>
        <w:t>раничения муниципального имущества</w:t>
      </w:r>
    </w:p>
    <w:p w:rsidR="00F030C3" w:rsidRDefault="00F030C3" w:rsidP="00F030C3">
      <w:pPr>
        <w:rPr>
          <w:sz w:val="28"/>
          <w:szCs w:val="28"/>
        </w:rPr>
      </w:pPr>
    </w:p>
    <w:tbl>
      <w:tblPr>
        <w:tblW w:w="94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188"/>
        <w:gridCol w:w="3941"/>
        <w:gridCol w:w="2749"/>
      </w:tblGrid>
      <w:tr w:rsidR="00543B6E" w:rsidRPr="00F030C3" w:rsidTr="00443F21">
        <w:trPr>
          <w:trHeight w:val="511"/>
        </w:trPr>
        <w:tc>
          <w:tcPr>
            <w:tcW w:w="583" w:type="dxa"/>
            <w:shd w:val="clear" w:color="auto" w:fill="auto"/>
            <w:vAlign w:val="center"/>
          </w:tcPr>
          <w:p w:rsidR="00543B6E" w:rsidRPr="00275857" w:rsidRDefault="00543B6E" w:rsidP="006616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857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543B6E" w:rsidRPr="00275857" w:rsidRDefault="00543B6E" w:rsidP="006616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857">
              <w:rPr>
                <w:rFonts w:ascii="PT Astra Serif" w:hAnsi="PT Astra Serif"/>
                <w:sz w:val="20"/>
                <w:szCs w:val="20"/>
              </w:rPr>
              <w:t>Наименование</w:t>
            </w:r>
            <w:r w:rsidR="00724AF5" w:rsidRPr="00275857">
              <w:rPr>
                <w:rFonts w:ascii="PT Astra Serif" w:hAnsi="PT Astra Serif"/>
                <w:sz w:val="20"/>
                <w:szCs w:val="20"/>
              </w:rPr>
              <w:t xml:space="preserve"> объекта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543B6E" w:rsidRPr="00275857" w:rsidRDefault="00CB4E35" w:rsidP="006616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857">
              <w:rPr>
                <w:rFonts w:ascii="PT Astra Serif" w:hAnsi="PT Astra Serif"/>
                <w:sz w:val="20"/>
                <w:szCs w:val="20"/>
              </w:rPr>
              <w:t>Адрес местоположения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543B6E" w:rsidRPr="00275857" w:rsidRDefault="00543B6E" w:rsidP="006616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857">
              <w:rPr>
                <w:rFonts w:ascii="PT Astra Serif" w:hAnsi="PT Astra Serif"/>
                <w:sz w:val="20"/>
                <w:szCs w:val="20"/>
              </w:rPr>
              <w:t>Кадастровый номер</w:t>
            </w:r>
          </w:p>
        </w:tc>
      </w:tr>
      <w:tr w:rsidR="00543B6E" w:rsidRPr="00F030C3" w:rsidTr="00443F21">
        <w:trPr>
          <w:trHeight w:val="537"/>
        </w:trPr>
        <w:tc>
          <w:tcPr>
            <w:tcW w:w="583" w:type="dxa"/>
            <w:shd w:val="clear" w:color="auto" w:fill="auto"/>
            <w:vAlign w:val="center"/>
          </w:tcPr>
          <w:p w:rsidR="00543B6E" w:rsidRPr="00275857" w:rsidRDefault="00543B6E" w:rsidP="006616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85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543B6E" w:rsidRPr="00275857" w:rsidRDefault="00CB4E35" w:rsidP="006616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857">
              <w:rPr>
                <w:rFonts w:ascii="PT Astra Serif" w:hAnsi="PT Astra Serif"/>
                <w:sz w:val="20"/>
                <w:szCs w:val="20"/>
              </w:rPr>
              <w:t>Мост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543B6E" w:rsidRPr="00275857" w:rsidRDefault="00CB4E35" w:rsidP="006616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857">
              <w:rPr>
                <w:rFonts w:ascii="PT Astra Serif" w:hAnsi="PT Astra Serif"/>
                <w:sz w:val="20"/>
                <w:szCs w:val="20"/>
              </w:rPr>
              <w:t>Республика Алтай,</w:t>
            </w:r>
            <w:r w:rsidR="006616D2" w:rsidRPr="0027585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275857">
              <w:rPr>
                <w:rFonts w:ascii="PT Astra Serif" w:hAnsi="PT Astra Serif"/>
                <w:sz w:val="20"/>
                <w:szCs w:val="20"/>
              </w:rPr>
              <w:t>муниципальный район Чемальский, сельское пос</w:t>
            </w:r>
            <w:r w:rsidR="006616D2" w:rsidRPr="00275857">
              <w:rPr>
                <w:rFonts w:ascii="PT Astra Serif" w:hAnsi="PT Astra Serif"/>
                <w:sz w:val="20"/>
                <w:szCs w:val="20"/>
              </w:rPr>
              <w:t>еление Элекмонарское, село Элекм</w:t>
            </w:r>
            <w:r w:rsidRPr="00275857">
              <w:rPr>
                <w:rFonts w:ascii="PT Astra Serif" w:hAnsi="PT Astra Serif"/>
                <w:sz w:val="20"/>
                <w:szCs w:val="20"/>
              </w:rPr>
              <w:t>онар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543B6E" w:rsidRPr="00275857" w:rsidRDefault="00CB4E35" w:rsidP="006616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857">
              <w:rPr>
                <w:rFonts w:ascii="PT Astra Serif" w:hAnsi="PT Astra Serif"/>
                <w:sz w:val="20"/>
                <w:szCs w:val="20"/>
              </w:rPr>
              <w:t>04:05:050101:689</w:t>
            </w:r>
          </w:p>
        </w:tc>
      </w:tr>
      <w:tr w:rsidR="00ED1030" w:rsidRPr="00F030C3" w:rsidTr="00443F21">
        <w:trPr>
          <w:trHeight w:val="537"/>
        </w:trPr>
        <w:tc>
          <w:tcPr>
            <w:tcW w:w="583" w:type="dxa"/>
            <w:shd w:val="clear" w:color="auto" w:fill="auto"/>
            <w:vAlign w:val="center"/>
          </w:tcPr>
          <w:p w:rsidR="00ED1030" w:rsidRPr="00275857" w:rsidRDefault="006616D2" w:rsidP="006616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85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ED1030" w:rsidRPr="00275857" w:rsidRDefault="006616D2" w:rsidP="006616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857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ED1030" w:rsidRPr="00275857" w:rsidRDefault="006616D2" w:rsidP="006616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857">
              <w:rPr>
                <w:rFonts w:ascii="PT Astra Serif" w:hAnsi="PT Astra Serif"/>
                <w:sz w:val="20"/>
                <w:szCs w:val="20"/>
              </w:rPr>
              <w:t xml:space="preserve">Республика Алтай, Чемальский район, </w:t>
            </w:r>
            <w:r w:rsidRPr="00275857">
              <w:rPr>
                <w:rFonts w:ascii="PT Astra Serif" w:hAnsi="PT Astra Serif"/>
                <w:sz w:val="20"/>
                <w:szCs w:val="20"/>
              </w:rPr>
              <w:br/>
              <w:t>с. Элекмонар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ED1030" w:rsidRPr="00275857" w:rsidRDefault="006616D2" w:rsidP="006616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5857">
              <w:rPr>
                <w:rFonts w:ascii="PT Astra Serif" w:hAnsi="PT Astra Serif"/>
                <w:sz w:val="20"/>
                <w:szCs w:val="20"/>
              </w:rPr>
              <w:t>04:05:050101:688</w:t>
            </w:r>
          </w:p>
        </w:tc>
      </w:tr>
    </w:tbl>
    <w:p w:rsidR="00F030C3" w:rsidRDefault="00F030C3" w:rsidP="00F030C3">
      <w:pPr>
        <w:pStyle w:val="af0"/>
        <w:ind w:left="0"/>
        <w:sectPr w:rsidR="00F030C3" w:rsidSect="00202165">
          <w:pgSz w:w="11906" w:h="16838"/>
          <w:pgMar w:top="1134" w:right="424" w:bottom="1134" w:left="1701" w:header="708" w:footer="708" w:gutter="0"/>
          <w:cols w:space="708"/>
          <w:docGrid w:linePitch="360"/>
        </w:sectPr>
      </w:pPr>
    </w:p>
    <w:p w:rsidR="003C615B" w:rsidRDefault="003C615B" w:rsidP="000012AC">
      <w:pPr>
        <w:ind w:right="57"/>
        <w:rPr>
          <w:rFonts w:ascii="PT Astra Serif" w:hAnsi="PT Astra Serif"/>
          <w:sz w:val="28"/>
          <w:szCs w:val="28"/>
        </w:rPr>
      </w:pPr>
    </w:p>
    <w:p w:rsidR="00B514C1" w:rsidRPr="00275857" w:rsidRDefault="00B514C1" w:rsidP="00B514C1">
      <w:pPr>
        <w:pStyle w:val="a8"/>
        <w:ind w:right="-1" w:firstLine="567"/>
        <w:rPr>
          <w:rFonts w:ascii="PT Astra Serif" w:hAnsi="PT Astra Serif"/>
          <w:b/>
          <w:sz w:val="26"/>
          <w:szCs w:val="26"/>
        </w:rPr>
      </w:pPr>
      <w:r w:rsidRPr="00275857">
        <w:rPr>
          <w:rFonts w:ascii="PT Astra Serif" w:hAnsi="PT Astra Serif"/>
          <w:b/>
          <w:sz w:val="26"/>
          <w:szCs w:val="26"/>
        </w:rPr>
        <w:t>Пояснительная записка</w:t>
      </w:r>
    </w:p>
    <w:p w:rsidR="00B514C1" w:rsidRPr="00275857" w:rsidRDefault="00B514C1" w:rsidP="00B514C1">
      <w:pPr>
        <w:ind w:right="-1" w:firstLine="567"/>
        <w:jc w:val="center"/>
        <w:rPr>
          <w:rFonts w:ascii="PT Astra Serif" w:hAnsi="PT Astra Serif"/>
          <w:b/>
          <w:sz w:val="26"/>
          <w:szCs w:val="26"/>
        </w:rPr>
      </w:pPr>
      <w:r w:rsidRPr="00275857">
        <w:rPr>
          <w:rFonts w:ascii="PT Astra Serif" w:hAnsi="PT Astra Serif"/>
          <w:b/>
          <w:sz w:val="26"/>
          <w:szCs w:val="26"/>
        </w:rPr>
        <w:t>к проекту постановления Правительства Республики Алтай</w:t>
      </w:r>
    </w:p>
    <w:p w:rsidR="00B514C1" w:rsidRPr="00275857" w:rsidRDefault="00B514C1" w:rsidP="00B514C1">
      <w:pPr>
        <w:pStyle w:val="a3"/>
        <w:ind w:right="-1" w:firstLine="567"/>
        <w:jc w:val="center"/>
        <w:rPr>
          <w:rFonts w:ascii="PT Astra Serif" w:hAnsi="PT Astra Serif"/>
          <w:b/>
          <w:sz w:val="26"/>
          <w:szCs w:val="26"/>
        </w:rPr>
      </w:pPr>
      <w:r w:rsidRPr="00275857">
        <w:rPr>
          <w:rFonts w:ascii="PT Astra Serif" w:hAnsi="PT Astra Serif"/>
          <w:b/>
          <w:sz w:val="26"/>
          <w:szCs w:val="26"/>
        </w:rPr>
        <w:t>«О разграничении муниципального имущества между муниципальными о</w:t>
      </w:r>
      <w:r w:rsidR="00235D65" w:rsidRPr="00275857">
        <w:rPr>
          <w:rFonts w:ascii="PT Astra Serif" w:hAnsi="PT Astra Serif"/>
          <w:b/>
          <w:sz w:val="26"/>
          <w:szCs w:val="26"/>
        </w:rPr>
        <w:t xml:space="preserve">бразованиями в Республике Алтай </w:t>
      </w:r>
      <w:r w:rsidR="00BE6148" w:rsidRPr="00275857">
        <w:rPr>
          <w:rFonts w:ascii="PT Astra Serif" w:hAnsi="PT Astra Serif"/>
          <w:b/>
          <w:sz w:val="26"/>
          <w:szCs w:val="26"/>
        </w:rPr>
        <w:br/>
      </w:r>
      <w:r w:rsidRPr="00275857">
        <w:rPr>
          <w:rFonts w:ascii="PT Astra Serif" w:hAnsi="PT Astra Serif"/>
          <w:b/>
          <w:sz w:val="26"/>
          <w:szCs w:val="26"/>
        </w:rPr>
        <w:t>«</w:t>
      </w:r>
      <w:r w:rsidR="006616D2" w:rsidRPr="00275857">
        <w:rPr>
          <w:rFonts w:ascii="PT Astra Serif" w:hAnsi="PT Astra Serif"/>
          <w:b/>
          <w:sz w:val="26"/>
          <w:szCs w:val="26"/>
        </w:rPr>
        <w:t>Чемальский</w:t>
      </w:r>
      <w:r w:rsidRPr="00275857">
        <w:rPr>
          <w:rFonts w:ascii="PT Astra Serif" w:hAnsi="PT Astra Serif"/>
          <w:b/>
          <w:sz w:val="26"/>
          <w:szCs w:val="26"/>
        </w:rPr>
        <w:t xml:space="preserve"> район» и </w:t>
      </w:r>
      <w:r w:rsidR="006616D2" w:rsidRPr="00275857">
        <w:rPr>
          <w:rFonts w:ascii="PT Astra Serif" w:hAnsi="PT Astra Serif"/>
          <w:b/>
          <w:sz w:val="26"/>
          <w:szCs w:val="26"/>
        </w:rPr>
        <w:t>Элекмонарское</w:t>
      </w:r>
      <w:r w:rsidRPr="00275857">
        <w:rPr>
          <w:rFonts w:ascii="PT Astra Serif" w:hAnsi="PT Astra Serif"/>
          <w:b/>
          <w:sz w:val="26"/>
          <w:szCs w:val="26"/>
        </w:rPr>
        <w:t xml:space="preserve"> сельское поселение</w:t>
      </w:r>
      <w:r w:rsidR="001D3EAE" w:rsidRPr="00275857">
        <w:rPr>
          <w:rFonts w:ascii="PT Astra Serif" w:hAnsi="PT Astra Serif"/>
          <w:sz w:val="26"/>
          <w:szCs w:val="26"/>
        </w:rPr>
        <w:t xml:space="preserve"> </w:t>
      </w:r>
      <w:r w:rsidRPr="00275857">
        <w:rPr>
          <w:rFonts w:ascii="PT Astra Serif" w:hAnsi="PT Astra Serif"/>
          <w:b/>
          <w:sz w:val="26"/>
          <w:szCs w:val="26"/>
        </w:rPr>
        <w:t xml:space="preserve"> </w:t>
      </w:r>
      <w:r w:rsidR="000E316E">
        <w:rPr>
          <w:rFonts w:ascii="PT Astra Serif" w:hAnsi="PT Astra Serif"/>
          <w:b/>
          <w:sz w:val="26"/>
          <w:szCs w:val="26"/>
        </w:rPr>
        <w:br/>
        <w:t>Чемальского района Республики Алтай</w:t>
      </w:r>
      <w:r w:rsidR="006C6CC0">
        <w:rPr>
          <w:rFonts w:ascii="PT Astra Serif" w:hAnsi="PT Astra Serif"/>
          <w:b/>
          <w:sz w:val="26"/>
          <w:szCs w:val="26"/>
        </w:rPr>
        <w:t>»</w:t>
      </w:r>
    </w:p>
    <w:p w:rsidR="00B514C1" w:rsidRPr="00275857" w:rsidRDefault="00B514C1" w:rsidP="00B514C1">
      <w:pPr>
        <w:ind w:right="-1" w:firstLine="567"/>
        <w:jc w:val="center"/>
        <w:rPr>
          <w:rFonts w:ascii="PT Astra Serif" w:hAnsi="PT Astra Serif"/>
          <w:sz w:val="26"/>
          <w:szCs w:val="26"/>
        </w:rPr>
      </w:pPr>
    </w:p>
    <w:p w:rsidR="00B514C1" w:rsidRPr="00275857" w:rsidRDefault="00B514C1" w:rsidP="00202165">
      <w:pPr>
        <w:shd w:val="clear" w:color="auto" w:fill="FFFFFF"/>
        <w:tabs>
          <w:tab w:val="left" w:pos="0"/>
        </w:tabs>
        <w:ind w:right="-141" w:firstLine="567"/>
        <w:jc w:val="both"/>
        <w:rPr>
          <w:rFonts w:ascii="PT Astra Serif" w:hAnsi="PT Astra Serif"/>
          <w:spacing w:val="-2"/>
          <w:sz w:val="26"/>
          <w:szCs w:val="26"/>
        </w:rPr>
      </w:pPr>
      <w:r w:rsidRPr="00275857">
        <w:rPr>
          <w:rFonts w:ascii="PT Astra Serif" w:hAnsi="PT Astra Serif"/>
          <w:spacing w:val="-2"/>
          <w:sz w:val="26"/>
          <w:szCs w:val="26"/>
        </w:rPr>
        <w:t xml:space="preserve">Субъектом нормотворческой деятельности является Правительство Республики Алтай. Проект постановления Правительства Республики Алтай </w:t>
      </w:r>
      <w:r w:rsidR="00031809" w:rsidRPr="00275857">
        <w:rPr>
          <w:rFonts w:ascii="PT Astra Serif" w:hAnsi="PT Astra Serif"/>
          <w:spacing w:val="-2"/>
          <w:sz w:val="26"/>
          <w:szCs w:val="26"/>
        </w:rPr>
        <w:br/>
      </w:r>
      <w:r w:rsidRPr="00275857">
        <w:rPr>
          <w:rFonts w:ascii="PT Astra Serif" w:hAnsi="PT Astra Serif"/>
          <w:sz w:val="26"/>
          <w:szCs w:val="26"/>
        </w:rPr>
        <w:t>«О разграничении муниципального имущества между муниципальными о</w:t>
      </w:r>
      <w:r w:rsidR="00BE6148" w:rsidRPr="00275857">
        <w:rPr>
          <w:rFonts w:ascii="PT Astra Serif" w:hAnsi="PT Astra Serif"/>
          <w:sz w:val="26"/>
          <w:szCs w:val="26"/>
        </w:rPr>
        <w:t xml:space="preserve">бразованиями в Республике Алтай </w:t>
      </w:r>
      <w:r w:rsidRPr="00275857">
        <w:rPr>
          <w:rFonts w:ascii="PT Astra Serif" w:hAnsi="PT Astra Serif"/>
          <w:sz w:val="26"/>
          <w:szCs w:val="26"/>
        </w:rPr>
        <w:t>«</w:t>
      </w:r>
      <w:r w:rsidR="006616D2" w:rsidRPr="00275857">
        <w:rPr>
          <w:rFonts w:ascii="PT Astra Serif" w:hAnsi="PT Astra Serif"/>
          <w:sz w:val="26"/>
          <w:szCs w:val="26"/>
        </w:rPr>
        <w:t>Чемальский</w:t>
      </w:r>
      <w:r w:rsidRPr="00275857">
        <w:rPr>
          <w:rFonts w:ascii="PT Astra Serif" w:hAnsi="PT Astra Serif"/>
          <w:sz w:val="26"/>
          <w:szCs w:val="26"/>
        </w:rPr>
        <w:t xml:space="preserve"> район» и </w:t>
      </w:r>
      <w:r w:rsidR="006616D2" w:rsidRPr="00275857">
        <w:rPr>
          <w:rFonts w:ascii="PT Astra Serif" w:hAnsi="PT Astra Serif"/>
          <w:sz w:val="26"/>
          <w:szCs w:val="26"/>
        </w:rPr>
        <w:t>Элекмонарское</w:t>
      </w:r>
      <w:r w:rsidR="00DE6058" w:rsidRPr="00275857">
        <w:rPr>
          <w:rFonts w:ascii="PT Astra Serif" w:hAnsi="PT Astra Serif"/>
          <w:sz w:val="26"/>
          <w:szCs w:val="26"/>
        </w:rPr>
        <w:t xml:space="preserve"> </w:t>
      </w:r>
      <w:r w:rsidRPr="00275857">
        <w:rPr>
          <w:rFonts w:ascii="PT Astra Serif" w:hAnsi="PT Astra Serif"/>
          <w:sz w:val="26"/>
          <w:szCs w:val="26"/>
        </w:rPr>
        <w:t>сельское поселение</w:t>
      </w:r>
      <w:r w:rsidR="000E316E">
        <w:rPr>
          <w:rFonts w:ascii="PT Astra Serif" w:hAnsi="PT Astra Serif"/>
          <w:sz w:val="26"/>
          <w:szCs w:val="26"/>
        </w:rPr>
        <w:t xml:space="preserve"> Чемальского района Республики Алтай</w:t>
      </w:r>
      <w:r w:rsidR="00034692">
        <w:rPr>
          <w:rFonts w:ascii="PT Astra Serif" w:hAnsi="PT Astra Serif"/>
          <w:sz w:val="26"/>
          <w:szCs w:val="26"/>
        </w:rPr>
        <w:t>»</w:t>
      </w:r>
      <w:r w:rsidR="00996B22" w:rsidRPr="00275857">
        <w:rPr>
          <w:rFonts w:ascii="PT Astra Serif" w:hAnsi="PT Astra Serif"/>
          <w:sz w:val="26"/>
          <w:szCs w:val="26"/>
        </w:rPr>
        <w:t xml:space="preserve"> </w:t>
      </w:r>
      <w:r w:rsidRPr="00275857">
        <w:rPr>
          <w:rFonts w:ascii="PT Astra Serif" w:hAnsi="PT Astra Serif"/>
          <w:sz w:val="26"/>
          <w:szCs w:val="26"/>
        </w:rPr>
        <w:t>(далее – проект постановления)</w:t>
      </w:r>
      <w:r w:rsidRPr="00275857">
        <w:rPr>
          <w:rFonts w:ascii="PT Astra Serif" w:hAnsi="PT Astra Serif"/>
          <w:spacing w:val="-2"/>
          <w:sz w:val="26"/>
          <w:szCs w:val="26"/>
        </w:rPr>
        <w:t xml:space="preserve"> разработан Министерством экономического р</w:t>
      </w:r>
      <w:r w:rsidR="00653B40" w:rsidRPr="00275857">
        <w:rPr>
          <w:rFonts w:ascii="PT Astra Serif" w:hAnsi="PT Astra Serif"/>
          <w:spacing w:val="-2"/>
          <w:sz w:val="26"/>
          <w:szCs w:val="26"/>
        </w:rPr>
        <w:t>азвития Республики Алтай (далее – Министерство</w:t>
      </w:r>
      <w:r w:rsidRPr="00275857">
        <w:rPr>
          <w:rFonts w:ascii="PT Astra Serif" w:hAnsi="PT Astra Serif"/>
          <w:spacing w:val="-2"/>
          <w:sz w:val="26"/>
          <w:szCs w:val="26"/>
        </w:rPr>
        <w:t>).</w:t>
      </w:r>
    </w:p>
    <w:p w:rsidR="00B514C1" w:rsidRPr="00275857" w:rsidRDefault="00B514C1" w:rsidP="00202165">
      <w:pPr>
        <w:ind w:right="-141" w:firstLine="567"/>
        <w:jc w:val="both"/>
        <w:rPr>
          <w:rFonts w:ascii="PT Astra Serif" w:hAnsi="PT Astra Serif"/>
          <w:sz w:val="26"/>
          <w:szCs w:val="26"/>
        </w:rPr>
      </w:pPr>
      <w:r w:rsidRPr="00433B70">
        <w:rPr>
          <w:rFonts w:ascii="PT Astra Serif" w:hAnsi="PT Astra Serif"/>
          <w:sz w:val="26"/>
          <w:szCs w:val="26"/>
        </w:rPr>
        <w:t>Предметом правового регулирования проекта пост</w:t>
      </w:r>
      <w:r w:rsidR="000E316E" w:rsidRPr="00433B70">
        <w:rPr>
          <w:rFonts w:ascii="PT Astra Serif" w:hAnsi="PT Astra Serif"/>
          <w:sz w:val="26"/>
          <w:szCs w:val="26"/>
        </w:rPr>
        <w:t>ановления является</w:t>
      </w:r>
      <w:r w:rsidR="00433B70" w:rsidRPr="00433B70">
        <w:rPr>
          <w:rFonts w:ascii="PT Astra Serif" w:hAnsi="PT Astra Serif"/>
          <w:sz w:val="26"/>
          <w:szCs w:val="26"/>
        </w:rPr>
        <w:t xml:space="preserve"> разграничение муниципального </w:t>
      </w:r>
      <w:r w:rsidR="000E316E" w:rsidRPr="00433B70">
        <w:rPr>
          <w:rFonts w:ascii="PT Astra Serif" w:hAnsi="PT Astra Serif"/>
          <w:sz w:val="26"/>
          <w:szCs w:val="26"/>
        </w:rPr>
        <w:t xml:space="preserve"> </w:t>
      </w:r>
      <w:r w:rsidR="00433B70" w:rsidRPr="00433B70">
        <w:rPr>
          <w:rFonts w:ascii="PT Astra Serif" w:hAnsi="PT Astra Serif"/>
          <w:sz w:val="26"/>
          <w:szCs w:val="26"/>
        </w:rPr>
        <w:t xml:space="preserve">имущества путем </w:t>
      </w:r>
      <w:r w:rsidR="000E316E" w:rsidRPr="00433B70">
        <w:rPr>
          <w:rFonts w:ascii="PT Astra Serif" w:hAnsi="PT Astra Serif"/>
          <w:sz w:val="26"/>
          <w:szCs w:val="26"/>
        </w:rPr>
        <w:t>безвозмездной передачи</w:t>
      </w:r>
      <w:r w:rsidR="00D02B72" w:rsidRPr="00433B70">
        <w:rPr>
          <w:rFonts w:ascii="PT Astra Serif" w:hAnsi="PT Astra Serif"/>
          <w:sz w:val="26"/>
          <w:szCs w:val="26"/>
        </w:rPr>
        <w:t xml:space="preserve"> </w:t>
      </w:r>
      <w:r w:rsidR="006616D2" w:rsidRPr="00433B70">
        <w:rPr>
          <w:rFonts w:ascii="PT Astra Serif" w:hAnsi="PT Astra Serif"/>
          <w:sz w:val="26"/>
          <w:szCs w:val="26"/>
        </w:rPr>
        <w:t xml:space="preserve">моста </w:t>
      </w:r>
      <w:r w:rsidR="00433B70" w:rsidRPr="00433B70">
        <w:rPr>
          <w:rFonts w:ascii="PT Astra Serif" w:hAnsi="PT Astra Serif"/>
          <w:sz w:val="26"/>
          <w:szCs w:val="26"/>
        </w:rPr>
        <w:br/>
      </w:r>
      <w:r w:rsidR="006616D2" w:rsidRPr="00433B70">
        <w:rPr>
          <w:rFonts w:ascii="PT Astra Serif" w:hAnsi="PT Astra Serif"/>
          <w:sz w:val="26"/>
          <w:szCs w:val="26"/>
        </w:rPr>
        <w:t>и земельного участка под ним</w:t>
      </w:r>
      <w:r w:rsidR="00DE6058" w:rsidRPr="00433B70">
        <w:rPr>
          <w:rFonts w:ascii="PT Astra Serif" w:hAnsi="PT Astra Serif"/>
          <w:sz w:val="26"/>
          <w:szCs w:val="26"/>
        </w:rPr>
        <w:t xml:space="preserve"> </w:t>
      </w:r>
      <w:r w:rsidRPr="00433B70">
        <w:rPr>
          <w:rFonts w:ascii="PT Astra Serif" w:hAnsi="PT Astra Serif"/>
          <w:sz w:val="26"/>
          <w:szCs w:val="26"/>
        </w:rPr>
        <w:t xml:space="preserve">из муниципальной собственности </w:t>
      </w:r>
      <w:r w:rsidR="005771E7" w:rsidRPr="00433B70">
        <w:rPr>
          <w:rFonts w:ascii="PT Astra Serif" w:hAnsi="PT Astra Serif"/>
          <w:sz w:val="26"/>
          <w:szCs w:val="26"/>
        </w:rPr>
        <w:t xml:space="preserve">муниципального образования </w:t>
      </w:r>
      <w:r w:rsidR="006616D2" w:rsidRPr="00433B70">
        <w:rPr>
          <w:rFonts w:ascii="PT Astra Serif" w:hAnsi="PT Astra Serif"/>
          <w:sz w:val="26"/>
          <w:szCs w:val="26"/>
        </w:rPr>
        <w:t>Элекмонарское</w:t>
      </w:r>
      <w:r w:rsidRPr="00433B70">
        <w:rPr>
          <w:rFonts w:ascii="PT Astra Serif" w:hAnsi="PT Astra Serif"/>
          <w:sz w:val="26"/>
          <w:szCs w:val="26"/>
        </w:rPr>
        <w:t xml:space="preserve"> сельское</w:t>
      </w:r>
      <w:r w:rsidRPr="00275857">
        <w:rPr>
          <w:rFonts w:ascii="PT Astra Serif" w:hAnsi="PT Astra Serif"/>
          <w:sz w:val="26"/>
          <w:szCs w:val="26"/>
        </w:rPr>
        <w:t xml:space="preserve"> поселение</w:t>
      </w:r>
      <w:r w:rsidR="000E316E">
        <w:rPr>
          <w:rFonts w:ascii="PT Astra Serif" w:hAnsi="PT Astra Serif"/>
          <w:sz w:val="26"/>
          <w:szCs w:val="26"/>
        </w:rPr>
        <w:t xml:space="preserve"> Чемальского района </w:t>
      </w:r>
      <w:r w:rsidR="00433B70">
        <w:rPr>
          <w:rFonts w:ascii="PT Astra Serif" w:hAnsi="PT Astra Serif"/>
          <w:sz w:val="26"/>
          <w:szCs w:val="26"/>
        </w:rPr>
        <w:br/>
      </w:r>
      <w:r w:rsidR="000E316E">
        <w:rPr>
          <w:rFonts w:ascii="PT Astra Serif" w:hAnsi="PT Astra Serif"/>
          <w:sz w:val="26"/>
          <w:szCs w:val="26"/>
        </w:rPr>
        <w:t>Республики Алтай</w:t>
      </w:r>
      <w:r w:rsidR="00996B22" w:rsidRPr="00275857">
        <w:rPr>
          <w:rFonts w:ascii="PT Astra Serif" w:hAnsi="PT Astra Serif"/>
          <w:sz w:val="26"/>
          <w:szCs w:val="26"/>
        </w:rPr>
        <w:t xml:space="preserve"> </w:t>
      </w:r>
      <w:r w:rsidRPr="00275857">
        <w:rPr>
          <w:rFonts w:ascii="PT Astra Serif" w:hAnsi="PT Astra Serif"/>
          <w:sz w:val="26"/>
          <w:szCs w:val="26"/>
        </w:rPr>
        <w:t>в собственность муниципального образования «</w:t>
      </w:r>
      <w:r w:rsidR="006616D2" w:rsidRPr="00275857">
        <w:rPr>
          <w:rFonts w:ascii="PT Astra Serif" w:hAnsi="PT Astra Serif"/>
          <w:sz w:val="26"/>
          <w:szCs w:val="26"/>
        </w:rPr>
        <w:t>Чемальский</w:t>
      </w:r>
      <w:r w:rsidRPr="00275857">
        <w:rPr>
          <w:rFonts w:ascii="PT Astra Serif" w:hAnsi="PT Astra Serif"/>
          <w:sz w:val="26"/>
          <w:szCs w:val="26"/>
        </w:rPr>
        <w:t xml:space="preserve"> район»</w:t>
      </w:r>
      <w:r w:rsidR="00EB036A" w:rsidRPr="00275857">
        <w:rPr>
          <w:rFonts w:ascii="PT Astra Serif" w:hAnsi="PT Astra Serif"/>
          <w:sz w:val="26"/>
          <w:szCs w:val="26"/>
        </w:rPr>
        <w:t xml:space="preserve"> при перераспределении вопросов местного значения между сельским поселением </w:t>
      </w:r>
      <w:r w:rsidR="009A1716">
        <w:rPr>
          <w:rFonts w:ascii="PT Astra Serif" w:hAnsi="PT Astra Serif"/>
          <w:sz w:val="26"/>
          <w:szCs w:val="26"/>
        </w:rPr>
        <w:br/>
      </w:r>
      <w:r w:rsidR="00EB036A" w:rsidRPr="00275857">
        <w:rPr>
          <w:rFonts w:ascii="PT Astra Serif" w:hAnsi="PT Astra Serif"/>
          <w:sz w:val="26"/>
          <w:szCs w:val="26"/>
        </w:rPr>
        <w:t>и муниципальным районом</w:t>
      </w:r>
      <w:r w:rsidR="00BE6148" w:rsidRPr="00275857">
        <w:rPr>
          <w:rFonts w:ascii="PT Astra Serif" w:hAnsi="PT Astra Serif"/>
          <w:sz w:val="26"/>
          <w:szCs w:val="26"/>
        </w:rPr>
        <w:t>.</w:t>
      </w:r>
    </w:p>
    <w:p w:rsidR="00881EA5" w:rsidRPr="00275857" w:rsidRDefault="00B514C1" w:rsidP="00202165">
      <w:pPr>
        <w:ind w:right="-141"/>
        <w:jc w:val="both"/>
        <w:rPr>
          <w:rFonts w:ascii="PT Astra Serif" w:hAnsi="PT Astra Serif"/>
          <w:sz w:val="26"/>
          <w:szCs w:val="26"/>
        </w:rPr>
      </w:pPr>
      <w:r w:rsidRPr="00275857">
        <w:rPr>
          <w:rFonts w:ascii="PT Astra Serif" w:hAnsi="PT Astra Serif"/>
          <w:sz w:val="26"/>
          <w:szCs w:val="26"/>
        </w:rPr>
        <w:tab/>
        <w:t xml:space="preserve">Передаваемые из собственности муниципального образования </w:t>
      </w:r>
      <w:r w:rsidR="006616D2" w:rsidRPr="00275857">
        <w:rPr>
          <w:rFonts w:ascii="PT Astra Serif" w:hAnsi="PT Astra Serif"/>
          <w:sz w:val="26"/>
          <w:szCs w:val="26"/>
        </w:rPr>
        <w:t>Элекмонарское</w:t>
      </w:r>
      <w:r w:rsidRPr="00275857">
        <w:rPr>
          <w:rFonts w:ascii="PT Astra Serif" w:hAnsi="PT Astra Serif"/>
          <w:sz w:val="26"/>
          <w:szCs w:val="26"/>
        </w:rPr>
        <w:t xml:space="preserve"> сельское поселение</w:t>
      </w:r>
      <w:r w:rsidR="000E316E">
        <w:rPr>
          <w:rFonts w:ascii="PT Astra Serif" w:hAnsi="PT Astra Serif"/>
          <w:sz w:val="26"/>
          <w:szCs w:val="26"/>
        </w:rPr>
        <w:t xml:space="preserve"> Чемальского района Республики Алтай</w:t>
      </w:r>
      <w:r w:rsidR="005715BB" w:rsidRPr="00275857">
        <w:rPr>
          <w:rFonts w:ascii="PT Astra Serif" w:hAnsi="PT Astra Serif"/>
          <w:sz w:val="26"/>
          <w:szCs w:val="26"/>
        </w:rPr>
        <w:t xml:space="preserve"> </w:t>
      </w:r>
      <w:r w:rsidRPr="00275857">
        <w:rPr>
          <w:rFonts w:ascii="PT Astra Serif" w:hAnsi="PT Astra Serif"/>
          <w:sz w:val="26"/>
          <w:szCs w:val="26"/>
        </w:rPr>
        <w:t>в собственность муниципального образования «</w:t>
      </w:r>
      <w:r w:rsidR="006616D2" w:rsidRPr="00275857">
        <w:rPr>
          <w:rFonts w:ascii="PT Astra Serif" w:hAnsi="PT Astra Serif"/>
          <w:sz w:val="26"/>
          <w:szCs w:val="26"/>
        </w:rPr>
        <w:t>Чемальский район» мост и земельный участок</w:t>
      </w:r>
      <w:r w:rsidR="00E71BBC" w:rsidRPr="00275857">
        <w:rPr>
          <w:rFonts w:ascii="PT Astra Serif" w:hAnsi="PT Astra Serif"/>
          <w:sz w:val="26"/>
          <w:szCs w:val="26"/>
        </w:rPr>
        <w:t xml:space="preserve"> </w:t>
      </w:r>
      <w:r w:rsidRPr="00275857">
        <w:rPr>
          <w:rFonts w:ascii="PT Astra Serif" w:hAnsi="PT Astra Serif"/>
          <w:sz w:val="26"/>
          <w:szCs w:val="26"/>
        </w:rPr>
        <w:t>чис</w:t>
      </w:r>
      <w:r w:rsidR="0016660B" w:rsidRPr="00275857">
        <w:rPr>
          <w:rFonts w:ascii="PT Astra Serif" w:hAnsi="PT Astra Serif"/>
          <w:sz w:val="26"/>
          <w:szCs w:val="26"/>
        </w:rPr>
        <w:t>лятся в составе имущества</w:t>
      </w:r>
      <w:r w:rsidR="00E71BBC" w:rsidRPr="00275857">
        <w:rPr>
          <w:rFonts w:ascii="PT Astra Serif" w:hAnsi="PT Astra Serif"/>
          <w:sz w:val="26"/>
          <w:szCs w:val="26"/>
        </w:rPr>
        <w:t xml:space="preserve"> казны </w:t>
      </w:r>
      <w:r w:rsidRPr="00275857">
        <w:rPr>
          <w:rFonts w:ascii="PT Astra Serif" w:hAnsi="PT Astra Serif"/>
          <w:sz w:val="26"/>
          <w:szCs w:val="26"/>
        </w:rPr>
        <w:t xml:space="preserve">муниципального образования </w:t>
      </w:r>
      <w:r w:rsidR="006616D2" w:rsidRPr="00275857">
        <w:rPr>
          <w:rFonts w:ascii="PT Astra Serif" w:hAnsi="PT Astra Serif"/>
          <w:sz w:val="26"/>
          <w:szCs w:val="26"/>
        </w:rPr>
        <w:t>Элекмонарское</w:t>
      </w:r>
      <w:r w:rsidRPr="00275857">
        <w:rPr>
          <w:rFonts w:ascii="PT Astra Serif" w:hAnsi="PT Astra Serif"/>
          <w:sz w:val="26"/>
          <w:szCs w:val="26"/>
        </w:rPr>
        <w:t xml:space="preserve"> сельское поселение</w:t>
      </w:r>
      <w:r w:rsidR="000E316E">
        <w:rPr>
          <w:rFonts w:ascii="PT Astra Serif" w:hAnsi="PT Astra Serif"/>
          <w:sz w:val="26"/>
          <w:szCs w:val="26"/>
        </w:rPr>
        <w:t xml:space="preserve"> Чемальского района Республики Алтай</w:t>
      </w:r>
      <w:r w:rsidRPr="00275857">
        <w:rPr>
          <w:rFonts w:ascii="PT Astra Serif" w:hAnsi="PT Astra Serif"/>
          <w:sz w:val="26"/>
          <w:szCs w:val="26"/>
        </w:rPr>
        <w:t xml:space="preserve">. </w:t>
      </w:r>
    </w:p>
    <w:p w:rsidR="00B514C1" w:rsidRPr="00275857" w:rsidRDefault="00C07BD5" w:rsidP="00202165">
      <w:pPr>
        <w:ind w:right="-141" w:firstLine="708"/>
        <w:jc w:val="both"/>
        <w:rPr>
          <w:rFonts w:ascii="PT Astra Serif" w:hAnsi="PT Astra Serif"/>
          <w:sz w:val="26"/>
          <w:szCs w:val="26"/>
        </w:rPr>
      </w:pPr>
      <w:r w:rsidRPr="00275857">
        <w:rPr>
          <w:rFonts w:ascii="PT Astra Serif" w:hAnsi="PT Astra Serif"/>
          <w:sz w:val="26"/>
          <w:szCs w:val="26"/>
        </w:rPr>
        <w:t xml:space="preserve">Основанием принятия проекта постановления </w:t>
      </w:r>
      <w:r w:rsidRPr="0001095A">
        <w:rPr>
          <w:rFonts w:ascii="PT Astra Serif" w:hAnsi="PT Astra Serif"/>
          <w:sz w:val="26"/>
          <w:szCs w:val="26"/>
        </w:rPr>
        <w:t xml:space="preserve">является предложение </w:t>
      </w:r>
      <w:r w:rsidR="002A438A" w:rsidRPr="0001095A">
        <w:rPr>
          <w:rFonts w:ascii="PT Astra Serif" w:hAnsi="PT Astra Serif"/>
          <w:sz w:val="26"/>
          <w:szCs w:val="26"/>
        </w:rPr>
        <w:t xml:space="preserve">о передаче </w:t>
      </w:r>
      <w:r w:rsidRPr="0001095A">
        <w:rPr>
          <w:rFonts w:ascii="PT Astra Serif" w:hAnsi="PT Astra Serif"/>
          <w:sz w:val="26"/>
          <w:szCs w:val="26"/>
        </w:rPr>
        <w:t>о</w:t>
      </w:r>
      <w:r w:rsidR="00881EA5" w:rsidRPr="0001095A">
        <w:rPr>
          <w:rFonts w:ascii="PT Astra Serif" w:hAnsi="PT Astra Serif"/>
          <w:sz w:val="26"/>
          <w:szCs w:val="26"/>
        </w:rPr>
        <w:t xml:space="preserve">т </w:t>
      </w:r>
      <w:r w:rsidRPr="0001095A">
        <w:rPr>
          <w:rFonts w:ascii="PT Astra Serif" w:hAnsi="PT Astra Serif"/>
          <w:sz w:val="26"/>
          <w:szCs w:val="26"/>
        </w:rPr>
        <w:t>с</w:t>
      </w:r>
      <w:r w:rsidR="00B514C1" w:rsidRPr="0001095A">
        <w:rPr>
          <w:rFonts w:ascii="PT Astra Serif" w:hAnsi="PT Astra Serif"/>
          <w:sz w:val="26"/>
          <w:szCs w:val="26"/>
        </w:rPr>
        <w:t xml:space="preserve">ельской администрации муниципального образования </w:t>
      </w:r>
      <w:r w:rsidR="006616D2" w:rsidRPr="0001095A">
        <w:rPr>
          <w:rFonts w:ascii="PT Astra Serif" w:hAnsi="PT Astra Serif"/>
          <w:sz w:val="26"/>
          <w:szCs w:val="26"/>
        </w:rPr>
        <w:t>Элекмонарское</w:t>
      </w:r>
      <w:r w:rsidR="000E316E" w:rsidRPr="0001095A">
        <w:rPr>
          <w:rFonts w:ascii="PT Astra Serif" w:hAnsi="PT Astra Serif"/>
          <w:sz w:val="26"/>
          <w:szCs w:val="26"/>
        </w:rPr>
        <w:t xml:space="preserve"> сельское поселение Чемальского района Республики Алтай</w:t>
      </w:r>
      <w:r w:rsidR="005715BB" w:rsidRPr="0001095A">
        <w:rPr>
          <w:rFonts w:ascii="PT Astra Serif" w:hAnsi="PT Astra Serif"/>
          <w:sz w:val="26"/>
          <w:szCs w:val="26"/>
        </w:rPr>
        <w:t xml:space="preserve"> </w:t>
      </w:r>
      <w:r w:rsidR="0001095A" w:rsidRPr="0001095A">
        <w:rPr>
          <w:rFonts w:ascii="PT Astra Serif" w:hAnsi="PT Astra Serif"/>
          <w:sz w:val="26"/>
          <w:szCs w:val="26"/>
        </w:rPr>
        <w:t>моста и земельного участка</w:t>
      </w:r>
      <w:r w:rsidR="0001095A" w:rsidRPr="00433B70">
        <w:rPr>
          <w:rFonts w:ascii="PT Astra Serif" w:hAnsi="PT Astra Serif"/>
          <w:sz w:val="26"/>
          <w:szCs w:val="26"/>
        </w:rPr>
        <w:t xml:space="preserve"> под ним из муниципальной собственности муниципального образования Элекмонарское сельское</w:t>
      </w:r>
      <w:r w:rsidR="0001095A" w:rsidRPr="00275857">
        <w:rPr>
          <w:rFonts w:ascii="PT Astra Serif" w:hAnsi="PT Astra Serif"/>
          <w:sz w:val="26"/>
          <w:szCs w:val="26"/>
        </w:rPr>
        <w:t xml:space="preserve"> поселение</w:t>
      </w:r>
      <w:r w:rsidR="0001095A">
        <w:rPr>
          <w:rFonts w:ascii="PT Astra Serif" w:hAnsi="PT Astra Serif"/>
          <w:sz w:val="26"/>
          <w:szCs w:val="26"/>
        </w:rPr>
        <w:t xml:space="preserve"> Чемальского района Республики Алтай</w:t>
      </w:r>
      <w:r w:rsidR="0001095A" w:rsidRPr="00275857">
        <w:rPr>
          <w:rFonts w:ascii="PT Astra Serif" w:hAnsi="PT Astra Serif"/>
          <w:sz w:val="26"/>
          <w:szCs w:val="26"/>
        </w:rPr>
        <w:t xml:space="preserve"> в собственность муниципального образования «Чемальский район»</w:t>
      </w:r>
      <w:r w:rsidR="006E74A9">
        <w:rPr>
          <w:rFonts w:ascii="PT Astra Serif" w:hAnsi="PT Astra Serif"/>
          <w:sz w:val="26"/>
          <w:szCs w:val="26"/>
        </w:rPr>
        <w:t xml:space="preserve"> </w:t>
      </w:r>
      <w:r w:rsidR="006616D2" w:rsidRPr="00275857">
        <w:rPr>
          <w:rFonts w:ascii="PT Astra Serif" w:hAnsi="PT Astra Serif"/>
          <w:sz w:val="26"/>
          <w:szCs w:val="26"/>
        </w:rPr>
        <w:t>от 12 февраля</w:t>
      </w:r>
      <w:r w:rsidR="00B514C1" w:rsidRPr="00275857">
        <w:rPr>
          <w:rFonts w:ascii="PT Astra Serif" w:hAnsi="PT Astra Serif"/>
          <w:sz w:val="26"/>
          <w:szCs w:val="26"/>
        </w:rPr>
        <w:t xml:space="preserve"> 202</w:t>
      </w:r>
      <w:r w:rsidR="006616D2" w:rsidRPr="00275857">
        <w:rPr>
          <w:rFonts w:ascii="PT Astra Serif" w:hAnsi="PT Astra Serif"/>
          <w:sz w:val="26"/>
          <w:szCs w:val="26"/>
        </w:rPr>
        <w:t>6</w:t>
      </w:r>
      <w:r w:rsidR="00B514C1" w:rsidRPr="00275857">
        <w:rPr>
          <w:rFonts w:ascii="PT Astra Serif" w:hAnsi="PT Astra Serif"/>
          <w:sz w:val="26"/>
          <w:szCs w:val="26"/>
        </w:rPr>
        <w:t xml:space="preserve"> г</w:t>
      </w:r>
      <w:r w:rsidR="002E0A6F" w:rsidRPr="00275857">
        <w:rPr>
          <w:rFonts w:ascii="PT Astra Serif" w:hAnsi="PT Astra Serif"/>
          <w:sz w:val="26"/>
          <w:szCs w:val="26"/>
        </w:rPr>
        <w:t>.</w:t>
      </w:r>
      <w:r w:rsidR="00B514C1" w:rsidRPr="00275857">
        <w:rPr>
          <w:rFonts w:ascii="PT Astra Serif" w:hAnsi="PT Astra Serif"/>
          <w:sz w:val="26"/>
          <w:szCs w:val="26"/>
        </w:rPr>
        <w:t xml:space="preserve"> № </w:t>
      </w:r>
      <w:r w:rsidR="0023016B" w:rsidRPr="00275857">
        <w:rPr>
          <w:rFonts w:ascii="PT Astra Serif" w:hAnsi="PT Astra Serif"/>
          <w:sz w:val="26"/>
          <w:szCs w:val="26"/>
        </w:rPr>
        <w:t>72</w:t>
      </w:r>
      <w:r w:rsidR="005715BB" w:rsidRPr="00275857">
        <w:rPr>
          <w:rFonts w:ascii="PT Astra Serif" w:hAnsi="PT Astra Serif"/>
          <w:sz w:val="26"/>
          <w:szCs w:val="26"/>
        </w:rPr>
        <w:t xml:space="preserve"> </w:t>
      </w:r>
      <w:r w:rsidR="002A438A">
        <w:rPr>
          <w:rFonts w:ascii="PT Astra Serif" w:hAnsi="PT Astra Serif"/>
          <w:sz w:val="26"/>
          <w:szCs w:val="26"/>
        </w:rPr>
        <w:br/>
      </w:r>
      <w:r w:rsidR="005715BB" w:rsidRPr="00275857">
        <w:rPr>
          <w:rFonts w:ascii="PT Astra Serif" w:hAnsi="PT Astra Serif"/>
          <w:sz w:val="26"/>
          <w:szCs w:val="26"/>
        </w:rPr>
        <w:t>и согласия</w:t>
      </w:r>
      <w:r w:rsidR="00B514C1" w:rsidRPr="00275857">
        <w:rPr>
          <w:rFonts w:ascii="PT Astra Serif" w:hAnsi="PT Astra Serif"/>
          <w:sz w:val="26"/>
          <w:szCs w:val="26"/>
        </w:rPr>
        <w:t xml:space="preserve"> муниципального образования «</w:t>
      </w:r>
      <w:r w:rsidR="00344912">
        <w:rPr>
          <w:rFonts w:ascii="PT Astra Serif" w:hAnsi="PT Astra Serif"/>
          <w:sz w:val="26"/>
          <w:szCs w:val="26"/>
        </w:rPr>
        <w:t>Чемальс</w:t>
      </w:r>
      <w:r w:rsidR="00E3624A" w:rsidRPr="00275857">
        <w:rPr>
          <w:rFonts w:ascii="PT Astra Serif" w:hAnsi="PT Astra Serif"/>
          <w:sz w:val="26"/>
          <w:szCs w:val="26"/>
        </w:rPr>
        <w:t>к</w:t>
      </w:r>
      <w:r w:rsidR="00344912">
        <w:rPr>
          <w:rFonts w:ascii="PT Astra Serif" w:hAnsi="PT Astra Serif"/>
          <w:sz w:val="26"/>
          <w:szCs w:val="26"/>
        </w:rPr>
        <w:t>и</w:t>
      </w:r>
      <w:r w:rsidR="00E3624A" w:rsidRPr="00275857">
        <w:rPr>
          <w:rFonts w:ascii="PT Astra Serif" w:hAnsi="PT Astra Serif"/>
          <w:sz w:val="26"/>
          <w:szCs w:val="26"/>
        </w:rPr>
        <w:t>й</w:t>
      </w:r>
      <w:r w:rsidRPr="00275857">
        <w:rPr>
          <w:rFonts w:ascii="PT Astra Serif" w:hAnsi="PT Astra Serif"/>
          <w:sz w:val="26"/>
          <w:szCs w:val="26"/>
        </w:rPr>
        <w:t xml:space="preserve"> район»</w:t>
      </w:r>
      <w:r w:rsidR="00405B1D" w:rsidRPr="00275857">
        <w:rPr>
          <w:rFonts w:ascii="PT Astra Serif" w:hAnsi="PT Astra Serif"/>
          <w:sz w:val="26"/>
          <w:szCs w:val="26"/>
        </w:rPr>
        <w:t xml:space="preserve"> </w:t>
      </w:r>
      <w:r w:rsidR="00E3624A" w:rsidRPr="00275857">
        <w:rPr>
          <w:rFonts w:ascii="PT Astra Serif" w:hAnsi="PT Astra Serif"/>
          <w:sz w:val="26"/>
          <w:szCs w:val="26"/>
        </w:rPr>
        <w:t>от 19</w:t>
      </w:r>
      <w:r w:rsidR="00405B1D" w:rsidRPr="00275857">
        <w:rPr>
          <w:rFonts w:ascii="PT Astra Serif" w:hAnsi="PT Astra Serif"/>
          <w:sz w:val="26"/>
          <w:szCs w:val="26"/>
        </w:rPr>
        <w:t xml:space="preserve"> </w:t>
      </w:r>
      <w:r w:rsidR="00E3624A" w:rsidRPr="00275857">
        <w:rPr>
          <w:rFonts w:ascii="PT Astra Serif" w:hAnsi="PT Astra Serif"/>
          <w:sz w:val="26"/>
          <w:szCs w:val="26"/>
        </w:rPr>
        <w:t xml:space="preserve">февраля 2026 г. </w:t>
      </w:r>
      <w:r w:rsidR="000E316E">
        <w:rPr>
          <w:rFonts w:ascii="PT Astra Serif" w:hAnsi="PT Astra Serif"/>
          <w:sz w:val="26"/>
          <w:szCs w:val="26"/>
        </w:rPr>
        <w:br/>
      </w:r>
      <w:r w:rsidR="00E3624A" w:rsidRPr="00275857">
        <w:rPr>
          <w:rFonts w:ascii="PT Astra Serif" w:hAnsi="PT Astra Serif"/>
          <w:sz w:val="26"/>
          <w:szCs w:val="26"/>
        </w:rPr>
        <w:t>№ И-38-01-/668</w:t>
      </w:r>
      <w:r w:rsidR="00B514C1" w:rsidRPr="00275857">
        <w:rPr>
          <w:rFonts w:ascii="PT Astra Serif" w:hAnsi="PT Astra Serif"/>
          <w:sz w:val="26"/>
          <w:szCs w:val="26"/>
        </w:rPr>
        <w:t xml:space="preserve">. </w:t>
      </w:r>
    </w:p>
    <w:p w:rsidR="00B514C1" w:rsidRPr="00275857" w:rsidRDefault="00B514C1" w:rsidP="00B514C1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275857">
        <w:rPr>
          <w:rFonts w:ascii="PT Astra Serif" w:hAnsi="PT Astra Serif"/>
          <w:sz w:val="26"/>
          <w:szCs w:val="26"/>
        </w:rPr>
        <w:t xml:space="preserve">Правовым основанием </w:t>
      </w:r>
      <w:r w:rsidR="00B94524" w:rsidRPr="00275857">
        <w:rPr>
          <w:rFonts w:ascii="PT Astra Serif" w:hAnsi="PT Astra Serif"/>
          <w:sz w:val="26"/>
          <w:szCs w:val="26"/>
        </w:rPr>
        <w:t>принятия</w:t>
      </w:r>
      <w:r w:rsidRPr="00275857">
        <w:rPr>
          <w:rFonts w:ascii="PT Astra Serif" w:hAnsi="PT Astra Serif"/>
          <w:sz w:val="26"/>
          <w:szCs w:val="26"/>
        </w:rPr>
        <w:t xml:space="preserve"> проекта постановления являются:</w:t>
      </w:r>
    </w:p>
    <w:p w:rsidR="003C615B" w:rsidRPr="00275857" w:rsidRDefault="00B514C1" w:rsidP="00202165">
      <w:pPr>
        <w:ind w:right="-141" w:firstLine="708"/>
        <w:jc w:val="both"/>
        <w:rPr>
          <w:rFonts w:ascii="PT Astra Serif" w:hAnsi="PT Astra Serif"/>
          <w:sz w:val="26"/>
          <w:szCs w:val="26"/>
        </w:rPr>
      </w:pPr>
      <w:r w:rsidRPr="00275857">
        <w:rPr>
          <w:rFonts w:ascii="PT Astra Serif" w:hAnsi="PT Astra Serif"/>
          <w:sz w:val="26"/>
          <w:szCs w:val="26"/>
        </w:rPr>
        <w:t>1) абзацы девятый, двенадцатый,</w:t>
      </w:r>
      <w:r w:rsidR="003C615B" w:rsidRPr="00275857">
        <w:rPr>
          <w:rFonts w:ascii="PT Astra Serif" w:hAnsi="PT Astra Serif"/>
          <w:sz w:val="26"/>
          <w:szCs w:val="26"/>
        </w:rPr>
        <w:t xml:space="preserve"> тринадцатый и</w:t>
      </w:r>
      <w:r w:rsidRPr="00275857">
        <w:rPr>
          <w:rFonts w:ascii="PT Astra Serif" w:hAnsi="PT Astra Serif"/>
          <w:sz w:val="26"/>
          <w:szCs w:val="26"/>
        </w:rPr>
        <w:t xml:space="preserve"> пятнадцатый части </w:t>
      </w:r>
      <w:r w:rsidR="00031809" w:rsidRPr="00275857">
        <w:rPr>
          <w:rFonts w:ascii="PT Astra Serif" w:hAnsi="PT Astra Serif"/>
          <w:sz w:val="26"/>
          <w:szCs w:val="26"/>
        </w:rPr>
        <w:br/>
      </w:r>
      <w:r w:rsidRPr="00275857">
        <w:rPr>
          <w:rFonts w:ascii="PT Astra Serif" w:hAnsi="PT Astra Serif"/>
          <w:sz w:val="26"/>
          <w:szCs w:val="26"/>
        </w:rPr>
        <w:t>11.1 статьи 154 Федерального закона от 22 августа 2004</w:t>
      </w:r>
      <w:r w:rsidR="00E73A57" w:rsidRPr="00275857">
        <w:rPr>
          <w:rFonts w:ascii="PT Astra Serif" w:hAnsi="PT Astra Serif"/>
          <w:sz w:val="26"/>
          <w:szCs w:val="26"/>
        </w:rPr>
        <w:t xml:space="preserve"> г</w:t>
      </w:r>
      <w:r w:rsidR="003C615B" w:rsidRPr="00275857">
        <w:rPr>
          <w:rFonts w:ascii="PT Astra Serif" w:hAnsi="PT Astra Serif"/>
          <w:sz w:val="26"/>
          <w:szCs w:val="26"/>
        </w:rPr>
        <w:t>.</w:t>
      </w:r>
      <w:r w:rsidRPr="00275857">
        <w:rPr>
          <w:rFonts w:ascii="PT Astra Serif" w:hAnsi="PT Astra Serif"/>
          <w:sz w:val="26"/>
          <w:szCs w:val="26"/>
        </w:rPr>
        <w:t xml:space="preserve"> № 122-ФЗ </w:t>
      </w:r>
      <w:r w:rsidR="0021733E" w:rsidRPr="00275857">
        <w:rPr>
          <w:rFonts w:ascii="PT Astra Serif" w:hAnsi="PT Astra Serif"/>
          <w:sz w:val="26"/>
          <w:szCs w:val="26"/>
        </w:rPr>
        <w:br/>
      </w:r>
      <w:r w:rsidRPr="00275857">
        <w:rPr>
          <w:rFonts w:ascii="PT Astra Serif" w:hAnsi="PT Astra Serif"/>
          <w:sz w:val="26"/>
          <w:szCs w:val="26"/>
        </w:rPr>
        <w:t xml:space="preserve">«О внесении изменений в законодательные акты Российской Федерации </w:t>
      </w:r>
      <w:r w:rsidR="00260D84" w:rsidRPr="00275857">
        <w:rPr>
          <w:rFonts w:ascii="PT Astra Serif" w:hAnsi="PT Astra Serif"/>
          <w:sz w:val="26"/>
          <w:szCs w:val="26"/>
        </w:rPr>
        <w:br/>
      </w:r>
      <w:r w:rsidRPr="00275857">
        <w:rPr>
          <w:rFonts w:ascii="PT Astra Serif" w:hAnsi="PT Astra Serif"/>
          <w:sz w:val="26"/>
          <w:szCs w:val="26"/>
        </w:rPr>
        <w:t>и признании утратившими силу некоторых законодательных актов Российской Федерации в связи с принятием фед</w:t>
      </w:r>
      <w:bookmarkStart w:id="0" w:name="_GoBack"/>
      <w:bookmarkEnd w:id="0"/>
      <w:r w:rsidRPr="00275857">
        <w:rPr>
          <w:rFonts w:ascii="PT Astra Serif" w:hAnsi="PT Astra Serif"/>
          <w:sz w:val="26"/>
          <w:szCs w:val="26"/>
        </w:rPr>
        <w:t xml:space="preserve">еральных законов «О внесении изменений </w:t>
      </w:r>
      <w:r w:rsidR="002A438A">
        <w:rPr>
          <w:rFonts w:ascii="PT Astra Serif" w:hAnsi="PT Astra Serif"/>
          <w:sz w:val="26"/>
          <w:szCs w:val="26"/>
        </w:rPr>
        <w:br/>
      </w:r>
      <w:r w:rsidRPr="00275857">
        <w:rPr>
          <w:rFonts w:ascii="PT Astra Serif" w:hAnsi="PT Astra Serif"/>
          <w:sz w:val="26"/>
          <w:szCs w:val="26"/>
        </w:rPr>
        <w:t>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</w:t>
      </w:r>
      <w:r w:rsidR="003C615B" w:rsidRPr="00275857">
        <w:rPr>
          <w:rFonts w:ascii="PT Astra Serif" w:hAnsi="PT Astra Serif"/>
          <w:sz w:val="26"/>
          <w:szCs w:val="26"/>
        </w:rPr>
        <w:t xml:space="preserve"> (в редакции Федерального закона от 21 ноября 2022 г. № 455-ФЗ)</w:t>
      </w:r>
      <w:r w:rsidRPr="00275857">
        <w:rPr>
          <w:rFonts w:ascii="PT Astra Serif" w:hAnsi="PT Astra Serif"/>
          <w:sz w:val="26"/>
          <w:szCs w:val="26"/>
        </w:rPr>
        <w:t>, согласно котор</w:t>
      </w:r>
      <w:r w:rsidR="003C615B" w:rsidRPr="00275857">
        <w:rPr>
          <w:rFonts w:ascii="PT Astra Serif" w:hAnsi="PT Astra Serif"/>
          <w:sz w:val="26"/>
          <w:szCs w:val="26"/>
        </w:rPr>
        <w:t>ым</w:t>
      </w:r>
      <w:r w:rsidRPr="00275857">
        <w:rPr>
          <w:rFonts w:ascii="PT Astra Serif" w:hAnsi="PT Astra Serif"/>
          <w:sz w:val="26"/>
          <w:szCs w:val="26"/>
        </w:rPr>
        <w:t xml:space="preserve">: </w:t>
      </w:r>
    </w:p>
    <w:p w:rsidR="00B514C1" w:rsidRPr="00275857" w:rsidRDefault="00B514C1" w:rsidP="00202165">
      <w:pPr>
        <w:ind w:right="-141" w:firstLine="708"/>
        <w:jc w:val="both"/>
        <w:rPr>
          <w:rFonts w:ascii="PT Astra Serif" w:hAnsi="PT Astra Serif"/>
          <w:sz w:val="26"/>
          <w:szCs w:val="26"/>
        </w:rPr>
      </w:pPr>
      <w:r w:rsidRPr="00275857">
        <w:rPr>
          <w:rFonts w:ascii="PT Astra Serif" w:hAnsi="PT Astra Serif"/>
          <w:sz w:val="26"/>
          <w:szCs w:val="26"/>
        </w:rPr>
        <w:t xml:space="preserve">разграничение имущества осуществляется между муниципальным районом </w:t>
      </w:r>
      <w:r w:rsidR="00275857">
        <w:rPr>
          <w:rFonts w:ascii="PT Astra Serif" w:hAnsi="PT Astra Serif"/>
          <w:sz w:val="26"/>
          <w:szCs w:val="26"/>
        </w:rPr>
        <w:br/>
      </w:r>
      <w:r w:rsidRPr="00275857">
        <w:rPr>
          <w:rFonts w:ascii="PT Astra Serif" w:hAnsi="PT Astra Serif"/>
          <w:sz w:val="26"/>
          <w:szCs w:val="26"/>
        </w:rPr>
        <w:t>и сельскими поселениями в его составе в случае изменения перечня вопросов местного значения сельского поселения;</w:t>
      </w:r>
    </w:p>
    <w:p w:rsidR="00B514C1" w:rsidRPr="00275857" w:rsidRDefault="00B514C1" w:rsidP="00202165">
      <w:pPr>
        <w:ind w:right="-141" w:firstLine="720"/>
        <w:jc w:val="both"/>
        <w:rPr>
          <w:rFonts w:ascii="PT Astra Serif" w:hAnsi="PT Astra Serif"/>
          <w:sz w:val="26"/>
          <w:szCs w:val="26"/>
        </w:rPr>
      </w:pPr>
      <w:r w:rsidRPr="00275857">
        <w:rPr>
          <w:rFonts w:ascii="PT Astra Serif" w:hAnsi="PT Astra Serif"/>
          <w:sz w:val="26"/>
          <w:szCs w:val="26"/>
        </w:rPr>
        <w:t xml:space="preserve">разграничение имущества, находящегося в муниципальной собственности, между муниципальными районами, поселениями, городскими округами, городскими </w:t>
      </w:r>
      <w:r w:rsidRPr="00275857">
        <w:rPr>
          <w:rFonts w:ascii="PT Astra Serif" w:hAnsi="PT Astra Serif"/>
          <w:sz w:val="26"/>
          <w:szCs w:val="26"/>
        </w:rPr>
        <w:lastRenderedPageBreak/>
        <w:t xml:space="preserve">округами с внутригородским делением, внутригородскими районами осуществляется правовыми актами субъектов Российской Федерации, принимаемыми </w:t>
      </w:r>
      <w:r w:rsidR="006E74A9">
        <w:rPr>
          <w:rFonts w:ascii="PT Astra Serif" w:hAnsi="PT Astra Serif"/>
          <w:sz w:val="26"/>
          <w:szCs w:val="26"/>
        </w:rPr>
        <w:br/>
      </w:r>
      <w:r w:rsidRPr="00275857">
        <w:rPr>
          <w:rFonts w:ascii="PT Astra Serif" w:hAnsi="PT Astra Serif"/>
          <w:sz w:val="26"/>
          <w:szCs w:val="26"/>
        </w:rPr>
        <w:t>по согласованным предложениям органов местного самоуправления соответствующих муниципальных образований;</w:t>
      </w:r>
    </w:p>
    <w:p w:rsidR="0044593E" w:rsidRPr="00275857" w:rsidRDefault="0044593E" w:rsidP="00517D0C">
      <w:pPr>
        <w:pStyle w:val="af1"/>
        <w:spacing w:before="0" w:beforeAutospacing="0" w:after="0" w:afterAutospacing="0" w:line="288" w:lineRule="atLeast"/>
        <w:ind w:right="-141" w:firstLine="709"/>
        <w:jc w:val="both"/>
        <w:rPr>
          <w:rFonts w:ascii="PT Astra Serif" w:hAnsi="PT Astra Serif"/>
          <w:sz w:val="26"/>
          <w:szCs w:val="26"/>
        </w:rPr>
      </w:pPr>
      <w:r w:rsidRPr="00275857">
        <w:rPr>
          <w:rFonts w:ascii="PT Astra Serif" w:hAnsi="PT Astra Serif"/>
          <w:sz w:val="26"/>
          <w:szCs w:val="26"/>
        </w:rPr>
        <w:t>Порядок согласования перечня имущества, подлежащего передаче, порядок направления согласованных предложений органами местного самоуправления соответствующих муниципальных образований органам государственной власти субъектов Российской Федерации и перечень документов, необходимых для принятия правового акта субъекта Российской Федерации о разграничении имущества, устанавливаются законом субъекта Российской Федерации.</w:t>
      </w:r>
    </w:p>
    <w:p w:rsidR="00B514C1" w:rsidRPr="00275857" w:rsidRDefault="00B514C1" w:rsidP="00517D0C">
      <w:pPr>
        <w:ind w:right="-141" w:firstLine="720"/>
        <w:jc w:val="both"/>
        <w:rPr>
          <w:rFonts w:ascii="PT Astra Serif" w:hAnsi="PT Astra Serif"/>
          <w:sz w:val="26"/>
          <w:szCs w:val="26"/>
        </w:rPr>
      </w:pPr>
      <w:r w:rsidRPr="00275857">
        <w:rPr>
          <w:rFonts w:ascii="PT Astra Serif" w:hAnsi="PT Astra Serif"/>
          <w:sz w:val="26"/>
          <w:szCs w:val="26"/>
        </w:rPr>
        <w:t>орган местного самоу</w:t>
      </w:r>
      <w:r w:rsidR="00C16EFC" w:rsidRPr="00275857">
        <w:rPr>
          <w:rFonts w:ascii="PT Astra Serif" w:hAnsi="PT Astra Serif"/>
          <w:sz w:val="26"/>
          <w:szCs w:val="26"/>
        </w:rPr>
        <w:t>правления, владеющий имуществом</w:t>
      </w:r>
      <w:r w:rsidRPr="00275857">
        <w:rPr>
          <w:rFonts w:ascii="PT Astra Serif" w:hAnsi="PT Astra Serif"/>
          <w:sz w:val="26"/>
          <w:szCs w:val="26"/>
        </w:rPr>
        <w:t xml:space="preserve"> подлежащим передаче, обязан его передать, а орган местного самоуправления, </w:t>
      </w:r>
      <w:r w:rsidR="00697BE0" w:rsidRPr="00275857">
        <w:rPr>
          <w:rFonts w:ascii="PT Astra Serif" w:hAnsi="PT Astra Serif"/>
          <w:sz w:val="26"/>
          <w:szCs w:val="26"/>
        </w:rPr>
        <w:br/>
      </w:r>
      <w:r w:rsidRPr="00275857">
        <w:rPr>
          <w:rFonts w:ascii="PT Astra Serif" w:hAnsi="PT Astra Serif"/>
          <w:sz w:val="26"/>
          <w:szCs w:val="26"/>
        </w:rPr>
        <w:t xml:space="preserve">в собственность которого указанное имущество передается, обязан его принять </w:t>
      </w:r>
      <w:r w:rsidR="00275857">
        <w:rPr>
          <w:rFonts w:ascii="PT Astra Serif" w:hAnsi="PT Astra Serif"/>
          <w:sz w:val="26"/>
          <w:szCs w:val="26"/>
        </w:rPr>
        <w:br/>
      </w:r>
      <w:r w:rsidRPr="00275857">
        <w:rPr>
          <w:rFonts w:ascii="PT Astra Serif" w:hAnsi="PT Astra Serif"/>
          <w:sz w:val="26"/>
          <w:szCs w:val="26"/>
        </w:rPr>
        <w:t xml:space="preserve">на основании правового акта субъекта Российской Федерации </w:t>
      </w:r>
      <w:r w:rsidR="00697BE0" w:rsidRPr="00275857">
        <w:rPr>
          <w:rFonts w:ascii="PT Astra Serif" w:hAnsi="PT Astra Serif"/>
          <w:sz w:val="26"/>
          <w:szCs w:val="26"/>
        </w:rPr>
        <w:br/>
      </w:r>
      <w:r w:rsidRPr="00275857">
        <w:rPr>
          <w:rFonts w:ascii="PT Astra Serif" w:hAnsi="PT Astra Serif"/>
          <w:sz w:val="26"/>
          <w:szCs w:val="26"/>
        </w:rPr>
        <w:t>в трехмесячный срок после вступлен</w:t>
      </w:r>
      <w:r w:rsidR="00260D84" w:rsidRPr="00275857">
        <w:rPr>
          <w:rFonts w:ascii="PT Astra Serif" w:hAnsi="PT Astra Serif"/>
          <w:sz w:val="26"/>
          <w:szCs w:val="26"/>
        </w:rPr>
        <w:t xml:space="preserve">ия данного правового акта в </w:t>
      </w:r>
      <w:r w:rsidRPr="00275857">
        <w:rPr>
          <w:rFonts w:ascii="PT Astra Serif" w:hAnsi="PT Astra Serif"/>
          <w:sz w:val="26"/>
          <w:szCs w:val="26"/>
        </w:rPr>
        <w:t>силу;</w:t>
      </w:r>
    </w:p>
    <w:p w:rsidR="000346A3" w:rsidRPr="00275857" w:rsidRDefault="00B514C1" w:rsidP="00517D0C">
      <w:pPr>
        <w:ind w:right="-141" w:firstLine="720"/>
        <w:jc w:val="both"/>
        <w:rPr>
          <w:rFonts w:ascii="PT Astra Serif" w:hAnsi="PT Astra Serif"/>
          <w:sz w:val="26"/>
          <w:szCs w:val="26"/>
        </w:rPr>
      </w:pPr>
      <w:r w:rsidRPr="00275857">
        <w:rPr>
          <w:rFonts w:ascii="PT Astra Serif" w:hAnsi="PT Astra Serif"/>
          <w:sz w:val="26"/>
          <w:szCs w:val="26"/>
        </w:rPr>
        <w:t xml:space="preserve">2) </w:t>
      </w:r>
      <w:r w:rsidR="000346A3" w:rsidRPr="00275857">
        <w:rPr>
          <w:rFonts w:ascii="PT Astra Serif" w:hAnsi="PT Astra Serif"/>
          <w:sz w:val="26"/>
          <w:szCs w:val="26"/>
        </w:rPr>
        <w:t>пункт 5</w:t>
      </w:r>
      <w:r w:rsidR="000E1509" w:rsidRPr="00275857">
        <w:rPr>
          <w:rFonts w:ascii="PT Astra Serif" w:hAnsi="PT Astra Serif"/>
          <w:sz w:val="26"/>
          <w:szCs w:val="26"/>
        </w:rPr>
        <w:t xml:space="preserve"> част</w:t>
      </w:r>
      <w:r w:rsidR="003C615B" w:rsidRPr="00275857">
        <w:rPr>
          <w:rFonts w:ascii="PT Astra Serif" w:hAnsi="PT Astra Serif"/>
          <w:sz w:val="26"/>
          <w:szCs w:val="26"/>
        </w:rPr>
        <w:t>и</w:t>
      </w:r>
      <w:r w:rsidR="000E1509" w:rsidRPr="00275857">
        <w:rPr>
          <w:rFonts w:ascii="PT Astra Serif" w:hAnsi="PT Astra Serif"/>
          <w:sz w:val="26"/>
          <w:szCs w:val="26"/>
        </w:rPr>
        <w:t xml:space="preserve"> 1, </w:t>
      </w:r>
      <w:r w:rsidR="007E58B9" w:rsidRPr="00275857">
        <w:rPr>
          <w:rFonts w:ascii="PT Astra Serif" w:hAnsi="PT Astra Serif"/>
          <w:sz w:val="26"/>
          <w:szCs w:val="26"/>
        </w:rPr>
        <w:t>част</w:t>
      </w:r>
      <w:r w:rsidR="000E1509" w:rsidRPr="00275857">
        <w:rPr>
          <w:rFonts w:ascii="PT Astra Serif" w:hAnsi="PT Astra Serif"/>
          <w:sz w:val="26"/>
          <w:szCs w:val="26"/>
        </w:rPr>
        <w:t>ь</w:t>
      </w:r>
      <w:r w:rsidR="007E58B9" w:rsidRPr="00275857">
        <w:rPr>
          <w:rFonts w:ascii="PT Astra Serif" w:hAnsi="PT Astra Serif"/>
          <w:sz w:val="26"/>
          <w:szCs w:val="26"/>
        </w:rPr>
        <w:t xml:space="preserve"> 3, част</w:t>
      </w:r>
      <w:r w:rsidR="000E1509" w:rsidRPr="00275857">
        <w:rPr>
          <w:rFonts w:ascii="PT Astra Serif" w:hAnsi="PT Astra Serif"/>
          <w:sz w:val="26"/>
          <w:szCs w:val="26"/>
        </w:rPr>
        <w:t>ь</w:t>
      </w:r>
      <w:r w:rsidR="007E58B9" w:rsidRPr="00275857">
        <w:rPr>
          <w:rFonts w:ascii="PT Astra Serif" w:hAnsi="PT Astra Serif"/>
          <w:sz w:val="26"/>
          <w:szCs w:val="26"/>
        </w:rPr>
        <w:t xml:space="preserve"> 4 статьи 14 Федерального закона </w:t>
      </w:r>
      <w:r w:rsidR="0021733E" w:rsidRPr="00275857">
        <w:rPr>
          <w:rFonts w:ascii="PT Astra Serif" w:hAnsi="PT Astra Serif"/>
          <w:sz w:val="26"/>
          <w:szCs w:val="26"/>
        </w:rPr>
        <w:br/>
      </w:r>
      <w:r w:rsidR="007E58B9" w:rsidRPr="00275857">
        <w:rPr>
          <w:rFonts w:ascii="PT Astra Serif" w:hAnsi="PT Astra Serif"/>
          <w:sz w:val="26"/>
          <w:szCs w:val="26"/>
        </w:rPr>
        <w:t>от 6 октября 2003 г</w:t>
      </w:r>
      <w:r w:rsidR="003C615B" w:rsidRPr="00275857">
        <w:rPr>
          <w:rFonts w:ascii="PT Astra Serif" w:hAnsi="PT Astra Serif"/>
          <w:sz w:val="26"/>
          <w:szCs w:val="26"/>
        </w:rPr>
        <w:t>.</w:t>
      </w:r>
      <w:r w:rsidR="007E58B9" w:rsidRPr="00275857">
        <w:rPr>
          <w:rFonts w:ascii="PT Astra Serif" w:hAnsi="PT Astra Serif"/>
          <w:sz w:val="26"/>
          <w:szCs w:val="26"/>
        </w:rPr>
        <w:t xml:space="preserve"> № 131-ФЗ «Об общих принципах организации местного самоуправления в Российской Федерации»</w:t>
      </w:r>
      <w:r w:rsidR="007B0CB6" w:rsidRPr="00275857">
        <w:rPr>
          <w:rFonts w:ascii="PT Astra Serif" w:hAnsi="PT Astra Serif"/>
          <w:sz w:val="26"/>
          <w:szCs w:val="26"/>
        </w:rPr>
        <w:t xml:space="preserve"> в редакции Федерального закона </w:t>
      </w:r>
      <w:r w:rsidR="00275857">
        <w:rPr>
          <w:rFonts w:ascii="PT Astra Serif" w:hAnsi="PT Astra Serif"/>
          <w:sz w:val="26"/>
          <w:szCs w:val="26"/>
        </w:rPr>
        <w:br/>
      </w:r>
      <w:r w:rsidR="007B0CB6" w:rsidRPr="00275857">
        <w:rPr>
          <w:rFonts w:ascii="PT Astra Serif" w:hAnsi="PT Astra Serif"/>
          <w:sz w:val="26"/>
          <w:szCs w:val="26"/>
        </w:rPr>
        <w:t xml:space="preserve">от 25 июня 2012 г. № 91-ФЗ (далее–Федеральный </w:t>
      </w:r>
      <w:r w:rsidR="0029265E" w:rsidRPr="00275857">
        <w:rPr>
          <w:rFonts w:ascii="PT Astra Serif" w:hAnsi="PT Astra Serif"/>
          <w:sz w:val="26"/>
          <w:szCs w:val="26"/>
        </w:rPr>
        <w:t>закон 131-ФЗ)</w:t>
      </w:r>
      <w:r w:rsidR="005B7A4A" w:rsidRPr="00275857">
        <w:rPr>
          <w:rFonts w:ascii="PT Astra Serif" w:hAnsi="PT Astra Serif"/>
          <w:sz w:val="26"/>
          <w:szCs w:val="26"/>
        </w:rPr>
        <w:t xml:space="preserve">, согласно которым: </w:t>
      </w:r>
    </w:p>
    <w:p w:rsidR="000346A3" w:rsidRPr="00275857" w:rsidRDefault="000346A3" w:rsidP="00517D0C">
      <w:pPr>
        <w:ind w:right="-141" w:firstLine="720"/>
        <w:jc w:val="both"/>
        <w:rPr>
          <w:rFonts w:ascii="PT Astra Serif" w:hAnsi="PT Astra Serif"/>
          <w:sz w:val="26"/>
          <w:szCs w:val="26"/>
        </w:rPr>
      </w:pPr>
      <w:r w:rsidRPr="00275857">
        <w:rPr>
          <w:rFonts w:ascii="PT Astra Serif" w:hAnsi="PT Astra Serif"/>
          <w:sz w:val="26"/>
          <w:szCs w:val="26"/>
        </w:rPr>
        <w:t xml:space="preserve">дорожная деятельность в отношении автомобильных дорог местного значения </w:t>
      </w:r>
      <w:r w:rsidR="00275857">
        <w:rPr>
          <w:rFonts w:ascii="PT Astra Serif" w:hAnsi="PT Astra Serif"/>
          <w:sz w:val="26"/>
          <w:szCs w:val="26"/>
        </w:rPr>
        <w:br/>
      </w:r>
      <w:r w:rsidRPr="00275857">
        <w:rPr>
          <w:rFonts w:ascii="PT Astra Serif" w:hAnsi="PT Astra Serif"/>
          <w:sz w:val="26"/>
          <w:szCs w:val="26"/>
        </w:rPr>
        <w:t xml:space="preserve">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</w:t>
      </w:r>
      <w:r w:rsidR="00344912">
        <w:rPr>
          <w:rFonts w:ascii="PT Astra Serif" w:hAnsi="PT Astra Serif"/>
          <w:sz w:val="26"/>
          <w:szCs w:val="26"/>
        </w:rPr>
        <w:br/>
      </w:r>
      <w:r w:rsidRPr="00275857">
        <w:rPr>
          <w:rFonts w:ascii="PT Astra Serif" w:hAnsi="PT Astra Serif"/>
          <w:sz w:val="26"/>
          <w:szCs w:val="26"/>
        </w:rPr>
        <w:t xml:space="preserve">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</w:t>
      </w:r>
      <w:r w:rsidRPr="00275857">
        <w:rPr>
          <w:rFonts w:ascii="PT Astra Serif" w:hAnsi="PT Astra Serif"/>
          <w:sz w:val="26"/>
          <w:szCs w:val="26"/>
        </w:rPr>
        <w:br/>
        <w:t>и осуществления дорожной деятельности в соответствии с законодательством Российской Федерации;</w:t>
      </w:r>
    </w:p>
    <w:p w:rsidR="004D62E7" w:rsidRPr="00275857" w:rsidRDefault="000E1509" w:rsidP="00517D0C">
      <w:pPr>
        <w:autoSpaceDE w:val="0"/>
        <w:autoSpaceDN w:val="0"/>
        <w:adjustRightInd w:val="0"/>
        <w:ind w:right="-141"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275857">
        <w:rPr>
          <w:rFonts w:ascii="PT Astra Serif" w:hAnsi="PT Astra Serif"/>
          <w:color w:val="000000" w:themeColor="text1"/>
          <w:sz w:val="26"/>
          <w:szCs w:val="26"/>
        </w:rPr>
        <w:t>к</w:t>
      </w:r>
      <w:r w:rsidR="004D62E7" w:rsidRPr="00275857">
        <w:rPr>
          <w:rFonts w:ascii="PT Astra Serif" w:hAnsi="PT Astra Serif"/>
          <w:color w:val="000000" w:themeColor="text1"/>
          <w:sz w:val="26"/>
          <w:szCs w:val="26"/>
        </w:rPr>
        <w:t xml:space="preserve"> вопросам местного значения сельского поселения относятся вопросы, предусмотренные </w:t>
      </w:r>
      <w:hyperlink r:id="rId8" w:history="1">
        <w:r w:rsidR="004D62E7" w:rsidRPr="00275857">
          <w:rPr>
            <w:rFonts w:ascii="PT Astra Serif" w:hAnsi="PT Astra Serif"/>
            <w:color w:val="000000" w:themeColor="text1"/>
            <w:sz w:val="26"/>
            <w:szCs w:val="26"/>
          </w:rPr>
          <w:t>пунктами 1</w:t>
        </w:r>
      </w:hyperlink>
      <w:r w:rsidR="003F1ADE" w:rsidRPr="00275857">
        <w:rPr>
          <w:rFonts w:ascii="PT Astra Serif" w:hAnsi="PT Astra Serif"/>
          <w:color w:val="000000" w:themeColor="text1"/>
          <w:sz w:val="26"/>
          <w:szCs w:val="26"/>
        </w:rPr>
        <w:t>,</w:t>
      </w:r>
      <w:r w:rsidR="004D62E7" w:rsidRPr="00275857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hyperlink r:id="rId9" w:history="1">
        <w:r w:rsidR="004D62E7" w:rsidRPr="00275857">
          <w:rPr>
            <w:rFonts w:ascii="PT Astra Serif" w:hAnsi="PT Astra Serif"/>
            <w:color w:val="000000" w:themeColor="text1"/>
            <w:sz w:val="26"/>
            <w:szCs w:val="26"/>
          </w:rPr>
          <w:t>3</w:t>
        </w:r>
      </w:hyperlink>
      <w:r w:rsidR="004D62E7" w:rsidRPr="00275857">
        <w:rPr>
          <w:rFonts w:ascii="PT Astra Serif" w:hAnsi="PT Astra Serif"/>
          <w:color w:val="000000" w:themeColor="text1"/>
          <w:sz w:val="26"/>
          <w:szCs w:val="26"/>
        </w:rPr>
        <w:t xml:space="preserve">, </w:t>
      </w:r>
      <w:hyperlink r:id="rId10" w:history="1">
        <w:r w:rsidR="004D62E7" w:rsidRPr="00275857">
          <w:rPr>
            <w:rFonts w:ascii="PT Astra Serif" w:hAnsi="PT Astra Serif"/>
            <w:color w:val="000000" w:themeColor="text1"/>
            <w:sz w:val="26"/>
            <w:szCs w:val="26"/>
          </w:rPr>
          <w:t>9</w:t>
        </w:r>
      </w:hyperlink>
      <w:r w:rsidR="004D62E7" w:rsidRPr="00275857">
        <w:rPr>
          <w:rFonts w:ascii="PT Astra Serif" w:hAnsi="PT Astra Serif"/>
          <w:color w:val="000000" w:themeColor="text1"/>
          <w:sz w:val="26"/>
          <w:szCs w:val="26"/>
        </w:rPr>
        <w:t xml:space="preserve">, </w:t>
      </w:r>
      <w:hyperlink r:id="rId11" w:history="1">
        <w:r w:rsidR="004D62E7" w:rsidRPr="00275857">
          <w:rPr>
            <w:rFonts w:ascii="PT Astra Serif" w:hAnsi="PT Astra Serif"/>
            <w:color w:val="000000" w:themeColor="text1"/>
            <w:sz w:val="26"/>
            <w:szCs w:val="26"/>
          </w:rPr>
          <w:t>10</w:t>
        </w:r>
      </w:hyperlink>
      <w:r w:rsidR="004D62E7" w:rsidRPr="00275857">
        <w:rPr>
          <w:rFonts w:ascii="PT Astra Serif" w:hAnsi="PT Astra Serif"/>
          <w:color w:val="000000" w:themeColor="text1"/>
          <w:sz w:val="26"/>
          <w:szCs w:val="26"/>
        </w:rPr>
        <w:t xml:space="preserve">, </w:t>
      </w:r>
      <w:hyperlink r:id="rId12" w:history="1">
        <w:r w:rsidR="004D62E7" w:rsidRPr="00275857">
          <w:rPr>
            <w:rFonts w:ascii="PT Astra Serif" w:hAnsi="PT Astra Serif"/>
            <w:color w:val="000000" w:themeColor="text1"/>
            <w:sz w:val="26"/>
            <w:szCs w:val="26"/>
          </w:rPr>
          <w:t>12</w:t>
        </w:r>
      </w:hyperlink>
      <w:r w:rsidR="004D62E7" w:rsidRPr="00275857">
        <w:rPr>
          <w:rFonts w:ascii="PT Astra Serif" w:hAnsi="PT Astra Serif"/>
          <w:color w:val="000000" w:themeColor="text1"/>
          <w:sz w:val="26"/>
          <w:szCs w:val="26"/>
        </w:rPr>
        <w:t xml:space="preserve">, </w:t>
      </w:r>
      <w:hyperlink r:id="rId13" w:history="1">
        <w:r w:rsidR="004D62E7" w:rsidRPr="00275857">
          <w:rPr>
            <w:rFonts w:ascii="PT Astra Serif" w:hAnsi="PT Astra Serif"/>
            <w:color w:val="000000" w:themeColor="text1"/>
            <w:sz w:val="26"/>
            <w:szCs w:val="26"/>
          </w:rPr>
          <w:t>14</w:t>
        </w:r>
      </w:hyperlink>
      <w:r w:rsidR="004D62E7" w:rsidRPr="00275857">
        <w:rPr>
          <w:rFonts w:ascii="PT Astra Serif" w:hAnsi="PT Astra Serif"/>
          <w:color w:val="000000" w:themeColor="text1"/>
          <w:sz w:val="26"/>
          <w:szCs w:val="26"/>
        </w:rPr>
        <w:t xml:space="preserve">, </w:t>
      </w:r>
      <w:hyperlink r:id="rId14" w:history="1">
        <w:r w:rsidR="004D62E7" w:rsidRPr="00275857">
          <w:rPr>
            <w:rFonts w:ascii="PT Astra Serif" w:hAnsi="PT Astra Serif"/>
            <w:color w:val="000000" w:themeColor="text1"/>
            <w:sz w:val="26"/>
            <w:szCs w:val="26"/>
          </w:rPr>
          <w:t>17</w:t>
        </w:r>
      </w:hyperlink>
      <w:r w:rsidR="004D62E7" w:rsidRPr="00275857">
        <w:rPr>
          <w:rFonts w:ascii="PT Astra Serif" w:hAnsi="PT Astra Serif"/>
          <w:color w:val="000000" w:themeColor="text1"/>
          <w:sz w:val="26"/>
          <w:szCs w:val="26"/>
        </w:rPr>
        <w:t xml:space="preserve">, </w:t>
      </w:r>
      <w:hyperlink r:id="rId15" w:history="1">
        <w:r w:rsidR="004D62E7" w:rsidRPr="00275857">
          <w:rPr>
            <w:rFonts w:ascii="PT Astra Serif" w:hAnsi="PT Astra Serif"/>
            <w:color w:val="000000" w:themeColor="text1"/>
            <w:sz w:val="26"/>
            <w:szCs w:val="26"/>
          </w:rPr>
          <w:t>19</w:t>
        </w:r>
      </w:hyperlink>
      <w:r w:rsidR="004D62E7" w:rsidRPr="00275857">
        <w:rPr>
          <w:rFonts w:ascii="PT Astra Serif" w:hAnsi="PT Astra Serif"/>
          <w:color w:val="000000" w:themeColor="text1"/>
          <w:sz w:val="26"/>
          <w:szCs w:val="26"/>
        </w:rPr>
        <w:t xml:space="preserve"> (за исключением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поселения), </w:t>
      </w:r>
      <w:hyperlink r:id="rId16" w:history="1">
        <w:r w:rsidR="004D62E7" w:rsidRPr="00275857">
          <w:rPr>
            <w:rFonts w:ascii="PT Astra Serif" w:hAnsi="PT Astra Serif"/>
            <w:color w:val="000000" w:themeColor="text1"/>
            <w:sz w:val="26"/>
            <w:szCs w:val="26"/>
          </w:rPr>
          <w:t>20</w:t>
        </w:r>
      </w:hyperlink>
      <w:r w:rsidR="004D62E7" w:rsidRPr="00275857">
        <w:rPr>
          <w:rFonts w:ascii="PT Astra Serif" w:hAnsi="PT Astra Serif"/>
          <w:color w:val="000000" w:themeColor="text1"/>
          <w:sz w:val="26"/>
          <w:szCs w:val="26"/>
        </w:rPr>
        <w:t xml:space="preserve"> (в части принятия в соответствии с гражданским </w:t>
      </w:r>
      <w:hyperlink r:id="rId17" w:history="1">
        <w:r w:rsidR="004D62E7" w:rsidRPr="00275857">
          <w:rPr>
            <w:rFonts w:ascii="PT Astra Serif" w:hAnsi="PT Astra Serif"/>
            <w:color w:val="000000" w:themeColor="text1"/>
            <w:sz w:val="26"/>
            <w:szCs w:val="26"/>
          </w:rPr>
          <w:t>законодательством</w:t>
        </w:r>
      </w:hyperlink>
      <w:r w:rsidR="004D62E7" w:rsidRPr="00275857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275857">
        <w:rPr>
          <w:rFonts w:ascii="PT Astra Serif" w:hAnsi="PT Astra Serif"/>
          <w:color w:val="000000" w:themeColor="text1"/>
          <w:sz w:val="26"/>
          <w:szCs w:val="26"/>
        </w:rPr>
        <w:br/>
      </w:r>
      <w:r w:rsidR="004D62E7" w:rsidRPr="00275857">
        <w:rPr>
          <w:rFonts w:ascii="PT Astra Serif" w:hAnsi="PT Astra Serif"/>
          <w:color w:val="000000" w:themeColor="text1"/>
          <w:sz w:val="26"/>
          <w:szCs w:val="26"/>
        </w:rPr>
        <w:t>Российской Федерации решения о сносе самовольной постройки, решения о сносе самов</w:t>
      </w:r>
      <w:r w:rsidR="004F55EF" w:rsidRPr="00275857">
        <w:rPr>
          <w:rFonts w:ascii="PT Astra Serif" w:hAnsi="PT Astra Serif"/>
          <w:color w:val="000000" w:themeColor="text1"/>
          <w:sz w:val="26"/>
          <w:szCs w:val="26"/>
        </w:rPr>
        <w:t xml:space="preserve">ольной постройки или приведении ее в </w:t>
      </w:r>
      <w:r w:rsidR="004D62E7" w:rsidRPr="00275857">
        <w:rPr>
          <w:rFonts w:ascii="PT Astra Serif" w:hAnsi="PT Astra Serif"/>
          <w:color w:val="000000" w:themeColor="text1"/>
          <w:sz w:val="26"/>
          <w:szCs w:val="26"/>
        </w:rPr>
        <w:t xml:space="preserve">соответствие с установленными требованиями), </w:t>
      </w:r>
      <w:hyperlink r:id="rId18" w:history="1">
        <w:r w:rsidR="004D62E7" w:rsidRPr="00275857">
          <w:rPr>
            <w:rFonts w:ascii="PT Astra Serif" w:hAnsi="PT Astra Serif"/>
            <w:color w:val="000000" w:themeColor="text1"/>
            <w:sz w:val="26"/>
            <w:szCs w:val="26"/>
          </w:rPr>
          <w:t>21</w:t>
        </w:r>
      </w:hyperlink>
      <w:r w:rsidR="004D62E7" w:rsidRPr="00275857">
        <w:rPr>
          <w:rFonts w:ascii="PT Astra Serif" w:hAnsi="PT Astra Serif"/>
          <w:color w:val="000000" w:themeColor="text1"/>
          <w:sz w:val="26"/>
          <w:szCs w:val="26"/>
        </w:rPr>
        <w:t xml:space="preserve">, </w:t>
      </w:r>
      <w:hyperlink r:id="rId19" w:history="1">
        <w:r w:rsidR="004D62E7" w:rsidRPr="00275857">
          <w:rPr>
            <w:rFonts w:ascii="PT Astra Serif" w:hAnsi="PT Astra Serif"/>
            <w:color w:val="000000" w:themeColor="text1"/>
            <w:sz w:val="26"/>
            <w:szCs w:val="26"/>
          </w:rPr>
          <w:t>28</w:t>
        </w:r>
      </w:hyperlink>
      <w:r w:rsidR="004D62E7" w:rsidRPr="00275857">
        <w:rPr>
          <w:rFonts w:ascii="PT Astra Serif" w:hAnsi="PT Astra Serif"/>
          <w:color w:val="000000" w:themeColor="text1"/>
          <w:sz w:val="26"/>
          <w:szCs w:val="26"/>
        </w:rPr>
        <w:t xml:space="preserve">, </w:t>
      </w:r>
      <w:hyperlink r:id="rId20" w:history="1">
        <w:r w:rsidR="004D62E7" w:rsidRPr="00275857">
          <w:rPr>
            <w:rFonts w:ascii="PT Astra Serif" w:hAnsi="PT Astra Serif"/>
            <w:color w:val="000000" w:themeColor="text1"/>
            <w:sz w:val="26"/>
            <w:szCs w:val="26"/>
          </w:rPr>
          <w:t>30</w:t>
        </w:r>
      </w:hyperlink>
      <w:r w:rsidR="004D62E7" w:rsidRPr="00275857">
        <w:rPr>
          <w:rFonts w:ascii="PT Astra Serif" w:hAnsi="PT Astra Serif"/>
          <w:color w:val="000000" w:themeColor="text1"/>
          <w:sz w:val="26"/>
          <w:szCs w:val="26"/>
        </w:rPr>
        <w:t xml:space="preserve">, </w:t>
      </w:r>
      <w:hyperlink r:id="rId21" w:history="1">
        <w:r w:rsidR="00187A0E" w:rsidRPr="00275857">
          <w:rPr>
            <w:rFonts w:ascii="PT Astra Serif" w:hAnsi="PT Astra Serif"/>
            <w:color w:val="000000" w:themeColor="text1"/>
            <w:sz w:val="26"/>
            <w:szCs w:val="26"/>
          </w:rPr>
          <w:t xml:space="preserve">33 части </w:t>
        </w:r>
        <w:r w:rsidR="004D62E7" w:rsidRPr="00275857">
          <w:rPr>
            <w:rFonts w:ascii="PT Astra Serif" w:hAnsi="PT Astra Serif"/>
            <w:color w:val="000000" w:themeColor="text1"/>
            <w:sz w:val="26"/>
            <w:szCs w:val="26"/>
          </w:rPr>
          <w:t>1</w:t>
        </w:r>
      </w:hyperlink>
      <w:r w:rsidR="00187A0E" w:rsidRPr="00275857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29265E" w:rsidRPr="00275857">
        <w:rPr>
          <w:rFonts w:ascii="PT Astra Serif" w:hAnsi="PT Astra Serif"/>
          <w:color w:val="000000" w:themeColor="text1"/>
          <w:sz w:val="26"/>
          <w:szCs w:val="26"/>
        </w:rPr>
        <w:t>статьи 14 Федерального закона 131-ФЗ</w:t>
      </w:r>
      <w:r w:rsidR="004D62E7" w:rsidRPr="00275857">
        <w:rPr>
          <w:rFonts w:ascii="PT Astra Serif" w:hAnsi="PT Astra Serif"/>
          <w:color w:val="000000" w:themeColor="text1"/>
          <w:sz w:val="26"/>
          <w:szCs w:val="26"/>
        </w:rPr>
        <w:t>. Законами субъекта Российской Федерации и принятыми в соответстви</w:t>
      </w:r>
      <w:r w:rsidR="00187A0E" w:rsidRPr="00275857">
        <w:rPr>
          <w:rFonts w:ascii="PT Astra Serif" w:hAnsi="PT Astra Serif"/>
          <w:color w:val="000000" w:themeColor="text1"/>
          <w:sz w:val="26"/>
          <w:szCs w:val="26"/>
        </w:rPr>
        <w:t xml:space="preserve">и с ними уставом муниципального </w:t>
      </w:r>
      <w:r w:rsidR="004D62E7" w:rsidRPr="00275857">
        <w:rPr>
          <w:rFonts w:ascii="PT Astra Serif" w:hAnsi="PT Astra Serif"/>
          <w:color w:val="000000" w:themeColor="text1"/>
          <w:sz w:val="26"/>
          <w:szCs w:val="26"/>
        </w:rPr>
        <w:t>района и уставами сельских поселений за сельскими поселениями могут закрепляться также другие вопросы из числа предусмотренных</w:t>
      </w:r>
      <w:r w:rsidR="00187A0E" w:rsidRPr="00275857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hyperlink r:id="rId22" w:history="1">
        <w:r w:rsidR="004D62E7" w:rsidRPr="00275857">
          <w:rPr>
            <w:rFonts w:ascii="PT Astra Serif" w:hAnsi="PT Astra Serif"/>
            <w:color w:val="000000" w:themeColor="text1"/>
            <w:sz w:val="26"/>
            <w:szCs w:val="26"/>
          </w:rPr>
          <w:t>частью 1</w:t>
        </w:r>
      </w:hyperlink>
      <w:r w:rsidR="004D62E7" w:rsidRPr="00275857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29265E" w:rsidRPr="00275857">
        <w:rPr>
          <w:rFonts w:ascii="PT Astra Serif" w:hAnsi="PT Astra Serif"/>
          <w:color w:val="000000"/>
          <w:sz w:val="26"/>
          <w:szCs w:val="26"/>
        </w:rPr>
        <w:t xml:space="preserve">статьи 14 Федерального закона 131-ФЗ </w:t>
      </w:r>
      <w:r w:rsidR="004D62E7" w:rsidRPr="00275857">
        <w:rPr>
          <w:rFonts w:ascii="PT Astra Serif" w:hAnsi="PT Astra Serif"/>
          <w:color w:val="000000" w:themeColor="text1"/>
          <w:sz w:val="26"/>
          <w:szCs w:val="26"/>
        </w:rPr>
        <w:t xml:space="preserve">вопросов местного значения городских поселений </w:t>
      </w:r>
      <w:r w:rsidR="00344912">
        <w:rPr>
          <w:rFonts w:ascii="PT Astra Serif" w:hAnsi="PT Astra Serif"/>
          <w:color w:val="000000" w:themeColor="text1"/>
          <w:sz w:val="26"/>
          <w:szCs w:val="26"/>
        </w:rPr>
        <w:br/>
      </w:r>
      <w:r w:rsidR="004D62E7" w:rsidRPr="00275857">
        <w:rPr>
          <w:rFonts w:ascii="PT Astra Serif" w:hAnsi="PT Astra Serif"/>
          <w:color w:val="000000" w:themeColor="text1"/>
          <w:sz w:val="26"/>
          <w:szCs w:val="26"/>
        </w:rPr>
        <w:t xml:space="preserve">(за исключением вопроса местного значения, предусмотренного </w:t>
      </w:r>
      <w:hyperlink r:id="rId23" w:history="1">
        <w:r w:rsidR="004D62E7" w:rsidRPr="00275857">
          <w:rPr>
            <w:rFonts w:ascii="PT Astra Serif" w:hAnsi="PT Astra Serif"/>
            <w:color w:val="000000" w:themeColor="text1"/>
            <w:sz w:val="26"/>
            <w:szCs w:val="26"/>
          </w:rPr>
          <w:t xml:space="preserve">пунктом 23 части </w:t>
        </w:r>
        <w:r w:rsidR="00344912">
          <w:rPr>
            <w:rFonts w:ascii="PT Astra Serif" w:hAnsi="PT Astra Serif"/>
            <w:color w:val="000000" w:themeColor="text1"/>
            <w:sz w:val="26"/>
            <w:szCs w:val="26"/>
          </w:rPr>
          <w:br/>
        </w:r>
        <w:r w:rsidR="004D62E7" w:rsidRPr="00275857">
          <w:rPr>
            <w:rFonts w:ascii="PT Astra Serif" w:hAnsi="PT Astra Serif"/>
            <w:color w:val="000000" w:themeColor="text1"/>
            <w:sz w:val="26"/>
            <w:szCs w:val="26"/>
          </w:rPr>
          <w:t>1</w:t>
        </w:r>
      </w:hyperlink>
      <w:r w:rsidR="004D62E7" w:rsidRPr="00275857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29265E" w:rsidRPr="00275857">
        <w:rPr>
          <w:rFonts w:ascii="PT Astra Serif" w:hAnsi="PT Astra Serif"/>
          <w:color w:val="000000"/>
          <w:sz w:val="26"/>
          <w:szCs w:val="26"/>
        </w:rPr>
        <w:t>статьи 14 Федерального закона 131-ФЗ</w:t>
      </w:r>
      <w:r w:rsidRPr="00275857">
        <w:rPr>
          <w:rFonts w:ascii="PT Astra Serif" w:hAnsi="PT Astra Serif"/>
          <w:color w:val="000000" w:themeColor="text1"/>
          <w:sz w:val="26"/>
          <w:szCs w:val="26"/>
        </w:rPr>
        <w:t>;</w:t>
      </w:r>
    </w:p>
    <w:p w:rsidR="004D62E7" w:rsidRPr="00275857" w:rsidRDefault="000E1509" w:rsidP="00517D0C">
      <w:pPr>
        <w:autoSpaceDE w:val="0"/>
        <w:autoSpaceDN w:val="0"/>
        <w:adjustRightInd w:val="0"/>
        <w:ind w:right="-141" w:firstLine="708"/>
        <w:jc w:val="both"/>
        <w:rPr>
          <w:rFonts w:ascii="PT Astra Serif" w:hAnsi="PT Astra Serif"/>
          <w:sz w:val="26"/>
          <w:szCs w:val="26"/>
        </w:rPr>
      </w:pPr>
      <w:r w:rsidRPr="00275857">
        <w:rPr>
          <w:rFonts w:ascii="PT Astra Serif" w:hAnsi="PT Astra Serif"/>
          <w:color w:val="000000" w:themeColor="text1"/>
          <w:sz w:val="26"/>
          <w:szCs w:val="26"/>
        </w:rPr>
        <w:t>и</w:t>
      </w:r>
      <w:r w:rsidR="004D62E7" w:rsidRPr="00275857">
        <w:rPr>
          <w:rFonts w:ascii="PT Astra Serif" w:hAnsi="PT Astra Serif"/>
          <w:color w:val="000000" w:themeColor="text1"/>
          <w:sz w:val="26"/>
          <w:szCs w:val="26"/>
        </w:rPr>
        <w:t xml:space="preserve">ные вопросы местного значения, предусмотренные </w:t>
      </w:r>
      <w:hyperlink r:id="rId24" w:history="1">
        <w:r w:rsidR="004D62E7" w:rsidRPr="00275857">
          <w:rPr>
            <w:rFonts w:ascii="PT Astra Serif" w:hAnsi="PT Astra Serif"/>
            <w:color w:val="000000" w:themeColor="text1"/>
            <w:sz w:val="26"/>
            <w:szCs w:val="26"/>
          </w:rPr>
          <w:t>частью 1</w:t>
        </w:r>
      </w:hyperlink>
      <w:r w:rsidR="004D62E7" w:rsidRPr="00275857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29265E" w:rsidRPr="00275857">
        <w:rPr>
          <w:rFonts w:ascii="PT Astra Serif" w:hAnsi="PT Astra Serif"/>
          <w:color w:val="000000"/>
          <w:sz w:val="26"/>
          <w:szCs w:val="26"/>
        </w:rPr>
        <w:t xml:space="preserve">статьи </w:t>
      </w:r>
      <w:r w:rsidR="005B27F6" w:rsidRPr="00275857">
        <w:rPr>
          <w:rFonts w:ascii="PT Astra Serif" w:hAnsi="PT Astra Serif"/>
          <w:color w:val="000000"/>
          <w:sz w:val="26"/>
          <w:szCs w:val="26"/>
        </w:rPr>
        <w:br/>
      </w:r>
      <w:r w:rsidR="0029265E" w:rsidRPr="00275857">
        <w:rPr>
          <w:rFonts w:ascii="PT Astra Serif" w:hAnsi="PT Astra Serif"/>
          <w:color w:val="000000"/>
          <w:sz w:val="26"/>
          <w:szCs w:val="26"/>
        </w:rPr>
        <w:t xml:space="preserve">14 Федерального закона 131-ФЗ </w:t>
      </w:r>
      <w:r w:rsidR="004D62E7" w:rsidRPr="00275857">
        <w:rPr>
          <w:rFonts w:ascii="PT Astra Serif" w:hAnsi="PT Astra Serif"/>
          <w:color w:val="000000" w:themeColor="text1"/>
          <w:sz w:val="26"/>
          <w:szCs w:val="26"/>
        </w:rPr>
        <w:t xml:space="preserve">для городских поселений, не отнесенные </w:t>
      </w:r>
      <w:r w:rsidR="0021733E" w:rsidRPr="00275857">
        <w:rPr>
          <w:rFonts w:ascii="PT Astra Serif" w:hAnsi="PT Astra Serif"/>
          <w:color w:val="000000" w:themeColor="text1"/>
          <w:sz w:val="26"/>
          <w:szCs w:val="26"/>
        </w:rPr>
        <w:br/>
      </w:r>
      <w:r w:rsidR="004D62E7" w:rsidRPr="00275857">
        <w:rPr>
          <w:rFonts w:ascii="PT Astra Serif" w:hAnsi="PT Astra Serif"/>
          <w:color w:val="000000" w:themeColor="text1"/>
          <w:sz w:val="26"/>
          <w:szCs w:val="26"/>
        </w:rPr>
        <w:t xml:space="preserve">к вопросам местного значения сельских поселений в соответствии с </w:t>
      </w:r>
      <w:hyperlink r:id="rId25" w:history="1">
        <w:r w:rsidR="004D62E7" w:rsidRPr="00275857">
          <w:rPr>
            <w:rFonts w:ascii="PT Astra Serif" w:hAnsi="PT Astra Serif"/>
            <w:color w:val="000000" w:themeColor="text1"/>
            <w:sz w:val="26"/>
            <w:szCs w:val="26"/>
          </w:rPr>
          <w:t xml:space="preserve">частью </w:t>
        </w:r>
        <w:r w:rsidR="005B27F6" w:rsidRPr="00275857">
          <w:rPr>
            <w:rFonts w:ascii="PT Astra Serif" w:hAnsi="PT Astra Serif"/>
            <w:color w:val="000000" w:themeColor="text1"/>
            <w:sz w:val="26"/>
            <w:szCs w:val="26"/>
          </w:rPr>
          <w:br/>
        </w:r>
        <w:r w:rsidR="004D62E7" w:rsidRPr="00275857">
          <w:rPr>
            <w:rFonts w:ascii="PT Astra Serif" w:hAnsi="PT Astra Serif"/>
            <w:color w:val="000000" w:themeColor="text1"/>
            <w:sz w:val="26"/>
            <w:szCs w:val="26"/>
          </w:rPr>
          <w:t>3</w:t>
        </w:r>
      </w:hyperlink>
      <w:r w:rsidR="004D62E7" w:rsidRPr="00275857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29265E" w:rsidRPr="00275857">
        <w:rPr>
          <w:rFonts w:ascii="PT Astra Serif" w:hAnsi="PT Astra Serif"/>
          <w:color w:val="000000"/>
          <w:sz w:val="26"/>
          <w:szCs w:val="26"/>
        </w:rPr>
        <w:t>статьи 14 Федерального закона 131-ФЗ</w:t>
      </w:r>
      <w:r w:rsidR="004D62E7" w:rsidRPr="00275857">
        <w:rPr>
          <w:rFonts w:ascii="PT Astra Serif" w:hAnsi="PT Astra Serif"/>
          <w:color w:val="000000" w:themeColor="text1"/>
          <w:sz w:val="26"/>
          <w:szCs w:val="26"/>
        </w:rPr>
        <w:t>, на территориях сельских поселений решаются органами местного самоуправления соответствующих муниципальных</w:t>
      </w:r>
      <w:r w:rsidR="004D62E7" w:rsidRPr="00275857">
        <w:rPr>
          <w:rFonts w:ascii="PT Astra Serif" w:hAnsi="PT Astra Serif"/>
          <w:sz w:val="26"/>
          <w:szCs w:val="26"/>
        </w:rPr>
        <w:t xml:space="preserve"> районов. В этих случаях данные вопросы являются вопросами местного значения муниципальных районов</w:t>
      </w:r>
      <w:r w:rsidR="00EB036A" w:rsidRPr="00275857">
        <w:rPr>
          <w:rFonts w:ascii="PT Astra Serif" w:hAnsi="PT Astra Serif"/>
          <w:sz w:val="26"/>
          <w:szCs w:val="26"/>
        </w:rPr>
        <w:t>;</w:t>
      </w:r>
    </w:p>
    <w:p w:rsidR="007E58B9" w:rsidRPr="00275857" w:rsidRDefault="00C90FE3" w:rsidP="00517D0C">
      <w:pPr>
        <w:ind w:right="-141" w:firstLine="720"/>
        <w:jc w:val="both"/>
        <w:rPr>
          <w:rFonts w:ascii="PT Astra Serif" w:hAnsi="PT Astra Serif"/>
          <w:sz w:val="26"/>
          <w:szCs w:val="26"/>
        </w:rPr>
      </w:pPr>
      <w:r w:rsidRPr="00275857">
        <w:rPr>
          <w:rFonts w:ascii="PT Astra Serif" w:hAnsi="PT Astra Serif"/>
          <w:sz w:val="26"/>
          <w:szCs w:val="26"/>
        </w:rPr>
        <w:t>3)</w:t>
      </w:r>
      <w:r w:rsidR="009E3E51" w:rsidRPr="00275857">
        <w:rPr>
          <w:rFonts w:ascii="PT Astra Serif" w:hAnsi="PT Astra Serif"/>
          <w:sz w:val="26"/>
          <w:szCs w:val="26"/>
        </w:rPr>
        <w:t xml:space="preserve"> </w:t>
      </w:r>
      <w:r w:rsidR="007E58B9" w:rsidRPr="00275857">
        <w:rPr>
          <w:rFonts w:ascii="PT Astra Serif" w:hAnsi="PT Astra Serif"/>
          <w:sz w:val="26"/>
          <w:szCs w:val="26"/>
        </w:rPr>
        <w:t xml:space="preserve">пункт 4 части 1 статьи 1, </w:t>
      </w:r>
      <w:r w:rsidR="005B7A4A" w:rsidRPr="00275857">
        <w:rPr>
          <w:rFonts w:ascii="PT Astra Serif" w:hAnsi="PT Astra Serif"/>
          <w:sz w:val="26"/>
          <w:szCs w:val="26"/>
        </w:rPr>
        <w:t>пункт 1 части 3 статьи 3, часть</w:t>
      </w:r>
      <w:r w:rsidR="007E58B9" w:rsidRPr="00275857">
        <w:rPr>
          <w:rFonts w:ascii="PT Astra Serif" w:hAnsi="PT Astra Serif"/>
          <w:sz w:val="26"/>
          <w:szCs w:val="26"/>
        </w:rPr>
        <w:t xml:space="preserve"> 1 статьи 4 Закона Республики Алтай от 19 декабря 2014 года № 88-РЗ «О порядке разграничения </w:t>
      </w:r>
      <w:r w:rsidR="007E58B9" w:rsidRPr="00275857">
        <w:rPr>
          <w:rFonts w:ascii="PT Astra Serif" w:hAnsi="PT Astra Serif"/>
          <w:sz w:val="26"/>
          <w:szCs w:val="26"/>
        </w:rPr>
        <w:lastRenderedPageBreak/>
        <w:t>имущества, находящегося в муниципальной собственности, между муниципальными образованиями в Республике Алтай», согласно которым:</w:t>
      </w:r>
    </w:p>
    <w:p w:rsidR="007E58B9" w:rsidRPr="00275857" w:rsidRDefault="007E58B9" w:rsidP="00517D0C">
      <w:pPr>
        <w:ind w:right="-141" w:firstLine="720"/>
        <w:jc w:val="both"/>
        <w:rPr>
          <w:rFonts w:ascii="PT Astra Serif" w:hAnsi="PT Astra Serif"/>
          <w:sz w:val="26"/>
          <w:szCs w:val="26"/>
        </w:rPr>
      </w:pPr>
      <w:r w:rsidRPr="00275857">
        <w:rPr>
          <w:rFonts w:ascii="PT Astra Serif" w:hAnsi="PT Astra Serif"/>
          <w:sz w:val="26"/>
          <w:szCs w:val="26"/>
        </w:rPr>
        <w:t xml:space="preserve">разграничение муниципального имущества осуществляется между муниципальным районом и входящими в его состав сельскими поселениями при перераспределении между ними вопросов местного значения </w:t>
      </w:r>
      <w:r w:rsidR="0021733E" w:rsidRPr="00275857">
        <w:rPr>
          <w:rFonts w:ascii="PT Astra Serif" w:hAnsi="PT Astra Serif"/>
          <w:sz w:val="26"/>
          <w:szCs w:val="26"/>
        </w:rPr>
        <w:br/>
      </w:r>
      <w:r w:rsidRPr="00275857">
        <w:rPr>
          <w:rFonts w:ascii="PT Astra Serif" w:hAnsi="PT Astra Serif"/>
          <w:sz w:val="26"/>
          <w:szCs w:val="26"/>
        </w:rPr>
        <w:t>в соответствии с федеральными законами и законами Республики Алтай;</w:t>
      </w:r>
    </w:p>
    <w:p w:rsidR="007E58B9" w:rsidRPr="00275857" w:rsidRDefault="007E58B9" w:rsidP="00517D0C">
      <w:pPr>
        <w:ind w:right="-141" w:firstLine="720"/>
        <w:jc w:val="both"/>
        <w:rPr>
          <w:rFonts w:ascii="PT Astra Serif" w:hAnsi="PT Astra Serif"/>
          <w:sz w:val="26"/>
          <w:szCs w:val="26"/>
        </w:rPr>
      </w:pPr>
      <w:r w:rsidRPr="00275857">
        <w:rPr>
          <w:rFonts w:ascii="PT Astra Serif" w:hAnsi="PT Astra Serif"/>
          <w:sz w:val="26"/>
          <w:szCs w:val="26"/>
        </w:rPr>
        <w:t xml:space="preserve">уполномоченный орган исполнительной власти Республики Алтай </w:t>
      </w:r>
      <w:r w:rsidR="0021733E" w:rsidRPr="00275857">
        <w:rPr>
          <w:rFonts w:ascii="PT Astra Serif" w:hAnsi="PT Astra Serif"/>
          <w:sz w:val="26"/>
          <w:szCs w:val="26"/>
        </w:rPr>
        <w:br/>
      </w:r>
      <w:r w:rsidRPr="00275857">
        <w:rPr>
          <w:rFonts w:ascii="PT Astra Serif" w:hAnsi="PT Astra Serif"/>
          <w:sz w:val="26"/>
          <w:szCs w:val="26"/>
        </w:rPr>
        <w:t xml:space="preserve">в срок не позднее 30 дней осуществляет проверку соответствия документов, представленных согласно </w:t>
      </w:r>
      <w:hyperlink r:id="rId26" w:history="1">
        <w:r w:rsidRPr="00275857">
          <w:rPr>
            <w:rStyle w:val="ae"/>
            <w:rFonts w:ascii="PT Astra Serif" w:hAnsi="PT Astra Serif"/>
            <w:color w:val="auto"/>
            <w:sz w:val="26"/>
            <w:szCs w:val="26"/>
            <w:u w:val="none"/>
          </w:rPr>
          <w:t>части 1</w:t>
        </w:r>
      </w:hyperlink>
      <w:r w:rsidR="005B7A4A" w:rsidRPr="00275857">
        <w:rPr>
          <w:rFonts w:ascii="PT Astra Serif" w:hAnsi="PT Astra Serif"/>
          <w:sz w:val="26"/>
          <w:szCs w:val="26"/>
        </w:rPr>
        <w:t xml:space="preserve"> статьи 3 </w:t>
      </w:r>
      <w:r w:rsidRPr="00275857">
        <w:rPr>
          <w:rFonts w:ascii="PT Astra Serif" w:hAnsi="PT Astra Serif"/>
          <w:sz w:val="26"/>
          <w:szCs w:val="26"/>
        </w:rPr>
        <w:t xml:space="preserve">указанного Закона, </w:t>
      </w:r>
      <w:r w:rsidR="0021733E" w:rsidRPr="00275857">
        <w:rPr>
          <w:rFonts w:ascii="PT Astra Serif" w:hAnsi="PT Astra Serif"/>
          <w:sz w:val="26"/>
          <w:szCs w:val="26"/>
        </w:rPr>
        <w:br/>
      </w:r>
      <w:r w:rsidRPr="00275857">
        <w:rPr>
          <w:rFonts w:ascii="PT Astra Serif" w:hAnsi="PT Astra Serif"/>
          <w:sz w:val="26"/>
          <w:szCs w:val="26"/>
        </w:rPr>
        <w:t xml:space="preserve">по результатам которой  разрабатывает проект постановления Правительства Республики Алтай о разграничении имущества между соответствующими </w:t>
      </w:r>
      <w:r w:rsidRPr="00275857">
        <w:rPr>
          <w:rFonts w:ascii="PT Astra Serif" w:hAnsi="PT Astra Serif"/>
          <w:sz w:val="26"/>
          <w:szCs w:val="26"/>
        </w:rPr>
        <w:br/>
        <w:t xml:space="preserve">муниципальными образованиями и в случае соответствия представленных документов требованиям указанного Закона, согласовав его в установленном порядке, передает </w:t>
      </w:r>
      <w:r w:rsidR="00344912">
        <w:rPr>
          <w:rFonts w:ascii="PT Astra Serif" w:hAnsi="PT Astra Serif"/>
          <w:sz w:val="26"/>
          <w:szCs w:val="26"/>
        </w:rPr>
        <w:br/>
      </w:r>
      <w:r w:rsidRPr="00275857">
        <w:rPr>
          <w:rFonts w:ascii="PT Astra Serif" w:hAnsi="PT Astra Serif"/>
          <w:sz w:val="26"/>
          <w:szCs w:val="26"/>
        </w:rPr>
        <w:t>с представленными документами на рассмотрение в Правительство Республики Алтай;</w:t>
      </w:r>
    </w:p>
    <w:p w:rsidR="007E58B9" w:rsidRPr="00275857" w:rsidRDefault="007E58B9" w:rsidP="00517D0C">
      <w:pPr>
        <w:ind w:right="-141" w:firstLine="720"/>
        <w:jc w:val="both"/>
        <w:rPr>
          <w:rFonts w:ascii="PT Astra Serif" w:hAnsi="PT Astra Serif"/>
          <w:sz w:val="26"/>
          <w:szCs w:val="26"/>
        </w:rPr>
      </w:pPr>
      <w:r w:rsidRPr="00275857">
        <w:rPr>
          <w:rFonts w:ascii="PT Astra Serif" w:hAnsi="PT Astra Serif"/>
          <w:sz w:val="26"/>
          <w:szCs w:val="26"/>
        </w:rPr>
        <w:t>основанием возникновения права собственности на имущество является правовой акт Правительства Республики Алтай об утверждении перечней разграниченного имущества соответствующих муниципальных образований.</w:t>
      </w:r>
    </w:p>
    <w:p w:rsidR="00B514C1" w:rsidRPr="00275857" w:rsidRDefault="00B514C1" w:rsidP="00517D0C">
      <w:pPr>
        <w:ind w:right="-141" w:firstLine="720"/>
        <w:jc w:val="both"/>
        <w:rPr>
          <w:rFonts w:ascii="PT Astra Serif" w:hAnsi="PT Astra Serif"/>
          <w:sz w:val="26"/>
          <w:szCs w:val="26"/>
        </w:rPr>
      </w:pPr>
      <w:r w:rsidRPr="00275857">
        <w:rPr>
          <w:rFonts w:ascii="PT Astra Serif" w:hAnsi="PT Astra Serif"/>
          <w:sz w:val="26"/>
          <w:szCs w:val="26"/>
        </w:rPr>
        <w:t xml:space="preserve">В отношении проекта постановления не требуется проведения оценки регулирующего воздействия в связи с тем, что проект постановления </w:t>
      </w:r>
      <w:r w:rsidR="0021733E" w:rsidRPr="00275857">
        <w:rPr>
          <w:rFonts w:ascii="PT Astra Serif" w:hAnsi="PT Astra Serif"/>
          <w:sz w:val="26"/>
          <w:szCs w:val="26"/>
        </w:rPr>
        <w:br/>
      </w:r>
      <w:r w:rsidRPr="00275857">
        <w:rPr>
          <w:rFonts w:ascii="PT Astra Serif" w:hAnsi="PT Astra Serif"/>
          <w:sz w:val="26"/>
          <w:szCs w:val="26"/>
        </w:rPr>
        <w:t xml:space="preserve">не устанавливает новые и не изменяет ранее предусмотренные нормативными правовыми актами Республики Алтай обязанности для субъектов предпринимательской и инвестиционной деятельности, </w:t>
      </w:r>
      <w:r w:rsidR="0021733E" w:rsidRPr="00275857">
        <w:rPr>
          <w:rFonts w:ascii="PT Astra Serif" w:hAnsi="PT Astra Serif"/>
          <w:sz w:val="26"/>
          <w:szCs w:val="26"/>
        </w:rPr>
        <w:t xml:space="preserve">а </w:t>
      </w:r>
      <w:r w:rsidRPr="00275857">
        <w:rPr>
          <w:rFonts w:ascii="PT Astra Serif" w:hAnsi="PT Astra Serif"/>
          <w:sz w:val="26"/>
          <w:szCs w:val="26"/>
        </w:rPr>
        <w:t>также не устанавливает, не изменяет и не отменяет ранее установленную ответственность за нарушение нормативных правовых актов Республики Алтай, затрагивающих вопросы осуществления предпринимательской и инвестиционной деятельности.</w:t>
      </w:r>
    </w:p>
    <w:p w:rsidR="00B514C1" w:rsidRPr="00275857" w:rsidRDefault="00B514C1" w:rsidP="00517D0C">
      <w:pPr>
        <w:ind w:right="-141" w:firstLine="720"/>
        <w:jc w:val="both"/>
        <w:rPr>
          <w:rFonts w:ascii="PT Astra Serif" w:hAnsi="PT Astra Serif"/>
          <w:sz w:val="26"/>
          <w:szCs w:val="26"/>
        </w:rPr>
      </w:pPr>
      <w:r w:rsidRPr="00275857">
        <w:rPr>
          <w:rFonts w:ascii="PT Astra Serif" w:hAnsi="PT Astra Serif"/>
          <w:sz w:val="26"/>
          <w:szCs w:val="26"/>
        </w:rPr>
        <w:t>Министерством проведена антикоррупционная экспертиза проекта постановления, в результате которой положений</w:t>
      </w:r>
      <w:r w:rsidR="00C90FE3" w:rsidRPr="00275857">
        <w:rPr>
          <w:rFonts w:ascii="PT Astra Serif" w:hAnsi="PT Astra Serif"/>
          <w:sz w:val="26"/>
          <w:szCs w:val="26"/>
        </w:rPr>
        <w:t>,</w:t>
      </w:r>
      <w:r w:rsidRPr="00275857">
        <w:rPr>
          <w:rFonts w:ascii="PT Astra Serif" w:hAnsi="PT Astra Serif"/>
          <w:sz w:val="26"/>
          <w:szCs w:val="26"/>
        </w:rPr>
        <w:t xml:space="preserve"> способствующих созданию условий для проявления коррупции, не выявлено. </w:t>
      </w:r>
    </w:p>
    <w:p w:rsidR="00B514C1" w:rsidRPr="00275857" w:rsidRDefault="00B514C1" w:rsidP="00517D0C">
      <w:pPr>
        <w:ind w:right="-141" w:firstLine="720"/>
        <w:jc w:val="both"/>
        <w:rPr>
          <w:rFonts w:ascii="PT Astra Serif" w:hAnsi="PT Astra Serif"/>
          <w:sz w:val="26"/>
          <w:szCs w:val="26"/>
        </w:rPr>
      </w:pPr>
      <w:r w:rsidRPr="00275857">
        <w:rPr>
          <w:rFonts w:ascii="PT Astra Serif" w:hAnsi="PT Astra Serif"/>
          <w:sz w:val="26"/>
          <w:szCs w:val="26"/>
        </w:rPr>
        <w:t xml:space="preserve">В связи с принятием проекта постановления дополнительных расходов </w:t>
      </w:r>
      <w:r w:rsidR="00031809" w:rsidRPr="00275857">
        <w:rPr>
          <w:rFonts w:ascii="PT Astra Serif" w:hAnsi="PT Astra Serif"/>
          <w:sz w:val="26"/>
          <w:szCs w:val="26"/>
        </w:rPr>
        <w:br/>
      </w:r>
      <w:r w:rsidRPr="00275857">
        <w:rPr>
          <w:rFonts w:ascii="PT Astra Serif" w:hAnsi="PT Astra Serif"/>
          <w:sz w:val="26"/>
          <w:szCs w:val="26"/>
        </w:rPr>
        <w:t>из республиканского бюджета Республики Алтай</w:t>
      </w:r>
      <w:r w:rsidR="00334485" w:rsidRPr="00275857">
        <w:rPr>
          <w:rFonts w:ascii="PT Astra Serif" w:hAnsi="PT Astra Serif"/>
          <w:sz w:val="26"/>
          <w:szCs w:val="26"/>
        </w:rPr>
        <w:t xml:space="preserve"> не потребуется</w:t>
      </w:r>
      <w:r w:rsidRPr="00275857">
        <w:rPr>
          <w:rFonts w:ascii="PT Astra Serif" w:hAnsi="PT Astra Serif"/>
          <w:sz w:val="26"/>
          <w:szCs w:val="26"/>
        </w:rPr>
        <w:t>.</w:t>
      </w:r>
    </w:p>
    <w:p w:rsidR="00B514C1" w:rsidRPr="00275857" w:rsidRDefault="00B514C1" w:rsidP="00517D0C">
      <w:pPr>
        <w:ind w:right="-141" w:firstLine="720"/>
        <w:jc w:val="both"/>
        <w:rPr>
          <w:rFonts w:ascii="PT Astra Serif" w:hAnsi="PT Astra Serif"/>
          <w:sz w:val="26"/>
          <w:szCs w:val="26"/>
        </w:rPr>
      </w:pPr>
      <w:r w:rsidRPr="00275857">
        <w:rPr>
          <w:rFonts w:ascii="PT Astra Serif" w:hAnsi="PT Astra Serif"/>
          <w:sz w:val="26"/>
          <w:szCs w:val="26"/>
        </w:rPr>
        <w:t xml:space="preserve">Принятие проекта постановления не потребует принятия, изменения </w:t>
      </w:r>
      <w:r w:rsidR="00344912">
        <w:rPr>
          <w:rFonts w:ascii="PT Astra Serif" w:hAnsi="PT Astra Serif"/>
          <w:sz w:val="26"/>
          <w:szCs w:val="26"/>
        </w:rPr>
        <w:br/>
      </w:r>
      <w:r w:rsidRPr="00275857">
        <w:rPr>
          <w:rFonts w:ascii="PT Astra Serif" w:hAnsi="PT Astra Serif"/>
          <w:sz w:val="26"/>
          <w:szCs w:val="26"/>
        </w:rPr>
        <w:t>или признания утратившими силу нормативных правовых актов Республики Алтай.</w:t>
      </w:r>
    </w:p>
    <w:p w:rsidR="00EB036A" w:rsidRPr="00275857" w:rsidRDefault="00EB036A" w:rsidP="00405B1D">
      <w:pPr>
        <w:ind w:right="-569"/>
        <w:jc w:val="both"/>
        <w:rPr>
          <w:rFonts w:ascii="PT Astra Serif" w:hAnsi="PT Astra Serif"/>
          <w:sz w:val="26"/>
          <w:szCs w:val="26"/>
        </w:rPr>
      </w:pPr>
    </w:p>
    <w:p w:rsidR="00B93BF5" w:rsidRPr="00275857" w:rsidRDefault="00B93BF5" w:rsidP="00405B1D">
      <w:pPr>
        <w:ind w:right="-569"/>
        <w:jc w:val="both"/>
        <w:rPr>
          <w:rFonts w:ascii="PT Astra Serif" w:hAnsi="PT Astra Serif"/>
          <w:sz w:val="26"/>
          <w:szCs w:val="26"/>
        </w:rPr>
      </w:pPr>
    </w:p>
    <w:p w:rsidR="003F1ADE" w:rsidRPr="00275857" w:rsidRDefault="003F1ADE" w:rsidP="00405B1D">
      <w:pPr>
        <w:ind w:right="-569"/>
        <w:jc w:val="both"/>
        <w:rPr>
          <w:rFonts w:ascii="PT Astra Serif" w:hAnsi="PT Astra Serif"/>
          <w:sz w:val="26"/>
          <w:szCs w:val="26"/>
        </w:rPr>
      </w:pPr>
    </w:p>
    <w:tbl>
      <w:tblPr>
        <w:tblW w:w="10095" w:type="dxa"/>
        <w:tblLook w:val="04A0" w:firstRow="1" w:lastRow="0" w:firstColumn="1" w:lastColumn="0" w:noHBand="0" w:noVBand="1"/>
      </w:tblPr>
      <w:tblGrid>
        <w:gridCol w:w="4932"/>
        <w:gridCol w:w="5163"/>
      </w:tblGrid>
      <w:tr w:rsidR="00B514C1" w:rsidRPr="00275857" w:rsidTr="00AB7E48">
        <w:trPr>
          <w:trHeight w:val="1130"/>
        </w:trPr>
        <w:tc>
          <w:tcPr>
            <w:tcW w:w="4932" w:type="dxa"/>
            <w:hideMark/>
          </w:tcPr>
          <w:p w:rsidR="00B514C1" w:rsidRPr="00275857" w:rsidRDefault="0016660B" w:rsidP="006344D0">
            <w:pPr>
              <w:rPr>
                <w:rFonts w:ascii="PT Astra Serif" w:hAnsi="PT Astra Serif"/>
                <w:sz w:val="26"/>
                <w:szCs w:val="26"/>
              </w:rPr>
            </w:pPr>
            <w:r w:rsidRPr="00275857">
              <w:rPr>
                <w:rFonts w:ascii="PT Astra Serif" w:hAnsi="PT Astra Serif"/>
                <w:sz w:val="26"/>
                <w:szCs w:val="26"/>
              </w:rPr>
              <w:t xml:space="preserve">Исполняющий обязанности </w:t>
            </w:r>
            <w:r w:rsidR="005B27F6" w:rsidRPr="00275857">
              <w:rPr>
                <w:rFonts w:ascii="PT Astra Serif" w:hAnsi="PT Astra Serif"/>
                <w:sz w:val="26"/>
                <w:szCs w:val="26"/>
              </w:rPr>
              <w:t>м</w:t>
            </w:r>
            <w:r w:rsidR="00B514C1" w:rsidRPr="00275857">
              <w:rPr>
                <w:rFonts w:ascii="PT Astra Serif" w:hAnsi="PT Astra Serif"/>
                <w:sz w:val="26"/>
                <w:szCs w:val="26"/>
              </w:rPr>
              <w:t>инистр</w:t>
            </w:r>
            <w:r w:rsidRPr="00275857">
              <w:rPr>
                <w:rFonts w:ascii="PT Astra Serif" w:hAnsi="PT Astra Serif"/>
                <w:sz w:val="26"/>
                <w:szCs w:val="26"/>
              </w:rPr>
              <w:t>а</w:t>
            </w:r>
            <w:r w:rsidR="004C516B" w:rsidRPr="00275857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031809" w:rsidRPr="00275857">
              <w:rPr>
                <w:rFonts w:ascii="PT Astra Serif" w:hAnsi="PT Astra Serif"/>
                <w:sz w:val="26"/>
                <w:szCs w:val="26"/>
              </w:rPr>
              <w:t>э</w:t>
            </w:r>
            <w:r w:rsidR="00B514C1" w:rsidRPr="00275857">
              <w:rPr>
                <w:rFonts w:ascii="PT Astra Serif" w:hAnsi="PT Astra Serif"/>
                <w:sz w:val="26"/>
                <w:szCs w:val="26"/>
              </w:rPr>
              <w:t xml:space="preserve">кономического развития </w:t>
            </w:r>
            <w:r w:rsidR="002E0A6F" w:rsidRPr="00275857">
              <w:rPr>
                <w:rFonts w:ascii="PT Astra Serif" w:hAnsi="PT Astra Serif"/>
                <w:sz w:val="26"/>
                <w:szCs w:val="26"/>
              </w:rPr>
              <w:br/>
            </w:r>
            <w:r w:rsidR="00B514C1" w:rsidRPr="00275857">
              <w:rPr>
                <w:rFonts w:ascii="PT Astra Serif" w:hAnsi="PT Astra Serif"/>
                <w:sz w:val="26"/>
                <w:szCs w:val="26"/>
              </w:rPr>
              <w:t>Республики Алтай</w:t>
            </w:r>
          </w:p>
        </w:tc>
        <w:tc>
          <w:tcPr>
            <w:tcW w:w="5163" w:type="dxa"/>
          </w:tcPr>
          <w:p w:rsidR="002E0A6F" w:rsidRPr="00275857" w:rsidRDefault="002E0A6F" w:rsidP="003F6A2F">
            <w:pPr>
              <w:ind w:right="508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  <w:p w:rsidR="00B514C1" w:rsidRPr="00275857" w:rsidRDefault="005B27F6" w:rsidP="003F6A2F">
            <w:pPr>
              <w:ind w:right="508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275857">
              <w:rPr>
                <w:rFonts w:ascii="PT Astra Serif" w:hAnsi="PT Astra Serif"/>
                <w:sz w:val="26"/>
                <w:szCs w:val="26"/>
              </w:rPr>
              <w:t>К.А. Боровых</w:t>
            </w:r>
          </w:p>
        </w:tc>
      </w:tr>
    </w:tbl>
    <w:p w:rsidR="0021733E" w:rsidRPr="00275857" w:rsidRDefault="0021733E" w:rsidP="00405B1D">
      <w:pPr>
        <w:rPr>
          <w:rFonts w:ascii="PT Astra Serif" w:hAnsi="PT Astra Serif"/>
          <w:b/>
          <w:bCs/>
          <w:sz w:val="26"/>
          <w:szCs w:val="26"/>
        </w:rPr>
      </w:pPr>
    </w:p>
    <w:p w:rsidR="00187A0E" w:rsidRPr="00275857" w:rsidRDefault="00187A0E" w:rsidP="00405B1D">
      <w:pPr>
        <w:rPr>
          <w:rFonts w:ascii="PT Astra Serif" w:hAnsi="PT Astra Serif"/>
          <w:b/>
          <w:bCs/>
          <w:sz w:val="26"/>
          <w:szCs w:val="26"/>
        </w:rPr>
      </w:pPr>
    </w:p>
    <w:p w:rsidR="00187A0E" w:rsidRPr="00275857" w:rsidRDefault="00187A0E" w:rsidP="00405B1D">
      <w:pPr>
        <w:rPr>
          <w:rFonts w:ascii="PT Astra Serif" w:hAnsi="PT Astra Serif"/>
          <w:b/>
          <w:bCs/>
          <w:sz w:val="26"/>
          <w:szCs w:val="26"/>
        </w:rPr>
      </w:pPr>
    </w:p>
    <w:p w:rsidR="00B93BF5" w:rsidRDefault="00B93BF5" w:rsidP="00405B1D">
      <w:pPr>
        <w:rPr>
          <w:rFonts w:ascii="PT Astra Serif" w:hAnsi="PT Astra Serif"/>
          <w:b/>
          <w:bCs/>
          <w:sz w:val="26"/>
          <w:szCs w:val="26"/>
        </w:rPr>
      </w:pPr>
    </w:p>
    <w:p w:rsidR="00344912" w:rsidRDefault="00344912" w:rsidP="00405B1D">
      <w:pPr>
        <w:rPr>
          <w:rFonts w:ascii="PT Astra Serif" w:hAnsi="PT Astra Serif"/>
          <w:b/>
          <w:bCs/>
          <w:sz w:val="26"/>
          <w:szCs w:val="26"/>
        </w:rPr>
      </w:pPr>
    </w:p>
    <w:p w:rsidR="00344912" w:rsidRDefault="00344912" w:rsidP="00405B1D">
      <w:pPr>
        <w:rPr>
          <w:rFonts w:ascii="PT Astra Serif" w:hAnsi="PT Astra Serif"/>
          <w:b/>
          <w:bCs/>
          <w:sz w:val="26"/>
          <w:szCs w:val="26"/>
        </w:rPr>
      </w:pPr>
    </w:p>
    <w:p w:rsidR="00344912" w:rsidRDefault="00344912" w:rsidP="00405B1D">
      <w:pPr>
        <w:rPr>
          <w:rFonts w:ascii="PT Astra Serif" w:hAnsi="PT Astra Serif"/>
          <w:b/>
          <w:bCs/>
          <w:sz w:val="26"/>
          <w:szCs w:val="26"/>
        </w:rPr>
      </w:pPr>
    </w:p>
    <w:p w:rsidR="00344912" w:rsidRDefault="00344912" w:rsidP="00405B1D">
      <w:pPr>
        <w:rPr>
          <w:rFonts w:ascii="PT Astra Serif" w:hAnsi="PT Astra Serif"/>
          <w:b/>
          <w:bCs/>
          <w:sz w:val="26"/>
          <w:szCs w:val="26"/>
        </w:rPr>
      </w:pPr>
    </w:p>
    <w:p w:rsidR="00344912" w:rsidRDefault="00344912" w:rsidP="00405B1D">
      <w:pPr>
        <w:rPr>
          <w:rFonts w:ascii="PT Astra Serif" w:hAnsi="PT Astra Serif"/>
          <w:b/>
          <w:bCs/>
          <w:sz w:val="26"/>
          <w:szCs w:val="26"/>
        </w:rPr>
      </w:pPr>
    </w:p>
    <w:p w:rsidR="00344912" w:rsidRDefault="00344912" w:rsidP="00405B1D">
      <w:pPr>
        <w:rPr>
          <w:rFonts w:ascii="PT Astra Serif" w:hAnsi="PT Astra Serif"/>
          <w:b/>
          <w:bCs/>
          <w:sz w:val="26"/>
          <w:szCs w:val="26"/>
        </w:rPr>
      </w:pPr>
    </w:p>
    <w:p w:rsidR="006C6CC0" w:rsidRPr="00275857" w:rsidRDefault="006C6CC0" w:rsidP="00405B1D">
      <w:pPr>
        <w:rPr>
          <w:rFonts w:ascii="PT Astra Serif" w:hAnsi="PT Astra Serif"/>
          <w:b/>
          <w:bCs/>
          <w:sz w:val="26"/>
          <w:szCs w:val="26"/>
        </w:rPr>
      </w:pPr>
    </w:p>
    <w:p w:rsidR="00B93BF5" w:rsidRPr="00275857" w:rsidRDefault="00B93BF5" w:rsidP="00405B1D">
      <w:pPr>
        <w:rPr>
          <w:rFonts w:ascii="PT Astra Serif" w:hAnsi="PT Astra Serif"/>
          <w:b/>
          <w:bCs/>
          <w:sz w:val="26"/>
          <w:szCs w:val="26"/>
        </w:rPr>
      </w:pPr>
    </w:p>
    <w:p w:rsidR="0021733E" w:rsidRPr="00275857" w:rsidRDefault="0021733E" w:rsidP="009B053C">
      <w:pPr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9B053C" w:rsidRPr="00275857" w:rsidRDefault="009B053C" w:rsidP="009B053C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275857">
        <w:rPr>
          <w:rFonts w:ascii="PT Astra Serif" w:hAnsi="PT Astra Serif"/>
          <w:b/>
          <w:bCs/>
          <w:sz w:val="26"/>
          <w:szCs w:val="26"/>
        </w:rPr>
        <w:lastRenderedPageBreak/>
        <w:t>ПЕРЕЧЕНЬ</w:t>
      </w:r>
    </w:p>
    <w:p w:rsidR="009B053C" w:rsidRPr="00275857" w:rsidRDefault="009B053C" w:rsidP="009B053C">
      <w:pPr>
        <w:autoSpaceDE w:val="0"/>
        <w:autoSpaceDN w:val="0"/>
        <w:adjustRightInd w:val="0"/>
        <w:jc w:val="center"/>
        <w:rPr>
          <w:rFonts w:ascii="PT Astra Serif" w:hAnsi="PT Astra Serif"/>
          <w:i/>
          <w:iCs/>
          <w:sz w:val="26"/>
          <w:szCs w:val="26"/>
        </w:rPr>
      </w:pPr>
      <w:r w:rsidRPr="00275857">
        <w:rPr>
          <w:rFonts w:ascii="PT Astra Serif" w:hAnsi="PT Astra Serif"/>
          <w:b/>
          <w:sz w:val="26"/>
          <w:szCs w:val="26"/>
        </w:rPr>
        <w:t>нормативных правовых актов,</w:t>
      </w:r>
      <w:r w:rsidR="00EB5FFB" w:rsidRPr="00275857">
        <w:rPr>
          <w:rFonts w:ascii="PT Astra Serif" w:hAnsi="PT Astra Serif"/>
          <w:b/>
          <w:sz w:val="26"/>
          <w:szCs w:val="26"/>
        </w:rPr>
        <w:t xml:space="preserve"> подлежащих признанию утратившими</w:t>
      </w:r>
      <w:r w:rsidRPr="00275857">
        <w:rPr>
          <w:rFonts w:ascii="PT Astra Serif" w:hAnsi="PT Astra Serif"/>
          <w:b/>
          <w:sz w:val="26"/>
          <w:szCs w:val="26"/>
        </w:rPr>
        <w:t xml:space="preserve"> силу, приостановлению, изменению или принятию в случае принятия проекта постановления Правительства Республики Алтай </w:t>
      </w:r>
      <w:r w:rsidR="0021733E" w:rsidRPr="00275857">
        <w:rPr>
          <w:rFonts w:ascii="PT Astra Serif" w:hAnsi="PT Astra Serif"/>
          <w:b/>
          <w:sz w:val="26"/>
          <w:szCs w:val="26"/>
        </w:rPr>
        <w:br/>
      </w:r>
      <w:r w:rsidRPr="00275857">
        <w:rPr>
          <w:rFonts w:ascii="PT Astra Serif" w:hAnsi="PT Astra Serif"/>
          <w:b/>
          <w:sz w:val="26"/>
          <w:szCs w:val="26"/>
        </w:rPr>
        <w:t xml:space="preserve">«О разграничении муниципального имущества между муниципальными образованиями в Республике Алтай </w:t>
      </w:r>
      <w:r w:rsidR="005241FA" w:rsidRPr="00275857">
        <w:rPr>
          <w:rFonts w:ascii="PT Astra Serif" w:hAnsi="PT Astra Serif"/>
          <w:b/>
          <w:sz w:val="26"/>
          <w:szCs w:val="26"/>
        </w:rPr>
        <w:t>«Чемальский</w:t>
      </w:r>
      <w:r w:rsidRPr="00275857">
        <w:rPr>
          <w:rFonts w:ascii="PT Astra Serif" w:hAnsi="PT Astra Serif"/>
          <w:b/>
          <w:sz w:val="26"/>
          <w:szCs w:val="26"/>
        </w:rPr>
        <w:t xml:space="preserve"> район» и </w:t>
      </w:r>
      <w:r w:rsidR="005241FA" w:rsidRPr="00275857">
        <w:rPr>
          <w:rFonts w:ascii="PT Astra Serif" w:hAnsi="PT Astra Serif"/>
          <w:b/>
          <w:sz w:val="26"/>
          <w:szCs w:val="26"/>
        </w:rPr>
        <w:t>Элекмонарское</w:t>
      </w:r>
      <w:r w:rsidRPr="00275857">
        <w:rPr>
          <w:rFonts w:ascii="PT Astra Serif" w:hAnsi="PT Astra Serif"/>
          <w:b/>
          <w:sz w:val="26"/>
          <w:szCs w:val="26"/>
        </w:rPr>
        <w:t xml:space="preserve"> сельское поселение</w:t>
      </w:r>
      <w:r w:rsidR="00A04409">
        <w:rPr>
          <w:rFonts w:ascii="PT Astra Serif" w:hAnsi="PT Astra Serif"/>
          <w:b/>
          <w:sz w:val="26"/>
          <w:szCs w:val="26"/>
        </w:rPr>
        <w:t xml:space="preserve"> Чемальского района Республики Алтай</w:t>
      </w:r>
      <w:r w:rsidR="006C6CC0">
        <w:rPr>
          <w:rFonts w:ascii="PT Astra Serif" w:hAnsi="PT Astra Serif"/>
          <w:b/>
          <w:sz w:val="26"/>
          <w:szCs w:val="26"/>
        </w:rPr>
        <w:t>»</w:t>
      </w:r>
    </w:p>
    <w:p w:rsidR="009B053C" w:rsidRPr="00275857" w:rsidRDefault="009B053C" w:rsidP="009B053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6"/>
          <w:szCs w:val="26"/>
        </w:rPr>
      </w:pPr>
    </w:p>
    <w:p w:rsidR="009B053C" w:rsidRPr="00275857" w:rsidRDefault="009B053C" w:rsidP="00517D0C">
      <w:pPr>
        <w:autoSpaceDE w:val="0"/>
        <w:autoSpaceDN w:val="0"/>
        <w:adjustRightInd w:val="0"/>
        <w:ind w:right="-141" w:firstLine="708"/>
        <w:jc w:val="both"/>
        <w:rPr>
          <w:rFonts w:ascii="PT Astra Serif" w:hAnsi="PT Astra Serif"/>
          <w:sz w:val="26"/>
          <w:szCs w:val="26"/>
        </w:rPr>
      </w:pPr>
      <w:r w:rsidRPr="00275857">
        <w:rPr>
          <w:rFonts w:ascii="PT Astra Serif" w:hAnsi="PT Astra Serif"/>
          <w:sz w:val="26"/>
          <w:szCs w:val="26"/>
        </w:rPr>
        <w:t xml:space="preserve">Принятие проекта постановления Правительства Республики Алтай </w:t>
      </w:r>
      <w:r w:rsidR="00B93BF5" w:rsidRPr="00275857">
        <w:rPr>
          <w:rFonts w:ascii="PT Astra Serif" w:hAnsi="PT Astra Serif"/>
          <w:sz w:val="26"/>
          <w:szCs w:val="26"/>
        </w:rPr>
        <w:br/>
      </w:r>
      <w:r w:rsidRPr="00275857">
        <w:rPr>
          <w:rFonts w:ascii="PT Astra Serif" w:hAnsi="PT Astra Serif"/>
          <w:sz w:val="26"/>
          <w:szCs w:val="26"/>
        </w:rPr>
        <w:t>«</w:t>
      </w:r>
      <w:r w:rsidR="006C7FF4" w:rsidRPr="00275857">
        <w:rPr>
          <w:rFonts w:ascii="PT Astra Serif" w:hAnsi="PT Astra Serif"/>
          <w:sz w:val="26"/>
          <w:szCs w:val="26"/>
        </w:rPr>
        <w:t>О разграничении муниципального имущества между муниципальными о</w:t>
      </w:r>
      <w:r w:rsidR="00EB5FFB" w:rsidRPr="00275857">
        <w:rPr>
          <w:rFonts w:ascii="PT Astra Serif" w:hAnsi="PT Astra Serif"/>
          <w:sz w:val="26"/>
          <w:szCs w:val="26"/>
        </w:rPr>
        <w:t>бразованиями в Республике Алтай</w:t>
      </w:r>
      <w:r w:rsidR="00941020" w:rsidRPr="00275857">
        <w:rPr>
          <w:rFonts w:ascii="PT Astra Serif" w:hAnsi="PT Astra Serif"/>
          <w:sz w:val="26"/>
          <w:szCs w:val="26"/>
        </w:rPr>
        <w:t xml:space="preserve"> </w:t>
      </w:r>
      <w:r w:rsidR="005241FA" w:rsidRPr="00275857">
        <w:rPr>
          <w:rFonts w:ascii="PT Astra Serif" w:hAnsi="PT Astra Serif"/>
          <w:sz w:val="26"/>
          <w:szCs w:val="26"/>
        </w:rPr>
        <w:t>«Чемальский</w:t>
      </w:r>
      <w:r w:rsidR="006C7FF4" w:rsidRPr="00275857">
        <w:rPr>
          <w:rFonts w:ascii="PT Astra Serif" w:hAnsi="PT Astra Serif"/>
          <w:sz w:val="26"/>
          <w:szCs w:val="26"/>
        </w:rPr>
        <w:t xml:space="preserve"> район» и </w:t>
      </w:r>
      <w:r w:rsidR="005241FA" w:rsidRPr="00275857">
        <w:rPr>
          <w:rFonts w:ascii="PT Astra Serif" w:hAnsi="PT Astra Serif"/>
          <w:sz w:val="26"/>
          <w:szCs w:val="26"/>
        </w:rPr>
        <w:t>Элекмонарское</w:t>
      </w:r>
      <w:r w:rsidR="006C7FF4" w:rsidRPr="00275857">
        <w:rPr>
          <w:rFonts w:ascii="PT Astra Serif" w:hAnsi="PT Astra Serif"/>
          <w:sz w:val="26"/>
          <w:szCs w:val="26"/>
        </w:rPr>
        <w:t xml:space="preserve"> сельское поселение</w:t>
      </w:r>
      <w:r w:rsidR="00A04409">
        <w:rPr>
          <w:rFonts w:ascii="PT Astra Serif" w:hAnsi="PT Astra Serif"/>
          <w:sz w:val="26"/>
          <w:szCs w:val="26"/>
        </w:rPr>
        <w:t xml:space="preserve"> Чемальского района Республики Алтай</w:t>
      </w:r>
      <w:r w:rsidR="00F96996">
        <w:rPr>
          <w:rFonts w:ascii="PT Astra Serif" w:hAnsi="PT Astra Serif"/>
          <w:sz w:val="26"/>
          <w:szCs w:val="26"/>
        </w:rPr>
        <w:t>»</w:t>
      </w:r>
      <w:r w:rsidRPr="00275857">
        <w:rPr>
          <w:rFonts w:ascii="PT Astra Serif" w:hAnsi="PT Astra Serif"/>
          <w:iCs/>
          <w:sz w:val="26"/>
          <w:szCs w:val="26"/>
        </w:rPr>
        <w:t xml:space="preserve"> </w:t>
      </w:r>
      <w:r w:rsidRPr="00275857">
        <w:rPr>
          <w:rFonts w:ascii="PT Astra Serif" w:hAnsi="PT Astra Serif"/>
          <w:bCs/>
          <w:sz w:val="26"/>
          <w:szCs w:val="26"/>
        </w:rPr>
        <w:t>не</w:t>
      </w:r>
      <w:r w:rsidRPr="00275857">
        <w:rPr>
          <w:rFonts w:ascii="PT Astra Serif" w:hAnsi="PT Astra Serif"/>
          <w:sz w:val="26"/>
          <w:szCs w:val="26"/>
        </w:rPr>
        <w:t xml:space="preserve"> потребует признания утратившими силу, приостановления, изменения или принятия нормативных правовых актов Республики Алтай.</w:t>
      </w:r>
    </w:p>
    <w:p w:rsidR="00DB4D27" w:rsidRPr="00275857" w:rsidRDefault="00DB4D27" w:rsidP="009B053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:rsidR="009B053C" w:rsidRPr="00275857" w:rsidRDefault="009B053C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</w:p>
    <w:p w:rsidR="009B053C" w:rsidRPr="00275857" w:rsidRDefault="009B053C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</w:p>
    <w:p w:rsidR="009B053C" w:rsidRPr="00275857" w:rsidRDefault="009B053C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</w:p>
    <w:p w:rsidR="007E58B9" w:rsidRPr="00275857" w:rsidRDefault="007E58B9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</w:p>
    <w:p w:rsidR="007E58B9" w:rsidRPr="00275857" w:rsidRDefault="007E58B9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</w:p>
    <w:p w:rsidR="007E58B9" w:rsidRPr="00275857" w:rsidRDefault="007E58B9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</w:p>
    <w:p w:rsidR="007E58B9" w:rsidRPr="00275857" w:rsidRDefault="007E58B9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</w:p>
    <w:p w:rsidR="007E58B9" w:rsidRPr="00275857" w:rsidRDefault="007E58B9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</w:p>
    <w:p w:rsidR="007E58B9" w:rsidRPr="00275857" w:rsidRDefault="007E58B9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</w:p>
    <w:p w:rsidR="007E58B9" w:rsidRPr="00275857" w:rsidRDefault="007E58B9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</w:p>
    <w:p w:rsidR="007E58B9" w:rsidRPr="00275857" w:rsidRDefault="007E58B9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</w:p>
    <w:p w:rsidR="007E58B9" w:rsidRPr="00CF7762" w:rsidRDefault="007E58B9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E58B9" w:rsidRPr="00CF7762" w:rsidRDefault="007E58B9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E58B9" w:rsidRPr="00CF7762" w:rsidRDefault="007E58B9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E58B9" w:rsidRPr="00CF7762" w:rsidRDefault="007E58B9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E58B9" w:rsidRPr="00CF7762" w:rsidRDefault="007E58B9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E58B9" w:rsidRPr="00CF7762" w:rsidRDefault="007E58B9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E58B9" w:rsidRPr="00CF7762" w:rsidRDefault="007E58B9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E58B9" w:rsidRPr="00CF7762" w:rsidRDefault="007E58B9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E58B9" w:rsidRPr="00CF7762" w:rsidRDefault="007E58B9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9B053C" w:rsidRPr="00CF7762" w:rsidRDefault="009B053C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9B053C" w:rsidRPr="00CF7762" w:rsidRDefault="009B053C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9B053C" w:rsidRDefault="009B053C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21733E" w:rsidRDefault="0021733E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21733E" w:rsidRDefault="0021733E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21733E" w:rsidRDefault="0021733E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21733E" w:rsidRDefault="0021733E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44912" w:rsidRDefault="00344912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44912" w:rsidRDefault="00344912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44912" w:rsidRDefault="00344912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44912" w:rsidRDefault="00344912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517D0C" w:rsidRDefault="00517D0C" w:rsidP="009B053C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9B053C" w:rsidRPr="00CF7762" w:rsidRDefault="009B053C" w:rsidP="0021733E">
      <w:pPr>
        <w:jc w:val="both"/>
        <w:rPr>
          <w:rFonts w:ascii="PT Astra Serif" w:hAnsi="PT Astra Serif"/>
          <w:sz w:val="28"/>
          <w:szCs w:val="28"/>
        </w:rPr>
      </w:pPr>
    </w:p>
    <w:p w:rsidR="009B053C" w:rsidRPr="00CF7762" w:rsidRDefault="009B053C" w:rsidP="009B053C">
      <w:pPr>
        <w:ind w:firstLine="567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7"/>
        <w:tblW w:w="11199" w:type="dxa"/>
        <w:tblInd w:w="-709" w:type="dxa"/>
        <w:tblBorders>
          <w:top w:val="dashed" w:sz="4" w:space="0" w:color="7F7F7F"/>
          <w:left w:val="dashed" w:sz="4" w:space="0" w:color="7F7F7F"/>
          <w:bottom w:val="dashed" w:sz="4" w:space="0" w:color="7F7F7F"/>
          <w:right w:val="dashed" w:sz="4" w:space="0" w:color="7F7F7F"/>
          <w:insideH w:val="dashed" w:sz="4" w:space="0" w:color="7F7F7F"/>
          <w:insideV w:val="dashed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82"/>
        <w:gridCol w:w="4250"/>
        <w:gridCol w:w="9"/>
        <w:gridCol w:w="1133"/>
        <w:gridCol w:w="4254"/>
        <w:gridCol w:w="911"/>
      </w:tblGrid>
      <w:tr w:rsidR="009B053C" w:rsidRPr="00CF7762" w:rsidTr="003F5A56">
        <w:trPr>
          <w:trHeight w:hRule="exact" w:val="6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B053C" w:rsidRPr="00CF7762" w:rsidRDefault="009B053C" w:rsidP="003F5A56">
            <w:pPr>
              <w:rPr>
                <w:rFonts w:ascii="PT Astra Serif" w:hAnsi="PT Astra Serif"/>
                <w:noProof/>
              </w:rPr>
            </w:pPr>
            <w:r w:rsidRPr="00CF7762">
              <w:rPr>
                <w:rFonts w:ascii="PT Astra Serif" w:hAnsi="PT Astra Serif"/>
                <w:sz w:val="28"/>
                <w:szCs w:val="28"/>
              </w:rPr>
              <w:br w:type="page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B053C" w:rsidRPr="00CF7762" w:rsidRDefault="009B053C" w:rsidP="003F5A56">
            <w:pPr>
              <w:rPr>
                <w:rFonts w:ascii="PT Astra Serif" w:hAnsi="PT Astra Serif"/>
                <w:noProof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9B053C" w:rsidRPr="00CF7762" w:rsidRDefault="009B053C" w:rsidP="003F5A56">
            <w:pPr>
              <w:rPr>
                <w:rFonts w:ascii="PT Astra Serif" w:hAnsi="PT Astra Serif"/>
                <w:noProof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053C" w:rsidRPr="00CF7762" w:rsidRDefault="009B053C" w:rsidP="003F5A56">
            <w:pPr>
              <w:rPr>
                <w:rFonts w:ascii="PT Astra Serif" w:hAnsi="PT Astra Serif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9B053C" w:rsidRPr="00CF7762" w:rsidRDefault="009B053C" w:rsidP="003F5A56">
            <w:pPr>
              <w:rPr>
                <w:rFonts w:ascii="PT Astra Serif" w:hAnsi="PT Astra Serif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9B053C" w:rsidRPr="00CF7762" w:rsidRDefault="009B053C" w:rsidP="003F5A56">
            <w:pPr>
              <w:rPr>
                <w:rFonts w:ascii="PT Astra Serif" w:hAnsi="PT Astra Serif"/>
                <w:noProof/>
              </w:rPr>
            </w:pPr>
          </w:p>
        </w:tc>
      </w:tr>
      <w:tr w:rsidR="009B053C" w:rsidRPr="00CF7762" w:rsidTr="003F5A56">
        <w:trPr>
          <w:trHeight w:hRule="exact" w:val="113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B053C" w:rsidRPr="00CF7762" w:rsidRDefault="009B053C" w:rsidP="003F5A56">
            <w:pPr>
              <w:rPr>
                <w:rFonts w:ascii="PT Astra Serif" w:hAnsi="PT Astra Serif"/>
                <w:noProof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B053C" w:rsidRPr="00CF7762" w:rsidRDefault="009B053C" w:rsidP="003F5A56">
            <w:pPr>
              <w:rPr>
                <w:rFonts w:ascii="PT Astra Serif" w:hAnsi="PT Astra Serif"/>
                <w:noProof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3C" w:rsidRPr="00CF7762" w:rsidRDefault="009B053C" w:rsidP="003F5A5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3C" w:rsidRPr="00CF7762" w:rsidRDefault="006A3BF7" w:rsidP="003F5A5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-36195</wp:posOffset>
                  </wp:positionV>
                  <wp:extent cx="613410" cy="609600"/>
                  <wp:effectExtent l="0" t="0" r="0" b="0"/>
                  <wp:wrapNone/>
                  <wp:docPr id="2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3C" w:rsidRPr="00CF7762" w:rsidRDefault="009B053C" w:rsidP="003F5A5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9B053C" w:rsidRPr="00CF7762" w:rsidRDefault="009B053C" w:rsidP="003F5A56">
            <w:pPr>
              <w:rPr>
                <w:rFonts w:ascii="PT Astra Serif" w:hAnsi="PT Astra Serif"/>
              </w:rPr>
            </w:pPr>
          </w:p>
        </w:tc>
      </w:tr>
      <w:tr w:rsidR="009B053C" w:rsidRPr="00CF7762" w:rsidTr="003F5A56">
        <w:trPr>
          <w:trHeight w:hRule="exact" w:val="107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B053C" w:rsidRPr="00CF7762" w:rsidRDefault="009B053C" w:rsidP="003F5A56">
            <w:pPr>
              <w:jc w:val="center"/>
              <w:rPr>
                <w:rFonts w:ascii="PT Astra Serif" w:hAnsi="PT Astra Serif"/>
                <w:noProof/>
              </w:rPr>
            </w:pPr>
          </w:p>
          <w:p w:rsidR="009B053C" w:rsidRPr="00CF7762" w:rsidRDefault="009B053C" w:rsidP="003F5A56">
            <w:pPr>
              <w:jc w:val="center"/>
              <w:rPr>
                <w:rFonts w:ascii="PT Astra Serif" w:hAnsi="PT Astra Serif"/>
                <w:noProof/>
              </w:rPr>
            </w:pPr>
          </w:p>
          <w:p w:rsidR="009B053C" w:rsidRPr="00CF7762" w:rsidRDefault="009B053C" w:rsidP="003F5A56">
            <w:pPr>
              <w:jc w:val="center"/>
              <w:rPr>
                <w:rFonts w:ascii="PT Astra Serif" w:hAnsi="PT Astra Serif"/>
                <w:noProof/>
              </w:rPr>
            </w:pPr>
          </w:p>
          <w:p w:rsidR="009B053C" w:rsidRPr="00CF7762" w:rsidRDefault="009B053C" w:rsidP="003F5A56">
            <w:pPr>
              <w:jc w:val="center"/>
              <w:rPr>
                <w:rFonts w:ascii="PT Astra Serif" w:hAnsi="PT Astra Serif"/>
                <w:noProof/>
              </w:rPr>
            </w:pPr>
          </w:p>
          <w:p w:rsidR="009B053C" w:rsidRPr="00CF7762" w:rsidRDefault="009B053C" w:rsidP="003F5A56">
            <w:pPr>
              <w:jc w:val="center"/>
              <w:rPr>
                <w:rFonts w:ascii="PT Astra Serif" w:hAnsi="PT Astra Serif"/>
                <w:noProof/>
              </w:rPr>
            </w:pPr>
          </w:p>
          <w:p w:rsidR="009B053C" w:rsidRPr="00CF7762" w:rsidRDefault="009B053C" w:rsidP="003F5A56">
            <w:pPr>
              <w:jc w:val="center"/>
              <w:rPr>
                <w:rFonts w:ascii="PT Astra Serif" w:hAnsi="PT Astra Serif"/>
                <w:noProof/>
              </w:rPr>
            </w:pPr>
          </w:p>
          <w:p w:rsidR="009B053C" w:rsidRPr="00CF7762" w:rsidRDefault="009B053C" w:rsidP="003F5A56">
            <w:pPr>
              <w:jc w:val="center"/>
              <w:rPr>
                <w:rFonts w:ascii="PT Astra Serif" w:hAnsi="PT Astra Serif"/>
                <w:noProof/>
              </w:rPr>
            </w:pPr>
          </w:p>
          <w:p w:rsidR="009B053C" w:rsidRPr="00CF7762" w:rsidRDefault="009B053C" w:rsidP="003F5A56">
            <w:pPr>
              <w:jc w:val="center"/>
              <w:rPr>
                <w:rFonts w:ascii="PT Astra Serif" w:hAnsi="PT Astra Serif"/>
                <w:noProof/>
              </w:rPr>
            </w:pPr>
          </w:p>
          <w:p w:rsidR="009B053C" w:rsidRPr="00CF7762" w:rsidRDefault="009B053C" w:rsidP="003F5A56">
            <w:pPr>
              <w:jc w:val="center"/>
              <w:rPr>
                <w:rFonts w:ascii="PT Astra Serif" w:hAnsi="PT Astra Serif"/>
                <w:noProof/>
              </w:rPr>
            </w:pPr>
          </w:p>
          <w:p w:rsidR="009B053C" w:rsidRPr="00CF7762" w:rsidRDefault="009B053C" w:rsidP="003F5A56">
            <w:pPr>
              <w:jc w:val="center"/>
              <w:rPr>
                <w:rFonts w:ascii="PT Astra Serif" w:hAnsi="PT Astra Serif"/>
                <w:noProof/>
              </w:rPr>
            </w:pPr>
          </w:p>
          <w:p w:rsidR="009B053C" w:rsidRPr="00CF7762" w:rsidRDefault="009B053C" w:rsidP="003F5A56">
            <w:pPr>
              <w:jc w:val="center"/>
              <w:rPr>
                <w:rFonts w:ascii="PT Astra Serif" w:hAnsi="PT Astra Serif"/>
                <w:noProof/>
              </w:rPr>
            </w:pPr>
          </w:p>
          <w:p w:rsidR="009B053C" w:rsidRPr="00CF7762" w:rsidRDefault="009B053C" w:rsidP="003F5A56">
            <w:pPr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B053C" w:rsidRPr="00CF7762" w:rsidRDefault="009B053C" w:rsidP="003F5A5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3C" w:rsidRPr="00CF7762" w:rsidRDefault="009B053C" w:rsidP="009B053C">
            <w:pPr>
              <w:pStyle w:val="1"/>
              <w:numPr>
                <w:ilvl w:val="0"/>
                <w:numId w:val="14"/>
              </w:numPr>
              <w:tabs>
                <w:tab w:val="left" w:pos="0"/>
              </w:tabs>
              <w:snapToGrid w:val="0"/>
              <w:ind w:left="0" w:firstLine="0"/>
              <w:rPr>
                <w:rFonts w:ascii="PT Astra Serif" w:hAnsi="PT Astra Serif"/>
                <w:color w:val="003366"/>
                <w:sz w:val="20"/>
                <w:szCs w:val="20"/>
              </w:rPr>
            </w:pPr>
            <w:r w:rsidRPr="00CF7762">
              <w:rPr>
                <w:rFonts w:ascii="PT Astra Serif" w:hAnsi="PT Astra Serif"/>
                <w:color w:val="003366"/>
                <w:sz w:val="20"/>
                <w:szCs w:val="20"/>
              </w:rPr>
              <w:t>МИНИСТЕРСТВО</w:t>
            </w:r>
          </w:p>
          <w:p w:rsidR="009B053C" w:rsidRPr="00CF7762" w:rsidRDefault="009B053C" w:rsidP="003F5A56">
            <w:pPr>
              <w:jc w:val="center"/>
              <w:rPr>
                <w:rFonts w:ascii="PT Astra Serif" w:hAnsi="PT Astra Serif"/>
                <w:b/>
                <w:bCs/>
                <w:color w:val="003366"/>
                <w:sz w:val="20"/>
                <w:szCs w:val="20"/>
              </w:rPr>
            </w:pPr>
            <w:r w:rsidRPr="00CF7762">
              <w:rPr>
                <w:rFonts w:ascii="PT Astra Serif" w:hAnsi="PT Astra Serif"/>
                <w:b/>
                <w:bCs/>
                <w:color w:val="003366"/>
                <w:sz w:val="20"/>
                <w:szCs w:val="20"/>
              </w:rPr>
              <w:t xml:space="preserve">ЭКОНОМИЧЕСКОГО РАЗВИТИЯ </w:t>
            </w:r>
          </w:p>
          <w:p w:rsidR="009B053C" w:rsidRPr="00CF7762" w:rsidRDefault="009B053C" w:rsidP="003F5A56">
            <w:pPr>
              <w:jc w:val="center"/>
              <w:rPr>
                <w:rFonts w:ascii="PT Astra Serif" w:hAnsi="PT Astra Serif"/>
                <w:b/>
                <w:bCs/>
                <w:color w:val="003366"/>
                <w:sz w:val="20"/>
                <w:szCs w:val="20"/>
              </w:rPr>
            </w:pPr>
            <w:r w:rsidRPr="00CF7762">
              <w:rPr>
                <w:rFonts w:ascii="PT Astra Serif" w:hAnsi="PT Astra Serif"/>
                <w:b/>
                <w:bCs/>
                <w:color w:val="003366"/>
                <w:sz w:val="20"/>
                <w:szCs w:val="20"/>
              </w:rPr>
              <w:t>РЕСПУБЛИКИ АЛТАЙ</w:t>
            </w:r>
          </w:p>
          <w:p w:rsidR="009B053C" w:rsidRPr="00CF7762" w:rsidRDefault="009B053C" w:rsidP="003F5A56">
            <w:pPr>
              <w:jc w:val="center"/>
              <w:rPr>
                <w:rFonts w:ascii="PT Astra Serif" w:hAnsi="PT Astra Serif"/>
              </w:rPr>
            </w:pPr>
            <w:r w:rsidRPr="00CF7762">
              <w:rPr>
                <w:rFonts w:ascii="PT Astra Serif" w:hAnsi="PT Astra Serif"/>
                <w:bCs/>
                <w:color w:val="003366"/>
                <w:sz w:val="20"/>
                <w:szCs w:val="20"/>
              </w:rPr>
              <w:t>(МИНЭКОНОМРАЗВИТИЯ РА)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3C" w:rsidRPr="00CF7762" w:rsidRDefault="009B053C" w:rsidP="003F5A5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3C" w:rsidRPr="00CF7762" w:rsidRDefault="009B053C" w:rsidP="003F5A56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3366"/>
                <w:spacing w:val="-90"/>
                <w:sz w:val="20"/>
                <w:szCs w:val="20"/>
              </w:rPr>
            </w:pPr>
            <w:r w:rsidRPr="00CF7762">
              <w:rPr>
                <w:rFonts w:ascii="PT Astra Serif" w:hAnsi="PT Astra Serif"/>
                <w:b/>
                <w:bCs/>
                <w:color w:val="003366"/>
                <w:sz w:val="20"/>
                <w:szCs w:val="20"/>
              </w:rPr>
              <w:t>АЛТАЙ РЕСПУБЛИКАНЫ</w:t>
            </w:r>
            <w:r w:rsidRPr="00CF7762">
              <w:rPr>
                <w:rFonts w:ascii="PT Astra Serif" w:hAnsi="PT Astra Serif"/>
                <w:b/>
                <w:bCs/>
                <w:color w:val="003366"/>
                <w:spacing w:val="-90"/>
                <w:sz w:val="20"/>
                <w:szCs w:val="20"/>
              </w:rPr>
              <w:t xml:space="preserve">НГ </w:t>
            </w:r>
          </w:p>
          <w:p w:rsidR="009B053C" w:rsidRPr="00CF7762" w:rsidRDefault="009B053C" w:rsidP="003F5A56">
            <w:pPr>
              <w:jc w:val="center"/>
              <w:rPr>
                <w:rFonts w:ascii="PT Astra Serif" w:hAnsi="PT Astra Serif"/>
                <w:b/>
                <w:bCs/>
                <w:color w:val="003366"/>
                <w:sz w:val="20"/>
                <w:szCs w:val="20"/>
              </w:rPr>
            </w:pPr>
            <w:r w:rsidRPr="00CF7762">
              <w:rPr>
                <w:rFonts w:ascii="PT Astra Serif" w:hAnsi="PT Astra Serif"/>
                <w:b/>
                <w:bCs/>
                <w:color w:val="003366"/>
                <w:sz w:val="20"/>
                <w:szCs w:val="20"/>
              </w:rPr>
              <w:t>ЭКОНОМИКАЛЫК ÖЗӰМИНИ</w:t>
            </w:r>
            <w:r w:rsidRPr="00CF7762">
              <w:rPr>
                <w:rFonts w:ascii="PT Astra Serif" w:hAnsi="PT Astra Serif"/>
                <w:b/>
                <w:bCs/>
                <w:color w:val="003366"/>
                <w:spacing w:val="-90"/>
                <w:sz w:val="20"/>
                <w:szCs w:val="20"/>
              </w:rPr>
              <w:t xml:space="preserve"> НГ</w:t>
            </w:r>
            <w:r w:rsidRPr="00CF7762">
              <w:rPr>
                <w:rFonts w:ascii="PT Astra Serif" w:hAnsi="PT Astra Serif"/>
                <w:b/>
                <w:bCs/>
                <w:color w:val="003366"/>
                <w:sz w:val="20"/>
                <w:szCs w:val="20"/>
              </w:rPr>
              <w:t xml:space="preserve"> </w:t>
            </w:r>
          </w:p>
          <w:p w:rsidR="009B053C" w:rsidRPr="00CF7762" w:rsidRDefault="009B053C" w:rsidP="003F5A56">
            <w:pPr>
              <w:jc w:val="center"/>
              <w:rPr>
                <w:rFonts w:ascii="PT Astra Serif" w:hAnsi="PT Astra Serif"/>
                <w:b/>
                <w:bCs/>
                <w:color w:val="003366"/>
                <w:sz w:val="20"/>
                <w:szCs w:val="20"/>
              </w:rPr>
            </w:pPr>
            <w:r w:rsidRPr="00CF7762">
              <w:rPr>
                <w:rFonts w:ascii="PT Astra Serif" w:hAnsi="PT Astra Serif"/>
                <w:b/>
                <w:color w:val="003366"/>
                <w:sz w:val="20"/>
                <w:szCs w:val="20"/>
              </w:rPr>
              <w:t>МИНИСТЕРСТВОЗЫ</w:t>
            </w:r>
          </w:p>
          <w:p w:rsidR="009B053C" w:rsidRPr="00CF7762" w:rsidRDefault="009B053C" w:rsidP="003F5A5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7762">
              <w:rPr>
                <w:rFonts w:ascii="PT Astra Serif" w:hAnsi="PT Astra Serif"/>
                <w:bCs/>
                <w:color w:val="003366"/>
                <w:sz w:val="20"/>
                <w:szCs w:val="20"/>
              </w:rPr>
              <w:t>(АР МИНЭКОНОМÖЗӰМИ)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9B053C" w:rsidRPr="00CF7762" w:rsidRDefault="009B053C" w:rsidP="003F5A56">
            <w:pPr>
              <w:snapToGrid w:val="0"/>
              <w:ind w:left="241"/>
              <w:jc w:val="center"/>
              <w:rPr>
                <w:rFonts w:ascii="PT Astra Serif" w:hAnsi="PT Astra Serif"/>
                <w:b/>
                <w:color w:val="000000"/>
                <w:spacing w:val="-6"/>
              </w:rPr>
            </w:pPr>
          </w:p>
        </w:tc>
      </w:tr>
      <w:tr w:rsidR="009B053C" w:rsidRPr="00CF7762" w:rsidTr="003F5A56">
        <w:trPr>
          <w:trHeight w:hRule="exact" w:val="50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B053C" w:rsidRPr="00CF7762" w:rsidRDefault="009B053C" w:rsidP="003F5A56">
            <w:pPr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B053C" w:rsidRPr="00CF7762" w:rsidRDefault="009B053C" w:rsidP="003F5A5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6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3C" w:rsidRPr="00CF7762" w:rsidRDefault="009B053C" w:rsidP="003F5A5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7762">
              <w:rPr>
                <w:rFonts w:ascii="PT Astra Serif" w:hAnsi="PT Astra Serif"/>
                <w:sz w:val="20"/>
                <w:szCs w:val="20"/>
              </w:rPr>
              <w:t xml:space="preserve">В.И. Чаптынова ул., д. 24, г. Горно-Алтайск, Республика Алтай, 649000; Тел/факс. (388 22) 2-65-95;  </w:t>
            </w:r>
          </w:p>
          <w:p w:rsidR="009B053C" w:rsidRPr="00CF7762" w:rsidRDefault="009B053C" w:rsidP="003F5A56">
            <w:pPr>
              <w:snapToGrid w:val="0"/>
              <w:jc w:val="center"/>
              <w:rPr>
                <w:rFonts w:ascii="PT Astra Serif" w:hAnsi="PT Astra Serif"/>
                <w:b/>
                <w:bCs/>
                <w:color w:val="003366"/>
                <w:sz w:val="20"/>
                <w:szCs w:val="20"/>
                <w:lang w:val="en-US"/>
              </w:rPr>
            </w:pPr>
            <w:r w:rsidRPr="00CF7762">
              <w:rPr>
                <w:rFonts w:ascii="PT Astra Serif" w:hAnsi="PT Astra Serif"/>
                <w:sz w:val="20"/>
                <w:szCs w:val="20"/>
                <w:lang w:val="en-US"/>
              </w:rPr>
              <w:t xml:space="preserve">e-mail: </w:t>
            </w:r>
            <w:r w:rsidRPr="00CF7762">
              <w:rPr>
                <w:rStyle w:val="ae"/>
                <w:rFonts w:ascii="PT Astra Serif" w:hAnsi="PT Astra Serif"/>
                <w:color w:val="000000"/>
                <w:sz w:val="20"/>
                <w:szCs w:val="20"/>
                <w:lang w:val="en-US"/>
              </w:rPr>
              <w:t>mineco04@mail.ru;</w:t>
            </w:r>
            <w:r w:rsidRPr="00CF7762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</w:t>
            </w:r>
            <w:r w:rsidRPr="00CF7762">
              <w:rPr>
                <w:rStyle w:val="ae"/>
                <w:rFonts w:ascii="PT Astra Serif" w:hAnsi="PT Astra Serif"/>
                <w:color w:val="000000"/>
                <w:sz w:val="20"/>
                <w:szCs w:val="20"/>
                <w:lang w:val="en-US"/>
              </w:rPr>
              <w:t>https://</w:t>
            </w:r>
            <w:r w:rsidRPr="00CF7762">
              <w:rPr>
                <w:rStyle w:val="ae"/>
                <w:rFonts w:ascii="PT Astra Serif" w:hAnsi="PT Astra Serif"/>
                <w:color w:val="000000"/>
                <w:sz w:val="20"/>
                <w:szCs w:val="20"/>
              </w:rPr>
              <w:t>минэко</w:t>
            </w:r>
            <w:r w:rsidRPr="00CF7762">
              <w:rPr>
                <w:rStyle w:val="ae"/>
                <w:rFonts w:ascii="PT Astra Serif" w:hAnsi="PT Astra Serif"/>
                <w:color w:val="000000"/>
                <w:sz w:val="20"/>
                <w:szCs w:val="20"/>
                <w:lang w:val="en-US"/>
              </w:rPr>
              <w:t>04.</w:t>
            </w:r>
            <w:r w:rsidRPr="00CF7762">
              <w:rPr>
                <w:rStyle w:val="ae"/>
                <w:rFonts w:ascii="PT Astra Serif" w:hAnsi="PT Astra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9B053C" w:rsidRPr="00CF7762" w:rsidRDefault="009B053C" w:rsidP="003F5A56">
            <w:pPr>
              <w:snapToGrid w:val="0"/>
              <w:ind w:left="241"/>
              <w:jc w:val="center"/>
              <w:rPr>
                <w:rFonts w:ascii="PT Astra Serif" w:hAnsi="PT Astra Serif"/>
                <w:b/>
                <w:color w:val="000000"/>
                <w:spacing w:val="-6"/>
                <w:lang w:val="en-US"/>
              </w:rPr>
            </w:pPr>
          </w:p>
        </w:tc>
      </w:tr>
      <w:tr w:rsidR="009B053C" w:rsidRPr="00CF7762" w:rsidTr="003F5A56">
        <w:trPr>
          <w:trHeight w:hRule="exact" w:val="17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B053C" w:rsidRPr="00CF7762" w:rsidRDefault="009B053C" w:rsidP="003F5A56">
            <w:pPr>
              <w:jc w:val="center"/>
              <w:rPr>
                <w:rFonts w:ascii="PT Astra Serif" w:hAnsi="PT Astra Serif"/>
                <w:b/>
                <w:bCs/>
                <w:noProof/>
                <w:sz w:val="32"/>
                <w:szCs w:val="32"/>
                <w:lang w:val="en-U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B053C" w:rsidRPr="00CF7762" w:rsidRDefault="009B053C" w:rsidP="003F5A56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9646" w:type="dxa"/>
            <w:gridSpan w:val="4"/>
            <w:tcBorders>
              <w:top w:val="nil"/>
              <w:left w:val="nil"/>
              <w:bottom w:val="thinThickSmallGap" w:sz="24" w:space="0" w:color="000000"/>
              <w:right w:val="nil"/>
            </w:tcBorders>
            <w:vAlign w:val="center"/>
          </w:tcPr>
          <w:p w:rsidR="009B053C" w:rsidRPr="00CF7762" w:rsidRDefault="009B053C" w:rsidP="003F5A56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9B053C" w:rsidRPr="00CF7762" w:rsidRDefault="009B053C" w:rsidP="003F5A56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</w:tr>
      <w:tr w:rsidR="009B053C" w:rsidRPr="00CF7762" w:rsidTr="003F5A56">
        <w:trPr>
          <w:trHeight w:hRule="exact" w:val="28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B053C" w:rsidRPr="00CF7762" w:rsidRDefault="009B053C" w:rsidP="003F5A56">
            <w:pPr>
              <w:rPr>
                <w:rFonts w:ascii="PT Astra Serif" w:hAnsi="PT Astra Serif"/>
                <w:noProof/>
                <w:lang w:val="en-U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B053C" w:rsidRPr="00CF7762" w:rsidRDefault="009B053C" w:rsidP="003F5A56">
            <w:pPr>
              <w:rPr>
                <w:rFonts w:ascii="PT Astra Serif" w:hAnsi="PT Astra Serif"/>
                <w:lang w:val="en-US"/>
              </w:rPr>
            </w:pPr>
          </w:p>
        </w:tc>
        <w:tc>
          <w:tcPr>
            <w:tcW w:w="9646" w:type="dxa"/>
            <w:gridSpan w:val="4"/>
            <w:tcBorders>
              <w:top w:val="thinThickSmallGap" w:sz="24" w:space="0" w:color="000000"/>
              <w:left w:val="nil"/>
              <w:bottom w:val="nil"/>
              <w:right w:val="nil"/>
            </w:tcBorders>
            <w:vAlign w:val="center"/>
          </w:tcPr>
          <w:p w:rsidR="009B053C" w:rsidRPr="00CF7762" w:rsidRDefault="009B053C" w:rsidP="003F5A56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9B053C" w:rsidRPr="00CF7762" w:rsidRDefault="009B053C" w:rsidP="003F5A56">
            <w:pPr>
              <w:rPr>
                <w:rFonts w:ascii="PT Astra Serif" w:hAnsi="PT Astra Serif"/>
                <w:lang w:val="en-US"/>
              </w:rPr>
            </w:pPr>
          </w:p>
        </w:tc>
      </w:tr>
      <w:tr w:rsidR="009B053C" w:rsidRPr="00CF7762" w:rsidTr="003F5A56">
        <w:trPr>
          <w:trHeight w:hRule="exact" w:val="8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B053C" w:rsidRPr="00CF7762" w:rsidRDefault="009B053C" w:rsidP="003F5A56">
            <w:pPr>
              <w:jc w:val="center"/>
              <w:rPr>
                <w:rFonts w:ascii="PT Astra Serif" w:hAnsi="PT Astra Serif"/>
                <w:b/>
                <w:bCs/>
                <w:noProof/>
                <w:sz w:val="32"/>
                <w:szCs w:val="32"/>
                <w:lang w:val="en-U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B053C" w:rsidRPr="00CF7762" w:rsidRDefault="009B053C" w:rsidP="003F5A56">
            <w:pPr>
              <w:jc w:val="center"/>
              <w:rPr>
                <w:rFonts w:ascii="PT Astra Serif" w:hAnsi="PT Astra Serif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3C" w:rsidRPr="00CF7762" w:rsidRDefault="009B053C" w:rsidP="003F5A56">
            <w:pPr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3C" w:rsidRPr="00CF7762" w:rsidRDefault="009B053C" w:rsidP="003F5A5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53C" w:rsidRPr="00CF7762" w:rsidRDefault="009B053C" w:rsidP="003F5A56">
            <w:pPr>
              <w:pStyle w:val="af"/>
              <w:jc w:val="center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9B053C" w:rsidRPr="00CF7762" w:rsidRDefault="009B053C" w:rsidP="003F5A56">
            <w:pPr>
              <w:jc w:val="center"/>
              <w:rPr>
                <w:rFonts w:ascii="PT Astra Serif" w:hAnsi="PT Astra Serif"/>
                <w:b/>
                <w:bCs/>
                <w:sz w:val="32"/>
                <w:szCs w:val="32"/>
              </w:rPr>
            </w:pPr>
          </w:p>
        </w:tc>
      </w:tr>
    </w:tbl>
    <w:p w:rsidR="009B053C" w:rsidRPr="00CF7762" w:rsidRDefault="009B053C" w:rsidP="009B053C">
      <w:pPr>
        <w:rPr>
          <w:rFonts w:ascii="PT Astra Serif" w:hAnsi="PT Astra Serif"/>
        </w:rPr>
      </w:pPr>
    </w:p>
    <w:p w:rsidR="009B053C" w:rsidRPr="00CF7762" w:rsidRDefault="009B053C" w:rsidP="009B053C">
      <w:pPr>
        <w:adjustRightInd w:val="0"/>
        <w:snapToGrid w:val="0"/>
        <w:jc w:val="center"/>
        <w:rPr>
          <w:rFonts w:ascii="PT Astra Serif" w:hAnsi="PT Astra Serif"/>
          <w:b/>
          <w:sz w:val="28"/>
          <w:szCs w:val="28"/>
        </w:rPr>
      </w:pPr>
      <w:r w:rsidRPr="00CF7762">
        <w:rPr>
          <w:rFonts w:ascii="PT Astra Serif" w:hAnsi="PT Astra Serif"/>
          <w:b/>
          <w:sz w:val="28"/>
          <w:szCs w:val="28"/>
        </w:rPr>
        <w:t>СПРАВКА</w:t>
      </w:r>
    </w:p>
    <w:p w:rsidR="009B053C" w:rsidRPr="00CF7762" w:rsidRDefault="009B053C" w:rsidP="009B053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CF7762">
        <w:rPr>
          <w:rFonts w:ascii="PT Astra Serif" w:hAnsi="PT Astra Serif"/>
          <w:b/>
          <w:sz w:val="28"/>
          <w:szCs w:val="28"/>
        </w:rPr>
        <w:t xml:space="preserve">о проведении антикоррупционной экспертизы </w:t>
      </w:r>
    </w:p>
    <w:p w:rsidR="009B053C" w:rsidRPr="00CF7762" w:rsidRDefault="009B053C" w:rsidP="009B053C">
      <w:pPr>
        <w:autoSpaceDE w:val="0"/>
        <w:autoSpaceDN w:val="0"/>
        <w:adjustRightInd w:val="0"/>
        <w:jc w:val="center"/>
        <w:rPr>
          <w:rFonts w:ascii="PT Astra Serif" w:hAnsi="PT Astra Serif"/>
          <w:b/>
          <w:szCs w:val="28"/>
        </w:rPr>
      </w:pPr>
    </w:p>
    <w:p w:rsidR="009B053C" w:rsidRPr="00CF7762" w:rsidRDefault="009B053C" w:rsidP="00517D0C">
      <w:pPr>
        <w:autoSpaceDE w:val="0"/>
        <w:autoSpaceDN w:val="0"/>
        <w:adjustRightInd w:val="0"/>
        <w:ind w:right="-141" w:firstLine="709"/>
        <w:jc w:val="both"/>
        <w:rPr>
          <w:rFonts w:ascii="PT Astra Serif" w:hAnsi="PT Astra Serif"/>
          <w:sz w:val="28"/>
          <w:szCs w:val="28"/>
        </w:rPr>
      </w:pPr>
      <w:r w:rsidRPr="00CF7762">
        <w:rPr>
          <w:rFonts w:ascii="PT Astra Serif" w:hAnsi="PT Astra Serif"/>
          <w:sz w:val="28"/>
          <w:szCs w:val="28"/>
        </w:rPr>
        <w:t>В соответствии с Порядком проведения антикоррупционной экспертизы нормативных правовых актов Главы Республики Алтай, Председателя Правительства Республики Алтай и Правительства Республики Алтай и проектов нормативных правовых актов Республики Алтай, разрабатываемых исполнительными органами государственной власти Республики Алтай, утвержденным постановлением Правительства Республики Алтай от 24 июня 2010 г</w:t>
      </w:r>
      <w:r w:rsidR="006344D0" w:rsidRPr="00CF7762">
        <w:rPr>
          <w:rFonts w:ascii="PT Astra Serif" w:hAnsi="PT Astra Serif"/>
          <w:sz w:val="28"/>
          <w:szCs w:val="28"/>
        </w:rPr>
        <w:t>.</w:t>
      </w:r>
      <w:r w:rsidRPr="00CF7762">
        <w:rPr>
          <w:rFonts w:ascii="PT Astra Serif" w:hAnsi="PT Astra Serif"/>
          <w:sz w:val="28"/>
          <w:szCs w:val="28"/>
        </w:rPr>
        <w:t xml:space="preserve"> № 125, Министерством экономического развития Республики Алтай проведена антикоррупционная экспертиза проекта постановления </w:t>
      </w:r>
      <w:r w:rsidRPr="00CF7762">
        <w:rPr>
          <w:rFonts w:ascii="PT Astra Serif" w:hAnsi="PT Astra Serif"/>
          <w:color w:val="000000"/>
          <w:sz w:val="28"/>
          <w:szCs w:val="28"/>
        </w:rPr>
        <w:t xml:space="preserve">Правительства Республики Алтай </w:t>
      </w:r>
      <w:r w:rsidRPr="00CF7762">
        <w:rPr>
          <w:rFonts w:ascii="PT Astra Serif" w:hAnsi="PT Astra Serif"/>
          <w:sz w:val="28"/>
          <w:szCs w:val="28"/>
        </w:rPr>
        <w:t>«</w:t>
      </w:r>
      <w:r w:rsidR="006344D0" w:rsidRPr="00CF7762">
        <w:rPr>
          <w:rFonts w:ascii="PT Astra Serif" w:hAnsi="PT Astra Serif"/>
          <w:sz w:val="28"/>
          <w:szCs w:val="28"/>
        </w:rPr>
        <w:t>О разграничении муниципального имущества между муниципальными о</w:t>
      </w:r>
      <w:r w:rsidR="00D75551">
        <w:rPr>
          <w:rFonts w:ascii="PT Astra Serif" w:hAnsi="PT Astra Serif"/>
          <w:sz w:val="28"/>
          <w:szCs w:val="28"/>
        </w:rPr>
        <w:t>бразованиями в Республике Алтай</w:t>
      </w:r>
      <w:r w:rsidR="002364A4">
        <w:rPr>
          <w:rFonts w:ascii="PT Astra Serif" w:hAnsi="PT Astra Serif"/>
          <w:sz w:val="28"/>
          <w:szCs w:val="28"/>
        </w:rPr>
        <w:t xml:space="preserve"> </w:t>
      </w:r>
      <w:r w:rsidR="005241FA">
        <w:rPr>
          <w:rFonts w:ascii="PT Astra Serif" w:hAnsi="PT Astra Serif"/>
          <w:sz w:val="28"/>
          <w:szCs w:val="28"/>
        </w:rPr>
        <w:t>«Чемальский</w:t>
      </w:r>
      <w:r w:rsidR="006344D0" w:rsidRPr="00CF7762">
        <w:rPr>
          <w:rFonts w:ascii="PT Astra Serif" w:hAnsi="PT Astra Serif"/>
          <w:sz w:val="28"/>
          <w:szCs w:val="28"/>
        </w:rPr>
        <w:t xml:space="preserve"> район» </w:t>
      </w:r>
      <w:r w:rsidR="00A04409">
        <w:rPr>
          <w:rFonts w:ascii="PT Astra Serif" w:hAnsi="PT Astra Serif"/>
          <w:sz w:val="28"/>
          <w:szCs w:val="28"/>
        </w:rPr>
        <w:t xml:space="preserve">и </w:t>
      </w:r>
      <w:r w:rsidR="005241FA">
        <w:rPr>
          <w:rFonts w:ascii="PT Astra Serif" w:hAnsi="PT Astra Serif"/>
          <w:sz w:val="28"/>
          <w:szCs w:val="28"/>
        </w:rPr>
        <w:t>Элекмонарское</w:t>
      </w:r>
      <w:r w:rsidR="006344D0" w:rsidRPr="00CF7762">
        <w:rPr>
          <w:rFonts w:ascii="PT Astra Serif" w:hAnsi="PT Astra Serif"/>
          <w:sz w:val="28"/>
          <w:szCs w:val="28"/>
        </w:rPr>
        <w:t xml:space="preserve"> сельское пос</w:t>
      </w:r>
      <w:r w:rsidR="000346A3">
        <w:rPr>
          <w:rFonts w:ascii="PT Astra Serif" w:hAnsi="PT Astra Serif"/>
          <w:sz w:val="28"/>
          <w:szCs w:val="28"/>
        </w:rPr>
        <w:t>еление</w:t>
      </w:r>
      <w:r w:rsidR="00A04409">
        <w:rPr>
          <w:rFonts w:ascii="PT Astra Serif" w:hAnsi="PT Astra Serif"/>
          <w:sz w:val="28"/>
          <w:szCs w:val="28"/>
        </w:rPr>
        <w:t xml:space="preserve"> Чемальского района Республики Алтай</w:t>
      </w:r>
      <w:r w:rsidR="00034692">
        <w:rPr>
          <w:rFonts w:ascii="PT Astra Serif" w:hAnsi="PT Astra Serif"/>
          <w:sz w:val="28"/>
          <w:szCs w:val="28"/>
        </w:rPr>
        <w:t>»</w:t>
      </w:r>
      <w:r w:rsidRPr="00CF7762">
        <w:rPr>
          <w:rFonts w:ascii="PT Astra Serif" w:hAnsi="PT Astra Serif"/>
          <w:sz w:val="28"/>
          <w:szCs w:val="28"/>
        </w:rPr>
        <w:t>, в результате которой в проекте нормативного правового акта положений, способствующих созданию условий для проявления коррупции, не выявлено.</w:t>
      </w:r>
    </w:p>
    <w:p w:rsidR="009B053C" w:rsidRPr="00CF7762" w:rsidRDefault="009B053C" w:rsidP="009B053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B053C" w:rsidRPr="00CF7762" w:rsidRDefault="009B053C" w:rsidP="009B053C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9B053C" w:rsidRPr="00CF7762" w:rsidRDefault="009B053C" w:rsidP="009B053C">
      <w:pPr>
        <w:autoSpaceDE w:val="0"/>
        <w:autoSpaceDN w:val="0"/>
        <w:adjustRightInd w:val="0"/>
        <w:jc w:val="both"/>
        <w:rPr>
          <w:rFonts w:ascii="PT Astra Serif" w:hAnsi="PT Astra Serif"/>
          <w:b/>
          <w:szCs w:val="28"/>
        </w:rPr>
      </w:pPr>
    </w:p>
    <w:p w:rsidR="009B053C" w:rsidRPr="00CF7762" w:rsidRDefault="004113CE" w:rsidP="00344912">
      <w:pPr>
        <w:ind w:right="-42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Исполняющий обязанности м</w:t>
      </w:r>
      <w:r w:rsidR="0021733E">
        <w:rPr>
          <w:rFonts w:ascii="PT Astra Serif" w:hAnsi="PT Astra Serif"/>
          <w:sz w:val="28"/>
          <w:szCs w:val="28"/>
        </w:rPr>
        <w:t xml:space="preserve">инистра                   </w:t>
      </w:r>
      <w:r w:rsidR="00DE33E5">
        <w:rPr>
          <w:rFonts w:ascii="PT Astra Serif" w:hAnsi="PT Astra Serif"/>
          <w:sz w:val="28"/>
          <w:szCs w:val="28"/>
        </w:rPr>
        <w:t xml:space="preserve">                    </w:t>
      </w:r>
      <w:r w:rsidR="00517D0C">
        <w:rPr>
          <w:rFonts w:ascii="PT Astra Serif" w:hAnsi="PT Astra Serif"/>
          <w:sz w:val="28"/>
          <w:szCs w:val="28"/>
        </w:rPr>
        <w:t xml:space="preserve">  </w:t>
      </w:r>
      <w:r w:rsidR="00344912">
        <w:rPr>
          <w:rFonts w:ascii="PT Astra Serif" w:hAnsi="PT Astra Serif"/>
          <w:sz w:val="28"/>
          <w:szCs w:val="28"/>
        </w:rPr>
        <w:t xml:space="preserve">    </w:t>
      </w:r>
      <w:r w:rsidR="00DE33E5">
        <w:rPr>
          <w:rFonts w:ascii="PT Astra Serif" w:hAnsi="PT Astra Serif"/>
          <w:sz w:val="28"/>
          <w:szCs w:val="28"/>
        </w:rPr>
        <w:t xml:space="preserve">   К.А. Боровых</w:t>
      </w:r>
    </w:p>
    <w:p w:rsidR="009B053C" w:rsidRPr="00CF7762" w:rsidRDefault="009B053C" w:rsidP="009B053C">
      <w:pPr>
        <w:rPr>
          <w:rFonts w:ascii="PT Astra Serif" w:hAnsi="PT Astra Serif"/>
          <w:sz w:val="28"/>
          <w:szCs w:val="28"/>
        </w:rPr>
      </w:pPr>
    </w:p>
    <w:p w:rsidR="009B053C" w:rsidRPr="00CF7762" w:rsidRDefault="009B053C" w:rsidP="009B053C">
      <w:pPr>
        <w:rPr>
          <w:rFonts w:ascii="PT Astra Serif" w:hAnsi="PT Astra Serif"/>
          <w:sz w:val="28"/>
          <w:szCs w:val="28"/>
        </w:rPr>
      </w:pPr>
    </w:p>
    <w:p w:rsidR="009B053C" w:rsidRPr="00CF7762" w:rsidRDefault="009B053C" w:rsidP="009B053C">
      <w:pPr>
        <w:ind w:right="-569" w:firstLine="567"/>
        <w:jc w:val="both"/>
        <w:rPr>
          <w:rFonts w:ascii="PT Astra Serif" w:hAnsi="PT Astra Serif"/>
          <w:sz w:val="28"/>
          <w:szCs w:val="28"/>
        </w:rPr>
      </w:pPr>
    </w:p>
    <w:p w:rsidR="009B053C" w:rsidRPr="00CF7762" w:rsidRDefault="009B053C" w:rsidP="009B053C">
      <w:pPr>
        <w:ind w:right="-569" w:firstLine="567"/>
        <w:jc w:val="both"/>
        <w:rPr>
          <w:rFonts w:ascii="PT Astra Serif" w:hAnsi="PT Astra Serif"/>
          <w:sz w:val="28"/>
          <w:szCs w:val="28"/>
        </w:rPr>
      </w:pPr>
    </w:p>
    <w:p w:rsidR="009B053C" w:rsidRPr="00CF7762" w:rsidRDefault="009B053C" w:rsidP="009B053C">
      <w:pPr>
        <w:ind w:right="57"/>
        <w:rPr>
          <w:rFonts w:ascii="PT Astra Serif" w:hAnsi="PT Astra Serif"/>
          <w:sz w:val="28"/>
          <w:szCs w:val="28"/>
        </w:rPr>
      </w:pPr>
    </w:p>
    <w:p w:rsidR="009B053C" w:rsidRPr="00CF7762" w:rsidRDefault="009B053C" w:rsidP="009B053C">
      <w:pPr>
        <w:ind w:right="57"/>
        <w:rPr>
          <w:rFonts w:ascii="PT Astra Serif" w:hAnsi="PT Astra Serif"/>
          <w:sz w:val="28"/>
          <w:szCs w:val="28"/>
        </w:rPr>
      </w:pPr>
    </w:p>
    <w:p w:rsidR="009B053C" w:rsidRPr="00CF7762" w:rsidRDefault="009B053C" w:rsidP="009B053C">
      <w:pPr>
        <w:ind w:right="57"/>
        <w:rPr>
          <w:rFonts w:ascii="PT Astra Serif" w:hAnsi="PT Astra Serif"/>
          <w:sz w:val="28"/>
          <w:szCs w:val="28"/>
        </w:rPr>
      </w:pPr>
    </w:p>
    <w:p w:rsidR="009B053C" w:rsidRPr="00CF7762" w:rsidRDefault="009B053C" w:rsidP="009B053C">
      <w:pPr>
        <w:ind w:right="57"/>
        <w:rPr>
          <w:rFonts w:ascii="PT Astra Serif" w:hAnsi="PT Astra Serif"/>
          <w:sz w:val="28"/>
          <w:szCs w:val="28"/>
        </w:rPr>
      </w:pPr>
    </w:p>
    <w:p w:rsidR="009B053C" w:rsidRPr="00CF7762" w:rsidRDefault="009B053C" w:rsidP="009B053C">
      <w:pPr>
        <w:ind w:right="57"/>
        <w:rPr>
          <w:rFonts w:ascii="PT Astra Serif" w:hAnsi="PT Astra Serif"/>
          <w:sz w:val="28"/>
          <w:szCs w:val="28"/>
        </w:rPr>
      </w:pPr>
    </w:p>
    <w:p w:rsidR="009B053C" w:rsidRPr="00CF7762" w:rsidRDefault="009B053C" w:rsidP="009B053C">
      <w:pPr>
        <w:ind w:right="57"/>
        <w:rPr>
          <w:rFonts w:ascii="PT Astra Serif" w:hAnsi="PT Astra Serif"/>
          <w:sz w:val="28"/>
          <w:szCs w:val="28"/>
        </w:rPr>
      </w:pPr>
    </w:p>
    <w:p w:rsidR="009B053C" w:rsidRPr="00CF7762" w:rsidRDefault="009B053C" w:rsidP="000012AC">
      <w:pPr>
        <w:ind w:right="57"/>
        <w:rPr>
          <w:rFonts w:ascii="PT Astra Serif" w:hAnsi="PT Astra Serif"/>
          <w:sz w:val="28"/>
          <w:szCs w:val="28"/>
        </w:rPr>
      </w:pPr>
    </w:p>
    <w:sectPr w:rsidR="009B053C" w:rsidRPr="00CF7762" w:rsidSect="00344912">
      <w:pgSz w:w="11906" w:h="16838"/>
      <w:pgMar w:top="851" w:right="707" w:bottom="42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A5A" w:rsidRDefault="00981A5A">
      <w:r>
        <w:separator/>
      </w:r>
    </w:p>
  </w:endnote>
  <w:endnote w:type="continuationSeparator" w:id="0">
    <w:p w:rsidR="00981A5A" w:rsidRDefault="00981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A5A" w:rsidRDefault="00981A5A">
      <w:r>
        <w:separator/>
      </w:r>
    </w:p>
  </w:footnote>
  <w:footnote w:type="continuationSeparator" w:id="0">
    <w:p w:rsidR="00981A5A" w:rsidRDefault="00981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C9481C"/>
    <w:multiLevelType w:val="hybridMultilevel"/>
    <w:tmpl w:val="58088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4F2570"/>
    <w:multiLevelType w:val="hybridMultilevel"/>
    <w:tmpl w:val="FDA41F0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" w15:restartNumberingAfterBreak="0">
    <w:nsid w:val="0FFE2A77"/>
    <w:multiLevelType w:val="hybridMultilevel"/>
    <w:tmpl w:val="A9C2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8A12CE"/>
    <w:multiLevelType w:val="singleLevel"/>
    <w:tmpl w:val="0419000F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49C26EB"/>
    <w:multiLevelType w:val="hybridMultilevel"/>
    <w:tmpl w:val="4F7A7582"/>
    <w:lvl w:ilvl="0" w:tplc="DC0A203E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0A423E"/>
    <w:multiLevelType w:val="hybridMultilevel"/>
    <w:tmpl w:val="136441D4"/>
    <w:lvl w:ilvl="0" w:tplc="8110CE52">
      <w:numFmt w:val="bullet"/>
      <w:lvlText w:val="•"/>
      <w:lvlJc w:val="left"/>
      <w:pPr>
        <w:tabs>
          <w:tab w:val="num" w:pos="873"/>
        </w:tabs>
        <w:ind w:left="873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7" w15:restartNumberingAfterBreak="0">
    <w:nsid w:val="360F0B7E"/>
    <w:multiLevelType w:val="hybridMultilevel"/>
    <w:tmpl w:val="15E416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14C16DC"/>
    <w:multiLevelType w:val="hybridMultilevel"/>
    <w:tmpl w:val="5A8E4C0E"/>
    <w:lvl w:ilvl="0" w:tplc="DC0A203E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5476AE"/>
    <w:multiLevelType w:val="hybridMultilevel"/>
    <w:tmpl w:val="8C4CAA4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  <w:rPr>
        <w:rFonts w:cs="Times New Roman"/>
      </w:rPr>
    </w:lvl>
  </w:abstractNum>
  <w:abstractNum w:abstractNumId="10" w15:restartNumberingAfterBreak="0">
    <w:nsid w:val="58C952EF"/>
    <w:multiLevelType w:val="hybridMultilevel"/>
    <w:tmpl w:val="D840A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686B55"/>
    <w:multiLevelType w:val="hybridMultilevel"/>
    <w:tmpl w:val="DEFCF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3C42B48"/>
    <w:multiLevelType w:val="hybridMultilevel"/>
    <w:tmpl w:val="61D8068E"/>
    <w:lvl w:ilvl="0" w:tplc="0419000F">
      <w:start w:val="1"/>
      <w:numFmt w:val="decimal"/>
      <w:lvlText w:val="%1."/>
      <w:lvlJc w:val="left"/>
      <w:pPr>
        <w:tabs>
          <w:tab w:val="num" w:pos="1233"/>
        </w:tabs>
        <w:ind w:left="1233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13" w15:restartNumberingAfterBreak="0">
    <w:nsid w:val="7B942069"/>
    <w:multiLevelType w:val="hybridMultilevel"/>
    <w:tmpl w:val="1BA27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9"/>
  </w:num>
  <w:num w:numId="8">
    <w:abstractNumId w:val="12"/>
  </w:num>
  <w:num w:numId="9">
    <w:abstractNumId w:val="11"/>
  </w:num>
  <w:num w:numId="10">
    <w:abstractNumId w:val="7"/>
  </w:num>
  <w:num w:numId="11">
    <w:abstractNumId w:val="1"/>
  </w:num>
  <w:num w:numId="12">
    <w:abstractNumId w:val="10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D1"/>
    <w:rsid w:val="000012AC"/>
    <w:rsid w:val="00002CE5"/>
    <w:rsid w:val="00006DFB"/>
    <w:rsid w:val="0001095A"/>
    <w:rsid w:val="00011417"/>
    <w:rsid w:val="00020DE6"/>
    <w:rsid w:val="00021193"/>
    <w:rsid w:val="00021A56"/>
    <w:rsid w:val="00021C34"/>
    <w:rsid w:val="00021DC5"/>
    <w:rsid w:val="00022A61"/>
    <w:rsid w:val="000314AD"/>
    <w:rsid w:val="00031809"/>
    <w:rsid w:val="000326A8"/>
    <w:rsid w:val="00033622"/>
    <w:rsid w:val="00034692"/>
    <w:rsid w:val="000346A3"/>
    <w:rsid w:val="000348DE"/>
    <w:rsid w:val="00045185"/>
    <w:rsid w:val="00045EC4"/>
    <w:rsid w:val="00047009"/>
    <w:rsid w:val="00050F06"/>
    <w:rsid w:val="00052B79"/>
    <w:rsid w:val="00052C2D"/>
    <w:rsid w:val="00053D11"/>
    <w:rsid w:val="000552B0"/>
    <w:rsid w:val="00060BDF"/>
    <w:rsid w:val="000619BC"/>
    <w:rsid w:val="00063EF1"/>
    <w:rsid w:val="000812ED"/>
    <w:rsid w:val="00090707"/>
    <w:rsid w:val="00094A56"/>
    <w:rsid w:val="000958EB"/>
    <w:rsid w:val="00095ABB"/>
    <w:rsid w:val="000A0363"/>
    <w:rsid w:val="000A4C2C"/>
    <w:rsid w:val="000A5A1F"/>
    <w:rsid w:val="000A6650"/>
    <w:rsid w:val="000D0897"/>
    <w:rsid w:val="000D26EF"/>
    <w:rsid w:val="000D3F63"/>
    <w:rsid w:val="000E1509"/>
    <w:rsid w:val="000E2AD6"/>
    <w:rsid w:val="000E316E"/>
    <w:rsid w:val="000E3443"/>
    <w:rsid w:val="000F03BD"/>
    <w:rsid w:val="000F1EE1"/>
    <w:rsid w:val="000F4006"/>
    <w:rsid w:val="000F5980"/>
    <w:rsid w:val="000F5BE6"/>
    <w:rsid w:val="001015C3"/>
    <w:rsid w:val="001065A4"/>
    <w:rsid w:val="001067AF"/>
    <w:rsid w:val="00112634"/>
    <w:rsid w:val="0012066E"/>
    <w:rsid w:val="0012091B"/>
    <w:rsid w:val="0012291D"/>
    <w:rsid w:val="0012701D"/>
    <w:rsid w:val="00133958"/>
    <w:rsid w:val="001339D5"/>
    <w:rsid w:val="001358C0"/>
    <w:rsid w:val="0013784A"/>
    <w:rsid w:val="001403FA"/>
    <w:rsid w:val="00143B57"/>
    <w:rsid w:val="0015776F"/>
    <w:rsid w:val="0016246C"/>
    <w:rsid w:val="0016660B"/>
    <w:rsid w:val="00170DE7"/>
    <w:rsid w:val="00172642"/>
    <w:rsid w:val="001727E8"/>
    <w:rsid w:val="001759BE"/>
    <w:rsid w:val="001802DA"/>
    <w:rsid w:val="00180AF2"/>
    <w:rsid w:val="0018462A"/>
    <w:rsid w:val="00185508"/>
    <w:rsid w:val="001877B6"/>
    <w:rsid w:val="00187A0E"/>
    <w:rsid w:val="001901DC"/>
    <w:rsid w:val="00191EBE"/>
    <w:rsid w:val="0019779D"/>
    <w:rsid w:val="001978D2"/>
    <w:rsid w:val="001A40B3"/>
    <w:rsid w:val="001A564F"/>
    <w:rsid w:val="001B3F51"/>
    <w:rsid w:val="001B46E6"/>
    <w:rsid w:val="001C1C69"/>
    <w:rsid w:val="001C271E"/>
    <w:rsid w:val="001C4783"/>
    <w:rsid w:val="001C644F"/>
    <w:rsid w:val="001D3228"/>
    <w:rsid w:val="001D3EAE"/>
    <w:rsid w:val="001D473A"/>
    <w:rsid w:val="001D5E32"/>
    <w:rsid w:val="001D67F2"/>
    <w:rsid w:val="001D70CD"/>
    <w:rsid w:val="001E280B"/>
    <w:rsid w:val="001E3C82"/>
    <w:rsid w:val="001F1A1C"/>
    <w:rsid w:val="001F3D6F"/>
    <w:rsid w:val="001F43D6"/>
    <w:rsid w:val="001F59EE"/>
    <w:rsid w:val="001F711E"/>
    <w:rsid w:val="00202165"/>
    <w:rsid w:val="0020716E"/>
    <w:rsid w:val="002128C2"/>
    <w:rsid w:val="00214441"/>
    <w:rsid w:val="00216083"/>
    <w:rsid w:val="0021733E"/>
    <w:rsid w:val="00223F2E"/>
    <w:rsid w:val="00224D53"/>
    <w:rsid w:val="00227EED"/>
    <w:rsid w:val="0023016B"/>
    <w:rsid w:val="00235D65"/>
    <w:rsid w:val="002364A4"/>
    <w:rsid w:val="0023730A"/>
    <w:rsid w:val="00240DE0"/>
    <w:rsid w:val="00243745"/>
    <w:rsid w:val="00244DCF"/>
    <w:rsid w:val="0024658E"/>
    <w:rsid w:val="00253098"/>
    <w:rsid w:val="0025316A"/>
    <w:rsid w:val="0025329F"/>
    <w:rsid w:val="00260D84"/>
    <w:rsid w:val="00263A2A"/>
    <w:rsid w:val="002716FF"/>
    <w:rsid w:val="00271ADE"/>
    <w:rsid w:val="0027261F"/>
    <w:rsid w:val="00275857"/>
    <w:rsid w:val="002817CE"/>
    <w:rsid w:val="00281C47"/>
    <w:rsid w:val="00281F04"/>
    <w:rsid w:val="0029265E"/>
    <w:rsid w:val="002929A7"/>
    <w:rsid w:val="00292BA4"/>
    <w:rsid w:val="002A2036"/>
    <w:rsid w:val="002A438A"/>
    <w:rsid w:val="002B4B8C"/>
    <w:rsid w:val="002B5561"/>
    <w:rsid w:val="002B7F7A"/>
    <w:rsid w:val="002C325A"/>
    <w:rsid w:val="002D1ED4"/>
    <w:rsid w:val="002D2BB3"/>
    <w:rsid w:val="002E0A6F"/>
    <w:rsid w:val="002E4C99"/>
    <w:rsid w:val="002E6238"/>
    <w:rsid w:val="002E6F52"/>
    <w:rsid w:val="002F5353"/>
    <w:rsid w:val="002F5C16"/>
    <w:rsid w:val="00301531"/>
    <w:rsid w:val="00303C8D"/>
    <w:rsid w:val="00306B9E"/>
    <w:rsid w:val="00310475"/>
    <w:rsid w:val="003160C6"/>
    <w:rsid w:val="003173A7"/>
    <w:rsid w:val="00322191"/>
    <w:rsid w:val="00324B83"/>
    <w:rsid w:val="00331ABC"/>
    <w:rsid w:val="00333C40"/>
    <w:rsid w:val="00334485"/>
    <w:rsid w:val="00334891"/>
    <w:rsid w:val="00344912"/>
    <w:rsid w:val="00346648"/>
    <w:rsid w:val="0034752E"/>
    <w:rsid w:val="003503AC"/>
    <w:rsid w:val="003535C9"/>
    <w:rsid w:val="00361391"/>
    <w:rsid w:val="00363DC5"/>
    <w:rsid w:val="00375316"/>
    <w:rsid w:val="003758A0"/>
    <w:rsid w:val="00377566"/>
    <w:rsid w:val="00381F66"/>
    <w:rsid w:val="0038401B"/>
    <w:rsid w:val="00390606"/>
    <w:rsid w:val="00391621"/>
    <w:rsid w:val="0039183F"/>
    <w:rsid w:val="00391DCE"/>
    <w:rsid w:val="00394B0A"/>
    <w:rsid w:val="00396CDC"/>
    <w:rsid w:val="00397A40"/>
    <w:rsid w:val="003A04B9"/>
    <w:rsid w:val="003A3DD2"/>
    <w:rsid w:val="003B793F"/>
    <w:rsid w:val="003C1557"/>
    <w:rsid w:val="003C239E"/>
    <w:rsid w:val="003C38FD"/>
    <w:rsid w:val="003C615B"/>
    <w:rsid w:val="003C63DA"/>
    <w:rsid w:val="003C7892"/>
    <w:rsid w:val="003D0839"/>
    <w:rsid w:val="003D2318"/>
    <w:rsid w:val="003D33DB"/>
    <w:rsid w:val="003D3EE5"/>
    <w:rsid w:val="003D6573"/>
    <w:rsid w:val="003F1ADE"/>
    <w:rsid w:val="003F3AAD"/>
    <w:rsid w:val="003F5A56"/>
    <w:rsid w:val="003F6A2F"/>
    <w:rsid w:val="003F6D25"/>
    <w:rsid w:val="004010CF"/>
    <w:rsid w:val="004014AA"/>
    <w:rsid w:val="00403BCE"/>
    <w:rsid w:val="00405B1D"/>
    <w:rsid w:val="004113CE"/>
    <w:rsid w:val="00415296"/>
    <w:rsid w:val="0041605B"/>
    <w:rsid w:val="00417EB1"/>
    <w:rsid w:val="00422C5C"/>
    <w:rsid w:val="00431E15"/>
    <w:rsid w:val="00433B70"/>
    <w:rsid w:val="00440BA7"/>
    <w:rsid w:val="00443F21"/>
    <w:rsid w:val="0044593E"/>
    <w:rsid w:val="00450002"/>
    <w:rsid w:val="00451263"/>
    <w:rsid w:val="00451D70"/>
    <w:rsid w:val="00453763"/>
    <w:rsid w:val="0045545B"/>
    <w:rsid w:val="00460096"/>
    <w:rsid w:val="00461CC7"/>
    <w:rsid w:val="00464BB5"/>
    <w:rsid w:val="0046529C"/>
    <w:rsid w:val="00470834"/>
    <w:rsid w:val="00471A6E"/>
    <w:rsid w:val="00474B91"/>
    <w:rsid w:val="00476E16"/>
    <w:rsid w:val="00480D44"/>
    <w:rsid w:val="00483678"/>
    <w:rsid w:val="00484557"/>
    <w:rsid w:val="00486BFA"/>
    <w:rsid w:val="00486EDE"/>
    <w:rsid w:val="00486F7B"/>
    <w:rsid w:val="00486FAD"/>
    <w:rsid w:val="00487B9E"/>
    <w:rsid w:val="004A63D4"/>
    <w:rsid w:val="004B5A05"/>
    <w:rsid w:val="004B6082"/>
    <w:rsid w:val="004C1140"/>
    <w:rsid w:val="004C516B"/>
    <w:rsid w:val="004D1A4E"/>
    <w:rsid w:val="004D47A8"/>
    <w:rsid w:val="004D506A"/>
    <w:rsid w:val="004D62E7"/>
    <w:rsid w:val="004E7A22"/>
    <w:rsid w:val="004F08D1"/>
    <w:rsid w:val="004F2C90"/>
    <w:rsid w:val="004F4C1B"/>
    <w:rsid w:val="004F55EF"/>
    <w:rsid w:val="004F6873"/>
    <w:rsid w:val="005036D7"/>
    <w:rsid w:val="00505D3A"/>
    <w:rsid w:val="00506ABB"/>
    <w:rsid w:val="00517517"/>
    <w:rsid w:val="00517D0C"/>
    <w:rsid w:val="00520A3B"/>
    <w:rsid w:val="005241FA"/>
    <w:rsid w:val="00524C15"/>
    <w:rsid w:val="00525563"/>
    <w:rsid w:val="005256DC"/>
    <w:rsid w:val="0052722C"/>
    <w:rsid w:val="005324DE"/>
    <w:rsid w:val="00532719"/>
    <w:rsid w:val="00542AEB"/>
    <w:rsid w:val="00542AF0"/>
    <w:rsid w:val="005436B6"/>
    <w:rsid w:val="00543B6E"/>
    <w:rsid w:val="00546B9B"/>
    <w:rsid w:val="00550A0A"/>
    <w:rsid w:val="0055105C"/>
    <w:rsid w:val="005563BA"/>
    <w:rsid w:val="00561BE8"/>
    <w:rsid w:val="00565E89"/>
    <w:rsid w:val="00567398"/>
    <w:rsid w:val="00570223"/>
    <w:rsid w:val="005715BB"/>
    <w:rsid w:val="0057342B"/>
    <w:rsid w:val="0057407E"/>
    <w:rsid w:val="00576434"/>
    <w:rsid w:val="005771E7"/>
    <w:rsid w:val="00581673"/>
    <w:rsid w:val="005818C5"/>
    <w:rsid w:val="0058348E"/>
    <w:rsid w:val="005879D9"/>
    <w:rsid w:val="00593C6A"/>
    <w:rsid w:val="00595EC3"/>
    <w:rsid w:val="005973A0"/>
    <w:rsid w:val="005A0F0F"/>
    <w:rsid w:val="005A3378"/>
    <w:rsid w:val="005A33A4"/>
    <w:rsid w:val="005B05FD"/>
    <w:rsid w:val="005B2073"/>
    <w:rsid w:val="005B27F6"/>
    <w:rsid w:val="005B5FFA"/>
    <w:rsid w:val="005B7A4A"/>
    <w:rsid w:val="005C5819"/>
    <w:rsid w:val="005C5D12"/>
    <w:rsid w:val="005E0E39"/>
    <w:rsid w:val="005E3314"/>
    <w:rsid w:val="005E37DB"/>
    <w:rsid w:val="005E4D16"/>
    <w:rsid w:val="005F4512"/>
    <w:rsid w:val="005F5654"/>
    <w:rsid w:val="005F5F11"/>
    <w:rsid w:val="005F6FBC"/>
    <w:rsid w:val="00600ED0"/>
    <w:rsid w:val="00604444"/>
    <w:rsid w:val="00605085"/>
    <w:rsid w:val="00615AAF"/>
    <w:rsid w:val="00623898"/>
    <w:rsid w:val="006277A8"/>
    <w:rsid w:val="00633487"/>
    <w:rsid w:val="00634043"/>
    <w:rsid w:val="006344D0"/>
    <w:rsid w:val="00637B43"/>
    <w:rsid w:val="006401A5"/>
    <w:rsid w:val="00641F56"/>
    <w:rsid w:val="00642FA4"/>
    <w:rsid w:val="00652C3F"/>
    <w:rsid w:val="00653B40"/>
    <w:rsid w:val="0065474A"/>
    <w:rsid w:val="00656D33"/>
    <w:rsid w:val="006616D2"/>
    <w:rsid w:val="00662FAD"/>
    <w:rsid w:val="006647BC"/>
    <w:rsid w:val="006665FE"/>
    <w:rsid w:val="00673276"/>
    <w:rsid w:val="00673623"/>
    <w:rsid w:val="0067544C"/>
    <w:rsid w:val="00683883"/>
    <w:rsid w:val="00686E50"/>
    <w:rsid w:val="00694B8F"/>
    <w:rsid w:val="00697BE0"/>
    <w:rsid w:val="006A21AE"/>
    <w:rsid w:val="006A3BF7"/>
    <w:rsid w:val="006A4C59"/>
    <w:rsid w:val="006A778F"/>
    <w:rsid w:val="006B30A2"/>
    <w:rsid w:val="006B3B0C"/>
    <w:rsid w:val="006B4701"/>
    <w:rsid w:val="006C2E31"/>
    <w:rsid w:val="006C477C"/>
    <w:rsid w:val="006C5D0C"/>
    <w:rsid w:val="006C6CC0"/>
    <w:rsid w:val="006C7FF4"/>
    <w:rsid w:val="006D049B"/>
    <w:rsid w:val="006D0ADE"/>
    <w:rsid w:val="006D252D"/>
    <w:rsid w:val="006D3467"/>
    <w:rsid w:val="006E5131"/>
    <w:rsid w:val="006E5EDF"/>
    <w:rsid w:val="006E74A9"/>
    <w:rsid w:val="006E7527"/>
    <w:rsid w:val="006E7BBD"/>
    <w:rsid w:val="006E7F40"/>
    <w:rsid w:val="006F0CEE"/>
    <w:rsid w:val="006F148A"/>
    <w:rsid w:val="006F3B12"/>
    <w:rsid w:val="006F5BAD"/>
    <w:rsid w:val="006F7A2C"/>
    <w:rsid w:val="007111E9"/>
    <w:rsid w:val="007136AC"/>
    <w:rsid w:val="00716966"/>
    <w:rsid w:val="007206EB"/>
    <w:rsid w:val="007211E9"/>
    <w:rsid w:val="00722B50"/>
    <w:rsid w:val="00724AF5"/>
    <w:rsid w:val="00734798"/>
    <w:rsid w:val="007423FA"/>
    <w:rsid w:val="0075553E"/>
    <w:rsid w:val="00757BCA"/>
    <w:rsid w:val="00761E6A"/>
    <w:rsid w:val="00763A35"/>
    <w:rsid w:val="00767059"/>
    <w:rsid w:val="00780642"/>
    <w:rsid w:val="00785BDD"/>
    <w:rsid w:val="00786614"/>
    <w:rsid w:val="00790F57"/>
    <w:rsid w:val="0079319B"/>
    <w:rsid w:val="00793856"/>
    <w:rsid w:val="00794CCD"/>
    <w:rsid w:val="00795C0F"/>
    <w:rsid w:val="00797165"/>
    <w:rsid w:val="007A0C3C"/>
    <w:rsid w:val="007A5119"/>
    <w:rsid w:val="007B0AF1"/>
    <w:rsid w:val="007B0CB6"/>
    <w:rsid w:val="007B22C0"/>
    <w:rsid w:val="007B3A92"/>
    <w:rsid w:val="007C037F"/>
    <w:rsid w:val="007C3594"/>
    <w:rsid w:val="007C41D5"/>
    <w:rsid w:val="007D34F8"/>
    <w:rsid w:val="007D5E47"/>
    <w:rsid w:val="007D78FC"/>
    <w:rsid w:val="007E1971"/>
    <w:rsid w:val="007E3174"/>
    <w:rsid w:val="007E58B9"/>
    <w:rsid w:val="007E5E07"/>
    <w:rsid w:val="008035A3"/>
    <w:rsid w:val="00811867"/>
    <w:rsid w:val="00811A74"/>
    <w:rsid w:val="0081246C"/>
    <w:rsid w:val="00816A96"/>
    <w:rsid w:val="00821B92"/>
    <w:rsid w:val="00822A73"/>
    <w:rsid w:val="008239DE"/>
    <w:rsid w:val="00826421"/>
    <w:rsid w:val="00830E32"/>
    <w:rsid w:val="0083645F"/>
    <w:rsid w:val="00837378"/>
    <w:rsid w:val="00842873"/>
    <w:rsid w:val="00844E3B"/>
    <w:rsid w:val="00847214"/>
    <w:rsid w:val="00850CED"/>
    <w:rsid w:val="008514DB"/>
    <w:rsid w:val="008539CC"/>
    <w:rsid w:val="00855B0B"/>
    <w:rsid w:val="00856655"/>
    <w:rsid w:val="00860323"/>
    <w:rsid w:val="00862DDB"/>
    <w:rsid w:val="00864505"/>
    <w:rsid w:val="0086497D"/>
    <w:rsid w:val="00864DC3"/>
    <w:rsid w:val="00864E91"/>
    <w:rsid w:val="00873053"/>
    <w:rsid w:val="00874A5C"/>
    <w:rsid w:val="0087645B"/>
    <w:rsid w:val="00881C97"/>
    <w:rsid w:val="00881EA5"/>
    <w:rsid w:val="008845BF"/>
    <w:rsid w:val="00885CD8"/>
    <w:rsid w:val="00895EFD"/>
    <w:rsid w:val="008A03ED"/>
    <w:rsid w:val="008A14DC"/>
    <w:rsid w:val="008A24C7"/>
    <w:rsid w:val="008A5740"/>
    <w:rsid w:val="008A6799"/>
    <w:rsid w:val="008C277D"/>
    <w:rsid w:val="008D03EA"/>
    <w:rsid w:val="008D1CA9"/>
    <w:rsid w:val="008D259F"/>
    <w:rsid w:val="008D5733"/>
    <w:rsid w:val="008E0061"/>
    <w:rsid w:val="008E1688"/>
    <w:rsid w:val="008E1AA6"/>
    <w:rsid w:val="008E2199"/>
    <w:rsid w:val="008E2719"/>
    <w:rsid w:val="008E6BFD"/>
    <w:rsid w:val="008F0F07"/>
    <w:rsid w:val="0090440D"/>
    <w:rsid w:val="00905F66"/>
    <w:rsid w:val="00906612"/>
    <w:rsid w:val="00906C3F"/>
    <w:rsid w:val="0091311B"/>
    <w:rsid w:val="00922BE3"/>
    <w:rsid w:val="00923A7E"/>
    <w:rsid w:val="00941020"/>
    <w:rsid w:val="00944E4D"/>
    <w:rsid w:val="0094690B"/>
    <w:rsid w:val="009508AE"/>
    <w:rsid w:val="0096089F"/>
    <w:rsid w:val="009643D1"/>
    <w:rsid w:val="00965383"/>
    <w:rsid w:val="00965462"/>
    <w:rsid w:val="009717BC"/>
    <w:rsid w:val="00976F93"/>
    <w:rsid w:val="00981A5A"/>
    <w:rsid w:val="009900D8"/>
    <w:rsid w:val="00993E8A"/>
    <w:rsid w:val="00996B22"/>
    <w:rsid w:val="00996B40"/>
    <w:rsid w:val="009A1716"/>
    <w:rsid w:val="009A4D59"/>
    <w:rsid w:val="009A5ED7"/>
    <w:rsid w:val="009B053C"/>
    <w:rsid w:val="009B2070"/>
    <w:rsid w:val="009C7F85"/>
    <w:rsid w:val="009D354C"/>
    <w:rsid w:val="009D388A"/>
    <w:rsid w:val="009E2CAE"/>
    <w:rsid w:val="009E3E51"/>
    <w:rsid w:val="009F11A9"/>
    <w:rsid w:val="009F4BDC"/>
    <w:rsid w:val="009F69A4"/>
    <w:rsid w:val="009F7648"/>
    <w:rsid w:val="00A030F0"/>
    <w:rsid w:val="00A04409"/>
    <w:rsid w:val="00A04792"/>
    <w:rsid w:val="00A05C31"/>
    <w:rsid w:val="00A07BF7"/>
    <w:rsid w:val="00A1009D"/>
    <w:rsid w:val="00A107FF"/>
    <w:rsid w:val="00A10D43"/>
    <w:rsid w:val="00A1419F"/>
    <w:rsid w:val="00A17CB7"/>
    <w:rsid w:val="00A20D3A"/>
    <w:rsid w:val="00A22277"/>
    <w:rsid w:val="00A2534E"/>
    <w:rsid w:val="00A26C78"/>
    <w:rsid w:val="00A272CE"/>
    <w:rsid w:val="00A27848"/>
    <w:rsid w:val="00A30DAD"/>
    <w:rsid w:val="00A322D3"/>
    <w:rsid w:val="00A32BA6"/>
    <w:rsid w:val="00A37D9F"/>
    <w:rsid w:val="00A37E1D"/>
    <w:rsid w:val="00A50903"/>
    <w:rsid w:val="00A629D1"/>
    <w:rsid w:val="00A6513B"/>
    <w:rsid w:val="00A651C0"/>
    <w:rsid w:val="00A70BF4"/>
    <w:rsid w:val="00A70C05"/>
    <w:rsid w:val="00A81731"/>
    <w:rsid w:val="00A867CF"/>
    <w:rsid w:val="00A905EA"/>
    <w:rsid w:val="00A95CF8"/>
    <w:rsid w:val="00AA476E"/>
    <w:rsid w:val="00AA7EB3"/>
    <w:rsid w:val="00AB1097"/>
    <w:rsid w:val="00AB4703"/>
    <w:rsid w:val="00AB561E"/>
    <w:rsid w:val="00AB7E48"/>
    <w:rsid w:val="00AC4232"/>
    <w:rsid w:val="00AD6911"/>
    <w:rsid w:val="00AD6975"/>
    <w:rsid w:val="00AE173A"/>
    <w:rsid w:val="00AE1BE5"/>
    <w:rsid w:val="00AE3752"/>
    <w:rsid w:val="00AE678E"/>
    <w:rsid w:val="00AF0FC9"/>
    <w:rsid w:val="00AF2929"/>
    <w:rsid w:val="00B02F62"/>
    <w:rsid w:val="00B04582"/>
    <w:rsid w:val="00B161B1"/>
    <w:rsid w:val="00B17F95"/>
    <w:rsid w:val="00B23662"/>
    <w:rsid w:val="00B243DB"/>
    <w:rsid w:val="00B305C5"/>
    <w:rsid w:val="00B31027"/>
    <w:rsid w:val="00B3164E"/>
    <w:rsid w:val="00B4242D"/>
    <w:rsid w:val="00B424FA"/>
    <w:rsid w:val="00B44211"/>
    <w:rsid w:val="00B448C2"/>
    <w:rsid w:val="00B47EC5"/>
    <w:rsid w:val="00B514C1"/>
    <w:rsid w:val="00B52058"/>
    <w:rsid w:val="00B56D57"/>
    <w:rsid w:val="00B60B05"/>
    <w:rsid w:val="00B61163"/>
    <w:rsid w:val="00B64C4E"/>
    <w:rsid w:val="00B70A59"/>
    <w:rsid w:val="00B71A58"/>
    <w:rsid w:val="00B71ACA"/>
    <w:rsid w:val="00B737BE"/>
    <w:rsid w:val="00B7685D"/>
    <w:rsid w:val="00B80E2D"/>
    <w:rsid w:val="00B87582"/>
    <w:rsid w:val="00B90CA7"/>
    <w:rsid w:val="00B92595"/>
    <w:rsid w:val="00B93BF5"/>
    <w:rsid w:val="00B94524"/>
    <w:rsid w:val="00BB1DE7"/>
    <w:rsid w:val="00BB612A"/>
    <w:rsid w:val="00BB702A"/>
    <w:rsid w:val="00BB7287"/>
    <w:rsid w:val="00BC0B73"/>
    <w:rsid w:val="00BC75D1"/>
    <w:rsid w:val="00BD0F11"/>
    <w:rsid w:val="00BD40C4"/>
    <w:rsid w:val="00BD5A4F"/>
    <w:rsid w:val="00BE0F0E"/>
    <w:rsid w:val="00BE4BC0"/>
    <w:rsid w:val="00BE5FFF"/>
    <w:rsid w:val="00BE6148"/>
    <w:rsid w:val="00C07312"/>
    <w:rsid w:val="00C07BD5"/>
    <w:rsid w:val="00C14CB8"/>
    <w:rsid w:val="00C16EFC"/>
    <w:rsid w:val="00C2270B"/>
    <w:rsid w:val="00C22C6A"/>
    <w:rsid w:val="00C23DB8"/>
    <w:rsid w:val="00C24206"/>
    <w:rsid w:val="00C27D4A"/>
    <w:rsid w:val="00C3278B"/>
    <w:rsid w:val="00C35788"/>
    <w:rsid w:val="00C4739C"/>
    <w:rsid w:val="00C52040"/>
    <w:rsid w:val="00C521A0"/>
    <w:rsid w:val="00C53C3C"/>
    <w:rsid w:val="00C665B1"/>
    <w:rsid w:val="00C73AA5"/>
    <w:rsid w:val="00C7639E"/>
    <w:rsid w:val="00C806AB"/>
    <w:rsid w:val="00C80E02"/>
    <w:rsid w:val="00C81575"/>
    <w:rsid w:val="00C82A5D"/>
    <w:rsid w:val="00C84969"/>
    <w:rsid w:val="00C87609"/>
    <w:rsid w:val="00C90C98"/>
    <w:rsid w:val="00C90D16"/>
    <w:rsid w:val="00C90FE3"/>
    <w:rsid w:val="00C95797"/>
    <w:rsid w:val="00C95B1D"/>
    <w:rsid w:val="00CA342C"/>
    <w:rsid w:val="00CB134F"/>
    <w:rsid w:val="00CB2391"/>
    <w:rsid w:val="00CB2874"/>
    <w:rsid w:val="00CB4BFC"/>
    <w:rsid w:val="00CB4E35"/>
    <w:rsid w:val="00CC2990"/>
    <w:rsid w:val="00CC4324"/>
    <w:rsid w:val="00CC46FA"/>
    <w:rsid w:val="00CD6E60"/>
    <w:rsid w:val="00CD7E13"/>
    <w:rsid w:val="00CE0743"/>
    <w:rsid w:val="00CE40D0"/>
    <w:rsid w:val="00CE543D"/>
    <w:rsid w:val="00CE5AC2"/>
    <w:rsid w:val="00CE5DF2"/>
    <w:rsid w:val="00CE6273"/>
    <w:rsid w:val="00CF4029"/>
    <w:rsid w:val="00CF76AD"/>
    <w:rsid w:val="00CF7762"/>
    <w:rsid w:val="00D00A3F"/>
    <w:rsid w:val="00D01F6D"/>
    <w:rsid w:val="00D02B72"/>
    <w:rsid w:val="00D0663C"/>
    <w:rsid w:val="00D13261"/>
    <w:rsid w:val="00D13E4D"/>
    <w:rsid w:val="00D45DD3"/>
    <w:rsid w:val="00D460B8"/>
    <w:rsid w:val="00D464FF"/>
    <w:rsid w:val="00D54032"/>
    <w:rsid w:val="00D54D1C"/>
    <w:rsid w:val="00D5597B"/>
    <w:rsid w:val="00D60EE2"/>
    <w:rsid w:val="00D64548"/>
    <w:rsid w:val="00D6689B"/>
    <w:rsid w:val="00D7276E"/>
    <w:rsid w:val="00D75551"/>
    <w:rsid w:val="00D77106"/>
    <w:rsid w:val="00D804C1"/>
    <w:rsid w:val="00D81584"/>
    <w:rsid w:val="00D81C23"/>
    <w:rsid w:val="00D954EC"/>
    <w:rsid w:val="00D96F49"/>
    <w:rsid w:val="00DA7655"/>
    <w:rsid w:val="00DB4D27"/>
    <w:rsid w:val="00DB6EB3"/>
    <w:rsid w:val="00DC2E11"/>
    <w:rsid w:val="00DC6B72"/>
    <w:rsid w:val="00DD0EBE"/>
    <w:rsid w:val="00DD4730"/>
    <w:rsid w:val="00DD6C4C"/>
    <w:rsid w:val="00DE33E5"/>
    <w:rsid w:val="00DE3B16"/>
    <w:rsid w:val="00DE43DC"/>
    <w:rsid w:val="00DE6058"/>
    <w:rsid w:val="00DF2AF7"/>
    <w:rsid w:val="00DF4743"/>
    <w:rsid w:val="00DF68CE"/>
    <w:rsid w:val="00DF74DD"/>
    <w:rsid w:val="00DF787F"/>
    <w:rsid w:val="00E06B22"/>
    <w:rsid w:val="00E13699"/>
    <w:rsid w:val="00E163C3"/>
    <w:rsid w:val="00E224A9"/>
    <w:rsid w:val="00E27CE9"/>
    <w:rsid w:val="00E32066"/>
    <w:rsid w:val="00E32C87"/>
    <w:rsid w:val="00E33E9E"/>
    <w:rsid w:val="00E35579"/>
    <w:rsid w:val="00E3624A"/>
    <w:rsid w:val="00E47FEC"/>
    <w:rsid w:val="00E51FDC"/>
    <w:rsid w:val="00E606B6"/>
    <w:rsid w:val="00E63694"/>
    <w:rsid w:val="00E636A9"/>
    <w:rsid w:val="00E67A5A"/>
    <w:rsid w:val="00E71BBC"/>
    <w:rsid w:val="00E73A57"/>
    <w:rsid w:val="00E81BD6"/>
    <w:rsid w:val="00E91802"/>
    <w:rsid w:val="00E935EE"/>
    <w:rsid w:val="00E94E96"/>
    <w:rsid w:val="00EA38A6"/>
    <w:rsid w:val="00EB036A"/>
    <w:rsid w:val="00EB28FD"/>
    <w:rsid w:val="00EB3C0C"/>
    <w:rsid w:val="00EB4AE7"/>
    <w:rsid w:val="00EB5FFB"/>
    <w:rsid w:val="00EB70B8"/>
    <w:rsid w:val="00EC3465"/>
    <w:rsid w:val="00EC362F"/>
    <w:rsid w:val="00EC7877"/>
    <w:rsid w:val="00ED1030"/>
    <w:rsid w:val="00ED31B8"/>
    <w:rsid w:val="00EE01D6"/>
    <w:rsid w:val="00EE1471"/>
    <w:rsid w:val="00EF383D"/>
    <w:rsid w:val="00F00420"/>
    <w:rsid w:val="00F00BFF"/>
    <w:rsid w:val="00F03025"/>
    <w:rsid w:val="00F030C3"/>
    <w:rsid w:val="00F03D00"/>
    <w:rsid w:val="00F052D1"/>
    <w:rsid w:val="00F132A6"/>
    <w:rsid w:val="00F141A5"/>
    <w:rsid w:val="00F215B8"/>
    <w:rsid w:val="00F227D8"/>
    <w:rsid w:val="00F233FD"/>
    <w:rsid w:val="00F245B7"/>
    <w:rsid w:val="00F31BC6"/>
    <w:rsid w:val="00F34D60"/>
    <w:rsid w:val="00F41373"/>
    <w:rsid w:val="00F44479"/>
    <w:rsid w:val="00F45ECB"/>
    <w:rsid w:val="00F475DA"/>
    <w:rsid w:val="00F505DF"/>
    <w:rsid w:val="00F53CAC"/>
    <w:rsid w:val="00F53D29"/>
    <w:rsid w:val="00F5460B"/>
    <w:rsid w:val="00F61994"/>
    <w:rsid w:val="00F632A5"/>
    <w:rsid w:val="00F63B0D"/>
    <w:rsid w:val="00F650B2"/>
    <w:rsid w:val="00F670D9"/>
    <w:rsid w:val="00F70435"/>
    <w:rsid w:val="00F80A2D"/>
    <w:rsid w:val="00F96996"/>
    <w:rsid w:val="00FA178C"/>
    <w:rsid w:val="00FB1A17"/>
    <w:rsid w:val="00FC0165"/>
    <w:rsid w:val="00FC6B33"/>
    <w:rsid w:val="00FE33D9"/>
    <w:rsid w:val="00FE70C1"/>
    <w:rsid w:val="00FF05AC"/>
    <w:rsid w:val="00FF0A65"/>
    <w:rsid w:val="00FF0D50"/>
    <w:rsid w:val="00FF150D"/>
    <w:rsid w:val="00FF4460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E585AD"/>
  <w14:defaultImageDpi w14:val="0"/>
  <w15:docId w15:val="{01694D1B-462E-4EE1-9BD6-DFA55964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053C"/>
    <w:pPr>
      <w:keepNext/>
      <w:numPr>
        <w:numId w:val="1"/>
      </w:numPr>
      <w:suppressAutoHyphens/>
      <w:jc w:val="center"/>
      <w:outlineLvl w:val="0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B053C"/>
    <w:rPr>
      <w:rFonts w:cs="Times New Roman"/>
      <w:b/>
      <w:bCs/>
      <w:sz w:val="24"/>
      <w:szCs w:val="24"/>
      <w:lang w:val="x-none" w:eastAsia="ar-SA" w:bidi="ar-SA"/>
    </w:rPr>
  </w:style>
  <w:style w:type="paragraph" w:styleId="a3">
    <w:name w:val="Body Text"/>
    <w:basedOn w:val="a"/>
    <w:link w:val="a4"/>
    <w:uiPriority w:val="9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0552B0"/>
    <w:rPr>
      <w:rFonts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B611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864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uiPriority w:val="10"/>
    <w:qFormat/>
    <w:rsid w:val="000552B0"/>
    <w:pPr>
      <w:jc w:val="center"/>
    </w:pPr>
    <w:rPr>
      <w:sz w:val="28"/>
      <w:szCs w:val="20"/>
    </w:rPr>
  </w:style>
  <w:style w:type="character" w:customStyle="1" w:styleId="a9">
    <w:name w:val="Заголовок Знак"/>
    <w:basedOn w:val="a0"/>
    <w:link w:val="a8"/>
    <w:uiPriority w:val="10"/>
    <w:locked/>
    <w:rsid w:val="000552B0"/>
    <w:rPr>
      <w:rFonts w:cs="Times New Roman"/>
      <w:sz w:val="28"/>
    </w:rPr>
  </w:style>
  <w:style w:type="paragraph" w:styleId="aa">
    <w:name w:val="header"/>
    <w:basedOn w:val="a"/>
    <w:link w:val="ab"/>
    <w:uiPriority w:val="99"/>
    <w:rsid w:val="00EC34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C3465"/>
    <w:rPr>
      <w:rFonts w:cs="Times New Roman"/>
      <w:sz w:val="24"/>
      <w:szCs w:val="24"/>
    </w:rPr>
  </w:style>
  <w:style w:type="paragraph" w:customStyle="1" w:styleId="ConsPlusNormal">
    <w:name w:val="ConsPlusNormal"/>
    <w:rsid w:val="000552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footer"/>
    <w:basedOn w:val="a"/>
    <w:link w:val="ad"/>
    <w:uiPriority w:val="99"/>
    <w:rsid w:val="00EC34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EC3465"/>
    <w:rPr>
      <w:rFonts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B514C1"/>
    <w:rPr>
      <w:rFonts w:cs="Times New Roman"/>
      <w:color w:val="0563C1"/>
      <w:u w:val="single"/>
    </w:rPr>
  </w:style>
  <w:style w:type="paragraph" w:styleId="af">
    <w:name w:val="No Spacing"/>
    <w:uiPriority w:val="1"/>
    <w:qFormat/>
    <w:rsid w:val="009B053C"/>
    <w:rPr>
      <w:rFonts w:ascii="Calibri" w:hAnsi="Calibri"/>
      <w:sz w:val="22"/>
      <w:szCs w:val="22"/>
    </w:rPr>
  </w:style>
  <w:style w:type="paragraph" w:styleId="af0">
    <w:name w:val="List Paragraph"/>
    <w:basedOn w:val="a"/>
    <w:uiPriority w:val="34"/>
    <w:qFormat/>
    <w:rsid w:val="00F030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459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6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128">
              <w:marLeft w:val="0"/>
              <w:marRight w:val="0"/>
              <w:marTop w:val="0"/>
              <w:marBottom w:val="0"/>
              <w:divBdr>
                <w:top w:val="single" w:sz="6" w:space="0" w:color="808386"/>
                <w:left w:val="single" w:sz="6" w:space="0" w:color="808386"/>
                <w:bottom w:val="single" w:sz="6" w:space="0" w:color="808386"/>
                <w:right w:val="single" w:sz="6" w:space="0" w:color="808386"/>
              </w:divBdr>
              <w:divsChild>
                <w:div w:id="3404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6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6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6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69127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6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6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46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469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46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46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469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469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469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469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469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469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469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469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0469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7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A834522DA1D08FDC60B8AFB8CBC0755F055D462FFF933258F8F71C34ED3033F312A9CEF0A6AB642341820D2524EB5B6946C30463BE272FIEF4H" TargetMode="External"/><Relationship Id="rId13" Type="http://schemas.openxmlformats.org/officeDocument/2006/relationships/hyperlink" Target="consultantplus://offline/ref=0FA834522DA1D08FDC60B8AFB8CBC0755F055D462FFF933258F8F71C34ED3033F312A9CEF0A7AA672641820D2524EB5B6946C30463BE272FIEF4H" TargetMode="External"/><Relationship Id="rId18" Type="http://schemas.openxmlformats.org/officeDocument/2006/relationships/hyperlink" Target="consultantplus://offline/ref=0FA834522DA1D08FDC60B8AFB8CBC0755F055D462FFF933258F8F71C34ED3033F312A9CBF0A2A131740E83516270F8586B46C1077FIBFEH" TargetMode="External"/><Relationship Id="rId26" Type="http://schemas.openxmlformats.org/officeDocument/2006/relationships/hyperlink" Target="consultantplus://offline/ref=90B4E719BF83FCE32D7E1C97E06D4BC8EFE5D03D087C5E5B97EEE0B022B82B1B4615F7D132A3C336B967D5n2P7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FA834522DA1D08FDC60B8AFB8CBC0755F055D462FFF933258F8F71C34ED3033F312A9CBF0A1A131740E83516270F8586B46C1077FIBFE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FA834522DA1D08FDC60B8AFB8CBC0755F055D462FFF933258F8F71C34ED3033F312A9CEF0A6AB672241820D2524EB5B6946C30463BE272FIEF4H" TargetMode="External"/><Relationship Id="rId17" Type="http://schemas.openxmlformats.org/officeDocument/2006/relationships/hyperlink" Target="consultantplus://offline/ref=0FA834522DA1D08FDC60B8AFB8CBC0755F04584D2CFB933258F8F71C34ED3033F312A9CEF1A6A9612E1E8718347CE5597658C0197FBC25I2FFH" TargetMode="External"/><Relationship Id="rId25" Type="http://schemas.openxmlformats.org/officeDocument/2006/relationships/hyperlink" Target="consultantplus://offline/ref=4CDFFAB813835E28A8585A77B6305816ACBA5FE67E4494080EB4C52D49157A16406BDC2C75F519A7BD0B94D282BD308C170174216EmFFB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FA834522DA1D08FDC60B8AFB8CBC0755F055D462FFF933258F8F71C34ED3033F312A9C7F8AFA131740E83516270F8586B46C1077FIBFEH" TargetMode="External"/><Relationship Id="rId20" Type="http://schemas.openxmlformats.org/officeDocument/2006/relationships/hyperlink" Target="consultantplus://offline/ref=0FA834522DA1D08FDC60B8AFB8CBC0755F055D462FFF933258F8F71C34ED3033F312A9CEF0A7AA672341820D2524EB5B6946C30463BE272FIEF4H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FA834522DA1D08FDC60B8AFB8CBC0755F055D462FFF933258F8F71C34ED3033F312A9CEF0A6AB672041820D2524EB5B6946C30463BE272FIEF4H" TargetMode="External"/><Relationship Id="rId24" Type="http://schemas.openxmlformats.org/officeDocument/2006/relationships/hyperlink" Target="consultantplus://offline/ref=4CDFFAB813835E28A8585A77B6305816ACBA5FE67E4494080EB4C52D49157A16406BDC2C75F419A7BD0B94D282BD308C170174216EmFFB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FA834522DA1D08FDC60B8AFB8CBC0755F055D462FFF933258F8F71C34ED3033F312A9CCF0A7A131740E83516270F8586B46C1077FIBFEH" TargetMode="External"/><Relationship Id="rId23" Type="http://schemas.openxmlformats.org/officeDocument/2006/relationships/hyperlink" Target="consultantplus://offline/ref=0FA834522DA1D08FDC60B8AFB8CBC0755F055D462FFF933258F8F71C34ED3033F312A9CCF7A2A131740E83516270F8586B46C1077FIBFE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0FA834522DA1D08FDC60B8AFB8CBC0755F055D462FFF933258F8F71C34ED3033F312A9CEF0A6AB672141820D2524EB5B6946C30463BE272FIEF4H" TargetMode="External"/><Relationship Id="rId19" Type="http://schemas.openxmlformats.org/officeDocument/2006/relationships/hyperlink" Target="consultantplus://offline/ref=0FA834522DA1D08FDC60B8AFB8CBC0755F055D462FFF933258F8F71C34ED3033F312A9CEF2A1A131740E83516270F8586B46C1077FIBF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A834522DA1D08FDC60B8AFB8CBC0755F055D462FFF933258F8F71C34ED3033F312A9CEF0A6AB642D41820D2524EB5B6946C30463BE272FIEF4H" TargetMode="External"/><Relationship Id="rId14" Type="http://schemas.openxmlformats.org/officeDocument/2006/relationships/hyperlink" Target="consultantplus://offline/ref=0FA834522DA1D08FDC60B8AFB8CBC0755F055D462FFF933258F8F71C34ED3033F312A9CEF0A6AB662741820D2524EB5B6946C30463BE272FIEF4H" TargetMode="External"/><Relationship Id="rId22" Type="http://schemas.openxmlformats.org/officeDocument/2006/relationships/hyperlink" Target="consultantplus://offline/ref=0FA834522DA1D08FDC60B8AFB8CBC0755F055D462FFF933258F8F71C34ED3033F312A9CBF2A0A131740E83516270F8586B46C1077FIBFEH" TargetMode="External"/><Relationship Id="rId2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E7E0F-3B08-4119-A5B0-44F89BCD3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7</Pages>
  <Words>2427</Words>
  <Characters>13838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передаче автомобиля</vt:lpstr>
    </vt:vector>
  </TitlesOfParts>
  <Company>mio ra</Company>
  <LinksUpToDate>false</LinksUpToDate>
  <CharactersWithSpaces>16233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передаче автомобиля</dc:title>
  <dc:subject/>
  <dc:creator>dolgova</dc:creator>
  <cp:keywords/>
  <dc:description/>
  <cp:lastModifiedBy>Минэкономразвития РА</cp:lastModifiedBy>
  <cp:revision>105</cp:revision>
  <cp:lastPrinted>2026-03-25T09:11:00Z</cp:lastPrinted>
  <dcterms:created xsi:type="dcterms:W3CDTF">2024-02-22T03:59:00Z</dcterms:created>
  <dcterms:modified xsi:type="dcterms:W3CDTF">2026-03-25T10:53:00Z</dcterms:modified>
</cp:coreProperties>
</file>