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right"/>
        <w:tabs>
          <w:tab w:val="left" w:pos="9639" w:leader="none"/>
        </w:tabs>
        <w:rPr>
          <w:rFonts w:ascii="PT Astra Serif" w:hAnsi="PT Astra Serif"/>
        </w:rPr>
      </w:pPr>
      <w:r>
        <w:rPr>
          <w:rFonts w:ascii="PT Astra Serif" w:hAnsi="PT Astra Serif"/>
        </w:rPr>
        <w:t xml:space="preserve">Проект</w:t>
      </w:r>
      <w:r>
        <w:rPr>
          <w:rFonts w:ascii="PT Astra Serif" w:hAnsi="PT Astra Serif"/>
        </w:rPr>
      </w:r>
    </w:p>
    <w:p>
      <w:pPr>
        <w:ind w:firstLine="709"/>
        <w:jc w:val="right"/>
        <w:tabs>
          <w:tab w:val="left" w:pos="9639" w:leader="none"/>
        </w:tabs>
        <w:rPr>
          <w:rFonts w:ascii="PT Astra Serif" w:hAnsi="PT Astra Serif"/>
        </w:rPr>
      </w:pPr>
      <w:r>
        <w:rPr>
          <w:rFonts w:ascii="PT Astra Serif" w:hAnsi="PT Astra Serif"/>
        </w:rPr>
      </w:r>
      <w:r>
        <w:rPr>
          <w:rFonts w:ascii="PT Astra Serif" w:hAnsi="PT Astra Serif"/>
        </w:rPr>
      </w:r>
    </w:p>
    <w:p>
      <w:pPr>
        <w:ind w:firstLine="709"/>
        <w:jc w:val="right"/>
        <w:tabs>
          <w:tab w:val="left" w:pos="9639" w:leader="none"/>
        </w:tabs>
        <w:rPr>
          <w:rFonts w:ascii="PT Astra Serif" w:hAnsi="PT Astra Serif"/>
          <w:i/>
        </w:rPr>
      </w:pPr>
      <w:r>
        <w:rPr>
          <w:rFonts w:ascii="PT Astra Serif" w:hAnsi="PT Astra Serif"/>
          <w:i/>
        </w:rPr>
        <w:t xml:space="preserve">Вносится Главой</w:t>
      </w:r>
      <w:r>
        <w:rPr>
          <w:rFonts w:ascii="PT Astra Serif" w:hAnsi="PT Astra Serif"/>
          <w:i/>
        </w:rPr>
      </w:r>
    </w:p>
    <w:p>
      <w:pPr>
        <w:jc w:val="right"/>
        <w:tabs>
          <w:tab w:val="left" w:pos="9639" w:leader="none"/>
        </w:tabs>
        <w:rPr>
          <w:rFonts w:ascii="PT Astra Serif" w:hAnsi="PT Astra Serif"/>
          <w:i/>
        </w:rPr>
      </w:pPr>
      <w:r>
        <w:rPr>
          <w:rFonts w:ascii="PT Astra Serif" w:hAnsi="PT Astra Serif"/>
          <w:i/>
        </w:rPr>
        <w:t xml:space="preserve">Республики Алтай</w:t>
      </w:r>
      <w:r>
        <w:rPr>
          <w:rFonts w:ascii="PT Astra Serif" w:hAnsi="PT Astra Serif"/>
          <w:i/>
        </w:rPr>
      </w:r>
    </w:p>
    <w:p>
      <w:pPr>
        <w:jc w:val="right"/>
        <w:tabs>
          <w:tab w:val="left" w:pos="9639" w:leader="none"/>
        </w:tabs>
        <w:rPr>
          <w:rFonts w:ascii="PT Astra Serif" w:hAnsi="PT Astra Serif"/>
          <w:i/>
          <w:sz w:val="26"/>
          <w:szCs w:val="26"/>
        </w:rPr>
      </w:pPr>
      <w:r>
        <w:rPr>
          <w:rFonts w:ascii="PT Astra Serif" w:hAnsi="PT Astra Serif"/>
          <w:i/>
          <w:sz w:val="26"/>
          <w:szCs w:val="26"/>
        </w:rPr>
      </w:r>
      <w:r>
        <w:rPr>
          <w:rFonts w:ascii="PT Astra Serif" w:hAnsi="PT Astra Serif"/>
          <w:i/>
          <w:sz w:val="26"/>
          <w:szCs w:val="26"/>
        </w:rPr>
      </w:r>
    </w:p>
    <w:p>
      <w:pPr>
        <w:pStyle w:val="656"/>
        <w:tabs>
          <w:tab w:val="left" w:pos="9639" w:leader="none"/>
        </w:tabs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РЕСПУБЛИКА АЛТАЙ</w:t>
      </w:r>
      <w:r>
        <w:rPr>
          <w:rFonts w:ascii="PT Astra Serif" w:hAnsi="PT Astra Serif"/>
          <w:b/>
          <w:sz w:val="26"/>
          <w:szCs w:val="26"/>
        </w:rPr>
      </w:r>
    </w:p>
    <w:p>
      <w:pPr>
        <w:pStyle w:val="656"/>
        <w:tabs>
          <w:tab w:val="left" w:pos="9639" w:leader="none"/>
        </w:tabs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  <w:r>
        <w:rPr>
          <w:rFonts w:ascii="PT Astra Serif" w:hAnsi="PT Astra Serif"/>
          <w:b/>
          <w:sz w:val="26"/>
          <w:szCs w:val="26"/>
        </w:rPr>
      </w:r>
    </w:p>
    <w:p>
      <w:pPr>
        <w:pStyle w:val="656"/>
        <w:tabs>
          <w:tab w:val="left" w:pos="9639" w:leader="none"/>
        </w:tabs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ЗАКОН</w:t>
      </w:r>
      <w:r>
        <w:rPr>
          <w:rFonts w:ascii="PT Astra Serif" w:hAnsi="PT Astra Serif"/>
          <w:b/>
          <w:sz w:val="26"/>
          <w:szCs w:val="26"/>
        </w:rPr>
      </w:r>
    </w:p>
    <w:p>
      <w:pPr>
        <w:jc w:val="center"/>
        <w:tabs>
          <w:tab w:val="left" w:pos="9639" w:leader="none"/>
        </w:tabs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  <w:r>
        <w:rPr>
          <w:rFonts w:ascii="PT Astra Serif" w:hAnsi="PT Astra Serif"/>
          <w:b/>
          <w:sz w:val="26"/>
          <w:szCs w:val="26"/>
        </w:rPr>
      </w:r>
    </w:p>
    <w:p>
      <w:pPr>
        <w:pStyle w:val="837"/>
        <w:jc w:val="center"/>
        <w:spacing w:before="0" w:beforeAutospacing="0" w:after="0" w:line="288" w:lineRule="atLeast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О переводе земельного участка из одной категории в другую</w:t>
      </w:r>
      <w:r>
        <w:rPr>
          <w:rFonts w:ascii="PT Astra Serif" w:hAnsi="PT Astra Serif"/>
          <w:b/>
          <w:sz w:val="26"/>
          <w:szCs w:val="26"/>
        </w:rPr>
      </w:r>
    </w:p>
    <w:p>
      <w:pPr>
        <w:jc w:val="center"/>
        <w:tabs>
          <w:tab w:val="left" w:pos="9639" w:leader="none"/>
        </w:tabs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  <w:r>
        <w:rPr>
          <w:rFonts w:ascii="PT Astra Serif" w:hAnsi="PT Astra Serif"/>
          <w:b/>
          <w:sz w:val="26"/>
          <w:szCs w:val="26"/>
        </w:rPr>
      </w:r>
    </w:p>
    <w:p>
      <w:pPr>
        <w:jc w:val="center"/>
        <w:tabs>
          <w:tab w:val="left" w:pos="9639" w:leader="none"/>
        </w:tabs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  <w:r>
        <w:rPr>
          <w:rFonts w:ascii="PT Astra Serif" w:hAnsi="PT Astra Serif"/>
          <w:b/>
          <w:sz w:val="26"/>
          <w:szCs w:val="26"/>
        </w:rPr>
      </w:r>
    </w:p>
    <w:p>
      <w:pPr>
        <w:jc w:val="both"/>
        <w:tabs>
          <w:tab w:val="left" w:pos="9639" w:leader="none"/>
        </w:tabs>
        <w:rPr>
          <w:rFonts w:ascii="PT Astra Serif" w:hAnsi="PT Astra Serif"/>
        </w:rPr>
      </w:pPr>
      <w:r>
        <w:rPr>
          <w:rFonts w:ascii="PT Astra Serif" w:hAnsi="PT Astra Serif"/>
        </w:rPr>
        <w:t xml:space="preserve">Принят</w:t>
      </w:r>
      <w:r>
        <w:rPr>
          <w:rFonts w:ascii="PT Astra Serif" w:hAnsi="PT Astra Serif"/>
        </w:rPr>
      </w:r>
    </w:p>
    <w:p>
      <w:pPr>
        <w:jc w:val="both"/>
        <w:tabs>
          <w:tab w:val="left" w:pos="9639" w:leader="none"/>
        </w:tabs>
        <w:rPr>
          <w:rFonts w:ascii="PT Astra Serif" w:hAnsi="PT Astra Serif"/>
        </w:rPr>
      </w:pPr>
      <w:r>
        <w:rPr>
          <w:rFonts w:ascii="PT Astra Serif" w:hAnsi="PT Astra Serif"/>
        </w:rPr>
        <w:t xml:space="preserve">Государственным Собранием –</w:t>
      </w:r>
      <w:r>
        <w:rPr>
          <w:rFonts w:ascii="PT Astra Serif" w:hAnsi="PT Astra Serif"/>
        </w:rPr>
      </w:r>
    </w:p>
    <w:p>
      <w:pPr>
        <w:jc w:val="both"/>
        <w:tabs>
          <w:tab w:val="left" w:pos="9639" w:leader="none"/>
        </w:tabs>
        <w:rPr>
          <w:rFonts w:ascii="PT Astra Serif" w:hAnsi="PT Astra Serif"/>
        </w:rPr>
      </w:pPr>
      <w:r>
        <w:rPr>
          <w:rFonts w:ascii="PT Astra Serif" w:hAnsi="PT Astra Serif"/>
        </w:rPr>
        <w:t xml:space="preserve">Эл Курултай Республики Алтай</w:t>
      </w:r>
      <w:r>
        <w:rPr>
          <w:rFonts w:ascii="PT Astra Serif" w:hAnsi="PT Astra Serif"/>
        </w:rPr>
      </w:r>
    </w:p>
    <w:p>
      <w:pPr>
        <w:jc w:val="both"/>
        <w:tabs>
          <w:tab w:val="left" w:pos="9639" w:leader="none"/>
        </w:tabs>
        <w:rPr>
          <w:rFonts w:ascii="PT Astra Serif" w:hAnsi="PT Astra Serif"/>
        </w:rPr>
      </w:pPr>
      <w:r>
        <w:rPr>
          <w:rFonts w:ascii="PT Astra Serif" w:hAnsi="PT Astra Serif"/>
        </w:rPr>
        <w:t xml:space="preserve">__________________ 2026 года</w:t>
      </w:r>
      <w:r>
        <w:rPr>
          <w:rFonts w:ascii="PT Astra Serif" w:hAnsi="PT Astra Serif"/>
        </w:rPr>
      </w:r>
    </w:p>
    <w:p>
      <w:pPr>
        <w:ind w:firstLine="709"/>
        <w:jc w:val="both"/>
        <w:tabs>
          <w:tab w:val="left" w:pos="9639" w:leader="none"/>
        </w:tabs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  <w:r>
        <w:rPr>
          <w:rFonts w:ascii="PT Astra Serif" w:hAnsi="PT Astra Serif"/>
          <w:b/>
          <w:sz w:val="26"/>
          <w:szCs w:val="26"/>
        </w:rPr>
      </w:r>
    </w:p>
    <w:p>
      <w:pPr>
        <w:ind w:firstLine="709"/>
        <w:jc w:val="both"/>
        <w:tabs>
          <w:tab w:val="left" w:pos="9639" w:leader="none"/>
        </w:tabs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  <w:r>
        <w:rPr>
          <w:rFonts w:ascii="PT Astra Serif" w:hAnsi="PT Astra Serif"/>
          <w:b/>
          <w:sz w:val="26"/>
          <w:szCs w:val="26"/>
        </w:rPr>
      </w:r>
    </w:p>
    <w:p>
      <w:pPr>
        <w:ind w:firstLine="709"/>
        <w:jc w:val="both"/>
        <w:widowControl w:val="off"/>
        <w:rPr>
          <w:rFonts w:ascii="PT Astra Serif" w:hAnsi="PT Astra Serif" w:cs="Arial"/>
          <w:b/>
          <w:sz w:val="26"/>
          <w:szCs w:val="26"/>
        </w:rPr>
        <w:outlineLvl w:val="0"/>
      </w:pPr>
      <w:r>
        <w:rPr>
          <w:rFonts w:ascii="PT Astra Serif" w:hAnsi="PT Astra Serif" w:cs="Arial"/>
          <w:sz w:val="26"/>
          <w:szCs w:val="26"/>
        </w:rPr>
        <w:t xml:space="preserve">Статья 1.</w:t>
      </w:r>
      <w:r>
        <w:rPr>
          <w:rFonts w:ascii="PT Astra Serif" w:hAnsi="PT Astra Serif" w:cs="Arial"/>
          <w:b/>
          <w:sz w:val="26"/>
          <w:szCs w:val="26"/>
        </w:rPr>
        <w:t xml:space="preserve"> </w:t>
      </w:r>
      <w:r>
        <w:rPr>
          <w:rFonts w:ascii="PT Astra Serif" w:hAnsi="PT Astra Serif" w:cs="Arial"/>
          <w:b/>
          <w:sz w:val="26"/>
          <w:szCs w:val="26"/>
        </w:rPr>
      </w:r>
    </w:p>
    <w:p>
      <w:pPr>
        <w:ind w:firstLine="709"/>
        <w:jc w:val="both"/>
        <w:widowControl w:val="off"/>
        <w:rPr>
          <w:rFonts w:ascii="PT Astra Serif" w:hAnsi="PT Astra Serif" w:cs="Arial"/>
          <w:b/>
          <w:sz w:val="26"/>
          <w:szCs w:val="26"/>
        </w:rPr>
        <w:outlineLvl w:val="0"/>
      </w:pPr>
      <w:r>
        <w:rPr>
          <w:rFonts w:ascii="PT Astra Serif" w:hAnsi="PT Astra Serif" w:cs="Arial"/>
          <w:b/>
          <w:sz w:val="26"/>
          <w:szCs w:val="26"/>
        </w:rPr>
      </w:r>
      <w:r>
        <w:rPr>
          <w:rFonts w:ascii="PT Astra Serif" w:hAnsi="PT Astra Serif" w:cs="Arial"/>
          <w:b/>
          <w:sz w:val="26"/>
          <w:szCs w:val="26"/>
        </w:rPr>
      </w:r>
    </w:p>
    <w:p>
      <w:pPr>
        <w:ind w:firstLine="540"/>
        <w:jc w:val="both"/>
        <w:spacing w:line="288" w:lineRule="atLeas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Перевести земельный участок с кадастровым номером </w:t>
      </w:r>
      <w:r>
        <w:rPr>
          <w:rFonts w:ascii="PT Astra Serif" w:hAnsi="PT Astra Serif"/>
          <w:sz w:val="26"/>
          <w:szCs w:val="26"/>
        </w:rPr>
        <w:t xml:space="preserve">04:05:070901:152</w:t>
      </w:r>
      <w:r>
        <w:rPr>
          <w:rFonts w:ascii="PT Astra Serif" w:hAnsi="PT Astra Serif"/>
          <w:sz w:val="26"/>
          <w:szCs w:val="26"/>
        </w:rPr>
        <w:t xml:space="preserve">, площадью </w:t>
      </w:r>
      <w:r>
        <w:rPr>
          <w:rFonts w:ascii="PT Astra Serif" w:hAnsi="PT Astra Serif"/>
          <w:sz w:val="26"/>
          <w:szCs w:val="26"/>
        </w:rPr>
        <w:t xml:space="preserve">9201</w:t>
      </w:r>
      <w:r>
        <w:rPr>
          <w:rFonts w:ascii="PT Astra Serif" w:hAnsi="PT Astra Serif"/>
          <w:sz w:val="26"/>
          <w:szCs w:val="26"/>
        </w:rPr>
        <w:t xml:space="preserve"> кв. м., местоположение: </w:t>
      </w:r>
      <w:r>
        <w:rPr>
          <w:rFonts w:ascii="PT Astra Serif" w:hAnsi="PT Astra Serif"/>
          <w:sz w:val="26"/>
          <w:szCs w:val="26"/>
        </w:rPr>
        <w:t xml:space="preserve">м</w:t>
      </w:r>
      <w:r>
        <w:rPr>
          <w:rFonts w:ascii="PT Astra Serif" w:hAnsi="PT Astra Serif"/>
          <w:sz w:val="26"/>
          <w:szCs w:val="26"/>
        </w:rPr>
        <w:t xml:space="preserve">естоположение установлено относительно ориентира, расположенного в границах участка. Почтовый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адрес ориентира: Республика Алтай, р-н Чемальский, с/п Чемальское</w:t>
      </w:r>
      <w:r>
        <w:rPr>
          <w:rFonts w:ascii="PT Astra Serif" w:hAnsi="PT Astra Serif"/>
          <w:sz w:val="26"/>
          <w:szCs w:val="26"/>
        </w:rPr>
        <w:t xml:space="preserve">, из категории земель сельскох</w:t>
      </w:r>
      <w:r>
        <w:rPr>
          <w:rFonts w:ascii="PT Astra Serif" w:hAnsi="PT Astra Serif"/>
          <w:sz w:val="26"/>
          <w:szCs w:val="26"/>
        </w:rPr>
        <w:t xml:space="preserve">озяйственного назначения в категорию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для </w:t>
      </w:r>
      <w:r>
        <w:rPr>
          <w:rFonts w:ascii="PT Astra Serif" w:hAnsi="PT Astra Serif"/>
          <w:sz w:val="26"/>
          <w:szCs w:val="26"/>
        </w:rPr>
        <w:t xml:space="preserve">размещения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водозаборных сооружений</w:t>
      </w:r>
      <w:bookmarkStart w:id="0" w:name="_GoBack"/>
      <w:r/>
      <w:bookmarkEnd w:id="0"/>
      <w:r>
        <w:rPr>
          <w:rFonts w:ascii="PT Astra Serif" w:hAnsi="PT Astra Serif"/>
          <w:sz w:val="26"/>
          <w:szCs w:val="26"/>
        </w:rPr>
        <w:t xml:space="preserve">.</w:t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widowControl w:val="off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widowControl w:val="off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widowControl w:val="off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Статья 2.</w:t>
      </w:r>
      <w:r>
        <w:rPr>
          <w:rFonts w:ascii="PT Astra Serif" w:hAnsi="PT Astra Serif"/>
          <w:b/>
          <w:sz w:val="26"/>
          <w:szCs w:val="26"/>
        </w:rPr>
        <w:t xml:space="preserve"> </w:t>
      </w:r>
      <w:r>
        <w:rPr>
          <w:rFonts w:ascii="PT Astra Serif" w:hAnsi="PT Astra Serif"/>
          <w:b/>
          <w:sz w:val="26"/>
          <w:szCs w:val="26"/>
        </w:rPr>
      </w:r>
    </w:p>
    <w:p>
      <w:pPr>
        <w:ind w:firstLine="709"/>
        <w:jc w:val="both"/>
        <w:widowControl w:val="off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  <w:r>
        <w:rPr>
          <w:rFonts w:ascii="PT Astra Serif" w:hAnsi="PT Astra Serif"/>
          <w:b/>
          <w:sz w:val="26"/>
          <w:szCs w:val="26"/>
        </w:rPr>
      </w:r>
    </w:p>
    <w:p>
      <w:pP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Настоящий Закон вступает в силу по истечении 10 дней после дня его официального опубликования.</w:t>
      </w:r>
      <w:bookmarkStart w:id="1" w:name="P96"/>
      <w:r/>
      <w:bookmarkEnd w:id="1"/>
      <w:r/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widowControl w:val="off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widowControl w:val="off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widowControl w:val="off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pStyle w:val="838"/>
        <w:ind w:firstLine="0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Глава Республики Алтай                                                                                  А.А. Турчак</w:t>
      </w:r>
      <w:r>
        <w:rPr>
          <w:rFonts w:ascii="PT Astra Serif" w:hAnsi="PT Astra Serif" w:cs="Times New Roman"/>
          <w:sz w:val="26"/>
          <w:szCs w:val="26"/>
        </w:rPr>
      </w:r>
    </w:p>
    <w:p>
      <w:pPr>
        <w:ind w:firstLine="709"/>
        <w:jc w:val="both"/>
        <w:widowControl w:val="off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Liberation Sans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64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9">
    <w:name w:val="Heading 3 Char"/>
    <w:basedOn w:val="664"/>
    <w:link w:val="65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64"/>
    <w:link w:val="65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64"/>
    <w:link w:val="65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664"/>
    <w:link w:val="66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664"/>
    <w:link w:val="66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664"/>
    <w:link w:val="66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664"/>
    <w:link w:val="66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6">
    <w:name w:val="Title Char"/>
    <w:basedOn w:val="664"/>
    <w:link w:val="678"/>
    <w:uiPriority w:val="10"/>
    <w:rPr>
      <w:sz w:val="48"/>
      <w:szCs w:val="48"/>
    </w:rPr>
  </w:style>
  <w:style w:type="character" w:styleId="38">
    <w:name w:val="Subtitle Char"/>
    <w:basedOn w:val="664"/>
    <w:link w:val="680"/>
    <w:uiPriority w:val="11"/>
    <w:rPr>
      <w:sz w:val="24"/>
      <w:szCs w:val="24"/>
    </w:rPr>
  </w:style>
  <w:style w:type="character" w:styleId="40">
    <w:name w:val="Quote Char"/>
    <w:link w:val="682"/>
    <w:uiPriority w:val="29"/>
    <w:rPr>
      <w:i/>
    </w:rPr>
  </w:style>
  <w:style w:type="character" w:styleId="42">
    <w:name w:val="Intense Quote Char"/>
    <w:link w:val="684"/>
    <w:uiPriority w:val="30"/>
    <w:rPr>
      <w:i/>
    </w:rPr>
  </w:style>
  <w:style w:type="character" w:styleId="44">
    <w:name w:val="Header Char"/>
    <w:basedOn w:val="664"/>
    <w:link w:val="686"/>
    <w:uiPriority w:val="99"/>
  </w:style>
  <w:style w:type="character" w:styleId="46">
    <w:name w:val="Footer Char"/>
    <w:basedOn w:val="664"/>
    <w:link w:val="688"/>
    <w:uiPriority w:val="99"/>
  </w:style>
  <w:style w:type="character" w:styleId="48">
    <w:name w:val="Caption Char"/>
    <w:basedOn w:val="664"/>
    <w:link w:val="690"/>
    <w:uiPriority w:val="35"/>
    <w:rPr>
      <w:b/>
      <w:bCs/>
      <w:color w:val="4f81bd" w:themeColor="accent1"/>
      <w:sz w:val="18"/>
      <w:szCs w:val="18"/>
    </w:rPr>
  </w:style>
  <w:style w:type="character" w:styleId="177">
    <w:name w:val="Footnote Text Char"/>
    <w:link w:val="819"/>
    <w:uiPriority w:val="99"/>
    <w:rPr>
      <w:sz w:val="18"/>
    </w:rPr>
  </w:style>
  <w:style w:type="character" w:styleId="180">
    <w:name w:val="Endnote Text Char"/>
    <w:link w:val="822"/>
    <w:uiPriority w:val="99"/>
    <w:rPr>
      <w:sz w:val="20"/>
    </w:rPr>
  </w:style>
  <w:style w:type="paragraph" w:styleId="654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55">
    <w:name w:val="Heading 1"/>
    <w:basedOn w:val="654"/>
    <w:next w:val="654"/>
    <w:link w:val="66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56">
    <w:name w:val="Heading 2"/>
    <w:basedOn w:val="654"/>
    <w:next w:val="654"/>
    <w:link w:val="836"/>
    <w:uiPriority w:val="9"/>
    <w:qFormat/>
    <w:pPr>
      <w:jc w:val="center"/>
      <w:keepNext/>
      <w:outlineLvl w:val="1"/>
    </w:pPr>
    <w:rPr>
      <w:szCs w:val="20"/>
    </w:rPr>
  </w:style>
  <w:style w:type="paragraph" w:styleId="657">
    <w:name w:val="Heading 3"/>
    <w:basedOn w:val="654"/>
    <w:next w:val="654"/>
    <w:link w:val="66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58">
    <w:name w:val="Heading 4"/>
    <w:basedOn w:val="654"/>
    <w:next w:val="654"/>
    <w:link w:val="67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59">
    <w:name w:val="Heading 5"/>
    <w:basedOn w:val="654"/>
    <w:next w:val="654"/>
    <w:link w:val="67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60">
    <w:name w:val="Heading 6"/>
    <w:basedOn w:val="654"/>
    <w:next w:val="654"/>
    <w:link w:val="67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61">
    <w:name w:val="Heading 7"/>
    <w:basedOn w:val="654"/>
    <w:next w:val="654"/>
    <w:link w:val="67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2">
    <w:name w:val="Heading 8"/>
    <w:basedOn w:val="654"/>
    <w:next w:val="654"/>
    <w:link w:val="67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63">
    <w:name w:val="Heading 9"/>
    <w:basedOn w:val="654"/>
    <w:next w:val="654"/>
    <w:link w:val="6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4" w:default="1">
    <w:name w:val="Default Paragraph Font"/>
    <w:uiPriority w:val="1"/>
    <w:semiHidden/>
    <w:unhideWhenUsed/>
  </w:style>
  <w:style w:type="table" w:styleId="66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6" w:default="1">
    <w:name w:val="No List"/>
    <w:uiPriority w:val="99"/>
    <w:semiHidden/>
    <w:unhideWhenUsed/>
  </w:style>
  <w:style w:type="character" w:styleId="667" w:customStyle="1">
    <w:name w:val="Заголовок 1 Знак"/>
    <w:basedOn w:val="664"/>
    <w:link w:val="655"/>
    <w:uiPriority w:val="9"/>
    <w:rPr>
      <w:rFonts w:ascii="Arial" w:hAnsi="Arial" w:eastAsia="Arial" w:cs="Arial"/>
      <w:sz w:val="40"/>
      <w:szCs w:val="40"/>
    </w:rPr>
  </w:style>
  <w:style w:type="character" w:styleId="668" w:customStyle="1">
    <w:name w:val="Heading 2 Char"/>
    <w:basedOn w:val="664"/>
    <w:uiPriority w:val="9"/>
    <w:rPr>
      <w:rFonts w:ascii="Arial" w:hAnsi="Arial" w:eastAsia="Arial" w:cs="Arial"/>
      <w:sz w:val="34"/>
    </w:rPr>
  </w:style>
  <w:style w:type="character" w:styleId="669" w:customStyle="1">
    <w:name w:val="Заголовок 3 Знак"/>
    <w:basedOn w:val="664"/>
    <w:link w:val="657"/>
    <w:uiPriority w:val="9"/>
    <w:rPr>
      <w:rFonts w:ascii="Arial" w:hAnsi="Arial" w:eastAsia="Arial" w:cs="Arial"/>
      <w:sz w:val="30"/>
      <w:szCs w:val="30"/>
    </w:rPr>
  </w:style>
  <w:style w:type="character" w:styleId="670" w:customStyle="1">
    <w:name w:val="Заголовок 4 Знак"/>
    <w:basedOn w:val="664"/>
    <w:link w:val="658"/>
    <w:uiPriority w:val="9"/>
    <w:rPr>
      <w:rFonts w:ascii="Arial" w:hAnsi="Arial" w:eastAsia="Arial" w:cs="Arial"/>
      <w:b/>
      <w:bCs/>
      <w:sz w:val="26"/>
      <w:szCs w:val="26"/>
    </w:rPr>
  </w:style>
  <w:style w:type="character" w:styleId="671" w:customStyle="1">
    <w:name w:val="Заголовок 5 Знак"/>
    <w:basedOn w:val="664"/>
    <w:link w:val="659"/>
    <w:uiPriority w:val="9"/>
    <w:rPr>
      <w:rFonts w:ascii="Arial" w:hAnsi="Arial" w:eastAsia="Arial" w:cs="Arial"/>
      <w:b/>
      <w:bCs/>
      <w:sz w:val="24"/>
      <w:szCs w:val="24"/>
    </w:rPr>
  </w:style>
  <w:style w:type="character" w:styleId="672" w:customStyle="1">
    <w:name w:val="Заголовок 6 Знак"/>
    <w:basedOn w:val="664"/>
    <w:link w:val="660"/>
    <w:uiPriority w:val="9"/>
    <w:rPr>
      <w:rFonts w:ascii="Arial" w:hAnsi="Arial" w:eastAsia="Arial" w:cs="Arial"/>
      <w:b/>
      <w:bCs/>
      <w:sz w:val="22"/>
      <w:szCs w:val="22"/>
    </w:rPr>
  </w:style>
  <w:style w:type="character" w:styleId="673" w:customStyle="1">
    <w:name w:val="Заголовок 7 Знак"/>
    <w:basedOn w:val="664"/>
    <w:link w:val="66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4" w:customStyle="1">
    <w:name w:val="Заголовок 8 Знак"/>
    <w:basedOn w:val="664"/>
    <w:link w:val="662"/>
    <w:uiPriority w:val="9"/>
    <w:rPr>
      <w:rFonts w:ascii="Arial" w:hAnsi="Arial" w:eastAsia="Arial" w:cs="Arial"/>
      <w:i/>
      <w:iCs/>
      <w:sz w:val="22"/>
      <w:szCs w:val="22"/>
    </w:rPr>
  </w:style>
  <w:style w:type="character" w:styleId="675" w:customStyle="1">
    <w:name w:val="Заголовок 9 Знак"/>
    <w:basedOn w:val="664"/>
    <w:link w:val="663"/>
    <w:uiPriority w:val="9"/>
    <w:rPr>
      <w:rFonts w:ascii="Arial" w:hAnsi="Arial" w:eastAsia="Arial" w:cs="Arial"/>
      <w:i/>
      <w:iCs/>
      <w:sz w:val="21"/>
      <w:szCs w:val="21"/>
    </w:rPr>
  </w:style>
  <w:style w:type="paragraph" w:styleId="676">
    <w:name w:val="List Paragraph"/>
    <w:basedOn w:val="654"/>
    <w:uiPriority w:val="34"/>
    <w:qFormat/>
    <w:pPr>
      <w:contextualSpacing/>
      <w:ind w:left="720"/>
    </w:pPr>
  </w:style>
  <w:style w:type="paragraph" w:styleId="677">
    <w:name w:val="No Spacing"/>
    <w:uiPriority w:val="1"/>
    <w:qFormat/>
    <w:pPr>
      <w:spacing w:after="0" w:line="240" w:lineRule="auto"/>
    </w:pPr>
  </w:style>
  <w:style w:type="paragraph" w:styleId="678">
    <w:name w:val="Title"/>
    <w:basedOn w:val="654"/>
    <w:next w:val="654"/>
    <w:link w:val="67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9" w:customStyle="1">
    <w:name w:val="Заголовок Знак"/>
    <w:basedOn w:val="664"/>
    <w:link w:val="678"/>
    <w:uiPriority w:val="10"/>
    <w:rPr>
      <w:sz w:val="48"/>
      <w:szCs w:val="48"/>
    </w:rPr>
  </w:style>
  <w:style w:type="paragraph" w:styleId="680">
    <w:name w:val="Subtitle"/>
    <w:basedOn w:val="654"/>
    <w:next w:val="654"/>
    <w:link w:val="681"/>
    <w:uiPriority w:val="11"/>
    <w:qFormat/>
    <w:pPr>
      <w:spacing w:before="200" w:after="200"/>
    </w:pPr>
  </w:style>
  <w:style w:type="character" w:styleId="681" w:customStyle="1">
    <w:name w:val="Подзаголовок Знак"/>
    <w:basedOn w:val="664"/>
    <w:link w:val="680"/>
    <w:uiPriority w:val="11"/>
    <w:rPr>
      <w:sz w:val="24"/>
      <w:szCs w:val="24"/>
    </w:rPr>
  </w:style>
  <w:style w:type="paragraph" w:styleId="682">
    <w:name w:val="Quote"/>
    <w:basedOn w:val="654"/>
    <w:next w:val="654"/>
    <w:link w:val="683"/>
    <w:uiPriority w:val="29"/>
    <w:qFormat/>
    <w:pPr>
      <w:ind w:left="720" w:right="720"/>
    </w:pPr>
    <w:rPr>
      <w:i/>
    </w:rPr>
  </w:style>
  <w:style w:type="character" w:styleId="683" w:customStyle="1">
    <w:name w:val="Цитата 2 Знак"/>
    <w:link w:val="682"/>
    <w:uiPriority w:val="29"/>
    <w:rPr>
      <w:i/>
    </w:rPr>
  </w:style>
  <w:style w:type="paragraph" w:styleId="684">
    <w:name w:val="Intense Quote"/>
    <w:basedOn w:val="654"/>
    <w:next w:val="654"/>
    <w:link w:val="68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5" w:customStyle="1">
    <w:name w:val="Выделенная цитата Знак"/>
    <w:link w:val="684"/>
    <w:uiPriority w:val="30"/>
    <w:rPr>
      <w:i/>
    </w:rPr>
  </w:style>
  <w:style w:type="paragraph" w:styleId="686">
    <w:name w:val="Header"/>
    <w:basedOn w:val="654"/>
    <w:link w:val="687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687" w:customStyle="1">
    <w:name w:val="Верхний колонтитул Знак"/>
    <w:basedOn w:val="664"/>
    <w:link w:val="686"/>
    <w:uiPriority w:val="99"/>
  </w:style>
  <w:style w:type="paragraph" w:styleId="688">
    <w:name w:val="Footer"/>
    <w:basedOn w:val="654"/>
    <w:link w:val="689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689" w:customStyle="1">
    <w:name w:val="Нижний колонтитул Знак"/>
    <w:basedOn w:val="664"/>
    <w:link w:val="688"/>
    <w:uiPriority w:val="99"/>
  </w:style>
  <w:style w:type="paragraph" w:styleId="690">
    <w:name w:val="Caption"/>
    <w:basedOn w:val="654"/>
    <w:next w:val="654"/>
    <w:link w:val="691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691" w:customStyle="1">
    <w:name w:val="Название объекта Знак"/>
    <w:basedOn w:val="664"/>
    <w:link w:val="690"/>
    <w:uiPriority w:val="35"/>
    <w:rPr>
      <w:b/>
      <w:bCs/>
      <w:color w:val="5b9bd5" w:themeColor="accent1"/>
      <w:sz w:val="18"/>
      <w:szCs w:val="18"/>
    </w:rPr>
  </w:style>
  <w:style w:type="table" w:styleId="692">
    <w:name w:val="Table Grid"/>
    <w:basedOn w:val="66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693" w:customStyle="1">
    <w:name w:val="Table Grid Light"/>
    <w:basedOn w:val="66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694">
    <w:name w:val="Plain Table 1"/>
    <w:basedOn w:val="66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2"/>
    <w:basedOn w:val="66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3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7">
    <w:name w:val="Plain Table 4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Plain Table 5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9">
    <w:name w:val="Grid Table 1 Light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 w:customStyle="1">
    <w:name w:val="Grid Table 1 Light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Grid Table 1 Light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 w:customStyle="1">
    <w:name w:val="Grid Table 1 Light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 w:customStyle="1">
    <w:name w:val="Grid Table 1 Light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 w:customStyle="1">
    <w:name w:val="Grid Table 1 Light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 w:customStyle="1">
    <w:name w:val="Grid Table 1 Light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2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2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2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2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2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2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3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3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3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3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3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 w:customStyle="1">
    <w:name w:val="Grid Table 3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4"/>
    <w:basedOn w:val="6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1" w:customStyle="1">
    <w:name w:val="Grid Table 4 - Accent 1"/>
    <w:basedOn w:val="6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22" w:customStyle="1">
    <w:name w:val="Grid Table 4 - Accent 2"/>
    <w:basedOn w:val="6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23" w:customStyle="1">
    <w:name w:val="Grid Table 4 - Accent 3"/>
    <w:basedOn w:val="6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24" w:customStyle="1">
    <w:name w:val="Grid Table 4 - Accent 4"/>
    <w:basedOn w:val="6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25" w:customStyle="1">
    <w:name w:val="Grid Table 4 - Accent 5"/>
    <w:basedOn w:val="6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26" w:customStyle="1">
    <w:name w:val="Grid Table 4 - Accent 6"/>
    <w:basedOn w:val="6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27">
    <w:name w:val="Grid Table 5 Dark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8" w:customStyle="1">
    <w:name w:val="Grid Table 5 Dark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29" w:customStyle="1">
    <w:name w:val="Grid Table 5 Dark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30" w:customStyle="1">
    <w:name w:val="Grid Table 5 Dark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31" w:customStyle="1">
    <w:name w:val="Grid Table 5 Dark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32" w:customStyle="1">
    <w:name w:val="Grid Table 5 Dark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33" w:customStyle="1">
    <w:name w:val="Grid Table 5 Dark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34">
    <w:name w:val="Grid Table 6 Colorful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5" w:customStyle="1">
    <w:name w:val="Grid Table 6 Colorful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36" w:customStyle="1">
    <w:name w:val="Grid Table 6 Colorful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37" w:customStyle="1">
    <w:name w:val="Grid Table 6 Colorful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38" w:customStyle="1">
    <w:name w:val="Grid Table 6 Colorful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39" w:customStyle="1">
    <w:name w:val="Grid Table 6 Colorful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40" w:customStyle="1">
    <w:name w:val="Grid Table 6 Colorful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41">
    <w:name w:val="Grid Table 7 Colorful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2" w:customStyle="1">
    <w:name w:val="Grid Table 7 Colorful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3" w:customStyle="1">
    <w:name w:val="Grid Table 7 Colorful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4" w:customStyle="1">
    <w:name w:val="Grid Table 7 Colorful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5" w:customStyle="1">
    <w:name w:val="Grid Table 7 Colorful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6" w:customStyle="1">
    <w:name w:val="Grid Table 7 Colorful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7" w:customStyle="1">
    <w:name w:val="Grid Table 7 Colorful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8">
    <w:name w:val="List Table 1 Light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List Table 1 Light - Accent 1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List Table 1 Light - Accent 2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List Table 1 Light - Accent 3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List Table 1 Light - Accent 4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List Table 1 Light - Accent 5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List Table 1 Light - Accent 6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6" w:customStyle="1">
    <w:name w:val="List Table 2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57" w:customStyle="1">
    <w:name w:val="List Table 2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58" w:customStyle="1">
    <w:name w:val="List Table 2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59" w:customStyle="1">
    <w:name w:val="List Table 2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60" w:customStyle="1">
    <w:name w:val="List Table 2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61" w:customStyle="1">
    <w:name w:val="List Table 2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62">
    <w:name w:val="List Table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3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3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3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3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3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3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4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4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4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4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4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List Table 4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5 Dark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7" w:customStyle="1">
    <w:name w:val="List Table 5 Dark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8" w:customStyle="1">
    <w:name w:val="List Table 5 Dark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9" w:customStyle="1">
    <w:name w:val="List Table 5 Dark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0" w:customStyle="1">
    <w:name w:val="List Table 5 Dark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1" w:customStyle="1">
    <w:name w:val="List Table 5 Dark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2" w:customStyle="1">
    <w:name w:val="List Table 5 Dark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3">
    <w:name w:val="List Table 6 Colorful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4" w:customStyle="1">
    <w:name w:val="List Table 6 Colorful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785" w:customStyle="1">
    <w:name w:val="List Table 6 Colorful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786" w:customStyle="1">
    <w:name w:val="List Table 6 Colorful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787" w:customStyle="1">
    <w:name w:val="List Table 6 Colorful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788" w:customStyle="1">
    <w:name w:val="List Table 6 Colorful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789" w:customStyle="1">
    <w:name w:val="List Table 6 Colorful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790">
    <w:name w:val="List Table 7 Colorful"/>
    <w:basedOn w:val="6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1" w:customStyle="1">
    <w:name w:val="List Table 7 Colorful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2" w:customStyle="1">
    <w:name w:val="List Table 7 Colorful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3" w:customStyle="1">
    <w:name w:val="List Table 7 Colorful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4" w:customStyle="1">
    <w:name w:val="List Table 7 Colorful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5" w:customStyle="1">
    <w:name w:val="List Table 7 Colorful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6" w:customStyle="1">
    <w:name w:val="List Table 7 Colorful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7" w:customStyle="1">
    <w:name w:val="Lined - Accent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8" w:customStyle="1">
    <w:name w:val="Lined - Accent 1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799" w:customStyle="1">
    <w:name w:val="Lined - Accent 2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00" w:customStyle="1">
    <w:name w:val="Lined - Accent 3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01" w:customStyle="1">
    <w:name w:val="Lined - Accent 4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02" w:customStyle="1">
    <w:name w:val="Lined - Accent 5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03" w:customStyle="1">
    <w:name w:val="Lined - Accent 6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04" w:customStyle="1">
    <w:name w:val="Bordered &amp; Lined - Accent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5" w:customStyle="1">
    <w:name w:val="Bordered &amp; Lined - Accent 1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06" w:customStyle="1">
    <w:name w:val="Bordered &amp; Lined - Accent 2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07" w:customStyle="1">
    <w:name w:val="Bordered &amp; Lined - Accent 3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08" w:customStyle="1">
    <w:name w:val="Bordered &amp; Lined - Accent 4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09" w:customStyle="1">
    <w:name w:val="Bordered &amp; Lined - Accent 5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10" w:customStyle="1">
    <w:name w:val="Bordered &amp; Lined - Accent 6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11" w:customStyle="1">
    <w:name w:val="Bordered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12" w:customStyle="1">
    <w:name w:val="Bordered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13" w:customStyle="1">
    <w:name w:val="Bordered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14" w:customStyle="1">
    <w:name w:val="Bordered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15" w:customStyle="1">
    <w:name w:val="Bordered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16" w:customStyle="1">
    <w:name w:val="Bordered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17" w:customStyle="1">
    <w:name w:val="Bordered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18">
    <w:name w:val="Hyperlink"/>
    <w:uiPriority w:val="99"/>
    <w:unhideWhenUsed/>
    <w:rPr>
      <w:color w:val="0563c1" w:themeColor="hyperlink"/>
      <w:u w:val="single"/>
    </w:rPr>
  </w:style>
  <w:style w:type="paragraph" w:styleId="819">
    <w:name w:val="footnote text"/>
    <w:basedOn w:val="654"/>
    <w:link w:val="820"/>
    <w:uiPriority w:val="99"/>
    <w:semiHidden/>
    <w:unhideWhenUsed/>
    <w:pPr>
      <w:spacing w:after="40"/>
    </w:pPr>
    <w:rPr>
      <w:sz w:val="18"/>
    </w:rPr>
  </w:style>
  <w:style w:type="character" w:styleId="820" w:customStyle="1">
    <w:name w:val="Текст сноски Знак"/>
    <w:link w:val="819"/>
    <w:uiPriority w:val="99"/>
    <w:rPr>
      <w:sz w:val="18"/>
    </w:rPr>
  </w:style>
  <w:style w:type="character" w:styleId="821">
    <w:name w:val="footnote reference"/>
    <w:basedOn w:val="664"/>
    <w:uiPriority w:val="99"/>
    <w:unhideWhenUsed/>
    <w:rPr>
      <w:vertAlign w:val="superscript"/>
    </w:rPr>
  </w:style>
  <w:style w:type="paragraph" w:styleId="822">
    <w:name w:val="endnote text"/>
    <w:basedOn w:val="654"/>
    <w:link w:val="823"/>
    <w:uiPriority w:val="99"/>
    <w:semiHidden/>
    <w:unhideWhenUsed/>
    <w:rPr>
      <w:sz w:val="20"/>
    </w:rPr>
  </w:style>
  <w:style w:type="character" w:styleId="823" w:customStyle="1">
    <w:name w:val="Текст концевой сноски Знак"/>
    <w:link w:val="822"/>
    <w:uiPriority w:val="99"/>
    <w:rPr>
      <w:sz w:val="20"/>
    </w:rPr>
  </w:style>
  <w:style w:type="character" w:styleId="824">
    <w:name w:val="endnote reference"/>
    <w:basedOn w:val="664"/>
    <w:uiPriority w:val="99"/>
    <w:semiHidden/>
    <w:unhideWhenUsed/>
    <w:rPr>
      <w:vertAlign w:val="superscript"/>
    </w:rPr>
  </w:style>
  <w:style w:type="paragraph" w:styleId="825">
    <w:name w:val="toc 1"/>
    <w:basedOn w:val="654"/>
    <w:next w:val="654"/>
    <w:uiPriority w:val="39"/>
    <w:unhideWhenUsed/>
    <w:pPr>
      <w:spacing w:after="57"/>
    </w:pPr>
  </w:style>
  <w:style w:type="paragraph" w:styleId="826">
    <w:name w:val="toc 2"/>
    <w:basedOn w:val="654"/>
    <w:next w:val="654"/>
    <w:uiPriority w:val="39"/>
    <w:unhideWhenUsed/>
    <w:pPr>
      <w:ind w:left="283"/>
      <w:spacing w:after="57"/>
    </w:pPr>
  </w:style>
  <w:style w:type="paragraph" w:styleId="827">
    <w:name w:val="toc 3"/>
    <w:basedOn w:val="654"/>
    <w:next w:val="654"/>
    <w:uiPriority w:val="39"/>
    <w:unhideWhenUsed/>
    <w:pPr>
      <w:ind w:left="567"/>
      <w:spacing w:after="57"/>
    </w:pPr>
  </w:style>
  <w:style w:type="paragraph" w:styleId="828">
    <w:name w:val="toc 4"/>
    <w:basedOn w:val="654"/>
    <w:next w:val="654"/>
    <w:uiPriority w:val="39"/>
    <w:unhideWhenUsed/>
    <w:pPr>
      <w:ind w:left="850"/>
      <w:spacing w:after="57"/>
    </w:pPr>
  </w:style>
  <w:style w:type="paragraph" w:styleId="829">
    <w:name w:val="toc 5"/>
    <w:basedOn w:val="654"/>
    <w:next w:val="654"/>
    <w:uiPriority w:val="39"/>
    <w:unhideWhenUsed/>
    <w:pPr>
      <w:ind w:left="1134"/>
      <w:spacing w:after="57"/>
    </w:pPr>
  </w:style>
  <w:style w:type="paragraph" w:styleId="830">
    <w:name w:val="toc 6"/>
    <w:basedOn w:val="654"/>
    <w:next w:val="654"/>
    <w:uiPriority w:val="39"/>
    <w:unhideWhenUsed/>
    <w:pPr>
      <w:ind w:left="1417"/>
      <w:spacing w:after="57"/>
    </w:pPr>
  </w:style>
  <w:style w:type="paragraph" w:styleId="831">
    <w:name w:val="toc 7"/>
    <w:basedOn w:val="654"/>
    <w:next w:val="654"/>
    <w:uiPriority w:val="39"/>
    <w:unhideWhenUsed/>
    <w:pPr>
      <w:ind w:left="1701"/>
      <w:spacing w:after="57"/>
    </w:pPr>
  </w:style>
  <w:style w:type="paragraph" w:styleId="832">
    <w:name w:val="toc 8"/>
    <w:basedOn w:val="654"/>
    <w:next w:val="654"/>
    <w:uiPriority w:val="39"/>
    <w:unhideWhenUsed/>
    <w:pPr>
      <w:ind w:left="1984"/>
      <w:spacing w:after="57"/>
    </w:pPr>
  </w:style>
  <w:style w:type="paragraph" w:styleId="833">
    <w:name w:val="toc 9"/>
    <w:basedOn w:val="654"/>
    <w:next w:val="654"/>
    <w:uiPriority w:val="39"/>
    <w:unhideWhenUsed/>
    <w:pPr>
      <w:ind w:left="2268"/>
      <w:spacing w:after="57"/>
    </w:pPr>
  </w:style>
  <w:style w:type="paragraph" w:styleId="834">
    <w:name w:val="TOC Heading"/>
    <w:uiPriority w:val="39"/>
    <w:unhideWhenUsed/>
  </w:style>
  <w:style w:type="paragraph" w:styleId="835">
    <w:name w:val="table of figures"/>
    <w:basedOn w:val="654"/>
    <w:next w:val="654"/>
    <w:uiPriority w:val="99"/>
    <w:unhideWhenUsed/>
  </w:style>
  <w:style w:type="character" w:styleId="836" w:customStyle="1">
    <w:name w:val="Заголовок 2 Знак"/>
    <w:basedOn w:val="664"/>
    <w:link w:val="656"/>
    <w:uiPriority w:val="9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37">
    <w:name w:val="Normal (Web)"/>
    <w:basedOn w:val="654"/>
    <w:uiPriority w:val="99"/>
    <w:unhideWhenUsed/>
    <w:pPr>
      <w:spacing w:before="100" w:beforeAutospacing="1" w:after="119"/>
    </w:pPr>
  </w:style>
  <w:style w:type="paragraph" w:styleId="838" w:customStyle="1">
    <w:name w:val="ConsPlusNormal"/>
    <w:link w:val="839"/>
    <w:pPr>
      <w:ind w:firstLine="720"/>
      <w:spacing w:after="0" w:line="240" w:lineRule="auto"/>
    </w:pPr>
    <w:rPr>
      <w:rFonts w:ascii="Arial" w:hAnsi="Arial" w:eastAsia="Times New Roman" w:cs="Calibri"/>
      <w:sz w:val="20"/>
      <w:szCs w:val="20"/>
      <w:lang w:eastAsia="ru-RU"/>
    </w:rPr>
  </w:style>
  <w:style w:type="character" w:styleId="839" w:customStyle="1">
    <w:name w:val="ConsPlusNormal Знак"/>
    <w:link w:val="838"/>
    <w:rPr>
      <w:rFonts w:ascii="Arial" w:hAnsi="Arial" w:eastAsia="Times New Roman" w:cs="Calibri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Минэкономразвития РА</dc:creator>
  <cp:keywords/>
  <dc:description/>
  <cp:lastModifiedBy>Маташев Владимир Алексеевич</cp:lastModifiedBy>
  <cp:revision>3</cp:revision>
  <dcterms:created xsi:type="dcterms:W3CDTF">2026-08-28T06:57:00Z</dcterms:created>
  <dcterms:modified xsi:type="dcterms:W3CDTF">2026-09-02T02:25:48Z</dcterms:modified>
</cp:coreProperties>
</file>