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F2" w:rsidRPr="007D01DC" w:rsidRDefault="00203548" w:rsidP="00356B16">
      <w:pPr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  <w:r w:rsidRPr="007D01DC">
        <w:rPr>
          <w:rFonts w:ascii="PT Astra Serif" w:hAnsi="PT Astra Serif"/>
          <w:sz w:val="24"/>
          <w:szCs w:val="24"/>
        </w:rPr>
        <w:t>П</w:t>
      </w:r>
      <w:r w:rsidR="00C612F2" w:rsidRPr="007D01DC">
        <w:rPr>
          <w:rFonts w:ascii="PT Astra Serif" w:hAnsi="PT Astra Serif"/>
          <w:sz w:val="24"/>
          <w:szCs w:val="24"/>
        </w:rPr>
        <w:t>роект</w:t>
      </w:r>
    </w:p>
    <w:p w:rsidR="00356B16" w:rsidRPr="007D01DC" w:rsidRDefault="00356B16" w:rsidP="00356B16">
      <w:pPr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C612F2" w:rsidRPr="007D01DC" w:rsidRDefault="00C612F2" w:rsidP="00015F6F">
      <w:pPr>
        <w:autoSpaceDN w:val="0"/>
        <w:adjustRightInd w:val="0"/>
        <w:ind w:left="6663"/>
        <w:jc w:val="both"/>
        <w:rPr>
          <w:rFonts w:ascii="PT Astra Serif" w:hAnsi="PT Astra Serif"/>
          <w:i/>
          <w:iCs/>
          <w:sz w:val="24"/>
          <w:szCs w:val="24"/>
        </w:rPr>
      </w:pPr>
      <w:r w:rsidRPr="007D01DC">
        <w:rPr>
          <w:rFonts w:ascii="PT Astra Serif" w:hAnsi="PT Astra Serif"/>
          <w:i/>
          <w:iCs/>
          <w:sz w:val="24"/>
          <w:szCs w:val="24"/>
        </w:rPr>
        <w:t>Вносится Правительств</w:t>
      </w:r>
      <w:r w:rsidR="00FA65F4" w:rsidRPr="007D01DC">
        <w:rPr>
          <w:rFonts w:ascii="PT Astra Serif" w:hAnsi="PT Astra Serif"/>
          <w:i/>
          <w:iCs/>
          <w:sz w:val="24"/>
          <w:szCs w:val="24"/>
        </w:rPr>
        <w:t>ом</w:t>
      </w:r>
    </w:p>
    <w:p w:rsidR="00C612F2" w:rsidRPr="007D01DC" w:rsidRDefault="00C612F2" w:rsidP="00015F6F">
      <w:pPr>
        <w:autoSpaceDN w:val="0"/>
        <w:adjustRightInd w:val="0"/>
        <w:ind w:left="6663"/>
        <w:jc w:val="both"/>
        <w:rPr>
          <w:rFonts w:ascii="PT Astra Serif" w:hAnsi="PT Astra Serif"/>
          <w:i/>
          <w:iCs/>
          <w:sz w:val="24"/>
          <w:szCs w:val="24"/>
        </w:rPr>
      </w:pPr>
      <w:r w:rsidRPr="007D01DC">
        <w:rPr>
          <w:rFonts w:ascii="PT Astra Serif" w:hAnsi="PT Astra Serif"/>
          <w:i/>
          <w:iCs/>
          <w:sz w:val="24"/>
          <w:szCs w:val="24"/>
        </w:rPr>
        <w:t>Республики Алтай</w:t>
      </w:r>
    </w:p>
    <w:p w:rsidR="004E564B" w:rsidRPr="00911BEF" w:rsidRDefault="004E564B" w:rsidP="004E564B">
      <w:pPr>
        <w:pStyle w:val="a3"/>
        <w:rPr>
          <w:rFonts w:ascii="PT Astra Serif" w:hAnsi="PT Astra Serif" w:cs="Times New Roman"/>
        </w:rPr>
      </w:pPr>
    </w:p>
    <w:p w:rsidR="00C612F2" w:rsidRPr="00911BEF" w:rsidRDefault="00C612F2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  <w:r w:rsidRPr="00911BEF">
        <w:rPr>
          <w:rFonts w:ascii="PT Astra Serif" w:hAnsi="PT Astra Serif"/>
          <w:b/>
          <w:bCs/>
          <w:sz w:val="28"/>
          <w:szCs w:val="28"/>
        </w:rPr>
        <w:t>РЕСПУБЛИКА АЛТАЙ</w:t>
      </w:r>
    </w:p>
    <w:p w:rsidR="00C612F2" w:rsidRPr="00911BEF" w:rsidRDefault="00C612F2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</w:p>
    <w:p w:rsidR="00C612F2" w:rsidRPr="00911BEF" w:rsidRDefault="00C612F2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</w:rPr>
      </w:pPr>
      <w:r w:rsidRPr="00911BEF">
        <w:rPr>
          <w:rFonts w:ascii="PT Astra Serif" w:hAnsi="PT Astra Serif"/>
          <w:b/>
          <w:bCs/>
          <w:sz w:val="28"/>
          <w:szCs w:val="28"/>
        </w:rPr>
        <w:t>ЗАКОН</w:t>
      </w:r>
    </w:p>
    <w:p w:rsidR="00C612F2" w:rsidRPr="00911BEF" w:rsidRDefault="00C612F2" w:rsidP="00C612F2">
      <w:pPr>
        <w:pStyle w:val="a7"/>
        <w:widowControl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83F4A" w:rsidRPr="00911BEF" w:rsidRDefault="00083F4A" w:rsidP="00083F4A">
      <w:pPr>
        <w:jc w:val="center"/>
        <w:rPr>
          <w:rFonts w:ascii="PT Astra Serif" w:hAnsi="PT Astra Serif"/>
          <w:b/>
          <w:sz w:val="28"/>
          <w:szCs w:val="28"/>
        </w:rPr>
      </w:pPr>
      <w:r w:rsidRPr="00911BEF">
        <w:rPr>
          <w:rFonts w:ascii="PT Astra Serif" w:hAnsi="PT Astra Serif"/>
          <w:b/>
          <w:sz w:val="28"/>
          <w:szCs w:val="28"/>
        </w:rPr>
        <w:t>О внесении изменени</w:t>
      </w:r>
      <w:r w:rsidR="00911BEF">
        <w:rPr>
          <w:rFonts w:ascii="PT Astra Serif" w:hAnsi="PT Astra Serif"/>
          <w:b/>
          <w:sz w:val="28"/>
          <w:szCs w:val="28"/>
        </w:rPr>
        <w:t>й</w:t>
      </w:r>
      <w:r w:rsidRPr="00911BEF">
        <w:rPr>
          <w:rFonts w:ascii="PT Astra Serif" w:hAnsi="PT Astra Serif"/>
          <w:b/>
          <w:sz w:val="28"/>
          <w:szCs w:val="28"/>
        </w:rPr>
        <w:t xml:space="preserve"> в статью 4 Закона Республики Алтай </w:t>
      </w:r>
    </w:p>
    <w:p w:rsidR="00083F4A" w:rsidRPr="00911BEF" w:rsidRDefault="00083F4A" w:rsidP="00083F4A">
      <w:pPr>
        <w:jc w:val="center"/>
        <w:rPr>
          <w:rFonts w:ascii="PT Astra Serif" w:hAnsi="PT Astra Serif"/>
          <w:b/>
          <w:sz w:val="28"/>
          <w:szCs w:val="28"/>
        </w:rPr>
      </w:pPr>
      <w:r w:rsidRPr="00911BEF">
        <w:rPr>
          <w:rFonts w:ascii="PT Astra Serif" w:hAnsi="PT Astra Serif"/>
          <w:b/>
          <w:sz w:val="28"/>
          <w:szCs w:val="28"/>
        </w:rPr>
        <w:t>«О регулировании отдельных вопросов в области лесных отношений на территории Республики Алтай»</w:t>
      </w:r>
    </w:p>
    <w:p w:rsidR="00AA678A" w:rsidRPr="00911BEF" w:rsidRDefault="00AA678A" w:rsidP="000720DE">
      <w:pPr>
        <w:widowControl/>
        <w:suppressAutoHyphens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C612F2" w:rsidRPr="00911BEF" w:rsidRDefault="00C612F2" w:rsidP="00C612F2">
      <w:pPr>
        <w:rPr>
          <w:rFonts w:ascii="PT Astra Serif" w:hAnsi="PT Astra Serif"/>
          <w:sz w:val="24"/>
          <w:szCs w:val="24"/>
          <w:lang w:eastAsia="ru-RU"/>
        </w:rPr>
      </w:pPr>
      <w:r w:rsidRPr="00911BEF">
        <w:rPr>
          <w:rFonts w:ascii="PT Astra Serif" w:hAnsi="PT Astra Serif"/>
          <w:sz w:val="24"/>
          <w:szCs w:val="24"/>
          <w:lang w:eastAsia="ru-RU"/>
        </w:rPr>
        <w:t>Принят</w:t>
      </w:r>
    </w:p>
    <w:p w:rsidR="00C612F2" w:rsidRPr="00911BEF" w:rsidRDefault="00C612F2" w:rsidP="00C612F2">
      <w:pPr>
        <w:rPr>
          <w:rFonts w:ascii="PT Astra Serif" w:hAnsi="PT Astra Serif"/>
          <w:sz w:val="24"/>
          <w:szCs w:val="24"/>
          <w:lang w:eastAsia="ru-RU"/>
        </w:rPr>
      </w:pPr>
      <w:r w:rsidRPr="00911BEF">
        <w:rPr>
          <w:rFonts w:ascii="PT Astra Serif" w:hAnsi="PT Astra Serif"/>
          <w:sz w:val="24"/>
          <w:szCs w:val="24"/>
          <w:lang w:eastAsia="ru-RU"/>
        </w:rPr>
        <w:t>Государственным Собранием –</w:t>
      </w:r>
    </w:p>
    <w:p w:rsidR="00C612F2" w:rsidRPr="00911BEF" w:rsidRDefault="00C612F2" w:rsidP="00C612F2">
      <w:pPr>
        <w:rPr>
          <w:rFonts w:ascii="PT Astra Serif" w:hAnsi="PT Astra Serif"/>
          <w:sz w:val="24"/>
          <w:szCs w:val="24"/>
          <w:lang w:eastAsia="ru-RU"/>
        </w:rPr>
      </w:pPr>
      <w:r w:rsidRPr="00911BEF">
        <w:rPr>
          <w:rFonts w:ascii="PT Astra Serif" w:hAnsi="PT Astra Serif"/>
          <w:sz w:val="24"/>
          <w:szCs w:val="24"/>
          <w:lang w:eastAsia="ru-RU"/>
        </w:rPr>
        <w:t>Эл Курултай Республики Алтай</w:t>
      </w:r>
    </w:p>
    <w:p w:rsidR="00C612F2" w:rsidRPr="00911BEF" w:rsidRDefault="009C3B24" w:rsidP="00C612F2">
      <w:pPr>
        <w:rPr>
          <w:rFonts w:ascii="PT Astra Serif" w:hAnsi="PT Astra Serif"/>
          <w:sz w:val="24"/>
          <w:szCs w:val="24"/>
          <w:lang w:eastAsia="ru-RU"/>
        </w:rPr>
      </w:pPr>
      <w:r w:rsidRPr="00911BEF">
        <w:rPr>
          <w:rFonts w:ascii="PT Astra Serif" w:hAnsi="PT Astra Serif"/>
          <w:sz w:val="24"/>
          <w:szCs w:val="24"/>
          <w:lang w:eastAsia="ru-RU"/>
        </w:rPr>
        <w:t>___________________202</w:t>
      </w:r>
      <w:r w:rsidR="00AD3139" w:rsidRPr="00911BEF">
        <w:rPr>
          <w:rFonts w:ascii="PT Astra Serif" w:hAnsi="PT Astra Serif"/>
          <w:sz w:val="24"/>
          <w:szCs w:val="24"/>
          <w:lang w:eastAsia="ru-RU"/>
        </w:rPr>
        <w:t>5</w:t>
      </w:r>
      <w:r w:rsidR="00C612F2" w:rsidRPr="00911BEF">
        <w:rPr>
          <w:rFonts w:ascii="PT Astra Serif" w:hAnsi="PT Astra Serif"/>
          <w:sz w:val="24"/>
          <w:szCs w:val="24"/>
          <w:lang w:eastAsia="ru-RU"/>
        </w:rPr>
        <w:t xml:space="preserve"> года                                       </w:t>
      </w:r>
    </w:p>
    <w:p w:rsidR="00354511" w:rsidRPr="00911BEF" w:rsidRDefault="00354511" w:rsidP="000720DE">
      <w:pPr>
        <w:shd w:val="clear" w:color="auto" w:fill="FFFFFF"/>
        <w:rPr>
          <w:rFonts w:ascii="PT Astra Serif" w:hAnsi="PT Astra Serif"/>
          <w:sz w:val="28"/>
          <w:szCs w:val="28"/>
          <w:lang w:eastAsia="ru-RU"/>
        </w:rPr>
      </w:pPr>
    </w:p>
    <w:p w:rsidR="00083F4A" w:rsidRPr="00911BEF" w:rsidRDefault="00083F4A" w:rsidP="00083F4A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083F4A" w:rsidRPr="00911BEF" w:rsidRDefault="00083F4A" w:rsidP="00083F4A">
      <w:pPr>
        <w:ind w:firstLine="709"/>
        <w:rPr>
          <w:rFonts w:ascii="PT Astra Serif" w:hAnsi="PT Astra Serif"/>
          <w:b/>
          <w:sz w:val="28"/>
          <w:szCs w:val="28"/>
        </w:rPr>
      </w:pPr>
      <w:r w:rsidRPr="00911BEF">
        <w:rPr>
          <w:rFonts w:ascii="PT Astra Serif" w:hAnsi="PT Astra Serif"/>
          <w:b/>
          <w:sz w:val="28"/>
          <w:szCs w:val="28"/>
        </w:rPr>
        <w:t>Статья 1</w:t>
      </w:r>
    </w:p>
    <w:p w:rsidR="00AA18B4" w:rsidRPr="00911BEF" w:rsidRDefault="00AA18B4" w:rsidP="00AA18B4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83F4A" w:rsidRPr="00911BEF" w:rsidRDefault="00083F4A" w:rsidP="00911BEF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11BEF">
        <w:rPr>
          <w:rFonts w:ascii="PT Astra Serif" w:hAnsi="PT Astra Serif"/>
          <w:sz w:val="28"/>
          <w:szCs w:val="28"/>
        </w:rPr>
        <w:t>Часть 1 статьи 4 Закона Республики Алтай от 30 ноября 2007 года № 72-РЗ «О регулировании отдельных вопросов в области лесных отношений на территории Республики Алтай» (Сборник законодательства Республики Алтай, 2007, № 45(51); 2009, № 58(64), № 61(67); 2010, № 66(72); 2011,                         № 76(82), № 78(84); 2012, № 88(94); 2014, № 113(119); 2015, № 128(134); 2016, № 131(137), № 140(146); 2019, № 163(169), № 166(172); 2022, № 198(204); 2023, № 207(213), № 208(214); 2024, № 216(222); официальный портал Республики Алтай (</w:t>
      </w:r>
      <w:hyperlink r:id="rId8" w:tgtFrame="_blank" w:tooltip="&lt;div class=&quot;doc www&quot;&gt;&lt;span class=&quot;aligner&quot;&gt;&lt;div class=&quot;icon listDocWWW-16&quot;&gt;&lt;/div&gt;&lt;/span&gt;www.altai-republic.ru&lt;/div&gt;" w:history="1">
        <w:r w:rsidRPr="00911BEF">
          <w:rPr>
            <w:rStyle w:val="af3"/>
            <w:rFonts w:ascii="PT Astra Serif" w:hAnsi="PT Astra Serif"/>
            <w:sz w:val="28"/>
            <w:szCs w:val="28"/>
          </w:rPr>
          <w:t>www.altai-republic.ru</w:t>
        </w:r>
      </w:hyperlink>
      <w:r w:rsidRPr="00911BEF">
        <w:rPr>
          <w:rFonts w:ascii="PT Astra Serif" w:hAnsi="PT Astra Serif"/>
          <w:sz w:val="28"/>
          <w:szCs w:val="28"/>
        </w:rPr>
        <w:t>), 2024, 26 декабря) дополнить пункт</w:t>
      </w:r>
      <w:r w:rsidR="00911BEF" w:rsidRPr="00911BEF">
        <w:rPr>
          <w:rFonts w:ascii="PT Astra Serif" w:hAnsi="PT Astra Serif"/>
          <w:sz w:val="28"/>
          <w:szCs w:val="28"/>
        </w:rPr>
        <w:t xml:space="preserve">ом 8.9 </w:t>
      </w:r>
      <w:r w:rsidRPr="00911BEF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B678B" w:rsidRPr="00911BEF" w:rsidRDefault="003B678B" w:rsidP="00911BE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11BEF">
        <w:rPr>
          <w:rFonts w:ascii="PT Astra Serif" w:hAnsi="PT Astra Serif" w:cs="Times New Roman"/>
          <w:sz w:val="28"/>
          <w:szCs w:val="28"/>
        </w:rPr>
        <w:t>«8.9) утверждает Порядок сноса древесно-кустарниковая растительность естественного и искусственного происхождения, а также отдельно стоящие деревья и кустарники, не отнесенные к лесным насаждениям, за исключением древесно-кустарниковой растительности естественного происхождения, отдельно стоящих деревьев и кустарников, препятствующих целевому использованию земельного участка на земельных участках, находящихся в государственной собственности Республики Алтай и Порядок исчисления размера компенсационной стоимости за снос древесно-кустарниковая растительность естественного и искусственного происхождения, а также отдельно стоящие деревья и кустарники, не отнесенные к лесным насаждениям, за исключением древесно-кустарниковой растительности естественного происхождения, отдельно стоящих деревьев и кустарников, препятствующих целевому использованию земельного участка на земельных участках, находящихся в государственной собственности Республики Алтай;</w:t>
      </w:r>
      <w:r w:rsidR="00911BEF" w:rsidRPr="00911BEF">
        <w:rPr>
          <w:rFonts w:ascii="PT Astra Serif" w:hAnsi="PT Astra Serif" w:cs="Times New Roman"/>
          <w:sz w:val="28"/>
          <w:szCs w:val="28"/>
        </w:rPr>
        <w:t>».</w:t>
      </w:r>
    </w:p>
    <w:p w:rsidR="003B678B" w:rsidRPr="00911BEF" w:rsidRDefault="003B678B" w:rsidP="00083F4A">
      <w:pPr>
        <w:pStyle w:val="af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63CC6" w:rsidRPr="00534635" w:rsidRDefault="00E63CC6" w:rsidP="00534635">
      <w:pPr>
        <w:pStyle w:val="ConsPlusTitle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34635">
        <w:rPr>
          <w:rFonts w:ascii="PT Astra Serif" w:hAnsi="PT Astra Serif" w:cs="Times New Roman"/>
          <w:sz w:val="28"/>
          <w:szCs w:val="28"/>
        </w:rPr>
        <w:t xml:space="preserve">Статья </w:t>
      </w:r>
      <w:r w:rsidR="00534635" w:rsidRPr="00534635">
        <w:rPr>
          <w:rFonts w:ascii="PT Astra Serif" w:hAnsi="PT Astra Serif" w:cs="Times New Roman"/>
          <w:sz w:val="28"/>
          <w:szCs w:val="28"/>
        </w:rPr>
        <w:t>8</w:t>
      </w:r>
      <w:r w:rsidRPr="00534635">
        <w:rPr>
          <w:rFonts w:ascii="PT Astra Serif" w:hAnsi="PT Astra Serif" w:cs="Times New Roman"/>
          <w:sz w:val="28"/>
          <w:szCs w:val="28"/>
        </w:rPr>
        <w:t>. Вступление в силу настоящего Закона</w:t>
      </w:r>
    </w:p>
    <w:p w:rsidR="007D0CC6" w:rsidRPr="00534635" w:rsidRDefault="007D0CC6" w:rsidP="0053463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7226" w:rsidRPr="00534635" w:rsidRDefault="00157226" w:rsidP="0053463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34635">
        <w:rPr>
          <w:rFonts w:ascii="PT Astra Serif" w:hAnsi="PT Astra Serif" w:cs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D23F77" w:rsidRPr="00534635" w:rsidRDefault="00D23F77" w:rsidP="00143972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143972" w:rsidRPr="00534635" w:rsidRDefault="00143972" w:rsidP="00143972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9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0"/>
        <w:gridCol w:w="4143"/>
      </w:tblGrid>
      <w:tr w:rsidR="00143972" w:rsidRPr="00534635" w:rsidTr="007F2278">
        <w:trPr>
          <w:trHeight w:val="1675"/>
        </w:trPr>
        <w:tc>
          <w:tcPr>
            <w:tcW w:w="5800" w:type="dxa"/>
          </w:tcPr>
          <w:p w:rsidR="007F0D8A" w:rsidRPr="00534635" w:rsidRDefault="007F0D8A" w:rsidP="007F0D8A">
            <w:pPr>
              <w:pStyle w:val="aa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  <w:p w:rsidR="007F0D8A" w:rsidRPr="00534635" w:rsidRDefault="007F0D8A" w:rsidP="007F0D8A">
            <w:pPr>
              <w:pStyle w:val="aa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534635">
              <w:rPr>
                <w:rFonts w:ascii="PT Astra Serif" w:hAnsi="PT Astra Serif"/>
                <w:sz w:val="28"/>
                <w:szCs w:val="28"/>
              </w:rPr>
              <w:t xml:space="preserve">Глава Республики Алтай </w:t>
            </w:r>
          </w:p>
          <w:p w:rsidR="007F0D8A" w:rsidRPr="00534635" w:rsidRDefault="007F0D8A" w:rsidP="007F0D8A">
            <w:pPr>
              <w:pStyle w:val="aa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  <w:p w:rsidR="00143972" w:rsidRPr="00534635" w:rsidRDefault="007F0D8A" w:rsidP="007F0D8A">
            <w:pPr>
              <w:pStyle w:val="aa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34635">
              <w:rPr>
                <w:rFonts w:ascii="PT Astra Serif" w:hAnsi="PT Astra Serif"/>
                <w:sz w:val="28"/>
                <w:szCs w:val="28"/>
              </w:rPr>
              <w:t>_________________ А.А. Турчак</w:t>
            </w:r>
          </w:p>
          <w:p w:rsidR="00143972" w:rsidRPr="00534635" w:rsidRDefault="00143972" w:rsidP="007F2278">
            <w:pPr>
              <w:pStyle w:val="aa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43" w:type="dxa"/>
          </w:tcPr>
          <w:p w:rsidR="00143972" w:rsidRPr="00534635" w:rsidRDefault="00143972" w:rsidP="005306EF">
            <w:pPr>
              <w:pStyle w:val="aa"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1714F" w:rsidRDefault="00E1714F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911BEF" w:rsidRDefault="00911BEF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4A6BCC" w:rsidRDefault="004A6BCC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7572D4" w:rsidRDefault="007572D4" w:rsidP="000720DE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14406" w:rsidRPr="00911BEF" w:rsidRDefault="00814406" w:rsidP="000720DE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  <w:r w:rsidRPr="00911BEF">
        <w:rPr>
          <w:rFonts w:ascii="PT Astra Serif" w:hAnsi="PT Astra Serif"/>
          <w:b/>
          <w:bCs/>
          <w:spacing w:val="-3"/>
          <w:sz w:val="28"/>
          <w:szCs w:val="28"/>
        </w:rPr>
        <w:lastRenderedPageBreak/>
        <w:t>ПОЯСНИТЕЛЬНАЯ ЗАПИСКА</w:t>
      </w:r>
    </w:p>
    <w:p w:rsidR="00911BEF" w:rsidRPr="00911BEF" w:rsidRDefault="000B3204" w:rsidP="00911BEF">
      <w:pPr>
        <w:jc w:val="center"/>
        <w:rPr>
          <w:rFonts w:ascii="PT Astra Serif" w:hAnsi="PT Astra Serif"/>
          <w:b/>
          <w:sz w:val="28"/>
          <w:szCs w:val="28"/>
        </w:rPr>
      </w:pPr>
      <w:r w:rsidRPr="00911BEF">
        <w:rPr>
          <w:rFonts w:ascii="PT Astra Serif" w:hAnsi="PT Astra Serif"/>
          <w:b/>
          <w:sz w:val="28"/>
          <w:szCs w:val="28"/>
        </w:rPr>
        <w:t>к проекту закона Республики Алтай</w:t>
      </w:r>
      <w:r w:rsidR="00F71B04" w:rsidRPr="00911BEF">
        <w:rPr>
          <w:rFonts w:ascii="PT Astra Serif" w:hAnsi="PT Astra Serif"/>
          <w:b/>
          <w:sz w:val="28"/>
          <w:szCs w:val="28"/>
        </w:rPr>
        <w:br/>
        <w:t>«</w:t>
      </w:r>
      <w:r w:rsidR="00911BEF" w:rsidRPr="00911BEF">
        <w:rPr>
          <w:rFonts w:ascii="PT Astra Serif" w:hAnsi="PT Astra Serif"/>
          <w:b/>
          <w:sz w:val="28"/>
          <w:szCs w:val="28"/>
        </w:rPr>
        <w:t xml:space="preserve">О внесении изменений в статью 4 Закона Республики Алтай </w:t>
      </w:r>
    </w:p>
    <w:p w:rsidR="00911BEF" w:rsidRPr="00911BEF" w:rsidRDefault="00911BEF" w:rsidP="00911BEF">
      <w:pPr>
        <w:jc w:val="center"/>
        <w:rPr>
          <w:rFonts w:ascii="PT Astra Serif" w:hAnsi="PT Astra Serif"/>
          <w:b/>
          <w:sz w:val="28"/>
          <w:szCs w:val="28"/>
        </w:rPr>
      </w:pPr>
      <w:r w:rsidRPr="00911BEF">
        <w:rPr>
          <w:rFonts w:ascii="PT Astra Serif" w:hAnsi="PT Astra Serif"/>
          <w:b/>
          <w:sz w:val="28"/>
          <w:szCs w:val="28"/>
        </w:rPr>
        <w:t>«О регулировании отдельных вопросов в области лесных отношений на территории Республики Алтай»</w:t>
      </w:r>
    </w:p>
    <w:p w:rsidR="00143972" w:rsidRPr="00911BEF" w:rsidRDefault="00143972" w:rsidP="00911BEF">
      <w:pPr>
        <w:widowControl/>
        <w:suppressAutoHyphens w:val="0"/>
        <w:autoSpaceDE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274AC" w:rsidRPr="00911BEF" w:rsidRDefault="00814406" w:rsidP="00911B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11BEF">
        <w:rPr>
          <w:rFonts w:ascii="PT Astra Serif" w:hAnsi="PT Astra Serif"/>
          <w:sz w:val="28"/>
          <w:szCs w:val="28"/>
        </w:rPr>
        <w:t xml:space="preserve">Субъектом законодательной инициативы выступает </w:t>
      </w:r>
      <w:r w:rsidR="000720DE" w:rsidRPr="00911BEF">
        <w:rPr>
          <w:rFonts w:ascii="PT Astra Serif" w:hAnsi="PT Astra Serif"/>
          <w:iCs/>
          <w:sz w:val="28"/>
          <w:szCs w:val="28"/>
        </w:rPr>
        <w:t>Правительств</w:t>
      </w:r>
      <w:r w:rsidR="00B83838" w:rsidRPr="00911BEF">
        <w:rPr>
          <w:rFonts w:ascii="PT Astra Serif" w:hAnsi="PT Astra Serif"/>
          <w:iCs/>
          <w:sz w:val="28"/>
          <w:szCs w:val="28"/>
        </w:rPr>
        <w:t>о</w:t>
      </w:r>
      <w:r w:rsidR="000720DE" w:rsidRPr="00911BEF">
        <w:rPr>
          <w:rFonts w:ascii="PT Astra Serif" w:hAnsi="PT Astra Serif"/>
          <w:iCs/>
          <w:sz w:val="28"/>
          <w:szCs w:val="28"/>
        </w:rPr>
        <w:t xml:space="preserve"> Республики Алтай</w:t>
      </w:r>
      <w:r w:rsidRPr="00911BEF">
        <w:rPr>
          <w:rFonts w:ascii="PT Astra Serif" w:hAnsi="PT Astra Serif"/>
          <w:spacing w:val="5"/>
          <w:sz w:val="28"/>
          <w:szCs w:val="28"/>
        </w:rPr>
        <w:t xml:space="preserve">. Разработчиком </w:t>
      </w:r>
      <w:r w:rsidR="00993857" w:rsidRPr="00911BEF">
        <w:rPr>
          <w:rFonts w:ascii="PT Astra Serif" w:hAnsi="PT Astra Serif"/>
          <w:spacing w:val="5"/>
          <w:sz w:val="28"/>
          <w:szCs w:val="28"/>
        </w:rPr>
        <w:t>проекта закона</w:t>
      </w:r>
      <w:r w:rsidRPr="00911BEF">
        <w:rPr>
          <w:rFonts w:ascii="PT Astra Serif" w:hAnsi="PT Astra Serif"/>
          <w:spacing w:val="5"/>
          <w:sz w:val="28"/>
          <w:szCs w:val="28"/>
        </w:rPr>
        <w:t xml:space="preserve"> Республики Алтай </w:t>
      </w:r>
      <w:r w:rsidR="00F71B04" w:rsidRPr="00911BEF">
        <w:rPr>
          <w:rFonts w:ascii="PT Astra Serif" w:hAnsi="PT Astra Serif"/>
          <w:spacing w:val="5"/>
          <w:sz w:val="28"/>
          <w:szCs w:val="28"/>
        </w:rPr>
        <w:br/>
      </w:r>
      <w:r w:rsidR="00876764" w:rsidRPr="00911BEF">
        <w:rPr>
          <w:rFonts w:ascii="PT Astra Serif" w:hAnsi="PT Astra Serif"/>
          <w:spacing w:val="5"/>
          <w:sz w:val="28"/>
          <w:szCs w:val="28"/>
        </w:rPr>
        <w:t>«</w:t>
      </w:r>
      <w:r w:rsidR="00911BEF" w:rsidRPr="00911BEF">
        <w:rPr>
          <w:rFonts w:ascii="PT Astra Serif" w:hAnsi="PT Astra Serif"/>
          <w:sz w:val="28"/>
          <w:szCs w:val="28"/>
        </w:rPr>
        <w:t>О внесении изменений в статью 4 Закона Республики Алтай «О регулировании отдельных вопросов в области лесных отношений на территории Республики Алтай»</w:t>
      </w:r>
      <w:r w:rsidR="00AD129D" w:rsidRPr="00911BEF">
        <w:rPr>
          <w:rFonts w:ascii="PT Astra Serif" w:hAnsi="PT Astra Serif"/>
          <w:sz w:val="28"/>
          <w:szCs w:val="28"/>
        </w:rPr>
        <w:t xml:space="preserve"> </w:t>
      </w:r>
      <w:r w:rsidR="00DF75FF" w:rsidRPr="00911BEF">
        <w:rPr>
          <w:rFonts w:ascii="PT Astra Serif" w:hAnsi="PT Astra Serif"/>
          <w:spacing w:val="20"/>
          <w:sz w:val="28"/>
          <w:szCs w:val="28"/>
        </w:rPr>
        <w:t>(</w:t>
      </w:r>
      <w:r w:rsidR="00DF75FF" w:rsidRPr="00911BEF">
        <w:rPr>
          <w:rFonts w:ascii="PT Astra Serif" w:hAnsi="PT Astra Serif"/>
          <w:sz w:val="28"/>
          <w:szCs w:val="28"/>
        </w:rPr>
        <w:t xml:space="preserve">далее </w:t>
      </w:r>
      <w:r w:rsidR="00C93C1B" w:rsidRPr="00911BEF">
        <w:rPr>
          <w:rFonts w:ascii="PT Astra Serif" w:hAnsi="PT Astra Serif"/>
          <w:sz w:val="28"/>
          <w:szCs w:val="28"/>
        </w:rPr>
        <w:t>–</w:t>
      </w:r>
      <w:r w:rsidRPr="00911BEF">
        <w:rPr>
          <w:rFonts w:ascii="PT Astra Serif" w:hAnsi="PT Astra Serif"/>
          <w:sz w:val="28"/>
          <w:szCs w:val="28"/>
        </w:rPr>
        <w:t xml:space="preserve"> проект закона)</w:t>
      </w:r>
      <w:r w:rsidR="00FC4E7D" w:rsidRPr="00911BEF">
        <w:rPr>
          <w:rFonts w:ascii="PT Astra Serif" w:hAnsi="PT Astra Serif"/>
          <w:sz w:val="28"/>
          <w:szCs w:val="28"/>
        </w:rPr>
        <w:t xml:space="preserve"> </w:t>
      </w:r>
      <w:r w:rsidR="000815D7" w:rsidRPr="00911BEF">
        <w:rPr>
          <w:rFonts w:ascii="PT Astra Serif" w:hAnsi="PT Astra Serif"/>
          <w:sz w:val="28"/>
          <w:szCs w:val="28"/>
        </w:rPr>
        <w:t>является</w:t>
      </w:r>
      <w:r w:rsidRPr="00911BEF">
        <w:rPr>
          <w:rFonts w:ascii="PT Astra Serif" w:hAnsi="PT Astra Serif"/>
          <w:sz w:val="28"/>
          <w:szCs w:val="28"/>
        </w:rPr>
        <w:t xml:space="preserve"> Министерство </w:t>
      </w:r>
      <w:r w:rsidR="00ED3B8A" w:rsidRPr="00911BEF">
        <w:rPr>
          <w:rFonts w:ascii="PT Astra Serif" w:hAnsi="PT Astra Serif"/>
          <w:sz w:val="28"/>
          <w:szCs w:val="28"/>
        </w:rPr>
        <w:t>природных ресурсов и экологии</w:t>
      </w:r>
      <w:r w:rsidRPr="00911BEF">
        <w:rPr>
          <w:rFonts w:ascii="PT Astra Serif" w:hAnsi="PT Astra Serif"/>
          <w:sz w:val="28"/>
          <w:szCs w:val="28"/>
        </w:rPr>
        <w:t xml:space="preserve"> Республики Алтай.</w:t>
      </w:r>
    </w:p>
    <w:p w:rsidR="000D74E9" w:rsidRPr="007E6D7A" w:rsidRDefault="002E690F" w:rsidP="00911BEF">
      <w:pPr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E6D7A">
        <w:rPr>
          <w:rFonts w:ascii="PT Astra Serif" w:hAnsi="PT Astra Serif"/>
          <w:sz w:val="28"/>
          <w:szCs w:val="28"/>
        </w:rPr>
        <w:t>Проектом</w:t>
      </w:r>
      <w:r w:rsidR="00F274AC" w:rsidRPr="007E6D7A">
        <w:rPr>
          <w:rFonts w:ascii="PT Astra Serif" w:hAnsi="PT Astra Serif"/>
          <w:sz w:val="28"/>
          <w:szCs w:val="28"/>
        </w:rPr>
        <w:t xml:space="preserve"> закона</w:t>
      </w:r>
      <w:r w:rsidR="00AD129D" w:rsidRPr="007E6D7A">
        <w:rPr>
          <w:rFonts w:ascii="PT Astra Serif" w:hAnsi="PT Astra Serif"/>
          <w:sz w:val="28"/>
          <w:szCs w:val="28"/>
        </w:rPr>
        <w:t xml:space="preserve"> </w:t>
      </w:r>
      <w:r w:rsidR="00217527" w:rsidRPr="007E6D7A">
        <w:rPr>
          <w:rFonts w:ascii="PT Astra Serif" w:eastAsiaTheme="minorHAnsi" w:hAnsi="PT Astra Serif"/>
          <w:sz w:val="28"/>
          <w:szCs w:val="28"/>
        </w:rPr>
        <w:t xml:space="preserve">устанавливаются полномочия </w:t>
      </w:r>
      <w:r w:rsidR="00911BEF" w:rsidRPr="007E6D7A">
        <w:rPr>
          <w:rFonts w:ascii="PT Astra Serif" w:eastAsiaTheme="minorHAnsi" w:hAnsi="PT Astra Serif"/>
          <w:sz w:val="28"/>
          <w:szCs w:val="28"/>
        </w:rPr>
        <w:t>Правительства Республики Алтай</w:t>
      </w:r>
      <w:r w:rsidR="00217527" w:rsidRPr="007E6D7A">
        <w:rPr>
          <w:rFonts w:ascii="PT Astra Serif" w:eastAsiaTheme="minorHAnsi" w:hAnsi="PT Astra Serif"/>
          <w:sz w:val="28"/>
          <w:szCs w:val="28"/>
        </w:rPr>
        <w:t xml:space="preserve"> в сфере охраны зеленых насаждений в Республике Алтай</w:t>
      </w:r>
      <w:r w:rsidR="00E01FBD" w:rsidRPr="007E6D7A">
        <w:rPr>
          <w:rFonts w:ascii="PT Astra Serif" w:eastAsiaTheme="minorHAnsi" w:hAnsi="PT Astra Serif"/>
          <w:sz w:val="28"/>
          <w:szCs w:val="28"/>
        </w:rPr>
        <w:t xml:space="preserve"> </w:t>
      </w:r>
      <w:r w:rsidR="006C5BFD" w:rsidRPr="007E6D7A">
        <w:rPr>
          <w:rFonts w:ascii="PT Astra Serif" w:hAnsi="PT Astra Serif"/>
          <w:sz w:val="28"/>
          <w:szCs w:val="28"/>
        </w:rPr>
        <w:t>в части</w:t>
      </w:r>
      <w:r w:rsidR="00911BEF">
        <w:rPr>
          <w:rFonts w:ascii="PT Astra Serif" w:hAnsi="PT Astra Serif"/>
          <w:sz w:val="28"/>
          <w:szCs w:val="28"/>
        </w:rPr>
        <w:t xml:space="preserve"> </w:t>
      </w:r>
      <w:r w:rsidR="000D74E9" w:rsidRPr="007E6D7A">
        <w:rPr>
          <w:rFonts w:ascii="PT Astra Serif" w:hAnsi="PT Astra Serif"/>
          <w:sz w:val="28"/>
          <w:szCs w:val="28"/>
        </w:rPr>
        <w:t>утверждения Порядка сноса зеленых насаждений на земельных участках, находящихся в государственной собственности Республики Алтай и Порядка исчисления размера компенсационной стоимости за снос зеленых насаждений на земельных участках, находящихся в государственной собственности Республики Алтай».</w:t>
      </w:r>
    </w:p>
    <w:p w:rsidR="00721E97" w:rsidRPr="007E6D7A" w:rsidRDefault="00721E97" w:rsidP="007E6D7A">
      <w:pPr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E6D7A">
        <w:rPr>
          <w:rFonts w:ascii="PT Astra Serif" w:hAnsi="PT Astra Serif"/>
          <w:sz w:val="28"/>
          <w:szCs w:val="28"/>
        </w:rPr>
        <w:t xml:space="preserve">Правовым основанием принятия проекта </w:t>
      </w:r>
      <w:r w:rsidR="00AE6140" w:rsidRPr="007E6D7A">
        <w:rPr>
          <w:rFonts w:ascii="PT Astra Serif" w:hAnsi="PT Astra Serif"/>
          <w:sz w:val="28"/>
          <w:szCs w:val="28"/>
        </w:rPr>
        <w:t>закона</w:t>
      </w:r>
      <w:r w:rsidRPr="007E6D7A">
        <w:rPr>
          <w:rFonts w:ascii="PT Astra Serif" w:hAnsi="PT Astra Serif"/>
          <w:sz w:val="28"/>
          <w:szCs w:val="28"/>
        </w:rPr>
        <w:t xml:space="preserve"> являются:</w:t>
      </w:r>
    </w:p>
    <w:p w:rsidR="008B233E" w:rsidRDefault="004050BC" w:rsidP="007E6D7A">
      <w:pPr>
        <w:pStyle w:val="af4"/>
        <w:numPr>
          <w:ilvl w:val="0"/>
          <w:numId w:val="24"/>
        </w:numPr>
        <w:spacing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E6D7A">
        <w:rPr>
          <w:rFonts w:ascii="PT Astra Serif" w:hAnsi="PT Astra Serif"/>
          <w:sz w:val="28"/>
          <w:szCs w:val="28"/>
        </w:rPr>
        <w:t>пункт «</w:t>
      </w:r>
      <w:r w:rsidR="00E01FBD" w:rsidRPr="007E6D7A">
        <w:rPr>
          <w:rFonts w:ascii="PT Astra Serif" w:hAnsi="PT Astra Serif"/>
          <w:sz w:val="28"/>
          <w:szCs w:val="28"/>
        </w:rPr>
        <w:t>д</w:t>
      </w:r>
      <w:r w:rsidRPr="007E6D7A">
        <w:rPr>
          <w:rFonts w:ascii="PT Astra Serif" w:hAnsi="PT Astra Serif"/>
          <w:sz w:val="28"/>
          <w:szCs w:val="28"/>
        </w:rPr>
        <w:t>»</w:t>
      </w:r>
      <w:r w:rsidR="008B233E" w:rsidRPr="007E6D7A">
        <w:rPr>
          <w:rFonts w:ascii="PT Astra Serif" w:hAnsi="PT Astra Serif"/>
          <w:sz w:val="28"/>
          <w:szCs w:val="28"/>
        </w:rPr>
        <w:t xml:space="preserve"> части 1</w:t>
      </w:r>
      <w:r w:rsidRPr="007E6D7A">
        <w:rPr>
          <w:rFonts w:ascii="PT Astra Serif" w:hAnsi="PT Astra Serif"/>
          <w:sz w:val="28"/>
          <w:szCs w:val="28"/>
        </w:rPr>
        <w:t xml:space="preserve"> статьи 72, Конституции Российской Феде</w:t>
      </w:r>
      <w:r w:rsidR="0092287B" w:rsidRPr="007E6D7A">
        <w:rPr>
          <w:rFonts w:ascii="PT Astra Serif" w:hAnsi="PT Astra Serif"/>
          <w:sz w:val="28"/>
          <w:szCs w:val="28"/>
        </w:rPr>
        <w:t xml:space="preserve">рации, в соответствии с которым </w:t>
      </w:r>
      <w:r w:rsidR="008B233E" w:rsidRPr="007E6D7A">
        <w:rPr>
          <w:rFonts w:ascii="PT Astra Serif" w:hAnsi="PT Astra Serif"/>
          <w:sz w:val="28"/>
          <w:szCs w:val="28"/>
        </w:rPr>
        <w:t>в совместном ведении Российской Федерации и субъе</w:t>
      </w:r>
      <w:r w:rsidR="00EE52CE" w:rsidRPr="007E6D7A">
        <w:rPr>
          <w:rFonts w:ascii="PT Astra Serif" w:hAnsi="PT Astra Serif"/>
          <w:sz w:val="28"/>
          <w:szCs w:val="28"/>
        </w:rPr>
        <w:t>ктов Российской Федерации находи</w:t>
      </w:r>
      <w:r w:rsidR="008B233E" w:rsidRPr="007E6D7A">
        <w:rPr>
          <w:rFonts w:ascii="PT Astra Serif" w:hAnsi="PT Astra Serif"/>
          <w:sz w:val="28"/>
          <w:szCs w:val="28"/>
        </w:rPr>
        <w:t xml:space="preserve">тся </w:t>
      </w:r>
      <w:r w:rsidR="000D74E9" w:rsidRPr="007E6D7A">
        <w:rPr>
          <w:rFonts w:ascii="PT Astra Serif" w:hAnsi="PT Astra Serif"/>
          <w:sz w:val="28"/>
          <w:szCs w:val="28"/>
        </w:rPr>
        <w:t>природопользование; сельское хозяйство; охрана окружающей среды и обеспечение экологической безопасности; особо охраняемые природные территории; охрана памятников истории и культуры</w:t>
      </w:r>
      <w:r w:rsidR="008B233E" w:rsidRPr="007E6D7A">
        <w:rPr>
          <w:rFonts w:ascii="PT Astra Serif" w:hAnsi="PT Astra Serif"/>
          <w:sz w:val="28"/>
          <w:szCs w:val="28"/>
        </w:rPr>
        <w:t>;</w:t>
      </w:r>
    </w:p>
    <w:p w:rsidR="00911BEF" w:rsidRPr="007E6D7A" w:rsidRDefault="00911BEF" w:rsidP="00911BEF">
      <w:pPr>
        <w:pStyle w:val="af4"/>
        <w:numPr>
          <w:ilvl w:val="0"/>
          <w:numId w:val="24"/>
        </w:numPr>
        <w:autoSpaceDN w:val="0"/>
        <w:adjustRightInd w:val="0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7E6D7A">
        <w:rPr>
          <w:rFonts w:ascii="PT Astra Serif" w:hAnsi="PT Astra Serif"/>
          <w:sz w:val="28"/>
          <w:szCs w:val="28"/>
        </w:rPr>
        <w:t xml:space="preserve">часть 5 статьи 44 Федерального закона от 21 декабря 2021 года № 414-ФЗ «Об общих принципах организации публичной власти в субъектах Российской Федерации» (далее – Федеральный закон № 414-ФЗ), согласно которому </w:t>
      </w:r>
      <w:r w:rsidRPr="007E6D7A">
        <w:rPr>
          <w:rFonts w:ascii="PT Astra Serif" w:eastAsiaTheme="minorHAnsi" w:hAnsi="PT Astra Serif"/>
          <w:sz w:val="28"/>
          <w:szCs w:val="28"/>
        </w:rPr>
        <w:t xml:space="preserve">до принятия федеральных законов по предметам совместного ведения, а также по вопросам совместного ведения, не урегулированным федеральными законами, законами субъекта Российской Федерации могут устанавливаться не указанные в </w:t>
      </w:r>
      <w:hyperlink r:id="rId9" w:history="1">
        <w:r w:rsidRPr="007E6D7A">
          <w:rPr>
            <w:rFonts w:ascii="PT Astra Serif" w:eastAsiaTheme="minorHAnsi" w:hAnsi="PT Astra Serif"/>
            <w:sz w:val="28"/>
            <w:szCs w:val="28"/>
          </w:rPr>
          <w:t>части 1</w:t>
        </w:r>
      </w:hyperlink>
      <w:r w:rsidRPr="007E6D7A">
        <w:rPr>
          <w:rFonts w:ascii="PT Astra Serif" w:eastAsiaTheme="minorHAnsi" w:hAnsi="PT Astra Serif"/>
          <w:sz w:val="28"/>
          <w:szCs w:val="28"/>
        </w:rPr>
        <w:t xml:space="preserve"> статьи 44 </w:t>
      </w:r>
      <w:r w:rsidRPr="007E6D7A">
        <w:rPr>
          <w:rFonts w:ascii="PT Astra Serif" w:hAnsi="PT Astra Serif"/>
          <w:sz w:val="28"/>
          <w:szCs w:val="28"/>
        </w:rPr>
        <w:t>Федерального закона № 414-ФЗ</w:t>
      </w:r>
      <w:r w:rsidRPr="007E6D7A">
        <w:rPr>
          <w:rFonts w:ascii="PT Astra Serif" w:eastAsiaTheme="minorHAnsi" w:hAnsi="PT Astra Serif"/>
          <w:sz w:val="28"/>
          <w:szCs w:val="28"/>
        </w:rPr>
        <w:t xml:space="preserve"> полномочия органов государственной власти субъекта Российской Федерации по предметам совместного ведения, осуществляемые данными органами самостоятельно за счет и в пределах средств бюджета субъекта Российской Федерации (за исключением субвенций из федерального бюджета), если это не противоречит </w:t>
      </w:r>
      <w:hyperlink r:id="rId10" w:history="1">
        <w:r w:rsidRPr="007E6D7A">
          <w:rPr>
            <w:rFonts w:ascii="PT Astra Serif" w:eastAsiaTheme="minorHAnsi" w:hAnsi="PT Astra Serif"/>
            <w:sz w:val="28"/>
            <w:szCs w:val="28"/>
          </w:rPr>
          <w:t>Конституции</w:t>
        </w:r>
      </w:hyperlink>
      <w:r w:rsidRPr="007E6D7A">
        <w:rPr>
          <w:rFonts w:ascii="PT Astra Serif" w:eastAsiaTheme="minorHAnsi" w:hAnsi="PT Astra Serif"/>
          <w:sz w:val="28"/>
          <w:szCs w:val="28"/>
        </w:rPr>
        <w:t xml:space="preserve"> Российской </w:t>
      </w:r>
      <w:r>
        <w:rPr>
          <w:rFonts w:ascii="PT Astra Serif" w:eastAsiaTheme="minorHAnsi" w:hAnsi="PT Astra Serif"/>
          <w:sz w:val="28"/>
          <w:szCs w:val="28"/>
        </w:rPr>
        <w:t>Федерации и федеральным законам;</w:t>
      </w:r>
    </w:p>
    <w:p w:rsidR="00E01FBD" w:rsidRPr="007E6D7A" w:rsidRDefault="00D50803" w:rsidP="007E6D7A">
      <w:pPr>
        <w:pStyle w:val="af7"/>
        <w:numPr>
          <w:ilvl w:val="0"/>
          <w:numId w:val="24"/>
        </w:numPr>
        <w:autoSpaceDN w:val="0"/>
        <w:adjustRightInd w:val="0"/>
        <w:spacing w:before="0" w:beforeAutospacing="0" w:after="0" w:afterAutospacing="0" w:line="288" w:lineRule="atLeast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hyperlink r:id="rId11" w:history="1">
        <w:r w:rsidR="00E01FBD" w:rsidRPr="007E6D7A">
          <w:rPr>
            <w:rFonts w:ascii="PT Astra Serif" w:eastAsiaTheme="minorHAnsi" w:hAnsi="PT Astra Serif"/>
            <w:sz w:val="28"/>
            <w:szCs w:val="28"/>
          </w:rPr>
          <w:t>стат</w:t>
        </w:r>
        <w:r w:rsidR="000D74E9" w:rsidRPr="007E6D7A">
          <w:rPr>
            <w:rFonts w:ascii="PT Astra Serif" w:eastAsiaTheme="minorHAnsi" w:hAnsi="PT Astra Serif"/>
            <w:sz w:val="28"/>
            <w:szCs w:val="28"/>
          </w:rPr>
          <w:t>ья</w:t>
        </w:r>
        <w:r w:rsidR="00E01FBD" w:rsidRPr="007E6D7A">
          <w:rPr>
            <w:rFonts w:ascii="PT Astra Serif" w:eastAsiaTheme="minorHAnsi" w:hAnsi="PT Astra Serif"/>
            <w:sz w:val="28"/>
            <w:szCs w:val="28"/>
          </w:rPr>
          <w:t xml:space="preserve"> 61</w:t>
        </w:r>
      </w:hyperlink>
      <w:r w:rsidR="00E01FBD" w:rsidRPr="007E6D7A">
        <w:rPr>
          <w:rFonts w:ascii="PT Astra Serif" w:eastAsiaTheme="minorHAnsi" w:hAnsi="PT Astra Serif"/>
          <w:sz w:val="28"/>
          <w:szCs w:val="28"/>
        </w:rPr>
        <w:t xml:space="preserve"> </w:t>
      </w:r>
      <w:r w:rsidR="0092287B" w:rsidRPr="007E6D7A">
        <w:rPr>
          <w:rFonts w:ascii="PT Astra Serif" w:hAnsi="PT Astra Serif"/>
          <w:sz w:val="28"/>
          <w:szCs w:val="28"/>
        </w:rPr>
        <w:t>Федерального закона от 10 января 2002 года № 7-ФЗ «Об охране окружающей среды»</w:t>
      </w:r>
      <w:r w:rsidR="00911BEF">
        <w:rPr>
          <w:rFonts w:ascii="PT Astra Serif" w:hAnsi="PT Astra Serif"/>
          <w:sz w:val="28"/>
          <w:szCs w:val="28"/>
        </w:rPr>
        <w:t>,</w:t>
      </w:r>
      <w:r w:rsidR="0092287B" w:rsidRPr="007E6D7A">
        <w:rPr>
          <w:rFonts w:ascii="PT Astra Serif" w:hAnsi="PT Astra Serif"/>
          <w:sz w:val="28"/>
          <w:szCs w:val="28"/>
        </w:rPr>
        <w:t xml:space="preserve"> в соответствии с которым</w:t>
      </w:r>
      <w:r w:rsidR="007E6D7A" w:rsidRPr="007E6D7A">
        <w:rPr>
          <w:rFonts w:ascii="PT Astra Serif" w:hAnsi="PT Astra Serif"/>
          <w:sz w:val="28"/>
          <w:szCs w:val="28"/>
        </w:rPr>
        <w:t xml:space="preserve"> </w:t>
      </w:r>
      <w:r w:rsidR="00E01FBD" w:rsidRPr="007E6D7A">
        <w:rPr>
          <w:rFonts w:ascii="PT Astra Serif" w:eastAsiaTheme="minorHAnsi" w:hAnsi="PT Astra Serif"/>
          <w:sz w:val="28"/>
          <w:szCs w:val="28"/>
        </w:rPr>
        <w:t xml:space="preserve">зеленый фонд городских и сельских населенных пунктов представляет собой совокупность территорий, на которых расположены лесные и иные насаждения. Государственное регулирование в области охраны зеленого фонда городских и </w:t>
      </w:r>
      <w:r w:rsidR="00E01FBD" w:rsidRPr="007E6D7A">
        <w:rPr>
          <w:rFonts w:ascii="PT Astra Serif" w:eastAsiaTheme="minorHAnsi" w:hAnsi="PT Astra Serif"/>
          <w:sz w:val="28"/>
          <w:szCs w:val="28"/>
        </w:rPr>
        <w:lastRenderedPageBreak/>
        <w:t>сельских населенных пунктов осуществляется в с</w:t>
      </w:r>
      <w:r w:rsidR="00911BEF">
        <w:rPr>
          <w:rFonts w:ascii="PT Astra Serif" w:eastAsiaTheme="minorHAnsi" w:hAnsi="PT Astra Serif"/>
          <w:sz w:val="28"/>
          <w:szCs w:val="28"/>
        </w:rPr>
        <w:t>оответствии с законодательством.</w:t>
      </w:r>
    </w:p>
    <w:p w:rsidR="006C1576" w:rsidRPr="007E6D7A" w:rsidRDefault="00A82F9D" w:rsidP="007E6D7A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E6D7A">
        <w:rPr>
          <w:rFonts w:ascii="PT Astra Serif" w:hAnsi="PT Astra Serif"/>
          <w:sz w:val="28"/>
          <w:szCs w:val="28"/>
        </w:rPr>
        <w:t xml:space="preserve">Целью принятия проекта закона является </w:t>
      </w:r>
      <w:r w:rsidR="00E01FBD" w:rsidRPr="007E6D7A">
        <w:rPr>
          <w:rFonts w:ascii="PT Astra Serif" w:eastAsiaTheme="minorHAnsi" w:hAnsi="PT Astra Serif"/>
          <w:sz w:val="28"/>
          <w:szCs w:val="28"/>
        </w:rPr>
        <w:t xml:space="preserve">реализация </w:t>
      </w:r>
      <w:r w:rsidR="00505F72">
        <w:rPr>
          <w:rFonts w:ascii="PT Astra Serif" w:eastAsiaTheme="minorHAnsi" w:hAnsi="PT Astra Serif"/>
          <w:sz w:val="28"/>
          <w:szCs w:val="28"/>
        </w:rPr>
        <w:t xml:space="preserve">государственных полномочий </w:t>
      </w:r>
      <w:r w:rsidR="00505F72" w:rsidRPr="00534635">
        <w:rPr>
          <w:rFonts w:ascii="PT Astra Serif" w:hAnsi="PT Astra Serif"/>
          <w:sz w:val="28"/>
          <w:szCs w:val="28"/>
        </w:rPr>
        <w:t>отдельные правоотношения в сфере охраны зеленых насаждений в Республике Алтай</w:t>
      </w:r>
      <w:r w:rsidR="00A26B2E">
        <w:rPr>
          <w:rFonts w:ascii="PT Astra Serif" w:hAnsi="PT Astra Serif"/>
          <w:sz w:val="28"/>
          <w:szCs w:val="28"/>
        </w:rPr>
        <w:t xml:space="preserve"> в</w:t>
      </w:r>
      <w:r w:rsidR="00A26B2E">
        <w:rPr>
          <w:rFonts w:ascii="PT Astra Serif" w:eastAsiaTheme="minorHAnsi" w:hAnsi="PT Astra Serif"/>
          <w:sz w:val="28"/>
          <w:szCs w:val="28"/>
        </w:rPr>
        <w:t xml:space="preserve"> соответствии с положениями </w:t>
      </w:r>
      <w:r w:rsidR="00E01FBD" w:rsidRPr="007E6D7A">
        <w:rPr>
          <w:rFonts w:ascii="PT Astra Serif" w:eastAsiaTheme="minorHAnsi" w:hAnsi="PT Astra Serif"/>
          <w:sz w:val="28"/>
          <w:szCs w:val="28"/>
        </w:rPr>
        <w:t>Федерального закона от 10 января 2002 года № 7-ФЗ «Об охране окружающей среды»</w:t>
      </w:r>
      <w:r w:rsidR="006C1576" w:rsidRPr="007E6D7A">
        <w:rPr>
          <w:rFonts w:ascii="PT Astra Serif" w:hAnsi="PT Astra Serif"/>
          <w:sz w:val="28"/>
          <w:szCs w:val="28"/>
        </w:rPr>
        <w:t>.</w:t>
      </w:r>
    </w:p>
    <w:p w:rsidR="00911BEF" w:rsidRPr="002B6B15" w:rsidRDefault="00911BEF" w:rsidP="00911BEF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C5153">
        <w:rPr>
          <w:sz w:val="28"/>
          <w:szCs w:val="28"/>
        </w:rPr>
        <w:t>Проект закона состоит из двух статей. Первой статьей внос</w:t>
      </w:r>
      <w:r>
        <w:rPr>
          <w:sz w:val="28"/>
          <w:szCs w:val="28"/>
        </w:rPr>
        <w:t>я</w:t>
      </w:r>
      <w:r w:rsidRPr="006C5153">
        <w:rPr>
          <w:sz w:val="28"/>
          <w:szCs w:val="28"/>
        </w:rPr>
        <w:t>тся изменени</w:t>
      </w:r>
      <w:r>
        <w:rPr>
          <w:sz w:val="28"/>
          <w:szCs w:val="28"/>
        </w:rPr>
        <w:t>я</w:t>
      </w:r>
      <w:r w:rsidRPr="006C515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статью 6</w:t>
      </w:r>
      <w:r w:rsidRPr="006C515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C5153">
        <w:rPr>
          <w:sz w:val="28"/>
          <w:szCs w:val="28"/>
        </w:rPr>
        <w:t xml:space="preserve"> Республики Алтай № </w:t>
      </w:r>
      <w:r>
        <w:rPr>
          <w:sz w:val="28"/>
          <w:szCs w:val="28"/>
        </w:rPr>
        <w:t>72-РЗ. В</w:t>
      </w:r>
      <w:r w:rsidRPr="00310DB4">
        <w:rPr>
          <w:sz w:val="28"/>
          <w:szCs w:val="28"/>
        </w:rPr>
        <w:t>торой статьей определяется срок вступления в силу проекта закона.</w:t>
      </w:r>
    </w:p>
    <w:p w:rsidR="00DD510D" w:rsidRPr="007E6D7A" w:rsidRDefault="00DD510D" w:rsidP="00C240F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6D7A">
        <w:rPr>
          <w:rFonts w:ascii="PT Astra Serif" w:hAnsi="PT Astra Serif"/>
          <w:sz w:val="28"/>
          <w:szCs w:val="28"/>
        </w:rPr>
        <w:t>По проекту закона проведена антикоррупционная экспертиза в установленном федеральным законодательством и законодательством Республики Алтай порядке, в результате которой наличие в проекте закона положений, способствующих созданию условий для проявления коррупции, не выявлено.</w:t>
      </w:r>
    </w:p>
    <w:p w:rsidR="00C93C1B" w:rsidRPr="007E6D7A" w:rsidRDefault="00DD510D" w:rsidP="00C240F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6D7A">
        <w:rPr>
          <w:rFonts w:ascii="PT Astra Serif" w:hAnsi="PT Astra Serif"/>
          <w:sz w:val="28"/>
          <w:szCs w:val="28"/>
        </w:rPr>
        <w:t>Принятие проекта закона не потребует дополнительных расходов, финансируемых за сч</w:t>
      </w:r>
      <w:r w:rsidR="00E86562" w:rsidRPr="007E6D7A">
        <w:rPr>
          <w:rFonts w:ascii="PT Astra Serif" w:hAnsi="PT Astra Serif"/>
          <w:sz w:val="28"/>
          <w:szCs w:val="28"/>
        </w:rPr>
        <w:t>е</w:t>
      </w:r>
      <w:r w:rsidRPr="007E6D7A">
        <w:rPr>
          <w:rFonts w:ascii="PT Astra Serif" w:hAnsi="PT Astra Serif"/>
          <w:sz w:val="28"/>
          <w:szCs w:val="28"/>
        </w:rPr>
        <w:t>т средств республиканского бюджета Республики Алтай.</w:t>
      </w:r>
    </w:p>
    <w:p w:rsidR="00547268" w:rsidRPr="007E6D7A" w:rsidRDefault="00547268" w:rsidP="005472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6D7A">
        <w:rPr>
          <w:rFonts w:ascii="PT Astra Serif" w:hAnsi="PT Astra Serif"/>
          <w:sz w:val="28"/>
          <w:szCs w:val="28"/>
        </w:rPr>
        <w:t>Принятие проекта закона не потребует признания утратившими силу, приостановления нормативных правовых актов Республики Алтай, потребует изменения и принятия нормативн</w:t>
      </w:r>
      <w:r w:rsidR="00EB278D" w:rsidRPr="007E6D7A">
        <w:rPr>
          <w:rFonts w:ascii="PT Astra Serif" w:hAnsi="PT Astra Serif"/>
          <w:sz w:val="28"/>
          <w:szCs w:val="28"/>
        </w:rPr>
        <w:t>ых</w:t>
      </w:r>
      <w:r w:rsidRPr="007E6D7A">
        <w:rPr>
          <w:rFonts w:ascii="PT Astra Serif" w:hAnsi="PT Astra Serif"/>
          <w:sz w:val="28"/>
          <w:szCs w:val="28"/>
        </w:rPr>
        <w:t xml:space="preserve"> правов</w:t>
      </w:r>
      <w:r w:rsidR="00EB278D" w:rsidRPr="007E6D7A">
        <w:rPr>
          <w:rFonts w:ascii="PT Astra Serif" w:hAnsi="PT Astra Serif"/>
          <w:sz w:val="28"/>
          <w:szCs w:val="28"/>
        </w:rPr>
        <w:t>ых</w:t>
      </w:r>
      <w:r w:rsidRPr="007E6D7A">
        <w:rPr>
          <w:rFonts w:ascii="PT Astra Serif" w:hAnsi="PT Astra Serif"/>
          <w:sz w:val="28"/>
          <w:szCs w:val="28"/>
        </w:rPr>
        <w:t xml:space="preserve"> акт</w:t>
      </w:r>
      <w:r w:rsidR="00EB278D" w:rsidRPr="007E6D7A">
        <w:rPr>
          <w:rFonts w:ascii="PT Astra Serif" w:hAnsi="PT Astra Serif"/>
          <w:sz w:val="28"/>
          <w:szCs w:val="28"/>
        </w:rPr>
        <w:t>ов</w:t>
      </w:r>
      <w:r w:rsidRPr="007E6D7A">
        <w:rPr>
          <w:rFonts w:ascii="PT Astra Serif" w:hAnsi="PT Astra Serif"/>
          <w:sz w:val="28"/>
          <w:szCs w:val="28"/>
        </w:rPr>
        <w:t xml:space="preserve"> Республики Алтай согласно прилагаемому перечню. </w:t>
      </w:r>
    </w:p>
    <w:p w:rsidR="00547268" w:rsidRPr="007E6D7A" w:rsidRDefault="00547268" w:rsidP="00C240F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B233E" w:rsidRPr="007E6D7A" w:rsidRDefault="008B233E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547268" w:rsidRPr="007E6D7A" w:rsidRDefault="00547268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547268" w:rsidRPr="007E6D7A" w:rsidRDefault="00547268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547268" w:rsidRPr="007E6D7A" w:rsidRDefault="00547268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547268" w:rsidRPr="007E6D7A" w:rsidRDefault="00547268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547268" w:rsidRPr="007E6D7A" w:rsidRDefault="00547268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Pr="007E6D7A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Pr="007E6D7A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Pr="007E6D7A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Pr="007E6D7A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Pr="007E6D7A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Pr="007E6D7A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Pr="007E6D7A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7E6D7A" w:rsidRPr="007E6D7A" w:rsidRDefault="007E6D7A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7E6D7A" w:rsidRPr="007E6D7A" w:rsidRDefault="007E6D7A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Pr="007E6D7A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A1230D" w:rsidRDefault="00A1230D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B0723A" w:rsidRDefault="00B0723A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B0723A" w:rsidRDefault="00B0723A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B0723A" w:rsidRDefault="00B0723A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B0723A" w:rsidRDefault="00B0723A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B0723A" w:rsidRPr="007E6D7A" w:rsidRDefault="00B0723A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643692" w:rsidRPr="007E6D7A" w:rsidRDefault="00643692" w:rsidP="00D47127">
      <w:pPr>
        <w:jc w:val="center"/>
        <w:rPr>
          <w:rFonts w:ascii="PT Astra Serif" w:hAnsi="PT Astra Serif"/>
          <w:b/>
          <w:sz w:val="28"/>
          <w:szCs w:val="28"/>
        </w:rPr>
      </w:pPr>
    </w:p>
    <w:p w:rsidR="00576D7D" w:rsidRPr="00B0723A" w:rsidRDefault="00576D7D" w:rsidP="00D47127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B0723A">
        <w:rPr>
          <w:rFonts w:ascii="PT Astra Serif" w:hAnsi="PT Astra Serif"/>
          <w:b/>
          <w:sz w:val="28"/>
          <w:szCs w:val="28"/>
        </w:rPr>
        <w:lastRenderedPageBreak/>
        <w:t>ПЕРЕЧЕНЬ</w:t>
      </w:r>
    </w:p>
    <w:p w:rsidR="00B0723A" w:rsidRPr="00B0723A" w:rsidRDefault="00576D7D" w:rsidP="00B0723A">
      <w:pPr>
        <w:jc w:val="center"/>
        <w:rPr>
          <w:rFonts w:ascii="PT Astra Serif" w:hAnsi="PT Astra Serif"/>
          <w:b/>
          <w:sz w:val="28"/>
          <w:szCs w:val="28"/>
        </w:rPr>
      </w:pPr>
      <w:r w:rsidRPr="00B0723A">
        <w:rPr>
          <w:rFonts w:ascii="PT Astra Serif" w:hAnsi="PT Astra Serif"/>
          <w:b/>
          <w:sz w:val="28"/>
          <w:szCs w:val="28"/>
        </w:rPr>
        <w:t xml:space="preserve"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 закона Республики Алтай </w:t>
      </w:r>
      <w:r w:rsidR="008B233E" w:rsidRPr="00B0723A">
        <w:rPr>
          <w:rFonts w:ascii="PT Astra Serif" w:hAnsi="PT Astra Serif"/>
          <w:b/>
          <w:sz w:val="28"/>
          <w:szCs w:val="28"/>
        </w:rPr>
        <w:t>«</w:t>
      </w:r>
      <w:r w:rsidR="00B0723A" w:rsidRPr="00B0723A">
        <w:rPr>
          <w:rFonts w:ascii="PT Astra Serif" w:hAnsi="PT Astra Serif"/>
          <w:b/>
          <w:sz w:val="28"/>
          <w:szCs w:val="28"/>
        </w:rPr>
        <w:t xml:space="preserve">О внесении изменений в статью 4 Закона Республики Алтай </w:t>
      </w:r>
    </w:p>
    <w:p w:rsidR="00AA678A" w:rsidRPr="00B0723A" w:rsidRDefault="00B0723A" w:rsidP="00B0723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0723A">
        <w:rPr>
          <w:rFonts w:ascii="PT Astra Serif" w:hAnsi="PT Astra Serif"/>
          <w:b/>
          <w:sz w:val="28"/>
          <w:szCs w:val="28"/>
        </w:rPr>
        <w:t>«О регулировании отдельных вопросов в области лесных отношений на территории Республики Алтай»</w:t>
      </w:r>
    </w:p>
    <w:bookmarkEnd w:id="0"/>
    <w:p w:rsidR="00576D7D" w:rsidRPr="007E6D7A" w:rsidRDefault="00576D7D" w:rsidP="00D47127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76D7D" w:rsidRPr="007E6D7A" w:rsidRDefault="00576D7D" w:rsidP="00730EA0">
      <w:pPr>
        <w:widowControl/>
        <w:suppressAutoHyphens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3692" w:rsidRPr="00B0723A" w:rsidRDefault="00576D7D" w:rsidP="00B072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723A">
        <w:rPr>
          <w:rFonts w:ascii="PT Astra Serif" w:hAnsi="PT Astra Serif"/>
          <w:sz w:val="28"/>
          <w:szCs w:val="28"/>
        </w:rPr>
        <w:t>Принятие проект</w:t>
      </w:r>
      <w:r w:rsidR="00EF7778" w:rsidRPr="00B0723A">
        <w:rPr>
          <w:rFonts w:ascii="PT Astra Serif" w:hAnsi="PT Astra Serif"/>
          <w:sz w:val="28"/>
          <w:szCs w:val="28"/>
        </w:rPr>
        <w:t>а</w:t>
      </w:r>
      <w:r w:rsidRPr="00B0723A">
        <w:rPr>
          <w:rFonts w:ascii="PT Astra Serif" w:hAnsi="PT Astra Serif"/>
          <w:sz w:val="28"/>
          <w:szCs w:val="28"/>
        </w:rPr>
        <w:t xml:space="preserve"> закона Республики Алтай «</w:t>
      </w:r>
      <w:r w:rsidR="00B0723A" w:rsidRPr="00B0723A">
        <w:rPr>
          <w:rFonts w:ascii="PT Astra Serif" w:hAnsi="PT Astra Serif"/>
          <w:sz w:val="28"/>
          <w:szCs w:val="28"/>
        </w:rPr>
        <w:t>О внесении изменений в статью 4 Закона Республики Алтай «О регулировании отдельных вопросов в области лесных отношений на территории Республики Алтай»</w:t>
      </w:r>
      <w:r w:rsidR="00B0723A">
        <w:rPr>
          <w:rFonts w:ascii="PT Astra Serif" w:hAnsi="PT Astra Serif"/>
          <w:sz w:val="28"/>
          <w:szCs w:val="28"/>
        </w:rPr>
        <w:t xml:space="preserve"> </w:t>
      </w:r>
      <w:r w:rsidR="007E6D7A" w:rsidRPr="00B0723A">
        <w:rPr>
          <w:rFonts w:ascii="PT Astra Serif" w:hAnsi="PT Astra Serif"/>
          <w:sz w:val="28"/>
          <w:szCs w:val="28"/>
        </w:rPr>
        <w:t xml:space="preserve">не </w:t>
      </w:r>
      <w:r w:rsidR="00643692" w:rsidRPr="00B0723A">
        <w:rPr>
          <w:rFonts w:ascii="PT Astra Serif" w:hAnsi="PT Astra Serif"/>
          <w:sz w:val="28"/>
          <w:szCs w:val="28"/>
        </w:rPr>
        <w:t xml:space="preserve">потребует </w:t>
      </w:r>
      <w:r w:rsidR="007E6D7A" w:rsidRPr="00B0723A">
        <w:rPr>
          <w:rFonts w:ascii="PT Astra Serif" w:hAnsi="PT Astra Serif"/>
          <w:sz w:val="28"/>
          <w:szCs w:val="28"/>
        </w:rPr>
        <w:t>признанию утратившими силу, приостановлению, изменению или принятию нормативных правовых актов Республики Алтай</w:t>
      </w:r>
      <w:r w:rsidR="00643692" w:rsidRPr="00B0723A">
        <w:rPr>
          <w:rFonts w:ascii="PT Astra Serif" w:hAnsi="PT Astra Serif"/>
          <w:sz w:val="28"/>
          <w:szCs w:val="28"/>
        </w:rPr>
        <w:t>.</w:t>
      </w:r>
    </w:p>
    <w:p w:rsidR="00643692" w:rsidRPr="00B0723A" w:rsidRDefault="00643692" w:rsidP="00B0723A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43692" w:rsidRPr="00B0723A" w:rsidRDefault="00643692" w:rsidP="00B0723A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643692" w:rsidRPr="00B0723A" w:rsidSect="00C702F6">
      <w:headerReference w:type="default" r:id="rId12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03" w:rsidRDefault="00D50803" w:rsidP="00F26E0B">
      <w:r>
        <w:separator/>
      </w:r>
    </w:p>
  </w:endnote>
  <w:endnote w:type="continuationSeparator" w:id="0">
    <w:p w:rsidR="00D50803" w:rsidRDefault="00D50803" w:rsidP="00F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03" w:rsidRDefault="00D50803" w:rsidP="00F26E0B">
      <w:r>
        <w:separator/>
      </w:r>
    </w:p>
  </w:footnote>
  <w:footnote w:type="continuationSeparator" w:id="0">
    <w:p w:rsidR="00D50803" w:rsidRDefault="00D50803" w:rsidP="00F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B2" w:rsidRPr="00AF1E86" w:rsidRDefault="00F169E8">
    <w:pPr>
      <w:pStyle w:val="ac"/>
      <w:jc w:val="center"/>
      <w:rPr>
        <w:sz w:val="28"/>
        <w:szCs w:val="28"/>
      </w:rPr>
    </w:pPr>
    <w:r w:rsidRPr="00AF1E86">
      <w:rPr>
        <w:sz w:val="28"/>
        <w:szCs w:val="28"/>
      </w:rPr>
      <w:fldChar w:fldCharType="begin"/>
    </w:r>
    <w:r w:rsidR="007A58B2" w:rsidRPr="00AF1E86">
      <w:rPr>
        <w:sz w:val="28"/>
        <w:szCs w:val="28"/>
      </w:rPr>
      <w:instrText>PAGE   \* MERGEFORMAT</w:instrText>
    </w:r>
    <w:r w:rsidRPr="00AF1E86">
      <w:rPr>
        <w:sz w:val="28"/>
        <w:szCs w:val="28"/>
      </w:rPr>
      <w:fldChar w:fldCharType="separate"/>
    </w:r>
    <w:r w:rsidR="00B0723A">
      <w:rPr>
        <w:noProof/>
        <w:sz w:val="28"/>
        <w:szCs w:val="28"/>
      </w:rPr>
      <w:t>4</w:t>
    </w:r>
    <w:r w:rsidRPr="00AF1E86">
      <w:rPr>
        <w:sz w:val="28"/>
        <w:szCs w:val="28"/>
      </w:rPr>
      <w:fldChar w:fldCharType="end"/>
    </w:r>
  </w:p>
  <w:p w:rsidR="007A58B2" w:rsidRDefault="007A58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25522D"/>
    <w:multiLevelType w:val="hybridMultilevel"/>
    <w:tmpl w:val="9258C7C6"/>
    <w:lvl w:ilvl="0" w:tplc="0FFECD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67032B4"/>
    <w:multiLevelType w:val="hybridMultilevel"/>
    <w:tmpl w:val="75AA9D20"/>
    <w:lvl w:ilvl="0" w:tplc="A8A2FA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400BD3"/>
    <w:multiLevelType w:val="hybridMultilevel"/>
    <w:tmpl w:val="414E9BC0"/>
    <w:lvl w:ilvl="0" w:tplc="BB0083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3A7F4D"/>
    <w:multiLevelType w:val="hybridMultilevel"/>
    <w:tmpl w:val="141CF532"/>
    <w:lvl w:ilvl="0" w:tplc="1298A9B0">
      <w:start w:val="1"/>
      <w:numFmt w:val="decimal"/>
      <w:lvlText w:val="%1)"/>
      <w:lvlJc w:val="left"/>
      <w:pPr>
        <w:ind w:left="3137" w:hanging="5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1187" w:hanging="360"/>
      </w:pPr>
    </w:lvl>
    <w:lvl w:ilvl="2" w:tplc="0419001B" w:tentative="1">
      <w:start w:val="1"/>
      <w:numFmt w:val="lowerRoman"/>
      <w:lvlText w:val="%3."/>
      <w:lvlJc w:val="right"/>
      <w:pPr>
        <w:ind w:left="-467" w:hanging="180"/>
      </w:pPr>
    </w:lvl>
    <w:lvl w:ilvl="3" w:tplc="0419000F" w:tentative="1">
      <w:start w:val="1"/>
      <w:numFmt w:val="decimal"/>
      <w:lvlText w:val="%4."/>
      <w:lvlJc w:val="left"/>
      <w:pPr>
        <w:ind w:left="253" w:hanging="360"/>
      </w:pPr>
    </w:lvl>
    <w:lvl w:ilvl="4" w:tplc="04190019" w:tentative="1">
      <w:start w:val="1"/>
      <w:numFmt w:val="lowerLetter"/>
      <w:lvlText w:val="%5."/>
      <w:lvlJc w:val="left"/>
      <w:pPr>
        <w:ind w:left="973" w:hanging="360"/>
      </w:pPr>
    </w:lvl>
    <w:lvl w:ilvl="5" w:tplc="0419001B" w:tentative="1">
      <w:start w:val="1"/>
      <w:numFmt w:val="lowerRoman"/>
      <w:lvlText w:val="%6."/>
      <w:lvlJc w:val="right"/>
      <w:pPr>
        <w:ind w:left="1693" w:hanging="180"/>
      </w:pPr>
    </w:lvl>
    <w:lvl w:ilvl="6" w:tplc="0419000F" w:tentative="1">
      <w:start w:val="1"/>
      <w:numFmt w:val="decimal"/>
      <w:lvlText w:val="%7."/>
      <w:lvlJc w:val="left"/>
      <w:pPr>
        <w:ind w:left="2413" w:hanging="360"/>
      </w:pPr>
    </w:lvl>
    <w:lvl w:ilvl="7" w:tplc="04190019" w:tentative="1">
      <w:start w:val="1"/>
      <w:numFmt w:val="lowerLetter"/>
      <w:lvlText w:val="%8."/>
      <w:lvlJc w:val="left"/>
      <w:pPr>
        <w:ind w:left="3133" w:hanging="360"/>
      </w:pPr>
    </w:lvl>
    <w:lvl w:ilvl="8" w:tplc="0419001B" w:tentative="1">
      <w:start w:val="1"/>
      <w:numFmt w:val="lowerRoman"/>
      <w:lvlText w:val="%9."/>
      <w:lvlJc w:val="right"/>
      <w:pPr>
        <w:ind w:left="3853" w:hanging="180"/>
      </w:pPr>
    </w:lvl>
  </w:abstractNum>
  <w:abstractNum w:abstractNumId="5" w15:restartNumberingAfterBreak="0">
    <w:nsid w:val="10AB28DC"/>
    <w:multiLevelType w:val="hybridMultilevel"/>
    <w:tmpl w:val="586E0BB2"/>
    <w:lvl w:ilvl="0" w:tplc="328A2790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395576"/>
    <w:multiLevelType w:val="hybridMultilevel"/>
    <w:tmpl w:val="25B4C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B1C"/>
    <w:multiLevelType w:val="hybridMultilevel"/>
    <w:tmpl w:val="66369118"/>
    <w:lvl w:ilvl="0" w:tplc="B044A27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700755"/>
    <w:multiLevelType w:val="hybridMultilevel"/>
    <w:tmpl w:val="01187646"/>
    <w:lvl w:ilvl="0" w:tplc="B6A2F0A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441BBF"/>
    <w:multiLevelType w:val="hybridMultilevel"/>
    <w:tmpl w:val="DBCA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19D8"/>
    <w:multiLevelType w:val="hybridMultilevel"/>
    <w:tmpl w:val="3384DA90"/>
    <w:lvl w:ilvl="0" w:tplc="75909A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B1756D7"/>
    <w:multiLevelType w:val="hybridMultilevel"/>
    <w:tmpl w:val="5A48FADA"/>
    <w:lvl w:ilvl="0" w:tplc="FE4C49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903628"/>
    <w:multiLevelType w:val="hybridMultilevel"/>
    <w:tmpl w:val="15BAC64E"/>
    <w:lvl w:ilvl="0" w:tplc="C04E0E4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C061E9"/>
    <w:multiLevelType w:val="hybridMultilevel"/>
    <w:tmpl w:val="869696F4"/>
    <w:lvl w:ilvl="0" w:tplc="E558F00C">
      <w:start w:val="1"/>
      <w:numFmt w:val="decimal"/>
      <w:lvlText w:val="%1)"/>
      <w:lvlJc w:val="left"/>
      <w:pPr>
        <w:ind w:left="170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 w15:restartNumberingAfterBreak="0">
    <w:nsid w:val="3EBD19C0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C30336"/>
    <w:multiLevelType w:val="hybridMultilevel"/>
    <w:tmpl w:val="E54E98D4"/>
    <w:lvl w:ilvl="0" w:tplc="E9A2B2D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2B30089"/>
    <w:multiLevelType w:val="hybridMultilevel"/>
    <w:tmpl w:val="390868EE"/>
    <w:lvl w:ilvl="0" w:tplc="296C72F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D642957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E4F79E0"/>
    <w:multiLevelType w:val="hybridMultilevel"/>
    <w:tmpl w:val="0F3E1B2A"/>
    <w:lvl w:ilvl="0" w:tplc="1F542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967483"/>
    <w:multiLevelType w:val="hybridMultilevel"/>
    <w:tmpl w:val="1BE203E6"/>
    <w:lvl w:ilvl="0" w:tplc="DF705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BB51F0"/>
    <w:multiLevelType w:val="hybridMultilevel"/>
    <w:tmpl w:val="CACC73C2"/>
    <w:lvl w:ilvl="0" w:tplc="25407C0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687B"/>
    <w:multiLevelType w:val="hybridMultilevel"/>
    <w:tmpl w:val="E7FC58BC"/>
    <w:lvl w:ilvl="0" w:tplc="45DA17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B8F4ED2"/>
    <w:multiLevelType w:val="multilevel"/>
    <w:tmpl w:val="27E28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BF16A57"/>
    <w:multiLevelType w:val="hybridMultilevel"/>
    <w:tmpl w:val="3F66ABA8"/>
    <w:lvl w:ilvl="0" w:tplc="DEF626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D202C5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5594D9C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6E06EF"/>
    <w:multiLevelType w:val="multilevel"/>
    <w:tmpl w:val="81703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BB838DE"/>
    <w:multiLevelType w:val="hybridMultilevel"/>
    <w:tmpl w:val="A5DC97D4"/>
    <w:lvl w:ilvl="0" w:tplc="90604C7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5A5510"/>
    <w:multiLevelType w:val="hybridMultilevel"/>
    <w:tmpl w:val="F53205B4"/>
    <w:lvl w:ilvl="0" w:tplc="6DF481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4F0F97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5F64240"/>
    <w:multiLevelType w:val="hybridMultilevel"/>
    <w:tmpl w:val="C98465A4"/>
    <w:lvl w:ilvl="0" w:tplc="DE5ACE9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AE288C"/>
    <w:multiLevelType w:val="hybridMultilevel"/>
    <w:tmpl w:val="456488AC"/>
    <w:lvl w:ilvl="0" w:tplc="F030E25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910253C"/>
    <w:multiLevelType w:val="hybridMultilevel"/>
    <w:tmpl w:val="16CCD24C"/>
    <w:lvl w:ilvl="0" w:tplc="7AA0B9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4914F4"/>
    <w:multiLevelType w:val="hybridMultilevel"/>
    <w:tmpl w:val="596AA5A4"/>
    <w:lvl w:ilvl="0" w:tplc="B7525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13"/>
  </w:num>
  <w:num w:numId="4">
    <w:abstractNumId w:val="1"/>
  </w:num>
  <w:num w:numId="5">
    <w:abstractNumId w:val="22"/>
  </w:num>
  <w:num w:numId="6">
    <w:abstractNumId w:val="15"/>
  </w:num>
  <w:num w:numId="7">
    <w:abstractNumId w:val="31"/>
  </w:num>
  <w:num w:numId="8">
    <w:abstractNumId w:val="10"/>
  </w:num>
  <w:num w:numId="9">
    <w:abstractNumId w:val="0"/>
  </w:num>
  <w:num w:numId="10">
    <w:abstractNumId w:val="16"/>
  </w:num>
  <w:num w:numId="11">
    <w:abstractNumId w:val="5"/>
  </w:num>
  <w:num w:numId="12">
    <w:abstractNumId w:val="33"/>
  </w:num>
  <w:num w:numId="13">
    <w:abstractNumId w:val="4"/>
  </w:num>
  <w:num w:numId="14">
    <w:abstractNumId w:val="8"/>
  </w:num>
  <w:num w:numId="15">
    <w:abstractNumId w:val="7"/>
  </w:num>
  <w:num w:numId="16">
    <w:abstractNumId w:val="2"/>
  </w:num>
  <w:num w:numId="17">
    <w:abstractNumId w:val="20"/>
  </w:num>
  <w:num w:numId="18">
    <w:abstractNumId w:val="28"/>
  </w:num>
  <w:num w:numId="19">
    <w:abstractNumId w:val="6"/>
  </w:num>
  <w:num w:numId="20">
    <w:abstractNumId w:val="18"/>
  </w:num>
  <w:num w:numId="21">
    <w:abstractNumId w:val="3"/>
  </w:num>
  <w:num w:numId="22">
    <w:abstractNumId w:val="30"/>
  </w:num>
  <w:num w:numId="23">
    <w:abstractNumId w:val="32"/>
  </w:num>
  <w:num w:numId="24">
    <w:abstractNumId w:val="17"/>
  </w:num>
  <w:num w:numId="25">
    <w:abstractNumId w:val="11"/>
  </w:num>
  <w:num w:numId="26">
    <w:abstractNumId w:val="25"/>
  </w:num>
  <w:num w:numId="27">
    <w:abstractNumId w:val="9"/>
  </w:num>
  <w:num w:numId="28">
    <w:abstractNumId w:val="12"/>
  </w:num>
  <w:num w:numId="29">
    <w:abstractNumId w:val="24"/>
  </w:num>
  <w:num w:numId="30">
    <w:abstractNumId w:val="14"/>
  </w:num>
  <w:num w:numId="31">
    <w:abstractNumId w:val="23"/>
  </w:num>
  <w:num w:numId="32">
    <w:abstractNumId w:val="27"/>
  </w:num>
  <w:num w:numId="33">
    <w:abstractNumId w:val="2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406"/>
    <w:rsid w:val="00001078"/>
    <w:rsid w:val="00002040"/>
    <w:rsid w:val="00002097"/>
    <w:rsid w:val="000039EB"/>
    <w:rsid w:val="00003D62"/>
    <w:rsid w:val="00005EEE"/>
    <w:rsid w:val="0001111B"/>
    <w:rsid w:val="000116DA"/>
    <w:rsid w:val="00011984"/>
    <w:rsid w:val="000123C1"/>
    <w:rsid w:val="00012E93"/>
    <w:rsid w:val="00014BC5"/>
    <w:rsid w:val="00014E5B"/>
    <w:rsid w:val="000154D4"/>
    <w:rsid w:val="00015F6F"/>
    <w:rsid w:val="0001737E"/>
    <w:rsid w:val="000200AA"/>
    <w:rsid w:val="00025FA2"/>
    <w:rsid w:val="0002721C"/>
    <w:rsid w:val="000316DF"/>
    <w:rsid w:val="000323D6"/>
    <w:rsid w:val="00035E7D"/>
    <w:rsid w:val="000446A9"/>
    <w:rsid w:val="00044C98"/>
    <w:rsid w:val="00046447"/>
    <w:rsid w:val="00047FEC"/>
    <w:rsid w:val="0005295E"/>
    <w:rsid w:val="00054324"/>
    <w:rsid w:val="000555DF"/>
    <w:rsid w:val="0006626C"/>
    <w:rsid w:val="000663E2"/>
    <w:rsid w:val="00067D2A"/>
    <w:rsid w:val="000720DE"/>
    <w:rsid w:val="00073367"/>
    <w:rsid w:val="00073433"/>
    <w:rsid w:val="00075417"/>
    <w:rsid w:val="00075498"/>
    <w:rsid w:val="000815D7"/>
    <w:rsid w:val="00081DD9"/>
    <w:rsid w:val="00083CA6"/>
    <w:rsid w:val="00083F4A"/>
    <w:rsid w:val="000848B5"/>
    <w:rsid w:val="00084BE6"/>
    <w:rsid w:val="00095B2A"/>
    <w:rsid w:val="000A0D63"/>
    <w:rsid w:val="000A1647"/>
    <w:rsid w:val="000A1D52"/>
    <w:rsid w:val="000A469A"/>
    <w:rsid w:val="000A5668"/>
    <w:rsid w:val="000B01E5"/>
    <w:rsid w:val="000B05FF"/>
    <w:rsid w:val="000B0778"/>
    <w:rsid w:val="000B19F5"/>
    <w:rsid w:val="000B3204"/>
    <w:rsid w:val="000B407F"/>
    <w:rsid w:val="000B5792"/>
    <w:rsid w:val="000C256F"/>
    <w:rsid w:val="000C2707"/>
    <w:rsid w:val="000C272F"/>
    <w:rsid w:val="000C41C1"/>
    <w:rsid w:val="000C5ED0"/>
    <w:rsid w:val="000C616B"/>
    <w:rsid w:val="000C6328"/>
    <w:rsid w:val="000D2851"/>
    <w:rsid w:val="000D74E9"/>
    <w:rsid w:val="000D7716"/>
    <w:rsid w:val="000E0E16"/>
    <w:rsid w:val="000E2231"/>
    <w:rsid w:val="000E2812"/>
    <w:rsid w:val="000E34D2"/>
    <w:rsid w:val="000E6101"/>
    <w:rsid w:val="000E6113"/>
    <w:rsid w:val="000F0513"/>
    <w:rsid w:val="000F0E04"/>
    <w:rsid w:val="000F61CE"/>
    <w:rsid w:val="000F6737"/>
    <w:rsid w:val="000F6CF8"/>
    <w:rsid w:val="001015A3"/>
    <w:rsid w:val="00101F85"/>
    <w:rsid w:val="00111070"/>
    <w:rsid w:val="00116E74"/>
    <w:rsid w:val="00123D7D"/>
    <w:rsid w:val="00133D9F"/>
    <w:rsid w:val="001348CA"/>
    <w:rsid w:val="00142654"/>
    <w:rsid w:val="00143657"/>
    <w:rsid w:val="0014393E"/>
    <w:rsid w:val="00143972"/>
    <w:rsid w:val="0015058A"/>
    <w:rsid w:val="001511D2"/>
    <w:rsid w:val="00152153"/>
    <w:rsid w:val="00155709"/>
    <w:rsid w:val="00155821"/>
    <w:rsid w:val="00157226"/>
    <w:rsid w:val="00160575"/>
    <w:rsid w:val="00163B74"/>
    <w:rsid w:val="00163BFA"/>
    <w:rsid w:val="00164049"/>
    <w:rsid w:val="001655B9"/>
    <w:rsid w:val="00165B41"/>
    <w:rsid w:val="00167F22"/>
    <w:rsid w:val="0017040F"/>
    <w:rsid w:val="00170EB2"/>
    <w:rsid w:val="00170F67"/>
    <w:rsid w:val="0017112B"/>
    <w:rsid w:val="00171B58"/>
    <w:rsid w:val="00172556"/>
    <w:rsid w:val="00172A2A"/>
    <w:rsid w:val="001736FE"/>
    <w:rsid w:val="00174D5C"/>
    <w:rsid w:val="00175C0A"/>
    <w:rsid w:val="00175DAA"/>
    <w:rsid w:val="00176AF8"/>
    <w:rsid w:val="0017726E"/>
    <w:rsid w:val="001812B9"/>
    <w:rsid w:val="001833B4"/>
    <w:rsid w:val="001835DA"/>
    <w:rsid w:val="00183FBC"/>
    <w:rsid w:val="0018555C"/>
    <w:rsid w:val="00186EAC"/>
    <w:rsid w:val="00190C70"/>
    <w:rsid w:val="001940FA"/>
    <w:rsid w:val="00196096"/>
    <w:rsid w:val="00196F5B"/>
    <w:rsid w:val="001A0139"/>
    <w:rsid w:val="001A050B"/>
    <w:rsid w:val="001A0B9C"/>
    <w:rsid w:val="001A1D63"/>
    <w:rsid w:val="001A1F56"/>
    <w:rsid w:val="001B46A9"/>
    <w:rsid w:val="001C1607"/>
    <w:rsid w:val="001C4649"/>
    <w:rsid w:val="001C57EB"/>
    <w:rsid w:val="001C5C32"/>
    <w:rsid w:val="001C6B4C"/>
    <w:rsid w:val="001D0B8C"/>
    <w:rsid w:val="001D195E"/>
    <w:rsid w:val="001D4EB8"/>
    <w:rsid w:val="001E18A1"/>
    <w:rsid w:val="001E1AFE"/>
    <w:rsid w:val="001E3755"/>
    <w:rsid w:val="001E3B45"/>
    <w:rsid w:val="001E63A5"/>
    <w:rsid w:val="001F0D0A"/>
    <w:rsid w:val="001F1A1D"/>
    <w:rsid w:val="001F31B0"/>
    <w:rsid w:val="001F31C3"/>
    <w:rsid w:val="001F4F09"/>
    <w:rsid w:val="00203548"/>
    <w:rsid w:val="00203D39"/>
    <w:rsid w:val="00203D3E"/>
    <w:rsid w:val="00204BB0"/>
    <w:rsid w:val="002076BA"/>
    <w:rsid w:val="00211BB7"/>
    <w:rsid w:val="00211C42"/>
    <w:rsid w:val="00215B24"/>
    <w:rsid w:val="00217527"/>
    <w:rsid w:val="0022296E"/>
    <w:rsid w:val="00230B76"/>
    <w:rsid w:val="00230F14"/>
    <w:rsid w:val="00231662"/>
    <w:rsid w:val="0023279E"/>
    <w:rsid w:val="00234FD8"/>
    <w:rsid w:val="002356C8"/>
    <w:rsid w:val="002364F8"/>
    <w:rsid w:val="00237C4E"/>
    <w:rsid w:val="00240C7A"/>
    <w:rsid w:val="002460BC"/>
    <w:rsid w:val="00251808"/>
    <w:rsid w:val="0025263D"/>
    <w:rsid w:val="00256CE5"/>
    <w:rsid w:val="00257463"/>
    <w:rsid w:val="00260BED"/>
    <w:rsid w:val="002621E0"/>
    <w:rsid w:val="002628C4"/>
    <w:rsid w:val="00264A73"/>
    <w:rsid w:val="00265AF7"/>
    <w:rsid w:val="00273BC8"/>
    <w:rsid w:val="0027633E"/>
    <w:rsid w:val="0028232C"/>
    <w:rsid w:val="00282845"/>
    <w:rsid w:val="00283B97"/>
    <w:rsid w:val="00283D50"/>
    <w:rsid w:val="002867ED"/>
    <w:rsid w:val="00286C4B"/>
    <w:rsid w:val="00286EA7"/>
    <w:rsid w:val="0029395F"/>
    <w:rsid w:val="0029580C"/>
    <w:rsid w:val="0029740F"/>
    <w:rsid w:val="002A020C"/>
    <w:rsid w:val="002A222C"/>
    <w:rsid w:val="002A3896"/>
    <w:rsid w:val="002A6DF6"/>
    <w:rsid w:val="002A7085"/>
    <w:rsid w:val="002B1119"/>
    <w:rsid w:val="002B1782"/>
    <w:rsid w:val="002B217B"/>
    <w:rsid w:val="002B52A9"/>
    <w:rsid w:val="002B68DA"/>
    <w:rsid w:val="002B6B94"/>
    <w:rsid w:val="002B6DE0"/>
    <w:rsid w:val="002C4F26"/>
    <w:rsid w:val="002C5466"/>
    <w:rsid w:val="002C615D"/>
    <w:rsid w:val="002C6A3E"/>
    <w:rsid w:val="002C746D"/>
    <w:rsid w:val="002D2181"/>
    <w:rsid w:val="002D3214"/>
    <w:rsid w:val="002D49B4"/>
    <w:rsid w:val="002D4A6D"/>
    <w:rsid w:val="002E1B78"/>
    <w:rsid w:val="002E1DB5"/>
    <w:rsid w:val="002E5E35"/>
    <w:rsid w:val="002E690F"/>
    <w:rsid w:val="002F3C45"/>
    <w:rsid w:val="002F4642"/>
    <w:rsid w:val="002F6558"/>
    <w:rsid w:val="002F6733"/>
    <w:rsid w:val="00301017"/>
    <w:rsid w:val="00305448"/>
    <w:rsid w:val="00306D98"/>
    <w:rsid w:val="0031167F"/>
    <w:rsid w:val="00312A73"/>
    <w:rsid w:val="00314E69"/>
    <w:rsid w:val="00315FFA"/>
    <w:rsid w:val="00316190"/>
    <w:rsid w:val="00316D75"/>
    <w:rsid w:val="003175CF"/>
    <w:rsid w:val="0032103D"/>
    <w:rsid w:val="00322861"/>
    <w:rsid w:val="00323286"/>
    <w:rsid w:val="0032592E"/>
    <w:rsid w:val="00330421"/>
    <w:rsid w:val="00330B58"/>
    <w:rsid w:val="00331CBA"/>
    <w:rsid w:val="00334630"/>
    <w:rsid w:val="00335DF6"/>
    <w:rsid w:val="00336E68"/>
    <w:rsid w:val="003370A8"/>
    <w:rsid w:val="003412D9"/>
    <w:rsid w:val="003413E7"/>
    <w:rsid w:val="00342036"/>
    <w:rsid w:val="00343D13"/>
    <w:rsid w:val="003446C8"/>
    <w:rsid w:val="00344953"/>
    <w:rsid w:val="003474C9"/>
    <w:rsid w:val="00350169"/>
    <w:rsid w:val="00351B10"/>
    <w:rsid w:val="003528A3"/>
    <w:rsid w:val="00352E83"/>
    <w:rsid w:val="003537EB"/>
    <w:rsid w:val="00354022"/>
    <w:rsid w:val="00354511"/>
    <w:rsid w:val="00356B16"/>
    <w:rsid w:val="003578D9"/>
    <w:rsid w:val="00357E82"/>
    <w:rsid w:val="00360B30"/>
    <w:rsid w:val="00363243"/>
    <w:rsid w:val="00363B54"/>
    <w:rsid w:val="00364CCC"/>
    <w:rsid w:val="0036522F"/>
    <w:rsid w:val="00367F9F"/>
    <w:rsid w:val="00371CF8"/>
    <w:rsid w:val="003740F8"/>
    <w:rsid w:val="0037663C"/>
    <w:rsid w:val="00377A7C"/>
    <w:rsid w:val="0038006A"/>
    <w:rsid w:val="00381A62"/>
    <w:rsid w:val="00381D1D"/>
    <w:rsid w:val="00382AEE"/>
    <w:rsid w:val="00385E99"/>
    <w:rsid w:val="00386122"/>
    <w:rsid w:val="0039190C"/>
    <w:rsid w:val="00396AD3"/>
    <w:rsid w:val="003A01C9"/>
    <w:rsid w:val="003A1F49"/>
    <w:rsid w:val="003A4EE3"/>
    <w:rsid w:val="003A776B"/>
    <w:rsid w:val="003A7941"/>
    <w:rsid w:val="003B1DF4"/>
    <w:rsid w:val="003B63A0"/>
    <w:rsid w:val="003B678B"/>
    <w:rsid w:val="003C28D9"/>
    <w:rsid w:val="003C317F"/>
    <w:rsid w:val="003C4265"/>
    <w:rsid w:val="003C4739"/>
    <w:rsid w:val="003C5646"/>
    <w:rsid w:val="003D0296"/>
    <w:rsid w:val="003D0741"/>
    <w:rsid w:val="003D4490"/>
    <w:rsid w:val="003D47B2"/>
    <w:rsid w:val="003D56A8"/>
    <w:rsid w:val="003D5B89"/>
    <w:rsid w:val="003D645A"/>
    <w:rsid w:val="003D6482"/>
    <w:rsid w:val="003E30E1"/>
    <w:rsid w:val="003E514D"/>
    <w:rsid w:val="003E5701"/>
    <w:rsid w:val="003E7A12"/>
    <w:rsid w:val="003E7FF0"/>
    <w:rsid w:val="003F0AB1"/>
    <w:rsid w:val="003F0D1F"/>
    <w:rsid w:val="003F4A7B"/>
    <w:rsid w:val="003F55A8"/>
    <w:rsid w:val="003F5FB9"/>
    <w:rsid w:val="003F7854"/>
    <w:rsid w:val="003F7F4A"/>
    <w:rsid w:val="00401271"/>
    <w:rsid w:val="0040128D"/>
    <w:rsid w:val="00402240"/>
    <w:rsid w:val="0040484C"/>
    <w:rsid w:val="004050BC"/>
    <w:rsid w:val="00412D6C"/>
    <w:rsid w:val="00416131"/>
    <w:rsid w:val="00420090"/>
    <w:rsid w:val="004259E7"/>
    <w:rsid w:val="00431624"/>
    <w:rsid w:val="0043211F"/>
    <w:rsid w:val="00432B89"/>
    <w:rsid w:val="00435377"/>
    <w:rsid w:val="004358BB"/>
    <w:rsid w:val="00436C92"/>
    <w:rsid w:val="00437C99"/>
    <w:rsid w:val="00437C9C"/>
    <w:rsid w:val="004512A6"/>
    <w:rsid w:val="00451733"/>
    <w:rsid w:val="00451DB6"/>
    <w:rsid w:val="004565F5"/>
    <w:rsid w:val="004572E4"/>
    <w:rsid w:val="0046290F"/>
    <w:rsid w:val="00462D41"/>
    <w:rsid w:val="0046437E"/>
    <w:rsid w:val="0046571F"/>
    <w:rsid w:val="00465A32"/>
    <w:rsid w:val="00466BDC"/>
    <w:rsid w:val="00467A46"/>
    <w:rsid w:val="00470171"/>
    <w:rsid w:val="00470E70"/>
    <w:rsid w:val="00474FE7"/>
    <w:rsid w:val="00476245"/>
    <w:rsid w:val="004766E2"/>
    <w:rsid w:val="00482371"/>
    <w:rsid w:val="00484E45"/>
    <w:rsid w:val="00485FA4"/>
    <w:rsid w:val="004906CB"/>
    <w:rsid w:val="00491440"/>
    <w:rsid w:val="00494568"/>
    <w:rsid w:val="00494CD6"/>
    <w:rsid w:val="00494F55"/>
    <w:rsid w:val="00495B6F"/>
    <w:rsid w:val="004A22D1"/>
    <w:rsid w:val="004A53B6"/>
    <w:rsid w:val="004A6BCC"/>
    <w:rsid w:val="004B37B0"/>
    <w:rsid w:val="004B3EDE"/>
    <w:rsid w:val="004B6136"/>
    <w:rsid w:val="004B6A67"/>
    <w:rsid w:val="004B6B54"/>
    <w:rsid w:val="004C15DA"/>
    <w:rsid w:val="004C2220"/>
    <w:rsid w:val="004D5BC4"/>
    <w:rsid w:val="004D6372"/>
    <w:rsid w:val="004D7673"/>
    <w:rsid w:val="004E0282"/>
    <w:rsid w:val="004E351A"/>
    <w:rsid w:val="004E4535"/>
    <w:rsid w:val="004E564B"/>
    <w:rsid w:val="004F0715"/>
    <w:rsid w:val="004F0D76"/>
    <w:rsid w:val="004F0EA6"/>
    <w:rsid w:val="004F20BA"/>
    <w:rsid w:val="004F221F"/>
    <w:rsid w:val="004F3FA0"/>
    <w:rsid w:val="005028F6"/>
    <w:rsid w:val="00503535"/>
    <w:rsid w:val="005058CB"/>
    <w:rsid w:val="00505F72"/>
    <w:rsid w:val="00506D2E"/>
    <w:rsid w:val="00507806"/>
    <w:rsid w:val="005104BF"/>
    <w:rsid w:val="0051147E"/>
    <w:rsid w:val="005125E1"/>
    <w:rsid w:val="00512766"/>
    <w:rsid w:val="00512BB0"/>
    <w:rsid w:val="005153B1"/>
    <w:rsid w:val="005155B1"/>
    <w:rsid w:val="0051615B"/>
    <w:rsid w:val="005164AE"/>
    <w:rsid w:val="00520202"/>
    <w:rsid w:val="0052092A"/>
    <w:rsid w:val="00520E2E"/>
    <w:rsid w:val="005212C1"/>
    <w:rsid w:val="00522469"/>
    <w:rsid w:val="005250CF"/>
    <w:rsid w:val="00527137"/>
    <w:rsid w:val="00527B26"/>
    <w:rsid w:val="00530278"/>
    <w:rsid w:val="005304DB"/>
    <w:rsid w:val="005306EF"/>
    <w:rsid w:val="00532A1B"/>
    <w:rsid w:val="00532EE0"/>
    <w:rsid w:val="00534635"/>
    <w:rsid w:val="00534E01"/>
    <w:rsid w:val="00535EC6"/>
    <w:rsid w:val="00536BE1"/>
    <w:rsid w:val="00542E98"/>
    <w:rsid w:val="00547268"/>
    <w:rsid w:val="0054735A"/>
    <w:rsid w:val="00547770"/>
    <w:rsid w:val="005527C7"/>
    <w:rsid w:val="00553426"/>
    <w:rsid w:val="00553D6A"/>
    <w:rsid w:val="00553E46"/>
    <w:rsid w:val="00555AF4"/>
    <w:rsid w:val="0055685E"/>
    <w:rsid w:val="0055762B"/>
    <w:rsid w:val="005578AB"/>
    <w:rsid w:val="00557BB7"/>
    <w:rsid w:val="00557F00"/>
    <w:rsid w:val="005612BA"/>
    <w:rsid w:val="005648F8"/>
    <w:rsid w:val="00570A06"/>
    <w:rsid w:val="0057150E"/>
    <w:rsid w:val="005731A8"/>
    <w:rsid w:val="00573E9C"/>
    <w:rsid w:val="00576D7D"/>
    <w:rsid w:val="00577D31"/>
    <w:rsid w:val="005812A6"/>
    <w:rsid w:val="00587585"/>
    <w:rsid w:val="00594E5D"/>
    <w:rsid w:val="005951E2"/>
    <w:rsid w:val="00597A58"/>
    <w:rsid w:val="005A34CD"/>
    <w:rsid w:val="005A6152"/>
    <w:rsid w:val="005B1BAA"/>
    <w:rsid w:val="005B1F53"/>
    <w:rsid w:val="005B20F4"/>
    <w:rsid w:val="005B2131"/>
    <w:rsid w:val="005B331F"/>
    <w:rsid w:val="005B3875"/>
    <w:rsid w:val="005B6C24"/>
    <w:rsid w:val="005B6E24"/>
    <w:rsid w:val="005B6F9A"/>
    <w:rsid w:val="005C0937"/>
    <w:rsid w:val="005C0FFB"/>
    <w:rsid w:val="005C33C6"/>
    <w:rsid w:val="005C3409"/>
    <w:rsid w:val="005C5169"/>
    <w:rsid w:val="005C6ACF"/>
    <w:rsid w:val="005C6C68"/>
    <w:rsid w:val="005C7335"/>
    <w:rsid w:val="005D212A"/>
    <w:rsid w:val="005D2759"/>
    <w:rsid w:val="005D2AD8"/>
    <w:rsid w:val="005D36C0"/>
    <w:rsid w:val="005D494D"/>
    <w:rsid w:val="005D4A9F"/>
    <w:rsid w:val="005E2773"/>
    <w:rsid w:val="005E2A19"/>
    <w:rsid w:val="005E2B6A"/>
    <w:rsid w:val="005E304F"/>
    <w:rsid w:val="005E30E2"/>
    <w:rsid w:val="005F4AC6"/>
    <w:rsid w:val="005F4ECD"/>
    <w:rsid w:val="00600E96"/>
    <w:rsid w:val="006024B7"/>
    <w:rsid w:val="0060264C"/>
    <w:rsid w:val="006054C8"/>
    <w:rsid w:val="00605540"/>
    <w:rsid w:val="0060635E"/>
    <w:rsid w:val="0060641A"/>
    <w:rsid w:val="00610149"/>
    <w:rsid w:val="00610658"/>
    <w:rsid w:val="00612D64"/>
    <w:rsid w:val="00612FC2"/>
    <w:rsid w:val="00617EC3"/>
    <w:rsid w:val="006208B5"/>
    <w:rsid w:val="0062196B"/>
    <w:rsid w:val="00622A37"/>
    <w:rsid w:val="00622AA1"/>
    <w:rsid w:val="006309D2"/>
    <w:rsid w:val="00633657"/>
    <w:rsid w:val="00634E1B"/>
    <w:rsid w:val="00634FD3"/>
    <w:rsid w:val="00636466"/>
    <w:rsid w:val="00636FCA"/>
    <w:rsid w:val="0063763A"/>
    <w:rsid w:val="00640919"/>
    <w:rsid w:val="00642508"/>
    <w:rsid w:val="00642598"/>
    <w:rsid w:val="00643692"/>
    <w:rsid w:val="00647118"/>
    <w:rsid w:val="0065090A"/>
    <w:rsid w:val="00652BE8"/>
    <w:rsid w:val="00654B61"/>
    <w:rsid w:val="0066510F"/>
    <w:rsid w:val="00665366"/>
    <w:rsid w:val="00666532"/>
    <w:rsid w:val="00666783"/>
    <w:rsid w:val="00672D0D"/>
    <w:rsid w:val="00680A89"/>
    <w:rsid w:val="00681740"/>
    <w:rsid w:val="006838F2"/>
    <w:rsid w:val="006879B9"/>
    <w:rsid w:val="00687BE5"/>
    <w:rsid w:val="00690B5C"/>
    <w:rsid w:val="006960F7"/>
    <w:rsid w:val="006A1AE6"/>
    <w:rsid w:val="006A2B89"/>
    <w:rsid w:val="006A3CB4"/>
    <w:rsid w:val="006A5DBA"/>
    <w:rsid w:val="006A6F8E"/>
    <w:rsid w:val="006A7AAF"/>
    <w:rsid w:val="006B2DFC"/>
    <w:rsid w:val="006B3377"/>
    <w:rsid w:val="006B3C90"/>
    <w:rsid w:val="006B511D"/>
    <w:rsid w:val="006B6357"/>
    <w:rsid w:val="006B7133"/>
    <w:rsid w:val="006C0D0B"/>
    <w:rsid w:val="006C1054"/>
    <w:rsid w:val="006C1576"/>
    <w:rsid w:val="006C3636"/>
    <w:rsid w:val="006C3668"/>
    <w:rsid w:val="006C36B5"/>
    <w:rsid w:val="006C4176"/>
    <w:rsid w:val="006C5BFD"/>
    <w:rsid w:val="006C625B"/>
    <w:rsid w:val="006C6CD9"/>
    <w:rsid w:val="006D0063"/>
    <w:rsid w:val="006D00C9"/>
    <w:rsid w:val="006D2698"/>
    <w:rsid w:val="006D2B97"/>
    <w:rsid w:val="006D4129"/>
    <w:rsid w:val="006D4805"/>
    <w:rsid w:val="006D5ABE"/>
    <w:rsid w:val="006D64C6"/>
    <w:rsid w:val="006E2B24"/>
    <w:rsid w:val="006E4AAB"/>
    <w:rsid w:val="006E693A"/>
    <w:rsid w:val="006E777E"/>
    <w:rsid w:val="006F0B89"/>
    <w:rsid w:val="006F55D8"/>
    <w:rsid w:val="006F578C"/>
    <w:rsid w:val="006F5B5F"/>
    <w:rsid w:val="006F7379"/>
    <w:rsid w:val="006F7DE9"/>
    <w:rsid w:val="00701E4D"/>
    <w:rsid w:val="00702B0B"/>
    <w:rsid w:val="00703928"/>
    <w:rsid w:val="00704224"/>
    <w:rsid w:val="00705B0D"/>
    <w:rsid w:val="00705DC2"/>
    <w:rsid w:val="00711A1E"/>
    <w:rsid w:val="0071628C"/>
    <w:rsid w:val="00717AEB"/>
    <w:rsid w:val="00717E75"/>
    <w:rsid w:val="007203BA"/>
    <w:rsid w:val="00721E97"/>
    <w:rsid w:val="0072295D"/>
    <w:rsid w:val="00722A3F"/>
    <w:rsid w:val="007235E4"/>
    <w:rsid w:val="007252FA"/>
    <w:rsid w:val="00730EA0"/>
    <w:rsid w:val="00731E8F"/>
    <w:rsid w:val="00732B44"/>
    <w:rsid w:val="00733E81"/>
    <w:rsid w:val="00734C3F"/>
    <w:rsid w:val="00735718"/>
    <w:rsid w:val="00740C7F"/>
    <w:rsid w:val="00741551"/>
    <w:rsid w:val="007450FC"/>
    <w:rsid w:val="00747451"/>
    <w:rsid w:val="00747490"/>
    <w:rsid w:val="00747F99"/>
    <w:rsid w:val="00750751"/>
    <w:rsid w:val="0075302A"/>
    <w:rsid w:val="00754D1C"/>
    <w:rsid w:val="00755BFE"/>
    <w:rsid w:val="00756975"/>
    <w:rsid w:val="00756E5D"/>
    <w:rsid w:val="007572D4"/>
    <w:rsid w:val="00760056"/>
    <w:rsid w:val="0076142D"/>
    <w:rsid w:val="007623D8"/>
    <w:rsid w:val="00762E4D"/>
    <w:rsid w:val="007630BB"/>
    <w:rsid w:val="0076366E"/>
    <w:rsid w:val="00770C67"/>
    <w:rsid w:val="0077225C"/>
    <w:rsid w:val="007741A3"/>
    <w:rsid w:val="007755CC"/>
    <w:rsid w:val="007759B1"/>
    <w:rsid w:val="00776763"/>
    <w:rsid w:val="007776DC"/>
    <w:rsid w:val="00784A01"/>
    <w:rsid w:val="00787B4D"/>
    <w:rsid w:val="00790944"/>
    <w:rsid w:val="0079117C"/>
    <w:rsid w:val="007925EE"/>
    <w:rsid w:val="00795491"/>
    <w:rsid w:val="007958F6"/>
    <w:rsid w:val="0079705A"/>
    <w:rsid w:val="007A0878"/>
    <w:rsid w:val="007A129F"/>
    <w:rsid w:val="007A3B79"/>
    <w:rsid w:val="007A45D7"/>
    <w:rsid w:val="007A4ECF"/>
    <w:rsid w:val="007A579A"/>
    <w:rsid w:val="007A58B2"/>
    <w:rsid w:val="007A6B31"/>
    <w:rsid w:val="007B18E2"/>
    <w:rsid w:val="007B42BC"/>
    <w:rsid w:val="007B45F5"/>
    <w:rsid w:val="007B49AA"/>
    <w:rsid w:val="007B683E"/>
    <w:rsid w:val="007B6C52"/>
    <w:rsid w:val="007B75EC"/>
    <w:rsid w:val="007B7742"/>
    <w:rsid w:val="007C0E54"/>
    <w:rsid w:val="007C1000"/>
    <w:rsid w:val="007C3DE3"/>
    <w:rsid w:val="007D01DC"/>
    <w:rsid w:val="007D0CC6"/>
    <w:rsid w:val="007D17D7"/>
    <w:rsid w:val="007D431A"/>
    <w:rsid w:val="007D636F"/>
    <w:rsid w:val="007D6667"/>
    <w:rsid w:val="007D72A6"/>
    <w:rsid w:val="007E2C1F"/>
    <w:rsid w:val="007E4095"/>
    <w:rsid w:val="007E47FC"/>
    <w:rsid w:val="007E6D7A"/>
    <w:rsid w:val="007F0D8A"/>
    <w:rsid w:val="007F107A"/>
    <w:rsid w:val="007F3B95"/>
    <w:rsid w:val="007F456D"/>
    <w:rsid w:val="007F47AE"/>
    <w:rsid w:val="007F4E52"/>
    <w:rsid w:val="007F5189"/>
    <w:rsid w:val="007F696A"/>
    <w:rsid w:val="00805FBE"/>
    <w:rsid w:val="00814406"/>
    <w:rsid w:val="00814741"/>
    <w:rsid w:val="00814882"/>
    <w:rsid w:val="00814F55"/>
    <w:rsid w:val="00816295"/>
    <w:rsid w:val="008175E3"/>
    <w:rsid w:val="00817736"/>
    <w:rsid w:val="00817B0D"/>
    <w:rsid w:val="00820965"/>
    <w:rsid w:val="00820C73"/>
    <w:rsid w:val="008227FE"/>
    <w:rsid w:val="00822F35"/>
    <w:rsid w:val="0082330E"/>
    <w:rsid w:val="00826631"/>
    <w:rsid w:val="00827458"/>
    <w:rsid w:val="00831114"/>
    <w:rsid w:val="008320A8"/>
    <w:rsid w:val="00835113"/>
    <w:rsid w:val="00836210"/>
    <w:rsid w:val="00836F38"/>
    <w:rsid w:val="00836FA1"/>
    <w:rsid w:val="00837E76"/>
    <w:rsid w:val="00851EDC"/>
    <w:rsid w:val="00851EE2"/>
    <w:rsid w:val="00853AEF"/>
    <w:rsid w:val="00855283"/>
    <w:rsid w:val="008556CC"/>
    <w:rsid w:val="0085615E"/>
    <w:rsid w:val="00862412"/>
    <w:rsid w:val="0086338E"/>
    <w:rsid w:val="0086409C"/>
    <w:rsid w:val="00864CA8"/>
    <w:rsid w:val="00865369"/>
    <w:rsid w:val="00866150"/>
    <w:rsid w:val="0086694F"/>
    <w:rsid w:val="00873901"/>
    <w:rsid w:val="008745EF"/>
    <w:rsid w:val="008764B1"/>
    <w:rsid w:val="00876764"/>
    <w:rsid w:val="00877FF1"/>
    <w:rsid w:val="00881503"/>
    <w:rsid w:val="00886EBB"/>
    <w:rsid w:val="008874E4"/>
    <w:rsid w:val="00887A5C"/>
    <w:rsid w:val="00892180"/>
    <w:rsid w:val="008921F5"/>
    <w:rsid w:val="00892318"/>
    <w:rsid w:val="00892375"/>
    <w:rsid w:val="00893611"/>
    <w:rsid w:val="0089544E"/>
    <w:rsid w:val="00895C8F"/>
    <w:rsid w:val="008A0261"/>
    <w:rsid w:val="008A0EDD"/>
    <w:rsid w:val="008A3C83"/>
    <w:rsid w:val="008A4249"/>
    <w:rsid w:val="008A591F"/>
    <w:rsid w:val="008B1F71"/>
    <w:rsid w:val="008B233E"/>
    <w:rsid w:val="008B5892"/>
    <w:rsid w:val="008B5BD9"/>
    <w:rsid w:val="008B64E8"/>
    <w:rsid w:val="008B6B1B"/>
    <w:rsid w:val="008C181C"/>
    <w:rsid w:val="008C4B51"/>
    <w:rsid w:val="008C4C18"/>
    <w:rsid w:val="008C500A"/>
    <w:rsid w:val="008C75C5"/>
    <w:rsid w:val="008D00A0"/>
    <w:rsid w:val="008D406C"/>
    <w:rsid w:val="008D425B"/>
    <w:rsid w:val="008D77AD"/>
    <w:rsid w:val="008E0358"/>
    <w:rsid w:val="008E189F"/>
    <w:rsid w:val="008E27A3"/>
    <w:rsid w:val="008E61CC"/>
    <w:rsid w:val="008E78F2"/>
    <w:rsid w:val="008E7B15"/>
    <w:rsid w:val="008F0EA9"/>
    <w:rsid w:val="008F40EC"/>
    <w:rsid w:val="00900839"/>
    <w:rsid w:val="009068FD"/>
    <w:rsid w:val="00911BEF"/>
    <w:rsid w:val="00912AB0"/>
    <w:rsid w:val="00912ED1"/>
    <w:rsid w:val="0091346F"/>
    <w:rsid w:val="00916437"/>
    <w:rsid w:val="00922415"/>
    <w:rsid w:val="0092287B"/>
    <w:rsid w:val="00924AA3"/>
    <w:rsid w:val="009250F7"/>
    <w:rsid w:val="00926880"/>
    <w:rsid w:val="00926973"/>
    <w:rsid w:val="009301B1"/>
    <w:rsid w:val="0093237D"/>
    <w:rsid w:val="0093296C"/>
    <w:rsid w:val="00932BCA"/>
    <w:rsid w:val="00933C85"/>
    <w:rsid w:val="00936B9F"/>
    <w:rsid w:val="0093734E"/>
    <w:rsid w:val="0094245C"/>
    <w:rsid w:val="00943CB9"/>
    <w:rsid w:val="00944E3A"/>
    <w:rsid w:val="00945B7E"/>
    <w:rsid w:val="00945BC8"/>
    <w:rsid w:val="009465D1"/>
    <w:rsid w:val="009467A8"/>
    <w:rsid w:val="00951AA3"/>
    <w:rsid w:val="0096039C"/>
    <w:rsid w:val="0097060C"/>
    <w:rsid w:val="00980E10"/>
    <w:rsid w:val="00985119"/>
    <w:rsid w:val="00986CC5"/>
    <w:rsid w:val="00987FF1"/>
    <w:rsid w:val="0099219B"/>
    <w:rsid w:val="00993857"/>
    <w:rsid w:val="009954BE"/>
    <w:rsid w:val="009968CE"/>
    <w:rsid w:val="009A13E5"/>
    <w:rsid w:val="009A4175"/>
    <w:rsid w:val="009A5016"/>
    <w:rsid w:val="009A6A37"/>
    <w:rsid w:val="009A7176"/>
    <w:rsid w:val="009B09D4"/>
    <w:rsid w:val="009B448D"/>
    <w:rsid w:val="009B742C"/>
    <w:rsid w:val="009C04DD"/>
    <w:rsid w:val="009C0706"/>
    <w:rsid w:val="009C2D62"/>
    <w:rsid w:val="009C3B24"/>
    <w:rsid w:val="009C3EBC"/>
    <w:rsid w:val="009C40D8"/>
    <w:rsid w:val="009C42D1"/>
    <w:rsid w:val="009C56E4"/>
    <w:rsid w:val="009C7464"/>
    <w:rsid w:val="009D2158"/>
    <w:rsid w:val="009D4E60"/>
    <w:rsid w:val="009D72A2"/>
    <w:rsid w:val="009D7756"/>
    <w:rsid w:val="009D7787"/>
    <w:rsid w:val="009E26C8"/>
    <w:rsid w:val="009E3E27"/>
    <w:rsid w:val="009E46FF"/>
    <w:rsid w:val="009E4D94"/>
    <w:rsid w:val="009E6252"/>
    <w:rsid w:val="009F340A"/>
    <w:rsid w:val="009F3792"/>
    <w:rsid w:val="009F4187"/>
    <w:rsid w:val="009F462E"/>
    <w:rsid w:val="009F5736"/>
    <w:rsid w:val="009F6C1D"/>
    <w:rsid w:val="009F7BBE"/>
    <w:rsid w:val="009F7F81"/>
    <w:rsid w:val="00A011FB"/>
    <w:rsid w:val="00A037A2"/>
    <w:rsid w:val="00A03F6F"/>
    <w:rsid w:val="00A0775B"/>
    <w:rsid w:val="00A1230D"/>
    <w:rsid w:val="00A12F6B"/>
    <w:rsid w:val="00A14E86"/>
    <w:rsid w:val="00A2000B"/>
    <w:rsid w:val="00A23CEB"/>
    <w:rsid w:val="00A26B2E"/>
    <w:rsid w:val="00A27A31"/>
    <w:rsid w:val="00A312D4"/>
    <w:rsid w:val="00A33248"/>
    <w:rsid w:val="00A34189"/>
    <w:rsid w:val="00A350AD"/>
    <w:rsid w:val="00A42045"/>
    <w:rsid w:val="00A43DF4"/>
    <w:rsid w:val="00A44714"/>
    <w:rsid w:val="00A45DD6"/>
    <w:rsid w:val="00A46293"/>
    <w:rsid w:val="00A476D0"/>
    <w:rsid w:val="00A51EA7"/>
    <w:rsid w:val="00A52514"/>
    <w:rsid w:val="00A53262"/>
    <w:rsid w:val="00A5676C"/>
    <w:rsid w:val="00A5785D"/>
    <w:rsid w:val="00A60296"/>
    <w:rsid w:val="00A621FD"/>
    <w:rsid w:val="00A66D93"/>
    <w:rsid w:val="00A75474"/>
    <w:rsid w:val="00A758F6"/>
    <w:rsid w:val="00A7659A"/>
    <w:rsid w:val="00A813D2"/>
    <w:rsid w:val="00A81ED0"/>
    <w:rsid w:val="00A82F9D"/>
    <w:rsid w:val="00A86202"/>
    <w:rsid w:val="00A869E0"/>
    <w:rsid w:val="00A87C30"/>
    <w:rsid w:val="00A93870"/>
    <w:rsid w:val="00A93D29"/>
    <w:rsid w:val="00A973B3"/>
    <w:rsid w:val="00AA126C"/>
    <w:rsid w:val="00AA18B4"/>
    <w:rsid w:val="00AA38FA"/>
    <w:rsid w:val="00AA678A"/>
    <w:rsid w:val="00AB081C"/>
    <w:rsid w:val="00AB2625"/>
    <w:rsid w:val="00AB51D3"/>
    <w:rsid w:val="00AC2360"/>
    <w:rsid w:val="00AC4FC8"/>
    <w:rsid w:val="00AC5173"/>
    <w:rsid w:val="00AC527A"/>
    <w:rsid w:val="00AD129D"/>
    <w:rsid w:val="00AD138F"/>
    <w:rsid w:val="00AD162C"/>
    <w:rsid w:val="00AD24DD"/>
    <w:rsid w:val="00AD2F64"/>
    <w:rsid w:val="00AD3139"/>
    <w:rsid w:val="00AD3B2D"/>
    <w:rsid w:val="00AD3E99"/>
    <w:rsid w:val="00AD4CA6"/>
    <w:rsid w:val="00AD65B5"/>
    <w:rsid w:val="00AD6A82"/>
    <w:rsid w:val="00AE067D"/>
    <w:rsid w:val="00AE1CC3"/>
    <w:rsid w:val="00AE2897"/>
    <w:rsid w:val="00AE6140"/>
    <w:rsid w:val="00AE6829"/>
    <w:rsid w:val="00AE6C4F"/>
    <w:rsid w:val="00AE721C"/>
    <w:rsid w:val="00AF0470"/>
    <w:rsid w:val="00AF1E86"/>
    <w:rsid w:val="00AF4B7C"/>
    <w:rsid w:val="00AF751D"/>
    <w:rsid w:val="00B00709"/>
    <w:rsid w:val="00B02816"/>
    <w:rsid w:val="00B02F96"/>
    <w:rsid w:val="00B03B4B"/>
    <w:rsid w:val="00B05305"/>
    <w:rsid w:val="00B0723A"/>
    <w:rsid w:val="00B07E68"/>
    <w:rsid w:val="00B14DE9"/>
    <w:rsid w:val="00B16014"/>
    <w:rsid w:val="00B172D2"/>
    <w:rsid w:val="00B23F19"/>
    <w:rsid w:val="00B241FB"/>
    <w:rsid w:val="00B2495B"/>
    <w:rsid w:val="00B25589"/>
    <w:rsid w:val="00B266A0"/>
    <w:rsid w:val="00B26E20"/>
    <w:rsid w:val="00B3189A"/>
    <w:rsid w:val="00B35EBC"/>
    <w:rsid w:val="00B3771A"/>
    <w:rsid w:val="00B405D5"/>
    <w:rsid w:val="00B40AEA"/>
    <w:rsid w:val="00B45D4E"/>
    <w:rsid w:val="00B468FB"/>
    <w:rsid w:val="00B52355"/>
    <w:rsid w:val="00B54065"/>
    <w:rsid w:val="00B54693"/>
    <w:rsid w:val="00B617F1"/>
    <w:rsid w:val="00B6542A"/>
    <w:rsid w:val="00B65589"/>
    <w:rsid w:val="00B65B7A"/>
    <w:rsid w:val="00B72838"/>
    <w:rsid w:val="00B741BC"/>
    <w:rsid w:val="00B75E62"/>
    <w:rsid w:val="00B8159D"/>
    <w:rsid w:val="00B83838"/>
    <w:rsid w:val="00B84BF7"/>
    <w:rsid w:val="00B8683F"/>
    <w:rsid w:val="00B86C01"/>
    <w:rsid w:val="00B874EF"/>
    <w:rsid w:val="00B914FA"/>
    <w:rsid w:val="00B91793"/>
    <w:rsid w:val="00B91BE5"/>
    <w:rsid w:val="00B954BF"/>
    <w:rsid w:val="00BA304A"/>
    <w:rsid w:val="00BA3103"/>
    <w:rsid w:val="00BA3B99"/>
    <w:rsid w:val="00BA5B4D"/>
    <w:rsid w:val="00BB540E"/>
    <w:rsid w:val="00BB7E5C"/>
    <w:rsid w:val="00BC3958"/>
    <w:rsid w:val="00BC4959"/>
    <w:rsid w:val="00BC5B0F"/>
    <w:rsid w:val="00BD02F1"/>
    <w:rsid w:val="00BD4F55"/>
    <w:rsid w:val="00BD5A2F"/>
    <w:rsid w:val="00BD656F"/>
    <w:rsid w:val="00BD74D6"/>
    <w:rsid w:val="00BD75DB"/>
    <w:rsid w:val="00BE1362"/>
    <w:rsid w:val="00BE3DB4"/>
    <w:rsid w:val="00BE672A"/>
    <w:rsid w:val="00BE6977"/>
    <w:rsid w:val="00BF0139"/>
    <w:rsid w:val="00BF1AA4"/>
    <w:rsid w:val="00BF3133"/>
    <w:rsid w:val="00BF4EA3"/>
    <w:rsid w:val="00BF74F1"/>
    <w:rsid w:val="00C00986"/>
    <w:rsid w:val="00C0134F"/>
    <w:rsid w:val="00C0541B"/>
    <w:rsid w:val="00C06A08"/>
    <w:rsid w:val="00C076CA"/>
    <w:rsid w:val="00C10C10"/>
    <w:rsid w:val="00C123EF"/>
    <w:rsid w:val="00C14C2C"/>
    <w:rsid w:val="00C15F94"/>
    <w:rsid w:val="00C1604B"/>
    <w:rsid w:val="00C16DBB"/>
    <w:rsid w:val="00C215FC"/>
    <w:rsid w:val="00C21737"/>
    <w:rsid w:val="00C22F7C"/>
    <w:rsid w:val="00C240FB"/>
    <w:rsid w:val="00C25144"/>
    <w:rsid w:val="00C26B34"/>
    <w:rsid w:val="00C275BC"/>
    <w:rsid w:val="00C31AC2"/>
    <w:rsid w:val="00C33D2D"/>
    <w:rsid w:val="00C33E8D"/>
    <w:rsid w:val="00C345E5"/>
    <w:rsid w:val="00C34913"/>
    <w:rsid w:val="00C37371"/>
    <w:rsid w:val="00C40A19"/>
    <w:rsid w:val="00C422E2"/>
    <w:rsid w:val="00C43D61"/>
    <w:rsid w:val="00C4585A"/>
    <w:rsid w:val="00C45CDA"/>
    <w:rsid w:val="00C46965"/>
    <w:rsid w:val="00C504DB"/>
    <w:rsid w:val="00C546F1"/>
    <w:rsid w:val="00C55EE0"/>
    <w:rsid w:val="00C572FD"/>
    <w:rsid w:val="00C60EA3"/>
    <w:rsid w:val="00C611AB"/>
    <w:rsid w:val="00C612E0"/>
    <w:rsid w:val="00C612F2"/>
    <w:rsid w:val="00C66291"/>
    <w:rsid w:val="00C66E8B"/>
    <w:rsid w:val="00C670A9"/>
    <w:rsid w:val="00C67CDF"/>
    <w:rsid w:val="00C67DCD"/>
    <w:rsid w:val="00C702F6"/>
    <w:rsid w:val="00C707DC"/>
    <w:rsid w:val="00C72709"/>
    <w:rsid w:val="00C73BF0"/>
    <w:rsid w:val="00C74D39"/>
    <w:rsid w:val="00C75FBD"/>
    <w:rsid w:val="00C772F6"/>
    <w:rsid w:val="00C809AE"/>
    <w:rsid w:val="00C8783C"/>
    <w:rsid w:val="00C912BB"/>
    <w:rsid w:val="00C93C1B"/>
    <w:rsid w:val="00C957E3"/>
    <w:rsid w:val="00C96F30"/>
    <w:rsid w:val="00CA26AE"/>
    <w:rsid w:val="00CA6A90"/>
    <w:rsid w:val="00CA77EC"/>
    <w:rsid w:val="00CB1C1C"/>
    <w:rsid w:val="00CB2631"/>
    <w:rsid w:val="00CB3B57"/>
    <w:rsid w:val="00CB48DE"/>
    <w:rsid w:val="00CB6C26"/>
    <w:rsid w:val="00CB797F"/>
    <w:rsid w:val="00CC04D6"/>
    <w:rsid w:val="00CC0F7F"/>
    <w:rsid w:val="00CC1945"/>
    <w:rsid w:val="00CC4A86"/>
    <w:rsid w:val="00CC691A"/>
    <w:rsid w:val="00CD136C"/>
    <w:rsid w:val="00CD3614"/>
    <w:rsid w:val="00CD5C9F"/>
    <w:rsid w:val="00CE1B38"/>
    <w:rsid w:val="00CE205F"/>
    <w:rsid w:val="00CE6384"/>
    <w:rsid w:val="00CE63C6"/>
    <w:rsid w:val="00CF1751"/>
    <w:rsid w:val="00CF2853"/>
    <w:rsid w:val="00CF36DC"/>
    <w:rsid w:val="00CF4C5B"/>
    <w:rsid w:val="00D00514"/>
    <w:rsid w:val="00D00C39"/>
    <w:rsid w:val="00D03F30"/>
    <w:rsid w:val="00D056BB"/>
    <w:rsid w:val="00D05FB8"/>
    <w:rsid w:val="00D06ABD"/>
    <w:rsid w:val="00D1158A"/>
    <w:rsid w:val="00D1159B"/>
    <w:rsid w:val="00D1293D"/>
    <w:rsid w:val="00D13269"/>
    <w:rsid w:val="00D153EB"/>
    <w:rsid w:val="00D160B2"/>
    <w:rsid w:val="00D17ACA"/>
    <w:rsid w:val="00D232E8"/>
    <w:rsid w:val="00D2347B"/>
    <w:rsid w:val="00D23F77"/>
    <w:rsid w:val="00D245E0"/>
    <w:rsid w:val="00D24B13"/>
    <w:rsid w:val="00D24D5C"/>
    <w:rsid w:val="00D25A86"/>
    <w:rsid w:val="00D26F23"/>
    <w:rsid w:val="00D32039"/>
    <w:rsid w:val="00D332C0"/>
    <w:rsid w:val="00D339FA"/>
    <w:rsid w:val="00D352D1"/>
    <w:rsid w:val="00D35C5B"/>
    <w:rsid w:val="00D3730D"/>
    <w:rsid w:val="00D4094F"/>
    <w:rsid w:val="00D40C82"/>
    <w:rsid w:val="00D434EB"/>
    <w:rsid w:val="00D43C40"/>
    <w:rsid w:val="00D444A4"/>
    <w:rsid w:val="00D46CC8"/>
    <w:rsid w:val="00D47127"/>
    <w:rsid w:val="00D473E8"/>
    <w:rsid w:val="00D50803"/>
    <w:rsid w:val="00D50D06"/>
    <w:rsid w:val="00D540B9"/>
    <w:rsid w:val="00D55D3F"/>
    <w:rsid w:val="00D56312"/>
    <w:rsid w:val="00D56F52"/>
    <w:rsid w:val="00D630A2"/>
    <w:rsid w:val="00D635A1"/>
    <w:rsid w:val="00D65903"/>
    <w:rsid w:val="00D6781E"/>
    <w:rsid w:val="00D7022C"/>
    <w:rsid w:val="00D70BDC"/>
    <w:rsid w:val="00D71837"/>
    <w:rsid w:val="00D73733"/>
    <w:rsid w:val="00D73E45"/>
    <w:rsid w:val="00D754E4"/>
    <w:rsid w:val="00D75C08"/>
    <w:rsid w:val="00D775D8"/>
    <w:rsid w:val="00D85781"/>
    <w:rsid w:val="00D85E7E"/>
    <w:rsid w:val="00D86293"/>
    <w:rsid w:val="00D9076A"/>
    <w:rsid w:val="00D938D1"/>
    <w:rsid w:val="00D93E33"/>
    <w:rsid w:val="00D97619"/>
    <w:rsid w:val="00D97C96"/>
    <w:rsid w:val="00DA3AB8"/>
    <w:rsid w:val="00DA3B37"/>
    <w:rsid w:val="00DA4618"/>
    <w:rsid w:val="00DA61DF"/>
    <w:rsid w:val="00DB1E92"/>
    <w:rsid w:val="00DB2443"/>
    <w:rsid w:val="00DB2FC4"/>
    <w:rsid w:val="00DB40E1"/>
    <w:rsid w:val="00DB5683"/>
    <w:rsid w:val="00DB6DCD"/>
    <w:rsid w:val="00DB796B"/>
    <w:rsid w:val="00DC0252"/>
    <w:rsid w:val="00DC0CA2"/>
    <w:rsid w:val="00DC2317"/>
    <w:rsid w:val="00DC2FDB"/>
    <w:rsid w:val="00DC31EF"/>
    <w:rsid w:val="00DC3477"/>
    <w:rsid w:val="00DC3834"/>
    <w:rsid w:val="00DC4D8A"/>
    <w:rsid w:val="00DC5B4C"/>
    <w:rsid w:val="00DC7753"/>
    <w:rsid w:val="00DC7B20"/>
    <w:rsid w:val="00DD06C8"/>
    <w:rsid w:val="00DD20D6"/>
    <w:rsid w:val="00DD3831"/>
    <w:rsid w:val="00DD3E72"/>
    <w:rsid w:val="00DD510D"/>
    <w:rsid w:val="00DD6FDE"/>
    <w:rsid w:val="00DE186C"/>
    <w:rsid w:val="00DE2430"/>
    <w:rsid w:val="00DE2C0F"/>
    <w:rsid w:val="00DE3B09"/>
    <w:rsid w:val="00DE7F65"/>
    <w:rsid w:val="00DF0D20"/>
    <w:rsid w:val="00DF2508"/>
    <w:rsid w:val="00DF3739"/>
    <w:rsid w:val="00DF5259"/>
    <w:rsid w:val="00DF66F5"/>
    <w:rsid w:val="00DF75FF"/>
    <w:rsid w:val="00E00DA3"/>
    <w:rsid w:val="00E011F5"/>
    <w:rsid w:val="00E01EC5"/>
    <w:rsid w:val="00E01FBD"/>
    <w:rsid w:val="00E028DD"/>
    <w:rsid w:val="00E06BAC"/>
    <w:rsid w:val="00E129DB"/>
    <w:rsid w:val="00E1642C"/>
    <w:rsid w:val="00E16C4D"/>
    <w:rsid w:val="00E16C77"/>
    <w:rsid w:val="00E1714F"/>
    <w:rsid w:val="00E226F1"/>
    <w:rsid w:val="00E2294C"/>
    <w:rsid w:val="00E25A4D"/>
    <w:rsid w:val="00E30752"/>
    <w:rsid w:val="00E329AB"/>
    <w:rsid w:val="00E3508C"/>
    <w:rsid w:val="00E37517"/>
    <w:rsid w:val="00E40AEA"/>
    <w:rsid w:val="00E42C77"/>
    <w:rsid w:val="00E4400E"/>
    <w:rsid w:val="00E471E6"/>
    <w:rsid w:val="00E475A5"/>
    <w:rsid w:val="00E51456"/>
    <w:rsid w:val="00E53764"/>
    <w:rsid w:val="00E53BA3"/>
    <w:rsid w:val="00E5484E"/>
    <w:rsid w:val="00E552EB"/>
    <w:rsid w:val="00E55DEF"/>
    <w:rsid w:val="00E561BF"/>
    <w:rsid w:val="00E62983"/>
    <w:rsid w:val="00E63CC6"/>
    <w:rsid w:val="00E6485A"/>
    <w:rsid w:val="00E65FC1"/>
    <w:rsid w:val="00E67740"/>
    <w:rsid w:val="00E720B1"/>
    <w:rsid w:val="00E72CA0"/>
    <w:rsid w:val="00E75983"/>
    <w:rsid w:val="00E7673B"/>
    <w:rsid w:val="00E76EC4"/>
    <w:rsid w:val="00E83AAF"/>
    <w:rsid w:val="00E84D67"/>
    <w:rsid w:val="00E86562"/>
    <w:rsid w:val="00E957CA"/>
    <w:rsid w:val="00E96C21"/>
    <w:rsid w:val="00E978C3"/>
    <w:rsid w:val="00E979EB"/>
    <w:rsid w:val="00EA1E79"/>
    <w:rsid w:val="00EA46D5"/>
    <w:rsid w:val="00EA483C"/>
    <w:rsid w:val="00EA5446"/>
    <w:rsid w:val="00EA6178"/>
    <w:rsid w:val="00EB1582"/>
    <w:rsid w:val="00EB278D"/>
    <w:rsid w:val="00EB3F57"/>
    <w:rsid w:val="00EB6EB6"/>
    <w:rsid w:val="00EB7757"/>
    <w:rsid w:val="00EC1848"/>
    <w:rsid w:val="00EC193A"/>
    <w:rsid w:val="00EC3334"/>
    <w:rsid w:val="00EC5203"/>
    <w:rsid w:val="00EC573B"/>
    <w:rsid w:val="00EC5B0F"/>
    <w:rsid w:val="00EC5B6A"/>
    <w:rsid w:val="00EC6135"/>
    <w:rsid w:val="00EC62DF"/>
    <w:rsid w:val="00EC6A5E"/>
    <w:rsid w:val="00EC6E7B"/>
    <w:rsid w:val="00EC7AF0"/>
    <w:rsid w:val="00EC7FFE"/>
    <w:rsid w:val="00ED046D"/>
    <w:rsid w:val="00ED2C53"/>
    <w:rsid w:val="00ED3993"/>
    <w:rsid w:val="00ED3B8A"/>
    <w:rsid w:val="00ED3BD5"/>
    <w:rsid w:val="00ED46C9"/>
    <w:rsid w:val="00ED7BEE"/>
    <w:rsid w:val="00EE48E1"/>
    <w:rsid w:val="00EE52CE"/>
    <w:rsid w:val="00EE675A"/>
    <w:rsid w:val="00EE70A7"/>
    <w:rsid w:val="00EF0A62"/>
    <w:rsid w:val="00EF0E62"/>
    <w:rsid w:val="00EF3412"/>
    <w:rsid w:val="00EF6FFD"/>
    <w:rsid w:val="00EF7778"/>
    <w:rsid w:val="00F0103C"/>
    <w:rsid w:val="00F02B6D"/>
    <w:rsid w:val="00F03852"/>
    <w:rsid w:val="00F04148"/>
    <w:rsid w:val="00F04742"/>
    <w:rsid w:val="00F05950"/>
    <w:rsid w:val="00F0637F"/>
    <w:rsid w:val="00F0658D"/>
    <w:rsid w:val="00F068D0"/>
    <w:rsid w:val="00F13C68"/>
    <w:rsid w:val="00F13DE8"/>
    <w:rsid w:val="00F169E8"/>
    <w:rsid w:val="00F16AF5"/>
    <w:rsid w:val="00F16C7D"/>
    <w:rsid w:val="00F20DEE"/>
    <w:rsid w:val="00F2402E"/>
    <w:rsid w:val="00F25684"/>
    <w:rsid w:val="00F26E0B"/>
    <w:rsid w:val="00F26F78"/>
    <w:rsid w:val="00F27289"/>
    <w:rsid w:val="00F274AC"/>
    <w:rsid w:val="00F306BA"/>
    <w:rsid w:val="00F30ECE"/>
    <w:rsid w:val="00F33394"/>
    <w:rsid w:val="00F34BAB"/>
    <w:rsid w:val="00F42D2C"/>
    <w:rsid w:val="00F42EF2"/>
    <w:rsid w:val="00F436B4"/>
    <w:rsid w:val="00F45C90"/>
    <w:rsid w:val="00F52999"/>
    <w:rsid w:val="00F52E51"/>
    <w:rsid w:val="00F608E7"/>
    <w:rsid w:val="00F630F1"/>
    <w:rsid w:val="00F64E40"/>
    <w:rsid w:val="00F6509B"/>
    <w:rsid w:val="00F66BDA"/>
    <w:rsid w:val="00F71B04"/>
    <w:rsid w:val="00F7766F"/>
    <w:rsid w:val="00F8059F"/>
    <w:rsid w:val="00F80FBE"/>
    <w:rsid w:val="00F8150B"/>
    <w:rsid w:val="00F875C5"/>
    <w:rsid w:val="00F87F77"/>
    <w:rsid w:val="00F90A9D"/>
    <w:rsid w:val="00F92FC8"/>
    <w:rsid w:val="00F938E3"/>
    <w:rsid w:val="00F94682"/>
    <w:rsid w:val="00F9478B"/>
    <w:rsid w:val="00F970D0"/>
    <w:rsid w:val="00FA01F0"/>
    <w:rsid w:val="00FA1F75"/>
    <w:rsid w:val="00FA473F"/>
    <w:rsid w:val="00FA65F4"/>
    <w:rsid w:val="00FA7DA9"/>
    <w:rsid w:val="00FB0CDC"/>
    <w:rsid w:val="00FB1358"/>
    <w:rsid w:val="00FB2AF8"/>
    <w:rsid w:val="00FB34DE"/>
    <w:rsid w:val="00FB567E"/>
    <w:rsid w:val="00FB725D"/>
    <w:rsid w:val="00FB7977"/>
    <w:rsid w:val="00FC0FA8"/>
    <w:rsid w:val="00FC1492"/>
    <w:rsid w:val="00FC2D30"/>
    <w:rsid w:val="00FC33E3"/>
    <w:rsid w:val="00FC4E7D"/>
    <w:rsid w:val="00FC5191"/>
    <w:rsid w:val="00FC6048"/>
    <w:rsid w:val="00FC743A"/>
    <w:rsid w:val="00FC7E8C"/>
    <w:rsid w:val="00FC7F8F"/>
    <w:rsid w:val="00FD14B0"/>
    <w:rsid w:val="00FD1F30"/>
    <w:rsid w:val="00FD2235"/>
    <w:rsid w:val="00FD68B5"/>
    <w:rsid w:val="00FD7A10"/>
    <w:rsid w:val="00FE0DE4"/>
    <w:rsid w:val="00FE32C6"/>
    <w:rsid w:val="00FE40B8"/>
    <w:rsid w:val="00FE5EBB"/>
    <w:rsid w:val="00FE65CC"/>
    <w:rsid w:val="00FF10A9"/>
    <w:rsid w:val="00FF3D3C"/>
    <w:rsid w:val="00FF4F10"/>
    <w:rsid w:val="00FF6602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0293DD-4FC7-4905-AB48-3DFC7BDC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06"/>
    <w:pPr>
      <w:widowControl w:val="0"/>
      <w:suppressAutoHyphens/>
      <w:autoSpaceDE w:val="0"/>
      <w:spacing w:after="0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4406"/>
    <w:pPr>
      <w:keepNext/>
      <w:widowControl/>
      <w:tabs>
        <w:tab w:val="num" w:pos="0"/>
      </w:tabs>
      <w:suppressAutoHyphens w:val="0"/>
      <w:jc w:val="center"/>
      <w:outlineLvl w:val="0"/>
    </w:pPr>
    <w:rPr>
      <w:b/>
      <w:bCs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14406"/>
    <w:pPr>
      <w:keepNext/>
      <w:widowControl/>
      <w:tabs>
        <w:tab w:val="num" w:pos="0"/>
      </w:tabs>
      <w:suppressAutoHyphens w:val="0"/>
      <w:ind w:left="720"/>
      <w:jc w:val="both"/>
      <w:outlineLvl w:val="1"/>
    </w:pPr>
    <w:rPr>
      <w:b/>
      <w:bCs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4406"/>
    <w:pPr>
      <w:keepNext/>
      <w:widowControl/>
      <w:tabs>
        <w:tab w:val="num" w:pos="0"/>
      </w:tabs>
      <w:suppressAutoHyphens w:val="0"/>
      <w:jc w:val="both"/>
      <w:outlineLvl w:val="2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4406"/>
    <w:rPr>
      <w:rFonts w:eastAsia="Times New Roman" w:cs="Times New Roman"/>
      <w:b/>
      <w:bCs/>
      <w:kern w:val="2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814406"/>
    <w:rPr>
      <w:rFonts w:eastAsia="Times New Roman" w:cs="Times New Roman"/>
      <w:b/>
      <w:bCs/>
      <w:kern w:val="2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814406"/>
    <w:rPr>
      <w:rFonts w:eastAsia="Times New Roman" w:cs="Times New Roman"/>
      <w:kern w:val="2"/>
      <w:lang w:eastAsia="ar-SA" w:bidi="ar-SA"/>
    </w:rPr>
  </w:style>
  <w:style w:type="paragraph" w:styleId="a3">
    <w:name w:val="Subtitle"/>
    <w:basedOn w:val="a"/>
    <w:next w:val="a4"/>
    <w:link w:val="a5"/>
    <w:uiPriority w:val="11"/>
    <w:qFormat/>
    <w:rsid w:val="00814406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uiPriority w:val="11"/>
    <w:locked/>
    <w:rsid w:val="00814406"/>
    <w:rPr>
      <w:rFonts w:ascii="Arial" w:hAnsi="Arial" w:cs="Arial"/>
      <w:i/>
      <w:iCs/>
      <w:lang w:eastAsia="ar-SA" w:bidi="ar-SA"/>
    </w:rPr>
  </w:style>
  <w:style w:type="character" w:customStyle="1" w:styleId="a6">
    <w:name w:val="Название Знак"/>
    <w:basedOn w:val="a0"/>
    <w:link w:val="a7"/>
    <w:uiPriority w:val="10"/>
    <w:locked/>
    <w:rsid w:val="00814406"/>
    <w:rPr>
      <w:rFonts w:cs="Times New Roman"/>
      <w:sz w:val="24"/>
      <w:szCs w:val="24"/>
      <w:lang w:eastAsia="ar-SA" w:bidi="ar-SA"/>
    </w:rPr>
  </w:style>
  <w:style w:type="paragraph" w:styleId="a7">
    <w:name w:val="Title"/>
    <w:basedOn w:val="a"/>
    <w:next w:val="a3"/>
    <w:link w:val="a6"/>
    <w:uiPriority w:val="10"/>
    <w:qFormat/>
    <w:rsid w:val="00814406"/>
    <w:pPr>
      <w:suppressAutoHyphens w:val="0"/>
      <w:autoSpaceDE/>
      <w:snapToGrid w:val="0"/>
      <w:jc w:val="center"/>
    </w:pPr>
    <w:rPr>
      <w:sz w:val="24"/>
      <w:szCs w:val="24"/>
    </w:rPr>
  </w:style>
  <w:style w:type="character" w:customStyle="1" w:styleId="11">
    <w:name w:val="Название Знак1"/>
    <w:basedOn w:val="a0"/>
    <w:uiPriority w:val="10"/>
    <w:rsid w:val="00C33D2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158">
    <w:name w:val="Название Знак15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7">
    <w:name w:val="Название Знак15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6">
    <w:name w:val="Название Знак15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5">
    <w:name w:val="Название Знак15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4">
    <w:name w:val="Название Знак15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3">
    <w:name w:val="Название Знак15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2">
    <w:name w:val="Название Знак15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1">
    <w:name w:val="Название Знак15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0">
    <w:name w:val="Название Знак15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9">
    <w:name w:val="Название Знак14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8">
    <w:name w:val="Название Знак14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7">
    <w:name w:val="Название Знак14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6">
    <w:name w:val="Название Знак14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5">
    <w:name w:val="Название Знак14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4">
    <w:name w:val="Название Знак14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3">
    <w:name w:val="Название Знак14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2">
    <w:name w:val="Название Знак14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1">
    <w:name w:val="Название Знак14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0">
    <w:name w:val="Название Знак14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9">
    <w:name w:val="Название Знак13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8">
    <w:name w:val="Название Знак13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7">
    <w:name w:val="Название Знак13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6">
    <w:name w:val="Название Знак13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5">
    <w:name w:val="Название Знак13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4">
    <w:name w:val="Название Знак13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3">
    <w:name w:val="Название Знак13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2">
    <w:name w:val="Название Знак13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1">
    <w:name w:val="Название Знак13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0">
    <w:name w:val="Название Знак13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9">
    <w:name w:val="Название Знак12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8">
    <w:name w:val="Название Знак12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7">
    <w:name w:val="Название Знак12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6">
    <w:name w:val="Название Знак12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5">
    <w:name w:val="Название Знак12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4">
    <w:name w:val="Название Знак12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3">
    <w:name w:val="Название Знак12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2">
    <w:name w:val="Название Знак12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1">
    <w:name w:val="Название Знак12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0">
    <w:name w:val="Название Знак12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9">
    <w:name w:val="Название Знак11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8">
    <w:name w:val="Название Знак11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7">
    <w:name w:val="Название Знак11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6">
    <w:name w:val="Название Знак11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5">
    <w:name w:val="Название Знак11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4">
    <w:name w:val="Название Знак11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3">
    <w:name w:val="Название Знак11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2">
    <w:name w:val="Название Знак11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1">
    <w:name w:val="Название Знак111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0">
    <w:name w:val="Название Знак110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9">
    <w:name w:val="Название Знак19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8">
    <w:name w:val="Название Знак18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7">
    <w:name w:val="Название Знак17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6">
    <w:name w:val="Название Знак16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5">
    <w:name w:val="Название Знак15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4">
    <w:name w:val="Название Знак14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3">
    <w:name w:val="Название Знак13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2">
    <w:name w:val="Название Знак12"/>
    <w:basedOn w:val="a0"/>
    <w:uiPriority w:val="10"/>
    <w:rsid w:val="00C33D2D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11a">
    <w:name w:val="Название Знак11"/>
    <w:basedOn w:val="a0"/>
    <w:uiPriority w:val="10"/>
    <w:rsid w:val="00814406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eastAsia="ar-SA" w:bidi="ar-SA"/>
    </w:rPr>
  </w:style>
  <w:style w:type="character" w:customStyle="1" w:styleId="a8">
    <w:name w:val="Основной текст с отступом Знак"/>
    <w:basedOn w:val="a0"/>
    <w:link w:val="a9"/>
    <w:locked/>
    <w:rsid w:val="00814406"/>
    <w:rPr>
      <w:rFonts w:cs="Times New Roman"/>
      <w:lang w:eastAsia="ar-SA" w:bidi="ar-SA"/>
    </w:rPr>
  </w:style>
  <w:style w:type="paragraph" w:styleId="a9">
    <w:name w:val="Body Text Indent"/>
    <w:basedOn w:val="a"/>
    <w:link w:val="a8"/>
    <w:uiPriority w:val="99"/>
    <w:rsid w:val="00814406"/>
    <w:pPr>
      <w:spacing w:after="120"/>
      <w:ind w:left="283"/>
    </w:pPr>
    <w:rPr>
      <w:sz w:val="28"/>
      <w:szCs w:val="28"/>
    </w:rPr>
  </w:style>
  <w:style w:type="character" w:customStyle="1" w:styleId="1a">
    <w:name w:val="Основной текст с отступом Знак1"/>
    <w:basedOn w:val="a0"/>
    <w:uiPriority w:val="99"/>
    <w:semiHidden/>
    <w:rsid w:val="00C33D2D"/>
    <w:rPr>
      <w:sz w:val="20"/>
      <w:szCs w:val="20"/>
      <w:lang w:eastAsia="ar-SA"/>
    </w:rPr>
  </w:style>
  <w:style w:type="character" w:customStyle="1" w:styleId="1580">
    <w:name w:val="Основной текст с отступом Знак15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70">
    <w:name w:val="Основной текст с отступом Знак15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60">
    <w:name w:val="Основной текст с отступом Знак15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50">
    <w:name w:val="Основной текст с отступом Знак15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40">
    <w:name w:val="Основной текст с отступом Знак15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30">
    <w:name w:val="Основной текст с отступом Знак15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20">
    <w:name w:val="Основной текст с отступом Знак15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10">
    <w:name w:val="Основной текст с отступом Знак15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00">
    <w:name w:val="Основной текст с отступом Знак15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90">
    <w:name w:val="Основной текст с отступом Знак14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80">
    <w:name w:val="Основной текст с отступом Знак14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70">
    <w:name w:val="Основной текст с отступом Знак14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60">
    <w:name w:val="Основной текст с отступом Знак14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50">
    <w:name w:val="Основной текст с отступом Знак14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40">
    <w:name w:val="Основной текст с отступом Знак14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30">
    <w:name w:val="Основной текст с отступом Знак14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20">
    <w:name w:val="Основной текст с отступом Знак14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10">
    <w:name w:val="Основной текст с отступом Знак14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00">
    <w:name w:val="Основной текст с отступом Знак14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90">
    <w:name w:val="Основной текст с отступом Знак13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80">
    <w:name w:val="Основной текст с отступом Знак13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70">
    <w:name w:val="Основной текст с отступом Знак13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60">
    <w:name w:val="Основной текст с отступом Знак13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50">
    <w:name w:val="Основной текст с отступом Знак13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40">
    <w:name w:val="Основной текст с отступом Знак13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30">
    <w:name w:val="Основной текст с отступом Знак13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20">
    <w:name w:val="Основной текст с отступом Знак13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10">
    <w:name w:val="Основной текст с отступом Знак13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00">
    <w:name w:val="Основной текст с отступом Знак13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90">
    <w:name w:val="Основной текст с отступом Знак12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80">
    <w:name w:val="Основной текст с отступом Знак12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70">
    <w:name w:val="Основной текст с отступом Знак12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60">
    <w:name w:val="Основной текст с отступом Знак12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50">
    <w:name w:val="Основной текст с отступом Знак12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40">
    <w:name w:val="Основной текст с отступом Знак12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30">
    <w:name w:val="Основной текст с отступом Знак12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20">
    <w:name w:val="Основной текст с отступом Знак12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10">
    <w:name w:val="Основной текст с отступом Знак12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00">
    <w:name w:val="Основной текст с отступом Знак12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90">
    <w:name w:val="Основной текст с отступом Знак11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80">
    <w:name w:val="Основной текст с отступом Знак11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70">
    <w:name w:val="Основной текст с отступом Знак11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60">
    <w:name w:val="Основной текст с отступом Знак11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50">
    <w:name w:val="Основной текст с отступом Знак11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40">
    <w:name w:val="Основной текст с отступом Знак11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30">
    <w:name w:val="Основной текст с отступом Знак11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20">
    <w:name w:val="Основной текст с отступом Знак11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10">
    <w:name w:val="Основной текст с отступом Знак111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00">
    <w:name w:val="Основной текст с отступом Знак110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90">
    <w:name w:val="Основной текст с отступом Знак19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80">
    <w:name w:val="Основной текст с отступом Знак18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70">
    <w:name w:val="Основной текст с отступом Знак17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60">
    <w:name w:val="Основной текст с отступом Знак16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59">
    <w:name w:val="Основной текст с отступом Знак15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4a">
    <w:name w:val="Основной текст с отступом Знак14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3a">
    <w:name w:val="Основной текст с отступом Знак13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2a">
    <w:name w:val="Основной текст с отступом Знак12"/>
    <w:basedOn w:val="a0"/>
    <w:uiPriority w:val="99"/>
    <w:semiHidden/>
    <w:rsid w:val="00C33D2D"/>
    <w:rPr>
      <w:rFonts w:cs="Times New Roman"/>
      <w:sz w:val="20"/>
      <w:szCs w:val="20"/>
      <w:lang w:eastAsia="ar-SA" w:bidi="ar-SA"/>
    </w:rPr>
  </w:style>
  <w:style w:type="character" w:customStyle="1" w:styleId="11b">
    <w:name w:val="Основной текст с отступом Знак11"/>
    <w:basedOn w:val="a0"/>
    <w:uiPriority w:val="99"/>
    <w:semiHidden/>
    <w:rsid w:val="00814406"/>
    <w:rPr>
      <w:rFonts w:eastAsia="Times New Roman" w:cs="Times New Roman"/>
      <w:sz w:val="20"/>
      <w:szCs w:val="20"/>
      <w:lang w:eastAsia="ar-SA" w:bidi="ar-SA"/>
    </w:rPr>
  </w:style>
  <w:style w:type="paragraph" w:customStyle="1" w:styleId="aa">
    <w:name w:val="Содержимое таблицы"/>
    <w:basedOn w:val="a"/>
    <w:rsid w:val="00814406"/>
    <w:pPr>
      <w:suppressLineNumbers/>
      <w:autoSpaceDE/>
    </w:pPr>
    <w:rPr>
      <w:kern w:val="2"/>
      <w:sz w:val="24"/>
      <w:szCs w:val="24"/>
    </w:rPr>
  </w:style>
  <w:style w:type="paragraph" w:customStyle="1" w:styleId="ConsPlusNormal">
    <w:name w:val="ConsPlusNormal"/>
    <w:next w:val="a"/>
    <w:rsid w:val="00814406"/>
    <w:pPr>
      <w:widowControl w:val="0"/>
      <w:suppressAutoHyphens/>
      <w:autoSpaceDE w:val="0"/>
      <w:spacing w:after="0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1b">
    <w:name w:val="Без интервала1"/>
    <w:uiPriority w:val="99"/>
    <w:rsid w:val="00814406"/>
    <w:pPr>
      <w:spacing w:after="0"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b"/>
    <w:uiPriority w:val="99"/>
    <w:semiHidden/>
    <w:unhideWhenUsed/>
    <w:rsid w:val="00814406"/>
    <w:pPr>
      <w:spacing w:after="120"/>
    </w:pPr>
  </w:style>
  <w:style w:type="character" w:customStyle="1" w:styleId="ab">
    <w:name w:val="Основной текст Знак"/>
    <w:basedOn w:val="a0"/>
    <w:link w:val="a4"/>
    <w:uiPriority w:val="99"/>
    <w:semiHidden/>
    <w:locked/>
    <w:rsid w:val="00814406"/>
    <w:rPr>
      <w:rFonts w:eastAsia="Times New Roman" w:cs="Times New Roman"/>
      <w:sz w:val="20"/>
      <w:szCs w:val="20"/>
      <w:lang w:eastAsia="ar-SA" w:bidi="ar-SA"/>
    </w:rPr>
  </w:style>
  <w:style w:type="paragraph" w:styleId="ac">
    <w:name w:val="header"/>
    <w:basedOn w:val="a"/>
    <w:link w:val="ad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26E0B"/>
    <w:rPr>
      <w:rFonts w:eastAsia="Times New Roman" w:cs="Times New Roman"/>
      <w:sz w:val="20"/>
      <w:szCs w:val="20"/>
      <w:lang w:eastAsia="ar-SA" w:bidi="ar-SA"/>
    </w:rPr>
  </w:style>
  <w:style w:type="paragraph" w:styleId="ae">
    <w:name w:val="footer"/>
    <w:basedOn w:val="a"/>
    <w:link w:val="af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26E0B"/>
    <w:rPr>
      <w:rFonts w:eastAsia="Times New Roman" w:cs="Times New Roman"/>
      <w:sz w:val="20"/>
      <w:szCs w:val="20"/>
      <w:lang w:eastAsia="ar-SA" w:bidi="ar-SA"/>
    </w:rPr>
  </w:style>
  <w:style w:type="paragraph" w:styleId="af0">
    <w:name w:val="Balloon Text"/>
    <w:basedOn w:val="a"/>
    <w:link w:val="af1"/>
    <w:uiPriority w:val="99"/>
    <w:semiHidden/>
    <w:unhideWhenUsed/>
    <w:rsid w:val="0000204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02040"/>
    <w:rPr>
      <w:rFonts w:ascii="Segoe UI" w:hAnsi="Segoe UI" w:cs="Segoe UI"/>
      <w:sz w:val="18"/>
      <w:szCs w:val="18"/>
      <w:lang w:eastAsia="ar-SA" w:bidi="ar-SA"/>
    </w:rPr>
  </w:style>
  <w:style w:type="character" w:customStyle="1" w:styleId="af2">
    <w:name w:val="Основной текст_"/>
    <w:link w:val="21"/>
    <w:uiPriority w:val="99"/>
    <w:locked/>
    <w:rsid w:val="00002040"/>
    <w:rPr>
      <w:spacing w:val="1"/>
      <w:sz w:val="25"/>
      <w:shd w:val="clear" w:color="auto" w:fill="FFFFFF"/>
    </w:rPr>
  </w:style>
  <w:style w:type="paragraph" w:customStyle="1" w:styleId="21">
    <w:name w:val="Основной текст2"/>
    <w:basedOn w:val="a"/>
    <w:link w:val="af2"/>
    <w:uiPriority w:val="99"/>
    <w:rsid w:val="00002040"/>
    <w:pPr>
      <w:shd w:val="clear" w:color="auto" w:fill="FFFFFF"/>
      <w:suppressAutoHyphens w:val="0"/>
      <w:autoSpaceDE/>
      <w:spacing w:before="600" w:line="322" w:lineRule="exact"/>
      <w:jc w:val="both"/>
    </w:pPr>
    <w:rPr>
      <w:spacing w:val="1"/>
      <w:sz w:val="25"/>
      <w:szCs w:val="28"/>
      <w:shd w:val="clear" w:color="auto" w:fill="FFFFFF"/>
      <w:lang w:eastAsia="en-US"/>
    </w:rPr>
  </w:style>
  <w:style w:type="character" w:customStyle="1" w:styleId="1c">
    <w:name w:val="Основной текст1"/>
    <w:uiPriority w:val="99"/>
    <w:rsid w:val="00002040"/>
    <w:rPr>
      <w:color w:val="000000"/>
      <w:spacing w:val="1"/>
      <w:w w:val="100"/>
      <w:position w:val="0"/>
      <w:sz w:val="25"/>
      <w:u w:val="single"/>
      <w:shd w:val="clear" w:color="auto" w:fill="FFFFFF"/>
      <w:lang w:val="ru-RU"/>
    </w:rPr>
  </w:style>
  <w:style w:type="paragraph" w:customStyle="1" w:styleId="22">
    <w:name w:val="Без интервала2"/>
    <w:uiPriority w:val="99"/>
    <w:rsid w:val="00002040"/>
    <w:pPr>
      <w:spacing w:after="0"/>
    </w:pPr>
    <w:rPr>
      <w:rFonts w:ascii="Calibri" w:hAnsi="Calibri"/>
      <w:sz w:val="22"/>
      <w:szCs w:val="22"/>
      <w:lang w:eastAsia="ru-RU"/>
    </w:rPr>
  </w:style>
  <w:style w:type="character" w:styleId="af3">
    <w:name w:val="Hyperlink"/>
    <w:basedOn w:val="a0"/>
    <w:uiPriority w:val="99"/>
    <w:unhideWhenUsed/>
    <w:rsid w:val="00C612F2"/>
    <w:rPr>
      <w:rFonts w:cs="Times New Roman"/>
      <w:color w:val="0000FF"/>
      <w:u w:val="single"/>
    </w:rPr>
  </w:style>
  <w:style w:type="paragraph" w:styleId="af4">
    <w:name w:val="List Paragraph"/>
    <w:basedOn w:val="a"/>
    <w:uiPriority w:val="34"/>
    <w:qFormat/>
    <w:rsid w:val="00315FFA"/>
    <w:pPr>
      <w:ind w:left="720"/>
      <w:contextualSpacing/>
    </w:pPr>
  </w:style>
  <w:style w:type="character" w:customStyle="1" w:styleId="6">
    <w:name w:val="Основной текст (6)_"/>
    <w:basedOn w:val="a0"/>
    <w:link w:val="60"/>
    <w:locked/>
    <w:rsid w:val="00F42EF2"/>
    <w:rPr>
      <w:rFonts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F42EF2"/>
    <w:rPr>
      <w:rFonts w:cs="Times New Roman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F42EF2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60">
    <w:name w:val="Основной текст (6)"/>
    <w:basedOn w:val="a"/>
    <w:link w:val="6"/>
    <w:rsid w:val="00F42EF2"/>
    <w:pPr>
      <w:shd w:val="clear" w:color="auto" w:fill="FFFFFF"/>
      <w:suppressAutoHyphens w:val="0"/>
      <w:autoSpaceDE/>
      <w:spacing w:before="12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F42EF2"/>
    <w:pPr>
      <w:shd w:val="clear" w:color="auto" w:fill="FFFFFF"/>
      <w:suppressAutoHyphens w:val="0"/>
      <w:autoSpaceDE/>
      <w:spacing w:after="300" w:line="320" w:lineRule="exact"/>
      <w:jc w:val="center"/>
    </w:pPr>
    <w:rPr>
      <w:sz w:val="28"/>
      <w:szCs w:val="28"/>
      <w:lang w:eastAsia="en-US"/>
    </w:rPr>
  </w:style>
  <w:style w:type="table" w:styleId="af5">
    <w:name w:val="Table Grid"/>
    <w:basedOn w:val="a1"/>
    <w:uiPriority w:val="59"/>
    <w:rsid w:val="003C28D9"/>
    <w:pPr>
      <w:spacing w:after="0"/>
      <w:jc w:val="both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C28D9"/>
    <w:pPr>
      <w:spacing w:after="0"/>
    </w:pPr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rsid w:val="0037663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E561B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Title">
    <w:name w:val="ConsTitle"/>
    <w:rsid w:val="005104BF"/>
    <w:pPr>
      <w:widowControl w:val="0"/>
      <w:autoSpaceDE w:val="0"/>
      <w:autoSpaceDN w:val="0"/>
      <w:adjustRightInd w:val="0"/>
      <w:spacing w:after="0"/>
      <w:ind w:right="19772"/>
      <w:jc w:val="both"/>
    </w:pPr>
    <w:rPr>
      <w:rFonts w:ascii="Arial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i-republic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95676&amp;dst=1004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912&amp;dst=1004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5DEE-CE04-45F5-9006-6FAEC17B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</dc:creator>
  <cp:lastModifiedBy>Минэкономразвития РА</cp:lastModifiedBy>
  <cp:revision>75</cp:revision>
  <cp:lastPrinted>2025-11-25T08:47:00Z</cp:lastPrinted>
  <dcterms:created xsi:type="dcterms:W3CDTF">2023-02-17T08:06:00Z</dcterms:created>
  <dcterms:modified xsi:type="dcterms:W3CDTF">2025-11-28T10:15:00Z</dcterms:modified>
</cp:coreProperties>
</file>