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64" w:rsidRDefault="003C3B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3B64" w:rsidRDefault="003C3B64">
      <w:pPr>
        <w:pStyle w:val="ConsPlusNormal"/>
        <w:jc w:val="both"/>
        <w:outlineLvl w:val="0"/>
      </w:pPr>
    </w:p>
    <w:p w:rsidR="003C3B64" w:rsidRDefault="003C3B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3B64" w:rsidRDefault="003C3B64">
      <w:pPr>
        <w:pStyle w:val="ConsPlusTitle"/>
        <w:jc w:val="center"/>
      </w:pPr>
    </w:p>
    <w:p w:rsidR="003C3B64" w:rsidRDefault="003C3B64">
      <w:pPr>
        <w:pStyle w:val="ConsPlusTitle"/>
        <w:jc w:val="center"/>
      </w:pPr>
      <w:r>
        <w:t>ПОСТАНОВЛЕНИЕ</w:t>
      </w:r>
    </w:p>
    <w:p w:rsidR="003C3B64" w:rsidRDefault="003C3B64">
      <w:pPr>
        <w:pStyle w:val="ConsPlusTitle"/>
        <w:jc w:val="center"/>
      </w:pPr>
      <w:r>
        <w:t>от 21 сентября 2020 г. N 1514</w:t>
      </w:r>
    </w:p>
    <w:p w:rsidR="003C3B64" w:rsidRDefault="003C3B64">
      <w:pPr>
        <w:pStyle w:val="ConsPlusTitle"/>
        <w:jc w:val="center"/>
      </w:pPr>
    </w:p>
    <w:p w:rsidR="003C3B64" w:rsidRDefault="003C3B64">
      <w:pPr>
        <w:pStyle w:val="ConsPlusTitle"/>
        <w:jc w:val="center"/>
      </w:pPr>
      <w:r>
        <w:t>ОБ УТВЕРЖДЕНИИ ПРАВИЛ БЫТОВОГО ОБСЛУЖИВАНИЯ НАСЕЛЕНИЯ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right"/>
      </w:pPr>
      <w:r>
        <w:t>Председатель Правительства</w:t>
      </w:r>
    </w:p>
    <w:p w:rsidR="003C3B64" w:rsidRDefault="003C3B64">
      <w:pPr>
        <w:pStyle w:val="ConsPlusNormal"/>
        <w:jc w:val="right"/>
      </w:pPr>
      <w:r>
        <w:t>Российской Федерации</w:t>
      </w:r>
    </w:p>
    <w:p w:rsidR="003C3B64" w:rsidRDefault="003C3B64">
      <w:pPr>
        <w:pStyle w:val="ConsPlusNormal"/>
        <w:jc w:val="right"/>
      </w:pPr>
      <w:r>
        <w:t>М.МИШУСТИН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right"/>
        <w:outlineLvl w:val="0"/>
      </w:pPr>
      <w:r>
        <w:t>Утверждены</w:t>
      </w:r>
    </w:p>
    <w:p w:rsidR="003C3B64" w:rsidRDefault="003C3B64">
      <w:pPr>
        <w:pStyle w:val="ConsPlusNormal"/>
        <w:jc w:val="right"/>
      </w:pPr>
      <w:r>
        <w:t>постановлением Правительства</w:t>
      </w:r>
    </w:p>
    <w:p w:rsidR="003C3B64" w:rsidRDefault="003C3B64">
      <w:pPr>
        <w:pStyle w:val="ConsPlusNormal"/>
        <w:jc w:val="right"/>
      </w:pPr>
      <w:r>
        <w:t>Российской Федерации</w:t>
      </w:r>
    </w:p>
    <w:p w:rsidR="003C3B64" w:rsidRDefault="003C3B64">
      <w:pPr>
        <w:pStyle w:val="ConsPlusNormal"/>
        <w:jc w:val="right"/>
      </w:pPr>
      <w:r>
        <w:t>от 21 сентября 2020 г. N 1514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</w:pPr>
      <w:bookmarkStart w:id="0" w:name="P26"/>
      <w:bookmarkEnd w:id="0"/>
      <w:r>
        <w:t>ПРАВИЛА БЫТОВОГО ОБСЛУЖИВАНИЯ НАСЕЛЕНИЯ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  <w:outlineLvl w:val="1"/>
      </w:pPr>
      <w:r>
        <w:t>I. Общие положения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7" w:history="1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8" w:history="1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:rsidR="003C3B64" w:rsidRDefault="003C3B64">
      <w:pPr>
        <w:pStyle w:val="ConsPlusTitle"/>
        <w:jc w:val="center"/>
      </w:pPr>
      <w:r>
        <w:t>и оформления заказов на услуги (работы)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lastRenderedPageBreak/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Исполнитель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Исполнитель обязан иметь книгу отзывов и предложений, которая предоставляется </w:t>
      </w:r>
      <w:r>
        <w:lastRenderedPageBreak/>
        <w:t>потребителю по его требованию.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вид услуги (работы);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цена услуги (работы);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  <w:outlineLvl w:val="1"/>
      </w:pPr>
      <w:r>
        <w:t>III. Порядок оплаты услуг (работ)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4" w:history="1">
        <w:r>
          <w:rPr>
            <w:color w:val="0000FF"/>
          </w:rPr>
          <w:t>статей 16.1</w:t>
        </w:r>
      </w:hyperlink>
      <w:r>
        <w:t xml:space="preserve"> и </w:t>
      </w:r>
      <w:hyperlink r:id="rId15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  <w:outlineLvl w:val="1"/>
      </w:pPr>
      <w:r>
        <w:t>IV. Порядок оказания услуг (выполнения работ)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lastRenderedPageBreak/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8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19" w:history="1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0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1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2" w:history="1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:rsidR="003C3B64" w:rsidRDefault="003C3B64">
      <w:pPr>
        <w:pStyle w:val="ConsPlusTitle"/>
        <w:jc w:val="center"/>
      </w:pPr>
      <w:r>
        <w:t>(выполнения работ)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lastRenderedPageBreak/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выдаче</w:t>
      </w:r>
      <w:proofErr w:type="gramEnd"/>
      <w:r>
        <w:t xml:space="preserve">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:rsidR="003C3B64" w:rsidRDefault="003C3B64">
      <w:pPr>
        <w:pStyle w:val="ConsPlusTitle"/>
        <w:jc w:val="center"/>
      </w:pPr>
      <w:r>
        <w:t>за соблюдением Правил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3C3B64" w:rsidRDefault="003C3B64">
      <w:pPr>
        <w:pStyle w:val="ConsPlusNormal"/>
        <w:spacing w:before="220"/>
        <w:ind w:firstLine="540"/>
        <w:jc w:val="both"/>
      </w:pPr>
      <w:r>
        <w:t xml:space="preserve">22. Контроль (надзор) за соблюдением настоящих Правил осуществляется Федеральной службой </w:t>
      </w:r>
      <w:r>
        <w:lastRenderedPageBreak/>
        <w:t>по надзору в сфере защиты прав потребителей и благополучия человека.</w:t>
      </w: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jc w:val="both"/>
      </w:pPr>
    </w:p>
    <w:p w:rsidR="003C3B64" w:rsidRDefault="003C3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1" w:name="_GoBack"/>
      <w:bookmarkEnd w:id="1"/>
    </w:p>
    <w:sectPr w:rsidR="003F0D1F" w:rsidSect="00691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4"/>
    <w:rsid w:val="002117F4"/>
    <w:rsid w:val="003C3B64"/>
    <w:rsid w:val="003F0D1F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B32D-6B36-4183-92B1-A4A9056C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D75659627B34D05D452A96CA875D12249BD4E6417D2B1DD13C118A09DB4E8C69502AD8B8ACA75C055E133B8DBA44C872576BEB71FB966f7yFF" TargetMode="External"/><Relationship Id="rId13" Type="http://schemas.openxmlformats.org/officeDocument/2006/relationships/hyperlink" Target="consultantplus://offline/ref=32FD75659627B34D05D452A96CA875D12246B74B6C1CD2B1DD13C118A09DB4E8C69502AD8B8BC972C455E133B8DBA44C872576BEB71FB966f7yFF" TargetMode="External"/><Relationship Id="rId18" Type="http://schemas.openxmlformats.org/officeDocument/2006/relationships/hyperlink" Target="consultantplus://offline/ref=32FD75659627B34D05D452A96CA875D12246B74B6C1CD2B1DD13C118A09DB4E8C69502AD8B8BCB72C255E133B8DBA44C872576BEB71FB966f7y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FD75659627B34D05D452A96CA875D12246B74B6C1CD2B1DD13C118A09DB4E8C69502AD8B8BCD75C155E133B8DBA44C872576BEB71FB966f7yFF" TargetMode="External"/><Relationship Id="rId7" Type="http://schemas.openxmlformats.org/officeDocument/2006/relationships/hyperlink" Target="consultantplus://offline/ref=32FD75659627B34D05D452A96CA875D12249BD4E6417D2B1DD13C118A09DB4E8C69502AD8B8AC873C755E133B8DBA44C872576BEB71FB966f7yFF" TargetMode="External"/><Relationship Id="rId12" Type="http://schemas.openxmlformats.org/officeDocument/2006/relationships/hyperlink" Target="consultantplus://offline/ref=32FD75659627B34D05D452A96CA875D12246B74B6C1CD2B1DD13C118A09DB4E8C69502AD8A83C223971AE06FFE89B74E882574B6ABf1yCF" TargetMode="External"/><Relationship Id="rId17" Type="http://schemas.openxmlformats.org/officeDocument/2006/relationships/hyperlink" Target="consultantplus://offline/ref=32FD75659627B34D05D452A96CA875D12246B74B6C1CD2B1DD13C118A09DB4E8C69502AD8B8BC975C255E133B8DBA44C872576BEB71FB966f7y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D75659627B34D05D452A96CA875D12246B74B6C1CD2B1DD13C118A09DB4E8C69502AD8B8BCB73CE55E133B8DBA44C872576BEB71FB966f7yFF" TargetMode="External"/><Relationship Id="rId20" Type="http://schemas.openxmlformats.org/officeDocument/2006/relationships/hyperlink" Target="consultantplus://offline/ref=32FD75659627B34D05D452A96CA875D12249BD4E6417D2B1DD13C118A09DB4E8C69502AD8B8ACA74C055E133B8DBA44C872576BEB71FB966f7y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D75659627B34D05D452A96CA875D12246B74B6C1CD2B1DD13C118A09DB4E8C69502AD8B8BC977CE55E133B8DBA44C872576BEB71FB966f7yFF" TargetMode="External"/><Relationship Id="rId11" Type="http://schemas.openxmlformats.org/officeDocument/2006/relationships/hyperlink" Target="consultantplus://offline/ref=32FD75659627B34D05D452A96CA875D12246B74B6C1CD2B1DD13C118A09DB4E8C69502AD8B8BC971C655E133B8DBA44C872576BEB71FB966f7y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1C35D12A1189B19D353551F407C4506D440FB47D49773F4B009B333DAFC1F84A776707279EA4C8DE5F53BB4FF5822E31E4E7189e3yAF" TargetMode="External"/><Relationship Id="rId15" Type="http://schemas.openxmlformats.org/officeDocument/2006/relationships/hyperlink" Target="consultantplus://offline/ref=32FD75659627B34D05D452A96CA875D12246B74B6C1CD2B1DD13C118A09DB4E8C69502AD8B8BCD70C255E133B8DBA44C872576BEB71FB966f7y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FD75659627B34D05D452A96CA875D12246B74B6C1CD2B1DD13C118A09DB4E8C69502AD8A83C223971AE06FFE89B74E882574B6ABf1yCF" TargetMode="External"/><Relationship Id="rId19" Type="http://schemas.openxmlformats.org/officeDocument/2006/relationships/hyperlink" Target="consultantplus://offline/ref=32FD75659627B34D05D452A96CA875D12246B74B6C1CD2B1DD13C118A09DB4E8C69502AD8B8BCB71C555E133B8DBA44C872576BEB71FB966f7y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FD75659627B34D05D452A96CA875D12246B74B6C1CD2B1DD13C118A09DB4E8C69502AD8A83C223971AE06FFE89B74E882574B6ABf1yCF" TargetMode="External"/><Relationship Id="rId14" Type="http://schemas.openxmlformats.org/officeDocument/2006/relationships/hyperlink" Target="consultantplus://offline/ref=32FD75659627B34D05D452A96CA875D12246B74B6C1CD2B1DD13C118A09DB4E8C69502A58C809D26820BB860FB90A9469E3976B4fAy8F" TargetMode="External"/><Relationship Id="rId22" Type="http://schemas.openxmlformats.org/officeDocument/2006/relationships/hyperlink" Target="consultantplus://offline/ref=32FD75659627B34D05D452A96CA875D12249BC4A6710D2B1DD13C118A09DB4E8C69502AD8B8ACC7EC155E133B8DBA44C872576BEB71FB966f7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2021-08-27T05:50:00Z</dcterms:created>
  <dcterms:modified xsi:type="dcterms:W3CDTF">2021-08-27T05:51:00Z</dcterms:modified>
</cp:coreProperties>
</file>