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462DB2">
      <w:pPr>
        <w:suppressAutoHyphens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462DB2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6F1617">
        <w:rPr>
          <w:rFonts w:ascii="Times New Roman" w:hAnsi="Times New Roman" w:cs="Times New Roman"/>
          <w:sz w:val="28"/>
          <w:szCs w:val="28"/>
        </w:rPr>
        <w:t>5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1617">
        <w:rPr>
          <w:rFonts w:ascii="Times New Roman" w:hAnsi="Times New Roman"/>
          <w:sz w:val="28"/>
          <w:szCs w:val="28"/>
          <w:lang w:eastAsia="ar-SA"/>
        </w:rPr>
        <w:t>10</w:t>
      </w:r>
      <w:r w:rsidRPr="00DC0570">
        <w:rPr>
          <w:rFonts w:ascii="Times New Roman" w:hAnsi="Times New Roman"/>
          <w:sz w:val="28"/>
          <w:szCs w:val="28"/>
          <w:lang w:eastAsia="ar-SA"/>
        </w:rPr>
        <w:t> </w:t>
      </w:r>
      <w:r w:rsidR="006F1617">
        <w:rPr>
          <w:rFonts w:ascii="Times New Roman" w:hAnsi="Times New Roman"/>
          <w:sz w:val="28"/>
          <w:szCs w:val="28"/>
          <w:lang w:eastAsia="ar-SA"/>
        </w:rPr>
        <w:t xml:space="preserve"> октября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  <w:r w:rsidRPr="00462DB2">
        <w:rPr>
          <w:rFonts w:ascii="Times New Roman" w:hAnsi="Times New Roman" w:cs="Times New Roman"/>
          <w:b/>
          <w:sz w:val="28"/>
          <w:szCs w:val="28"/>
        </w:rPr>
        <w:t>.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Алтай. 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нужд»; План </w:t>
      </w:r>
      <w:r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заказчиков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и</w:t>
      </w:r>
      <w:r w:rsidRPr="00AE13FE">
        <w:rPr>
          <w:rFonts w:ascii="Times New Roman" w:hAnsi="Times New Roman"/>
          <w:sz w:val="28"/>
          <w:szCs w:val="28"/>
        </w:rPr>
        <w:t xml:space="preserve"> туризма Республики Алтай</w:t>
      </w:r>
      <w:r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Pr="00DC0570">
        <w:rPr>
          <w:rFonts w:ascii="Times New Roman" w:hAnsi="Times New Roman"/>
          <w:bCs/>
          <w:sz w:val="28"/>
          <w:szCs w:val="28"/>
          <w:lang w:eastAsia="ar-SA"/>
        </w:rPr>
        <w:t xml:space="preserve"> период январь - декабрь 2017 года,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>
        <w:rPr>
          <w:rFonts w:ascii="Times New Roman" w:hAnsi="Times New Roman"/>
          <w:sz w:val="28"/>
          <w:szCs w:val="28"/>
        </w:rPr>
        <w:t>ческого развития и туризма</w:t>
      </w:r>
      <w:r w:rsidRPr="00AE13FE">
        <w:rPr>
          <w:rFonts w:ascii="Times New Roman" w:hAnsi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/>
          <w:sz w:val="28"/>
          <w:szCs w:val="28"/>
        </w:rPr>
        <w:t>от 17</w:t>
      </w:r>
      <w:r w:rsidRPr="00AE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E13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E13F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239</w:t>
      </w:r>
      <w:r w:rsidRPr="00AE13FE">
        <w:rPr>
          <w:rFonts w:ascii="Times New Roman" w:hAnsi="Times New Roman"/>
          <w:sz w:val="28"/>
          <w:szCs w:val="28"/>
        </w:rPr>
        <w:t>-ОД</w:t>
      </w:r>
      <w:r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Default="00462DB2" w:rsidP="00462DB2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3C2275" w:rsidRPr="003C2275">
        <w:rPr>
          <w:rFonts w:ascii="Times New Roman" w:hAnsi="Times New Roman"/>
          <w:sz w:val="28"/>
          <w:szCs w:val="28"/>
        </w:rPr>
        <w:t xml:space="preserve"> </w:t>
      </w:r>
      <w:r w:rsidR="006F1617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F1617">
        <w:rPr>
          <w:rFonts w:ascii="Times New Roman" w:hAnsi="Times New Roman"/>
          <w:sz w:val="28"/>
          <w:szCs w:val="28"/>
        </w:rPr>
        <w:t xml:space="preserve"> ГБУ РА «Центр развития туризма и предпринимательства Республики Алтай»</w:t>
      </w:r>
      <w:r w:rsidR="006F1617">
        <w:rPr>
          <w:rFonts w:ascii="Times New Roman" w:hAnsi="Times New Roman"/>
          <w:spacing w:val="-4"/>
          <w:sz w:val="28"/>
          <w:szCs w:val="28"/>
        </w:rPr>
        <w:t>.</w:t>
      </w:r>
    </w:p>
    <w:p w:rsidR="00462DB2" w:rsidRPr="00D91099" w:rsidRDefault="00462DB2" w:rsidP="00462DB2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1617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F1617">
        <w:rPr>
          <w:rFonts w:ascii="Times New Roman" w:hAnsi="Times New Roman"/>
          <w:sz w:val="28"/>
          <w:szCs w:val="28"/>
          <w:lang w:eastAsia="ar-SA"/>
        </w:rPr>
        <w:t>20</w:t>
      </w:r>
      <w:r w:rsidR="006F1617" w:rsidRPr="00D91099">
        <w:rPr>
          <w:rFonts w:ascii="Times New Roman" w:hAnsi="Times New Roman"/>
          <w:sz w:val="28"/>
          <w:szCs w:val="28"/>
        </w:rPr>
        <w:t xml:space="preserve"> </w:t>
      </w:r>
      <w:r w:rsidR="006F1617">
        <w:rPr>
          <w:rFonts w:ascii="Times New Roman" w:hAnsi="Times New Roman"/>
          <w:sz w:val="28"/>
          <w:szCs w:val="28"/>
        </w:rPr>
        <w:t>сентября</w:t>
      </w:r>
      <w:r w:rsidR="006F1617" w:rsidRPr="00D91099">
        <w:rPr>
          <w:rFonts w:ascii="Times New Roman" w:hAnsi="Times New Roman"/>
          <w:sz w:val="28"/>
          <w:szCs w:val="28"/>
        </w:rPr>
        <w:t xml:space="preserve"> 2018 года</w:t>
      </w:r>
      <w:r w:rsidR="006F1617">
        <w:rPr>
          <w:rFonts w:ascii="Times New Roman" w:hAnsi="Times New Roman"/>
          <w:sz w:val="28"/>
          <w:szCs w:val="28"/>
        </w:rPr>
        <w:t xml:space="preserve"> по 10 октября</w:t>
      </w:r>
      <w:r w:rsidR="006F1617" w:rsidRPr="00D91099">
        <w:rPr>
          <w:rFonts w:ascii="Times New Roman" w:hAnsi="Times New Roman"/>
          <w:sz w:val="28"/>
          <w:szCs w:val="28"/>
        </w:rPr>
        <w:t xml:space="preserve">  2018 года</w:t>
      </w:r>
      <w:r w:rsidR="006F1617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DD4BF2" w:rsidRDefault="00DD4BF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62DB2" w:rsidRPr="00DC0570" w:rsidRDefault="00462DB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DD4BF2" w:rsidRDefault="00DD4BF2" w:rsidP="00462DB2">
      <w:pPr>
        <w:pStyle w:val="a5"/>
        <w:tabs>
          <w:tab w:val="left" w:pos="1594"/>
        </w:tabs>
        <w:ind w:firstLine="567"/>
        <w:jc w:val="both"/>
        <w:rPr>
          <w:b/>
          <w:i/>
          <w:sz w:val="28"/>
          <w:szCs w:val="28"/>
        </w:rPr>
      </w:pPr>
    </w:p>
    <w:p w:rsidR="006F1617" w:rsidRDefault="00462DB2" w:rsidP="006F1617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3C2275" w:rsidRPr="003C2275">
        <w:rPr>
          <w:sz w:val="28"/>
          <w:szCs w:val="28"/>
        </w:rPr>
        <w:t xml:space="preserve"> </w:t>
      </w:r>
      <w:r w:rsidR="006F1617" w:rsidRPr="00DC0570">
        <w:rPr>
          <w:sz w:val="28"/>
          <w:szCs w:val="28"/>
        </w:rPr>
        <w:t>соблюдение</w:t>
      </w:r>
      <w:r w:rsidR="006F1617">
        <w:rPr>
          <w:sz w:val="28"/>
          <w:szCs w:val="28"/>
        </w:rPr>
        <w:t xml:space="preserve"> ГБУ РА «Центр развития туризма и предпринимательства Республики Алтай»</w:t>
      </w:r>
      <w:r w:rsidR="006F1617" w:rsidRPr="00DE3BDF">
        <w:rPr>
          <w:sz w:val="28"/>
          <w:szCs w:val="28"/>
        </w:rPr>
        <w:t xml:space="preserve">, а также </w:t>
      </w:r>
      <w:r w:rsidR="006F1617">
        <w:rPr>
          <w:sz w:val="28"/>
          <w:szCs w:val="28"/>
        </w:rPr>
        <w:t xml:space="preserve">назначенным </w:t>
      </w:r>
      <w:r w:rsidR="006F1617" w:rsidRPr="00DE3BDF">
        <w:rPr>
          <w:sz w:val="28"/>
          <w:szCs w:val="28"/>
        </w:rPr>
        <w:t>им</w:t>
      </w:r>
      <w:r w:rsidR="006F1617">
        <w:rPr>
          <w:sz w:val="28"/>
          <w:szCs w:val="28"/>
        </w:rPr>
        <w:t xml:space="preserve"> ответственных за осуществлением закупок</w:t>
      </w:r>
      <w:r w:rsidR="006F1617" w:rsidRPr="00DE3BDF">
        <w:rPr>
          <w:sz w:val="28"/>
          <w:szCs w:val="28"/>
        </w:rPr>
        <w:t xml:space="preserve">, </w:t>
      </w:r>
      <w:r w:rsidR="006F1617">
        <w:rPr>
          <w:sz w:val="28"/>
          <w:szCs w:val="28"/>
        </w:rPr>
        <w:t xml:space="preserve">в процессе </w:t>
      </w:r>
      <w:proofErr w:type="gramStart"/>
      <w:r w:rsidR="006F1617">
        <w:rPr>
          <w:sz w:val="28"/>
          <w:szCs w:val="28"/>
        </w:rPr>
        <w:t xml:space="preserve">осуществления деятельности </w:t>
      </w:r>
      <w:r w:rsidR="006F1617" w:rsidRPr="00DE3BDF">
        <w:rPr>
          <w:spacing w:val="4"/>
          <w:sz w:val="28"/>
          <w:szCs w:val="28"/>
        </w:rPr>
        <w:t xml:space="preserve">требований </w:t>
      </w:r>
      <w:r w:rsidR="006F1617" w:rsidRPr="00DE3BDF">
        <w:rPr>
          <w:sz w:val="28"/>
          <w:szCs w:val="28"/>
        </w:rPr>
        <w:t>законодательства Российской Федерации</w:t>
      </w:r>
      <w:proofErr w:type="gramEnd"/>
      <w:r w:rsidR="006F1617" w:rsidRPr="00DE3BDF">
        <w:rPr>
          <w:sz w:val="28"/>
          <w:szCs w:val="28"/>
        </w:rPr>
        <w:t xml:space="preserve"> и иных нормативных правовых актов Российской Федерации о контрактной системе в сфере закупок.</w:t>
      </w:r>
    </w:p>
    <w:p w:rsidR="00462DB2" w:rsidRDefault="00462DB2" w:rsidP="00462DB2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</w:p>
    <w:p w:rsid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и туризма 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</w:t>
      </w:r>
      <w:r>
        <w:rPr>
          <w:sz w:val="28"/>
          <w:szCs w:val="28"/>
        </w:rPr>
        <w:t>.</w:t>
      </w:r>
    </w:p>
    <w:p w:rsidR="00462DB2" w:rsidRP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Субъект проверки:</w:t>
      </w:r>
      <w:r w:rsidRPr="00D630B8">
        <w:rPr>
          <w:sz w:val="28"/>
          <w:szCs w:val="28"/>
        </w:rPr>
        <w:t xml:space="preserve"> </w:t>
      </w:r>
      <w:r w:rsidR="006F1617">
        <w:rPr>
          <w:sz w:val="28"/>
          <w:szCs w:val="28"/>
        </w:rPr>
        <w:t>ГБУ РА «Центр развития туризма и предпринимательства Республики Алтай»</w:t>
      </w:r>
    </w:p>
    <w:p w:rsidR="006F1617" w:rsidRDefault="00DD4BF2" w:rsidP="00462D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lastRenderedPageBreak/>
        <w:t>А</w:t>
      </w:r>
      <w:r w:rsidR="00462DB2" w:rsidRPr="00B42B60"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дрес местонахождения Субъекта проверки:</w:t>
      </w:r>
      <w:r w:rsidR="00462DB2" w:rsidRPr="00D630B8">
        <w:rPr>
          <w:rFonts w:ascii="Times New Roman" w:hAnsi="Times New Roman"/>
          <w:sz w:val="28"/>
          <w:szCs w:val="28"/>
        </w:rPr>
        <w:t xml:space="preserve"> </w:t>
      </w:r>
      <w:r w:rsidR="006F1617">
        <w:rPr>
          <w:rFonts w:ascii="Times New Roman" w:hAnsi="Times New Roman"/>
          <w:sz w:val="28"/>
          <w:szCs w:val="28"/>
          <w:lang w:eastAsia="ar-SA"/>
        </w:rPr>
        <w:t xml:space="preserve">649000, Республика Алтай, </w:t>
      </w:r>
      <w:proofErr w:type="gramStart"/>
      <w:r w:rsidR="006F16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="006F1617">
        <w:rPr>
          <w:rFonts w:ascii="Times New Roman" w:hAnsi="Times New Roman"/>
          <w:sz w:val="28"/>
          <w:szCs w:val="28"/>
          <w:lang w:eastAsia="ar-SA"/>
        </w:rPr>
        <w:t>. Горно-Алтайск, ул. Комсомольская, 9</w:t>
      </w:r>
    </w:p>
    <w:p w:rsidR="00F17713" w:rsidRDefault="00DD4BF2" w:rsidP="00F17713">
      <w:pPr>
        <w:jc w:val="both"/>
      </w:pPr>
      <w:r w:rsidRPr="00DD4BF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DD4BF2">
        <w:rPr>
          <w:iCs/>
          <w:sz w:val="28"/>
          <w:szCs w:val="28"/>
        </w:rPr>
        <w:t xml:space="preserve"> </w:t>
      </w:r>
      <w:proofErr w:type="gramStart"/>
      <w:r w:rsidR="003C2275" w:rsidRPr="00F17713">
        <w:rPr>
          <w:rFonts w:ascii="Times New Roman" w:hAnsi="Times New Roman" w:cs="Times New Roman"/>
          <w:iCs/>
          <w:sz w:val="28"/>
          <w:szCs w:val="28"/>
        </w:rPr>
        <w:t>За анализируемый период были выявлены нарушения по планированию закупочной деятельности,</w:t>
      </w:r>
      <w:r w:rsidR="006F1617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п.2, п. 6 ч. 2 ст. 17, п.6.ч.6 ст.17, ч. 2 ст. 18, ст. 13</w:t>
      </w:r>
      <w:r w:rsidR="00F17713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ч.13 ст. 21 </w:t>
      </w:r>
      <w:r w:rsidR="00F17713" w:rsidRPr="00F17713">
        <w:rPr>
          <w:rFonts w:ascii="Times New Roman" w:hAnsi="Times New Roman" w:cs="Times New Roman"/>
          <w:iCs/>
          <w:sz w:val="28"/>
          <w:szCs w:val="28"/>
        </w:rPr>
        <w:t xml:space="preserve">ст. 103, п.4 ч.1 ст.93,  ч.10 и ч.3 ст. 94 </w:t>
      </w:r>
      <w:r w:rsidR="00F17713" w:rsidRPr="00F17713">
        <w:rPr>
          <w:rFonts w:ascii="Times New Roman" w:hAnsi="Times New Roman" w:cs="Times New Roman"/>
          <w:sz w:val="28"/>
          <w:szCs w:val="28"/>
        </w:rPr>
        <w:t>Федерального закона от 5 апреля 2013 года  №44-ФЗ «О контрактной системе</w:t>
      </w:r>
      <w:proofErr w:type="gramEnd"/>
      <w:r w:rsidR="00F17713" w:rsidRPr="00F17713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</w:t>
      </w:r>
      <w:r w:rsidR="00F17713" w:rsidRPr="00F17713">
        <w:rPr>
          <w:rFonts w:ascii="Times New Roman" w:hAnsi="Times New Roman"/>
          <w:bCs/>
          <w:sz w:val="28"/>
          <w:szCs w:val="28"/>
        </w:rPr>
        <w:t xml:space="preserve"> п. 10 Порядка формирования, утверждения и ведения планов-графиков закупок для нужд Республики Алтай, </w:t>
      </w:r>
      <w:proofErr w:type="gramStart"/>
      <w:r w:rsidR="00F17713" w:rsidRPr="00F17713">
        <w:rPr>
          <w:rFonts w:ascii="Times New Roman" w:hAnsi="Times New Roman"/>
          <w:bCs/>
          <w:sz w:val="28"/>
          <w:szCs w:val="28"/>
        </w:rPr>
        <w:t>ч</w:t>
      </w:r>
      <w:proofErr w:type="gramEnd"/>
      <w:r w:rsidR="00F17713" w:rsidRPr="00F17713">
        <w:rPr>
          <w:rFonts w:ascii="Times New Roman" w:hAnsi="Times New Roman"/>
          <w:bCs/>
          <w:sz w:val="28"/>
          <w:szCs w:val="28"/>
        </w:rPr>
        <w:t>.2,</w:t>
      </w:r>
      <w:r w:rsidR="006F1617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17713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ч.4  ст.7.29.3 </w:t>
      </w:r>
      <w:proofErr w:type="spellStart"/>
      <w:r w:rsidR="00F17713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>КоАП</w:t>
      </w:r>
      <w:proofErr w:type="spellEnd"/>
      <w:r w:rsidR="00F17713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РФ, ч.1.4. ст. 7.30 </w:t>
      </w:r>
      <w:proofErr w:type="spellStart"/>
      <w:r w:rsidR="00F17713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>КоАП</w:t>
      </w:r>
      <w:proofErr w:type="spellEnd"/>
      <w:r w:rsidR="00F17713" w:rsidRPr="00F177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РФ</w:t>
      </w:r>
      <w:r w:rsidR="00F1771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6F1617" w:rsidRPr="00463D5D" w:rsidRDefault="006F1617" w:rsidP="006F1617">
      <w:pPr>
        <w:spacing w:after="0"/>
        <w:ind w:firstLine="53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1617" w:rsidRDefault="006F1617" w:rsidP="00462DB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6F1617" w:rsidSect="00E2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195FBF"/>
    <w:rsid w:val="003C2275"/>
    <w:rsid w:val="00424C85"/>
    <w:rsid w:val="00462DB2"/>
    <w:rsid w:val="005470DE"/>
    <w:rsid w:val="006F1617"/>
    <w:rsid w:val="00DD4BF2"/>
    <w:rsid w:val="00E2312C"/>
    <w:rsid w:val="00F1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7</cp:revision>
  <dcterms:created xsi:type="dcterms:W3CDTF">2018-06-05T05:38:00Z</dcterms:created>
  <dcterms:modified xsi:type="dcterms:W3CDTF">2018-10-09T06:12:00Z</dcterms:modified>
</cp:coreProperties>
</file>